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32822" w14:textId="77777777" w:rsidR="00741957" w:rsidRPr="00A57B8E" w:rsidRDefault="00741957" w:rsidP="00741957">
      <w:pPr>
        <w:spacing w:before="240"/>
        <w:rPr>
          <w:b/>
          <w:bCs/>
          <w:sz w:val="48"/>
          <w:szCs w:val="48"/>
        </w:rPr>
      </w:pPr>
      <w:bookmarkStart w:id="1" w:name="_Scoring_and_Reporting_1"/>
      <w:bookmarkStart w:id="2" w:name="_Appendix_7.A:_Test-Taking"/>
      <w:bookmarkStart w:id="3" w:name="_Toc102483660"/>
      <w:bookmarkStart w:id="4" w:name="_Ref33448523"/>
      <w:bookmarkStart w:id="5" w:name="_Toc190840221"/>
      <w:bookmarkStart w:id="6" w:name="_Toc244586073"/>
      <w:bookmarkStart w:id="7" w:name="_Toc342154117"/>
      <w:bookmarkStart w:id="8" w:name="_Toc244586063"/>
      <w:bookmarkStart w:id="9" w:name="_Toc342154107"/>
      <w:bookmarkStart w:id="10" w:name="_GoBack"/>
      <w:bookmarkEnd w:id="1"/>
      <w:bookmarkEnd w:id="2"/>
      <w:bookmarkEnd w:id="10"/>
      <w:r w:rsidRPr="00A57B8E">
        <w:rPr>
          <w:noProof/>
        </w:rPr>
        <w:drawing>
          <wp:inline distT="0" distB="0" distL="0" distR="0" wp14:anchorId="06A6390C" wp14:editId="31E737C2">
            <wp:extent cx="877824" cy="877824"/>
            <wp:effectExtent l="0" t="0" r="0" b="0"/>
            <wp:docPr id="1786262793" name="Picture 1" descr="Seal of the California Department of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824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B76104" w14:textId="77777777" w:rsidR="00741957" w:rsidRPr="00440889" w:rsidRDefault="00741957" w:rsidP="00741957">
      <w:pPr>
        <w:jc w:val="center"/>
        <w:rPr>
          <w:b/>
          <w:bCs/>
          <w:sz w:val="44"/>
          <w:szCs w:val="44"/>
        </w:rPr>
      </w:pPr>
      <w:r w:rsidRPr="00440889">
        <w:rPr>
          <w:b/>
          <w:bCs/>
          <w:sz w:val="44"/>
          <w:szCs w:val="44"/>
        </w:rPr>
        <w:t>California Department of Education Assessment Development &amp; Administration</w:t>
      </w:r>
      <w:r>
        <w:rPr>
          <w:b/>
          <w:bCs/>
          <w:sz w:val="44"/>
          <w:szCs w:val="44"/>
        </w:rPr>
        <w:t> </w:t>
      </w:r>
      <w:r w:rsidRPr="00440889">
        <w:rPr>
          <w:b/>
          <w:bCs/>
          <w:sz w:val="44"/>
          <w:szCs w:val="44"/>
        </w:rPr>
        <w:t>Division</w:t>
      </w:r>
    </w:p>
    <w:p w14:paraId="6411A6ED" w14:textId="77777777" w:rsidR="00741957" w:rsidRPr="00A57B8E" w:rsidRDefault="00741957" w:rsidP="00741957">
      <w:pPr>
        <w:spacing w:before="480" w:after="480"/>
        <w:jc w:val="center"/>
        <w:rPr>
          <w:b/>
          <w:bCs/>
          <w:sz w:val="48"/>
        </w:rPr>
      </w:pPr>
      <w:r w:rsidRPr="00A57B8E">
        <w:rPr>
          <w:noProof/>
        </w:rPr>
        <w:drawing>
          <wp:inline distT="0" distB="0" distL="0" distR="0" wp14:anchorId="0E52E260" wp14:editId="1CC328A3">
            <wp:extent cx="2112264" cy="1042416"/>
            <wp:effectExtent l="0" t="0" r="2540" b="5715"/>
            <wp:docPr id="392164244" name="Picture 66" descr="California Assessment of Student Performance and Progr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264" cy="1042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3DAF16" w14:textId="77777777" w:rsidR="00741957" w:rsidRPr="00A57B8E" w:rsidRDefault="00741957" w:rsidP="00741957">
      <w:pPr>
        <w:pStyle w:val="Heading1"/>
      </w:pPr>
      <w:r w:rsidRPr="00A57B8E">
        <w:t>California Assessment of Student Performance and Progress Smarter Balanced Summative Assessment 2020–2021 Technical Report</w:t>
      </w:r>
    </w:p>
    <w:p w14:paraId="1D72A26E" w14:textId="667B9F7F" w:rsidR="00741957" w:rsidRDefault="00741957" w:rsidP="00741957">
      <w:pPr>
        <w:pStyle w:val="Heading2"/>
        <w:rPr>
          <w:sz w:val="32"/>
          <w:szCs w:val="32"/>
        </w:rPr>
      </w:pPr>
      <w:r w:rsidRPr="002024C0">
        <w:t xml:space="preserve">Chapter </w:t>
      </w:r>
      <w:r>
        <w:t>7</w:t>
      </w:r>
      <w:r w:rsidRPr="002024C0">
        <w:t xml:space="preserve"> Appendices</w:t>
      </w:r>
    </w:p>
    <w:p w14:paraId="51CE1BB8" w14:textId="1CF8A04E" w:rsidR="00741957" w:rsidRPr="00A57B8E" w:rsidRDefault="00741957" w:rsidP="00741957">
      <w:pPr>
        <w:spacing w:before="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</w:t>
      </w:r>
      <w:r w:rsidRPr="00A57B8E">
        <w:rPr>
          <w:b/>
          <w:bCs/>
          <w:sz w:val="32"/>
          <w:szCs w:val="32"/>
        </w:rPr>
        <w:t xml:space="preserve">ubmitted </w:t>
      </w:r>
      <w:r w:rsidR="00AA2E5D">
        <w:rPr>
          <w:b/>
          <w:bCs/>
          <w:sz w:val="32"/>
          <w:szCs w:val="32"/>
        </w:rPr>
        <w:t>May 15, 2023</w:t>
      </w:r>
    </w:p>
    <w:p w14:paraId="6B0A3FCD" w14:textId="77777777" w:rsidR="00741957" w:rsidRPr="00A57B8E" w:rsidRDefault="00741957" w:rsidP="00741957">
      <w:pPr>
        <w:jc w:val="center"/>
        <w:rPr>
          <w:b/>
          <w:bCs/>
          <w:sz w:val="32"/>
        </w:rPr>
      </w:pPr>
      <w:r w:rsidRPr="00A57B8E">
        <w:rPr>
          <w:b/>
          <w:bCs/>
          <w:sz w:val="32"/>
        </w:rPr>
        <w:t>By ETS</w:t>
      </w:r>
    </w:p>
    <w:p w14:paraId="033E9323" w14:textId="77777777" w:rsidR="00741957" w:rsidRPr="00A57B8E" w:rsidRDefault="00741957" w:rsidP="00741957">
      <w:pPr>
        <w:jc w:val="center"/>
        <w:rPr>
          <w:b/>
          <w:bCs/>
          <w:sz w:val="32"/>
        </w:rPr>
      </w:pPr>
      <w:r w:rsidRPr="00A57B8E">
        <w:rPr>
          <w:noProof/>
        </w:rPr>
        <w:drawing>
          <wp:inline distT="0" distB="0" distL="0" distR="0" wp14:anchorId="05FAABB1" wp14:editId="7C995ACC">
            <wp:extent cx="1033272" cy="731520"/>
            <wp:effectExtent l="0" t="0" r="0" b="0"/>
            <wp:docPr id="1" name="Picture 1" descr="ET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ETS logo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272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9F5C57" w14:textId="40A83A67" w:rsidR="00741957" w:rsidRDefault="00741957" w:rsidP="00741957">
      <w:pPr>
        <w:spacing w:after="480"/>
        <w:jc w:val="center"/>
        <w:rPr>
          <w:b/>
          <w:bCs/>
          <w:sz w:val="28"/>
        </w:rPr>
      </w:pPr>
      <w:r w:rsidRPr="00A57B8E">
        <w:rPr>
          <w:b/>
          <w:bCs/>
          <w:sz w:val="28"/>
        </w:rPr>
        <w:t>Contract No. CN150012</w:t>
      </w:r>
    </w:p>
    <w:p w14:paraId="528A567F" w14:textId="77777777" w:rsidR="00741957" w:rsidRPr="002024C0" w:rsidRDefault="00741957" w:rsidP="00741957">
      <w:pPr>
        <w:pStyle w:val="TOCHead"/>
      </w:pPr>
      <w:bookmarkStart w:id="11" w:name="_Toc456691067"/>
      <w:bookmarkStart w:id="12" w:name="_Toc456898956"/>
      <w:bookmarkStart w:id="13" w:name="_Toc456903870"/>
      <w:r w:rsidRPr="002024C0">
        <w:t>Table of Contents</w:t>
      </w:r>
      <w:bookmarkEnd w:id="11"/>
      <w:bookmarkEnd w:id="12"/>
      <w:bookmarkEnd w:id="13"/>
    </w:p>
    <w:p w14:paraId="2B9C47C0" w14:textId="075B0C46" w:rsidR="000D421C" w:rsidRDefault="00741957">
      <w:pPr>
        <w:pStyle w:val="TOC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 w:rsidRPr="002024C0">
        <w:fldChar w:fldCharType="begin"/>
      </w:r>
      <w:r w:rsidRPr="002024C0">
        <w:instrText xml:space="preserve"> TOC \h \z \t "Heading 3,1,Heading 4,2" </w:instrText>
      </w:r>
      <w:r w:rsidRPr="002024C0">
        <w:fldChar w:fldCharType="separate"/>
      </w:r>
      <w:hyperlink w:anchor="_Toc116567629" w:history="1">
        <w:r w:rsidR="000D421C" w:rsidRPr="00FF575F">
          <w:rPr>
            <w:rStyle w:val="Hyperlink"/>
          </w:rPr>
          <w:t>Appendix 7.A: Test-Taking Rates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_Toc116567629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1</w:t>
        </w:r>
        <w:r w:rsidR="000D421C">
          <w:rPr>
            <w:webHidden/>
          </w:rPr>
          <w:fldChar w:fldCharType="end"/>
        </w:r>
      </w:hyperlink>
    </w:p>
    <w:p w14:paraId="25794F78" w14:textId="12C67349" w:rsidR="000D421C" w:rsidRDefault="00026FD5">
      <w:pPr>
        <w:pStyle w:val="TOC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hyperlink w:anchor="_Toc116567630" w:history="1">
        <w:r w:rsidR="000D421C" w:rsidRPr="00FF575F">
          <w:rPr>
            <w:rStyle w:val="Hyperlink"/>
          </w:rPr>
          <w:t>Appendix 7.B: Theta Scores of Tests and Claims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_Toc116567630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15</w:t>
        </w:r>
        <w:r w:rsidR="000D421C">
          <w:rPr>
            <w:webHidden/>
          </w:rPr>
          <w:fldChar w:fldCharType="end"/>
        </w:r>
      </w:hyperlink>
    </w:p>
    <w:p w14:paraId="39EA6358" w14:textId="4D8454A6" w:rsidR="000D421C" w:rsidRDefault="00026FD5">
      <w:pPr>
        <w:pStyle w:val="TOC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hyperlink w:anchor="_Toc116567631" w:history="1">
        <w:r w:rsidR="000D421C" w:rsidRPr="00FF575F">
          <w:rPr>
            <w:rStyle w:val="Hyperlink"/>
          </w:rPr>
          <w:t>Appendix 7.C: Scale Scores of Tests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_Toc116567631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17</w:t>
        </w:r>
        <w:r w:rsidR="000D421C">
          <w:rPr>
            <w:webHidden/>
          </w:rPr>
          <w:fldChar w:fldCharType="end"/>
        </w:r>
      </w:hyperlink>
    </w:p>
    <w:p w14:paraId="6FF1FC02" w14:textId="54E8C149" w:rsidR="000D421C" w:rsidRDefault="00026FD5">
      <w:pPr>
        <w:pStyle w:val="TOC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hyperlink w:anchor="_Toc116567632" w:history="1">
        <w:r w:rsidR="000D421C" w:rsidRPr="00FF575F">
          <w:rPr>
            <w:rStyle w:val="Hyperlink"/>
          </w:rPr>
          <w:t>Appendix 7.D: Summary Statistics and Performance Levels of Claims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_Toc116567632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46</w:t>
        </w:r>
        <w:r w:rsidR="000D421C">
          <w:rPr>
            <w:webHidden/>
          </w:rPr>
          <w:fldChar w:fldCharType="end"/>
        </w:r>
      </w:hyperlink>
    </w:p>
    <w:p w14:paraId="315DDF26" w14:textId="44BD856B" w:rsidR="000D421C" w:rsidRDefault="00026FD5">
      <w:pPr>
        <w:pStyle w:val="TOC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hyperlink w:anchor="_Toc116567633" w:history="1">
        <w:r w:rsidR="000D421C" w:rsidRPr="00FF575F">
          <w:rPr>
            <w:rStyle w:val="Hyperlink"/>
          </w:rPr>
          <w:t>Appendix 7.E: Student Group Summaries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_Toc116567633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52</w:t>
        </w:r>
        <w:r w:rsidR="000D421C">
          <w:rPr>
            <w:webHidden/>
          </w:rPr>
          <w:fldChar w:fldCharType="end"/>
        </w:r>
      </w:hyperlink>
    </w:p>
    <w:p w14:paraId="0C077C85" w14:textId="71DB30DF" w:rsidR="00741957" w:rsidRPr="002024C0" w:rsidRDefault="00026FD5" w:rsidP="007367FD">
      <w:pPr>
        <w:pStyle w:val="TOC1"/>
      </w:pPr>
      <w:hyperlink w:anchor="_Toc116567634" w:history="1">
        <w:r w:rsidR="000D421C" w:rsidRPr="00FF575F">
          <w:rPr>
            <w:rStyle w:val="Hyperlink"/>
          </w:rPr>
          <w:t>Appendix 7.F: Student Completion Conditions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_Toc116567634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164</w:t>
        </w:r>
        <w:r w:rsidR="000D421C">
          <w:rPr>
            <w:webHidden/>
          </w:rPr>
          <w:fldChar w:fldCharType="end"/>
        </w:r>
      </w:hyperlink>
      <w:r w:rsidR="00741957" w:rsidRPr="002024C0">
        <w:rPr>
          <w:u w:val="single"/>
        </w:rPr>
        <w:fldChar w:fldCharType="end"/>
      </w:r>
    </w:p>
    <w:p w14:paraId="1640C493" w14:textId="77777777" w:rsidR="00741957" w:rsidRPr="002024C0" w:rsidRDefault="00741957" w:rsidP="00741957">
      <w:pPr>
        <w:pStyle w:val="TOCHead-2"/>
      </w:pPr>
      <w:bookmarkStart w:id="14" w:name="_Toc456691068"/>
      <w:bookmarkStart w:id="15" w:name="_Toc456898957"/>
      <w:bookmarkStart w:id="16" w:name="_Toc456903871"/>
      <w:r w:rsidRPr="002024C0">
        <w:t>List of Tables</w:t>
      </w:r>
      <w:bookmarkEnd w:id="14"/>
      <w:bookmarkEnd w:id="15"/>
      <w:bookmarkEnd w:id="16"/>
    </w:p>
    <w:p w14:paraId="4BE9FEF2" w14:textId="1B6C39B1" w:rsidR="000D421C" w:rsidRDefault="00741957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r w:rsidRPr="002024C0">
        <w:rPr>
          <w:b/>
          <w:bCs w:val="0"/>
          <w:noProof w:val="0"/>
          <w:kern w:val="28"/>
          <w:sz w:val="19"/>
          <w:szCs w:val="20"/>
        </w:rPr>
        <w:fldChar w:fldCharType="begin"/>
      </w:r>
      <w:r w:rsidRPr="002024C0">
        <w:rPr>
          <w:b/>
          <w:bCs w:val="0"/>
          <w:noProof w:val="0"/>
          <w:kern w:val="28"/>
          <w:sz w:val="19"/>
          <w:szCs w:val="20"/>
        </w:rPr>
        <w:instrText xml:space="preserve"> TOC \h \z \t "Caption,5" </w:instrText>
      </w:r>
      <w:r w:rsidRPr="002024C0">
        <w:rPr>
          <w:b/>
          <w:bCs w:val="0"/>
          <w:noProof w:val="0"/>
          <w:kern w:val="28"/>
          <w:sz w:val="19"/>
          <w:szCs w:val="20"/>
        </w:rPr>
        <w:fldChar w:fldCharType="separate"/>
      </w:r>
      <w:hyperlink w:anchor="_Toc116567640" w:history="1">
        <w:r w:rsidR="000D421C" w:rsidRPr="00BD5065">
          <w:rPr>
            <w:rStyle w:val="Hyperlink"/>
          </w:rPr>
          <w:t>Table 7.A.1  CAASPP Smarter Balanced Test-Taking Rates for ELA, Grade Three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_Toc116567640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1</w:t>
        </w:r>
        <w:r w:rsidR="000D421C">
          <w:rPr>
            <w:webHidden/>
          </w:rPr>
          <w:fldChar w:fldCharType="end"/>
        </w:r>
      </w:hyperlink>
    </w:p>
    <w:p w14:paraId="6AE67822" w14:textId="109F3D74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641" w:history="1">
        <w:r w:rsidR="000D421C" w:rsidRPr="00BD5065">
          <w:rPr>
            <w:rStyle w:val="Hyperlink"/>
          </w:rPr>
          <w:t>Table 7.A.2  CAASPP Smarter Balanced Test-Taking Rates for ELA, Grade Four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_Toc116567641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2</w:t>
        </w:r>
        <w:r w:rsidR="000D421C">
          <w:rPr>
            <w:webHidden/>
          </w:rPr>
          <w:fldChar w:fldCharType="end"/>
        </w:r>
      </w:hyperlink>
    </w:p>
    <w:p w14:paraId="269B919C" w14:textId="19E48EC4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642" w:history="1">
        <w:r w:rsidR="000D421C" w:rsidRPr="00BD5065">
          <w:rPr>
            <w:rStyle w:val="Hyperlink"/>
          </w:rPr>
          <w:t>Table 7.A.3  CAASPP Smarter Balanced Test-Taking Rates for ELA, Grade Five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_Toc116567642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3</w:t>
        </w:r>
        <w:r w:rsidR="000D421C">
          <w:rPr>
            <w:webHidden/>
          </w:rPr>
          <w:fldChar w:fldCharType="end"/>
        </w:r>
      </w:hyperlink>
    </w:p>
    <w:p w14:paraId="392DDED2" w14:textId="0D02DEC6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643" w:history="1">
        <w:r w:rsidR="000D421C" w:rsidRPr="00BD5065">
          <w:rPr>
            <w:rStyle w:val="Hyperlink"/>
          </w:rPr>
          <w:t>Table 7.A.4  CAASPP Smarter Balanced Test-Taking Rates for ELA, Grade Six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_Toc116567643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4</w:t>
        </w:r>
        <w:r w:rsidR="000D421C">
          <w:rPr>
            <w:webHidden/>
          </w:rPr>
          <w:fldChar w:fldCharType="end"/>
        </w:r>
      </w:hyperlink>
    </w:p>
    <w:p w14:paraId="2FC9ED44" w14:textId="1C298067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644" w:history="1">
        <w:r w:rsidR="000D421C" w:rsidRPr="00BD5065">
          <w:rPr>
            <w:rStyle w:val="Hyperlink"/>
          </w:rPr>
          <w:t>Table 7.A.5  CAASPP Smarter Balanced Test-Taking Rates for ELA, Grade Seven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_Toc116567644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5</w:t>
        </w:r>
        <w:r w:rsidR="000D421C">
          <w:rPr>
            <w:webHidden/>
          </w:rPr>
          <w:fldChar w:fldCharType="end"/>
        </w:r>
      </w:hyperlink>
    </w:p>
    <w:p w14:paraId="70A00E69" w14:textId="7789EE6A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645" w:history="1">
        <w:r w:rsidR="000D421C" w:rsidRPr="00BD5065">
          <w:rPr>
            <w:rStyle w:val="Hyperlink"/>
          </w:rPr>
          <w:t>Table 7.A.6  CAASPP Smarter Balanced Test-Taking Rates for ELA, Grade Eight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_Toc116567645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6</w:t>
        </w:r>
        <w:r w:rsidR="000D421C">
          <w:rPr>
            <w:webHidden/>
          </w:rPr>
          <w:fldChar w:fldCharType="end"/>
        </w:r>
      </w:hyperlink>
    </w:p>
    <w:p w14:paraId="4755C1A3" w14:textId="6204B538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646" w:history="1">
        <w:r w:rsidR="000D421C" w:rsidRPr="00BD5065">
          <w:rPr>
            <w:rStyle w:val="Hyperlink"/>
          </w:rPr>
          <w:t>Table 7.A.7  CAASPP Smarter Balanced Test-Taking Rates for ELA, Grade Eleven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_Toc116567646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7</w:t>
        </w:r>
        <w:r w:rsidR="000D421C">
          <w:rPr>
            <w:webHidden/>
          </w:rPr>
          <w:fldChar w:fldCharType="end"/>
        </w:r>
      </w:hyperlink>
    </w:p>
    <w:p w14:paraId="3FF26ED8" w14:textId="368B96DA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647" w:history="1">
        <w:r w:rsidR="000D421C" w:rsidRPr="00BD5065">
          <w:rPr>
            <w:rStyle w:val="Hyperlink"/>
          </w:rPr>
          <w:t>Table 7.A.8  CAASPP Smarter Balanced Test-Taking Rates for Mathematics, Grade Three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_Toc116567647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8</w:t>
        </w:r>
        <w:r w:rsidR="000D421C">
          <w:rPr>
            <w:webHidden/>
          </w:rPr>
          <w:fldChar w:fldCharType="end"/>
        </w:r>
      </w:hyperlink>
    </w:p>
    <w:p w14:paraId="52932C22" w14:textId="29D4FD33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648" w:history="1">
        <w:r w:rsidR="000D421C" w:rsidRPr="00BD5065">
          <w:rPr>
            <w:rStyle w:val="Hyperlink"/>
          </w:rPr>
          <w:t>Table 7.A.9  CAASPP Smarter Balanced Test-Taking Rates for Mathematics, Grade Four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_Toc116567648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9</w:t>
        </w:r>
        <w:r w:rsidR="000D421C">
          <w:rPr>
            <w:webHidden/>
          </w:rPr>
          <w:fldChar w:fldCharType="end"/>
        </w:r>
      </w:hyperlink>
    </w:p>
    <w:p w14:paraId="7311021E" w14:textId="18BD3E5D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649" w:history="1">
        <w:r w:rsidR="000D421C" w:rsidRPr="00BD5065">
          <w:rPr>
            <w:rStyle w:val="Hyperlink"/>
          </w:rPr>
          <w:t>Table 7.A.10  CAASPP Smarter Balanced Test-Taking Rates for Mathematics, Grade Five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_Toc116567649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10</w:t>
        </w:r>
        <w:r w:rsidR="000D421C">
          <w:rPr>
            <w:webHidden/>
          </w:rPr>
          <w:fldChar w:fldCharType="end"/>
        </w:r>
      </w:hyperlink>
    </w:p>
    <w:p w14:paraId="6E8B3D12" w14:textId="251817DE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650" w:history="1">
        <w:r w:rsidR="000D421C" w:rsidRPr="00BD5065">
          <w:rPr>
            <w:rStyle w:val="Hyperlink"/>
          </w:rPr>
          <w:t>Table 7.A.11  CAASPP Smarter Balanced Test-Taking Rates for Mathematics, Grade Six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_Toc116567650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11</w:t>
        </w:r>
        <w:r w:rsidR="000D421C">
          <w:rPr>
            <w:webHidden/>
          </w:rPr>
          <w:fldChar w:fldCharType="end"/>
        </w:r>
      </w:hyperlink>
    </w:p>
    <w:p w14:paraId="6EB2C543" w14:textId="65AA1EF3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651" w:history="1">
        <w:r w:rsidR="000D421C" w:rsidRPr="00BD5065">
          <w:rPr>
            <w:rStyle w:val="Hyperlink"/>
          </w:rPr>
          <w:t>Table 7.A.12  CAASPP Smarter Balanced Test-Taking Rates for Mathematics, Grade </w:t>
        </w:r>
        <w:r w:rsidR="00662EA7">
          <w:rPr>
            <w:rStyle w:val="Hyperlink"/>
          </w:rPr>
          <w:br/>
        </w:r>
        <w:r w:rsidR="000D421C" w:rsidRPr="00BD5065">
          <w:rPr>
            <w:rStyle w:val="Hyperlink"/>
          </w:rPr>
          <w:t>Seven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_Toc116567651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12</w:t>
        </w:r>
        <w:r w:rsidR="000D421C">
          <w:rPr>
            <w:webHidden/>
          </w:rPr>
          <w:fldChar w:fldCharType="end"/>
        </w:r>
      </w:hyperlink>
    </w:p>
    <w:p w14:paraId="5B468091" w14:textId="1965214E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652" w:history="1">
        <w:r w:rsidR="000D421C" w:rsidRPr="00BD5065">
          <w:rPr>
            <w:rStyle w:val="Hyperlink"/>
          </w:rPr>
          <w:t>Table 7.A.13  CAASPP Smarter Balanced Test-Taking Rates for Mathematics, Grade </w:t>
        </w:r>
        <w:r w:rsidR="00F618C6">
          <w:rPr>
            <w:rStyle w:val="Hyperlink"/>
          </w:rPr>
          <w:br/>
        </w:r>
        <w:r w:rsidR="000D421C" w:rsidRPr="00BD5065">
          <w:rPr>
            <w:rStyle w:val="Hyperlink"/>
          </w:rPr>
          <w:t>Eight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_Toc116567652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13</w:t>
        </w:r>
        <w:r w:rsidR="000D421C">
          <w:rPr>
            <w:webHidden/>
          </w:rPr>
          <w:fldChar w:fldCharType="end"/>
        </w:r>
      </w:hyperlink>
    </w:p>
    <w:p w14:paraId="3ABF23CD" w14:textId="122CC4D1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653" w:history="1">
        <w:r w:rsidR="000D421C" w:rsidRPr="00BD5065">
          <w:rPr>
            <w:rStyle w:val="Hyperlink"/>
          </w:rPr>
          <w:t>Table 7.A.14  CAASPP Smarter Balanced Test-Taking Rates for Mathematics, Grade </w:t>
        </w:r>
        <w:r w:rsidR="00662EA7">
          <w:rPr>
            <w:rStyle w:val="Hyperlink"/>
          </w:rPr>
          <w:br/>
        </w:r>
        <w:r w:rsidR="000D421C" w:rsidRPr="00BD5065">
          <w:rPr>
            <w:rStyle w:val="Hyperlink"/>
          </w:rPr>
          <w:t>Eleven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_Toc116567653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14</w:t>
        </w:r>
        <w:r w:rsidR="000D421C">
          <w:rPr>
            <w:webHidden/>
          </w:rPr>
          <w:fldChar w:fldCharType="end"/>
        </w:r>
      </w:hyperlink>
    </w:p>
    <w:p w14:paraId="51CD433E" w14:textId="7A0D56F5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654" w:history="1">
        <w:r w:rsidR="000D421C" w:rsidRPr="00BD5065">
          <w:rPr>
            <w:rStyle w:val="Hyperlink"/>
          </w:rPr>
          <w:t>Table 7.B.1  Frequency Distribution of Theta for Overall Scores—ELA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_Toc116567654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15</w:t>
        </w:r>
        <w:r w:rsidR="000D421C">
          <w:rPr>
            <w:webHidden/>
          </w:rPr>
          <w:fldChar w:fldCharType="end"/>
        </w:r>
      </w:hyperlink>
    </w:p>
    <w:p w14:paraId="4A997E36" w14:textId="22D66AAB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655" w:history="1">
        <w:r w:rsidR="000D421C" w:rsidRPr="00BD5065">
          <w:rPr>
            <w:rStyle w:val="Hyperlink"/>
          </w:rPr>
          <w:t>Table 7.B.2  Frequency Distribution of Theta for Overall Scores—Mathematics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_Toc116567655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16</w:t>
        </w:r>
        <w:r w:rsidR="000D421C">
          <w:rPr>
            <w:webHidden/>
          </w:rPr>
          <w:fldChar w:fldCharType="end"/>
        </w:r>
      </w:hyperlink>
    </w:p>
    <w:p w14:paraId="7D8BAB8A" w14:textId="18506E34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656" w:history="1">
        <w:r w:rsidR="000D421C" w:rsidRPr="00BD5065">
          <w:rPr>
            <w:rStyle w:val="Hyperlink"/>
          </w:rPr>
          <w:t>Table 7.C.1  Percentiles of Scale Scores in ELA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_Toc116567656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17</w:t>
        </w:r>
        <w:r w:rsidR="000D421C">
          <w:rPr>
            <w:webHidden/>
          </w:rPr>
          <w:fldChar w:fldCharType="end"/>
        </w:r>
      </w:hyperlink>
    </w:p>
    <w:p w14:paraId="7240C9BC" w14:textId="18E90E7C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657" w:history="1">
        <w:r w:rsidR="000D421C" w:rsidRPr="00BD5065">
          <w:rPr>
            <w:rStyle w:val="Hyperlink"/>
          </w:rPr>
          <w:t>Table 7.C.2  Percentiles of Scale Scores in Mathematics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_Toc116567657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17</w:t>
        </w:r>
        <w:r w:rsidR="000D421C">
          <w:rPr>
            <w:webHidden/>
          </w:rPr>
          <w:fldChar w:fldCharType="end"/>
        </w:r>
      </w:hyperlink>
    </w:p>
    <w:p w14:paraId="3A883432" w14:textId="71071F8A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658" w:history="1">
        <w:r w:rsidR="000D421C" w:rsidRPr="00BD5065">
          <w:rPr>
            <w:rStyle w:val="Hyperlink"/>
          </w:rPr>
          <w:t>Table 7.C.3  Frequency Distribution of Overall Scale Scores for Grade Three—ELA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_Toc116567658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18</w:t>
        </w:r>
        <w:r w:rsidR="000D421C">
          <w:rPr>
            <w:webHidden/>
          </w:rPr>
          <w:fldChar w:fldCharType="end"/>
        </w:r>
      </w:hyperlink>
    </w:p>
    <w:p w14:paraId="16474898" w14:textId="66913B61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659" w:history="1">
        <w:r w:rsidR="000D421C" w:rsidRPr="00BD5065">
          <w:rPr>
            <w:rStyle w:val="Hyperlink"/>
          </w:rPr>
          <w:t>Table 7.C.4  Frequency Distribution of Overall Scale Scores for Grade Four—ELA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_Toc116567659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20</w:t>
        </w:r>
        <w:r w:rsidR="000D421C">
          <w:rPr>
            <w:webHidden/>
          </w:rPr>
          <w:fldChar w:fldCharType="end"/>
        </w:r>
      </w:hyperlink>
    </w:p>
    <w:p w14:paraId="47B8AE4F" w14:textId="200558CC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660" w:history="1">
        <w:r w:rsidR="000D421C" w:rsidRPr="00BD5065">
          <w:rPr>
            <w:rStyle w:val="Hyperlink"/>
          </w:rPr>
          <w:t>Table 7.C.5  Frequency Distribution of Overall Scale Scores for Grade Five—ELA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_Toc116567660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22</w:t>
        </w:r>
        <w:r w:rsidR="000D421C">
          <w:rPr>
            <w:webHidden/>
          </w:rPr>
          <w:fldChar w:fldCharType="end"/>
        </w:r>
      </w:hyperlink>
    </w:p>
    <w:p w14:paraId="1303E44B" w14:textId="119C267D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661" w:history="1">
        <w:r w:rsidR="000D421C" w:rsidRPr="00BD5065">
          <w:rPr>
            <w:rStyle w:val="Hyperlink"/>
          </w:rPr>
          <w:t>Table 7.C.6  Frequency Distribution of Overall Scale Scores for Grade Six—ELA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_Toc116567661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24</w:t>
        </w:r>
        <w:r w:rsidR="000D421C">
          <w:rPr>
            <w:webHidden/>
          </w:rPr>
          <w:fldChar w:fldCharType="end"/>
        </w:r>
      </w:hyperlink>
    </w:p>
    <w:p w14:paraId="1759D1B0" w14:textId="52126100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662" w:history="1">
        <w:r w:rsidR="000D421C" w:rsidRPr="00BD5065">
          <w:rPr>
            <w:rStyle w:val="Hyperlink"/>
          </w:rPr>
          <w:t>Table 7.C.7  Frequency Distribution of Overall Scale Scores for Grade Seven—ELA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_Toc116567662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26</w:t>
        </w:r>
        <w:r w:rsidR="000D421C">
          <w:rPr>
            <w:webHidden/>
          </w:rPr>
          <w:fldChar w:fldCharType="end"/>
        </w:r>
      </w:hyperlink>
    </w:p>
    <w:p w14:paraId="6BCE0881" w14:textId="446D54D2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663" w:history="1">
        <w:r w:rsidR="000D421C" w:rsidRPr="00BD5065">
          <w:rPr>
            <w:rStyle w:val="Hyperlink"/>
          </w:rPr>
          <w:t>Table 7.C.8  Frequency Distribution of Overall Scale Scores for Grade Eight—ELA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_Toc116567663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28</w:t>
        </w:r>
        <w:r w:rsidR="000D421C">
          <w:rPr>
            <w:webHidden/>
          </w:rPr>
          <w:fldChar w:fldCharType="end"/>
        </w:r>
      </w:hyperlink>
    </w:p>
    <w:p w14:paraId="5A292636" w14:textId="7928E804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664" w:history="1">
        <w:r w:rsidR="000D421C" w:rsidRPr="00BD5065">
          <w:rPr>
            <w:rStyle w:val="Hyperlink"/>
          </w:rPr>
          <w:t>Table 7.C.9  Frequency Distribution of Overall Scale Scores for Grade Eleven—ELA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_Toc116567664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30</w:t>
        </w:r>
        <w:r w:rsidR="000D421C">
          <w:rPr>
            <w:webHidden/>
          </w:rPr>
          <w:fldChar w:fldCharType="end"/>
        </w:r>
      </w:hyperlink>
    </w:p>
    <w:p w14:paraId="77ABCE70" w14:textId="2536004F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665" w:history="1">
        <w:r w:rsidR="000D421C" w:rsidRPr="00BD5065">
          <w:rPr>
            <w:rStyle w:val="Hyperlink"/>
          </w:rPr>
          <w:t>Table 7.C.10  Frequency Distribution of Overall Scale Scores for Grade Three—</w:t>
        </w:r>
        <w:r w:rsidR="00662EA7">
          <w:rPr>
            <w:rStyle w:val="Hyperlink"/>
          </w:rPr>
          <w:br/>
        </w:r>
        <w:r w:rsidR="000D421C" w:rsidRPr="00BD5065">
          <w:rPr>
            <w:rStyle w:val="Hyperlink"/>
          </w:rPr>
          <w:t>Mathematics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_Toc116567665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32</w:t>
        </w:r>
        <w:r w:rsidR="000D421C">
          <w:rPr>
            <w:webHidden/>
          </w:rPr>
          <w:fldChar w:fldCharType="end"/>
        </w:r>
      </w:hyperlink>
    </w:p>
    <w:p w14:paraId="151BA350" w14:textId="016DAFAB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666" w:history="1">
        <w:r w:rsidR="000D421C" w:rsidRPr="00BD5065">
          <w:rPr>
            <w:rStyle w:val="Hyperlink"/>
          </w:rPr>
          <w:t>Table 7.C.11  Frequency Distribution of Overall Scale Scores for Grade Four—</w:t>
        </w:r>
        <w:r w:rsidR="00662EA7">
          <w:rPr>
            <w:rStyle w:val="Hyperlink"/>
          </w:rPr>
          <w:br/>
        </w:r>
        <w:r w:rsidR="000D421C" w:rsidRPr="00BD5065">
          <w:rPr>
            <w:rStyle w:val="Hyperlink"/>
          </w:rPr>
          <w:t>Mathematics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_Toc116567666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34</w:t>
        </w:r>
        <w:r w:rsidR="000D421C">
          <w:rPr>
            <w:webHidden/>
          </w:rPr>
          <w:fldChar w:fldCharType="end"/>
        </w:r>
      </w:hyperlink>
    </w:p>
    <w:p w14:paraId="6054FB05" w14:textId="1A99ADB8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667" w:history="1">
        <w:r w:rsidR="000D421C" w:rsidRPr="00BD5065">
          <w:rPr>
            <w:rStyle w:val="Hyperlink"/>
          </w:rPr>
          <w:t>Table 7.C.12  Frequency Distribution of Overall Scale Scores for Grade Five—</w:t>
        </w:r>
        <w:r w:rsidR="00662EA7">
          <w:rPr>
            <w:rStyle w:val="Hyperlink"/>
          </w:rPr>
          <w:br/>
        </w:r>
        <w:r w:rsidR="000D421C" w:rsidRPr="00BD5065">
          <w:rPr>
            <w:rStyle w:val="Hyperlink"/>
          </w:rPr>
          <w:t>Mathematics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_Toc116567667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36</w:t>
        </w:r>
        <w:r w:rsidR="000D421C">
          <w:rPr>
            <w:webHidden/>
          </w:rPr>
          <w:fldChar w:fldCharType="end"/>
        </w:r>
      </w:hyperlink>
    </w:p>
    <w:p w14:paraId="372EC92E" w14:textId="5B8FC482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668" w:history="1">
        <w:r w:rsidR="000D421C" w:rsidRPr="00BD5065">
          <w:rPr>
            <w:rStyle w:val="Hyperlink"/>
          </w:rPr>
          <w:t>Table 7.C.13  Frequency Distribution of Overall Scale Scores for Grade Six—</w:t>
        </w:r>
        <w:r w:rsidR="00662EA7">
          <w:rPr>
            <w:rStyle w:val="Hyperlink"/>
          </w:rPr>
          <w:br/>
        </w:r>
        <w:r w:rsidR="000D421C" w:rsidRPr="00BD5065">
          <w:rPr>
            <w:rStyle w:val="Hyperlink"/>
          </w:rPr>
          <w:t>Mathematics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_Toc116567668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38</w:t>
        </w:r>
        <w:r w:rsidR="000D421C">
          <w:rPr>
            <w:webHidden/>
          </w:rPr>
          <w:fldChar w:fldCharType="end"/>
        </w:r>
      </w:hyperlink>
    </w:p>
    <w:p w14:paraId="18E8C5CD" w14:textId="39EF3276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669" w:history="1">
        <w:r w:rsidR="000D421C" w:rsidRPr="00BD5065">
          <w:rPr>
            <w:rStyle w:val="Hyperlink"/>
          </w:rPr>
          <w:t>Table 7.C.14  Frequency Distribution of Overall Scale Scores for Grade Seven—</w:t>
        </w:r>
        <w:r w:rsidR="00662EA7">
          <w:rPr>
            <w:rStyle w:val="Hyperlink"/>
          </w:rPr>
          <w:br/>
        </w:r>
        <w:r w:rsidR="000D421C" w:rsidRPr="00BD5065">
          <w:rPr>
            <w:rStyle w:val="Hyperlink"/>
          </w:rPr>
          <w:t>Mathematics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_Toc116567669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40</w:t>
        </w:r>
        <w:r w:rsidR="000D421C">
          <w:rPr>
            <w:webHidden/>
          </w:rPr>
          <w:fldChar w:fldCharType="end"/>
        </w:r>
      </w:hyperlink>
    </w:p>
    <w:p w14:paraId="34F90604" w14:textId="2EFE8A38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670" w:history="1">
        <w:r w:rsidR="000D421C" w:rsidRPr="00BD5065">
          <w:rPr>
            <w:rStyle w:val="Hyperlink"/>
          </w:rPr>
          <w:t>Table 7.C.15  Frequency Distribution of Overall Scale Scores for Grade Eight—</w:t>
        </w:r>
        <w:r w:rsidR="00662EA7">
          <w:rPr>
            <w:rStyle w:val="Hyperlink"/>
          </w:rPr>
          <w:br/>
        </w:r>
        <w:r w:rsidR="000D421C" w:rsidRPr="00BD5065">
          <w:rPr>
            <w:rStyle w:val="Hyperlink"/>
          </w:rPr>
          <w:t>Mathematics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_Toc116567670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42</w:t>
        </w:r>
        <w:r w:rsidR="000D421C">
          <w:rPr>
            <w:webHidden/>
          </w:rPr>
          <w:fldChar w:fldCharType="end"/>
        </w:r>
      </w:hyperlink>
    </w:p>
    <w:p w14:paraId="5068984D" w14:textId="0EACBB71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671" w:history="1">
        <w:r w:rsidR="000D421C" w:rsidRPr="00BD5065">
          <w:rPr>
            <w:rStyle w:val="Hyperlink"/>
          </w:rPr>
          <w:t>Table 7.C.16  Frequency Distribution of Overall Scale Scores for Grade Eleven—Mathematics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_Toc116567671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44</w:t>
        </w:r>
        <w:r w:rsidR="000D421C">
          <w:rPr>
            <w:webHidden/>
          </w:rPr>
          <w:fldChar w:fldCharType="end"/>
        </w:r>
      </w:hyperlink>
    </w:p>
    <w:p w14:paraId="57A79B70" w14:textId="230BBBB2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672" w:history="1">
        <w:r w:rsidR="000D421C" w:rsidRPr="00BD5065">
          <w:rPr>
            <w:rStyle w:val="Hyperlink"/>
          </w:rPr>
          <w:t>Table 7.D.1  Mean and Standard Deviation of Theta and Scale Scores for Claim 1 of Computer-based Summative Assessments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_Toc116567672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46</w:t>
        </w:r>
        <w:r w:rsidR="000D421C">
          <w:rPr>
            <w:webHidden/>
          </w:rPr>
          <w:fldChar w:fldCharType="end"/>
        </w:r>
      </w:hyperlink>
    </w:p>
    <w:p w14:paraId="5402ECE1" w14:textId="31E77BC6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673" w:history="1">
        <w:r w:rsidR="000D421C" w:rsidRPr="00BD5065">
          <w:rPr>
            <w:rStyle w:val="Hyperlink"/>
          </w:rPr>
          <w:t>Table 7.D.2  Mean and Standard Deviation of Theta and Scale Scores for Claim 2 of Computer-based Summative Assessments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_Toc116567673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47</w:t>
        </w:r>
        <w:r w:rsidR="000D421C">
          <w:rPr>
            <w:webHidden/>
          </w:rPr>
          <w:fldChar w:fldCharType="end"/>
        </w:r>
      </w:hyperlink>
    </w:p>
    <w:p w14:paraId="0F4661BC" w14:textId="4DA04550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674" w:history="1">
        <w:r w:rsidR="000D421C" w:rsidRPr="00BD5065">
          <w:rPr>
            <w:rStyle w:val="Hyperlink"/>
          </w:rPr>
          <w:t>Table 7.D.3  Mean and Standard Deviation of Theta and Scale Scores for Claim 3 of Computer-based Summative Assessments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_Toc116567674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48</w:t>
        </w:r>
        <w:r w:rsidR="000D421C">
          <w:rPr>
            <w:webHidden/>
          </w:rPr>
          <w:fldChar w:fldCharType="end"/>
        </w:r>
      </w:hyperlink>
    </w:p>
    <w:p w14:paraId="1A2035A7" w14:textId="3B12A43B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675" w:history="1">
        <w:r w:rsidR="000D421C" w:rsidRPr="00BD5065">
          <w:rPr>
            <w:rStyle w:val="Hyperlink"/>
          </w:rPr>
          <w:t>Table 7.D.4  Mean and Standard Deviation of Theta and Scale Scores for Claim 4 of Computer-based Summative Assessments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_Toc116567675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48</w:t>
        </w:r>
        <w:r w:rsidR="000D421C">
          <w:rPr>
            <w:webHidden/>
          </w:rPr>
          <w:fldChar w:fldCharType="end"/>
        </w:r>
      </w:hyperlink>
    </w:p>
    <w:p w14:paraId="60B6FEAA" w14:textId="1EFE2383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676" w:history="1">
        <w:r w:rsidR="000D421C" w:rsidRPr="00BD5065">
          <w:rPr>
            <w:rStyle w:val="Hyperlink"/>
          </w:rPr>
          <w:t>Table 7.D.5  Percentages of Students in Performance Levels for Claim 1 of Computer-based Summative Assessments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_Toc116567676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49</w:t>
        </w:r>
        <w:r w:rsidR="000D421C">
          <w:rPr>
            <w:webHidden/>
          </w:rPr>
          <w:fldChar w:fldCharType="end"/>
        </w:r>
      </w:hyperlink>
    </w:p>
    <w:p w14:paraId="6754A608" w14:textId="15DF728E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677" w:history="1">
        <w:r w:rsidR="000D421C" w:rsidRPr="00BD5065">
          <w:rPr>
            <w:rStyle w:val="Hyperlink"/>
          </w:rPr>
          <w:t>Table 7.D.6  Percentages of Students in Performance Levels for Claim 2 of Computer-based Summative Assessments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_Toc116567677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49</w:t>
        </w:r>
        <w:r w:rsidR="000D421C">
          <w:rPr>
            <w:webHidden/>
          </w:rPr>
          <w:fldChar w:fldCharType="end"/>
        </w:r>
      </w:hyperlink>
    </w:p>
    <w:p w14:paraId="35727EC9" w14:textId="122AD054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678" w:history="1">
        <w:r w:rsidR="000D421C" w:rsidRPr="00BD5065">
          <w:rPr>
            <w:rStyle w:val="Hyperlink"/>
          </w:rPr>
          <w:t>Table 7.D.7  Percentages of Students in Performance Levels for Claim 3 of Computer-based Summative Assessments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_Toc116567678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50</w:t>
        </w:r>
        <w:r w:rsidR="000D421C">
          <w:rPr>
            <w:webHidden/>
          </w:rPr>
          <w:fldChar w:fldCharType="end"/>
        </w:r>
      </w:hyperlink>
    </w:p>
    <w:p w14:paraId="0476C4DB" w14:textId="0DD2248F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679" w:history="1">
        <w:r w:rsidR="000D421C" w:rsidRPr="00BD5065">
          <w:rPr>
            <w:rStyle w:val="Hyperlink"/>
          </w:rPr>
          <w:t>Table 7.D.8  Percentages of Students in Performance Levels for Claim 4 of Computer-based Summative Assessments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_Toc116567679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50</w:t>
        </w:r>
        <w:r w:rsidR="000D421C">
          <w:rPr>
            <w:webHidden/>
          </w:rPr>
          <w:fldChar w:fldCharType="end"/>
        </w:r>
      </w:hyperlink>
    </w:p>
    <w:p w14:paraId="5B6AC53F" w14:textId="291D519D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680" w:history="1">
        <w:r w:rsidR="000D421C" w:rsidRPr="00BD5065">
          <w:rPr>
            <w:rStyle w:val="Hyperlink"/>
          </w:rPr>
          <w:t>Table 7.D.9  Slope and Intercept for the Lexile Measure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_Toc116567680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51</w:t>
        </w:r>
        <w:r w:rsidR="000D421C">
          <w:rPr>
            <w:webHidden/>
          </w:rPr>
          <w:fldChar w:fldCharType="end"/>
        </w:r>
      </w:hyperlink>
    </w:p>
    <w:p w14:paraId="2A1DEADD" w14:textId="24649852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681" w:history="1">
        <w:r w:rsidR="000D421C" w:rsidRPr="00BD5065">
          <w:rPr>
            <w:rStyle w:val="Hyperlink"/>
          </w:rPr>
          <w:t>Table 7.D.10  Slope and Intercept for the Quantile Measure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_Toc116567681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51</w:t>
        </w:r>
        <w:r w:rsidR="000D421C">
          <w:rPr>
            <w:webHidden/>
          </w:rPr>
          <w:fldChar w:fldCharType="end"/>
        </w:r>
      </w:hyperlink>
    </w:p>
    <w:p w14:paraId="58C7E61E" w14:textId="5E549166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682" w:history="1">
        <w:r w:rsidR="000D421C" w:rsidRPr="00BD5065">
          <w:rPr>
            <w:rStyle w:val="Hyperlink"/>
          </w:rPr>
          <w:t>Table 7.E.1  Demographic Student Group Summary for Grade Three—ELA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_Toc116567682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52</w:t>
        </w:r>
        <w:r w:rsidR="000D421C">
          <w:rPr>
            <w:webHidden/>
          </w:rPr>
          <w:fldChar w:fldCharType="end"/>
        </w:r>
      </w:hyperlink>
    </w:p>
    <w:p w14:paraId="07D3F1D5" w14:textId="61CF9DD1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683" w:history="1">
        <w:r w:rsidR="000D421C" w:rsidRPr="00BD5065">
          <w:rPr>
            <w:rStyle w:val="Hyperlink"/>
          </w:rPr>
          <w:t>Table 7.E.2  Demographic Student Group Summary for Grade Four—ELA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_Toc116567683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55</w:t>
        </w:r>
        <w:r w:rsidR="000D421C">
          <w:rPr>
            <w:webHidden/>
          </w:rPr>
          <w:fldChar w:fldCharType="end"/>
        </w:r>
      </w:hyperlink>
    </w:p>
    <w:p w14:paraId="68F11F31" w14:textId="7EE77FF8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684" w:history="1">
        <w:r w:rsidR="000D421C" w:rsidRPr="00BD5065">
          <w:rPr>
            <w:rStyle w:val="Hyperlink"/>
          </w:rPr>
          <w:t>Table 7.E.3  Demographic Student Group Summary for Grade Five—ELA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_Toc116567684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58</w:t>
        </w:r>
        <w:r w:rsidR="000D421C">
          <w:rPr>
            <w:webHidden/>
          </w:rPr>
          <w:fldChar w:fldCharType="end"/>
        </w:r>
      </w:hyperlink>
    </w:p>
    <w:p w14:paraId="05467817" w14:textId="5C31F1C7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685" w:history="1">
        <w:r w:rsidR="000D421C" w:rsidRPr="00BD5065">
          <w:rPr>
            <w:rStyle w:val="Hyperlink"/>
          </w:rPr>
          <w:t>Table 7.E.4  Demographic Student Group Summary for Grade Six—ELA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_Toc116567685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61</w:t>
        </w:r>
        <w:r w:rsidR="000D421C">
          <w:rPr>
            <w:webHidden/>
          </w:rPr>
          <w:fldChar w:fldCharType="end"/>
        </w:r>
      </w:hyperlink>
    </w:p>
    <w:p w14:paraId="7B79C34C" w14:textId="66E1322E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686" w:history="1">
        <w:r w:rsidR="000D421C" w:rsidRPr="00BD5065">
          <w:rPr>
            <w:rStyle w:val="Hyperlink"/>
          </w:rPr>
          <w:t>Table 7.E.5  Demographic Student Group Summary for Grade Seven—ELA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_Toc116567686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64</w:t>
        </w:r>
        <w:r w:rsidR="000D421C">
          <w:rPr>
            <w:webHidden/>
          </w:rPr>
          <w:fldChar w:fldCharType="end"/>
        </w:r>
      </w:hyperlink>
    </w:p>
    <w:p w14:paraId="09463C9D" w14:textId="718D6F66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687" w:history="1">
        <w:r w:rsidR="000D421C" w:rsidRPr="00BD5065">
          <w:rPr>
            <w:rStyle w:val="Hyperlink"/>
          </w:rPr>
          <w:t>Table 7.E.6  Demographic Student Group Summary for Grade Eight—ELA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_Toc116567687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67</w:t>
        </w:r>
        <w:r w:rsidR="000D421C">
          <w:rPr>
            <w:webHidden/>
          </w:rPr>
          <w:fldChar w:fldCharType="end"/>
        </w:r>
      </w:hyperlink>
    </w:p>
    <w:p w14:paraId="66900C34" w14:textId="2BFA75D2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688" w:history="1">
        <w:r w:rsidR="000D421C" w:rsidRPr="00BD5065">
          <w:rPr>
            <w:rStyle w:val="Hyperlink"/>
          </w:rPr>
          <w:t>Table 7.E.7  Demographic Student Group Summary for Grade Eleven—ELA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_Toc116567688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70</w:t>
        </w:r>
        <w:r w:rsidR="000D421C">
          <w:rPr>
            <w:webHidden/>
          </w:rPr>
          <w:fldChar w:fldCharType="end"/>
        </w:r>
      </w:hyperlink>
    </w:p>
    <w:p w14:paraId="3F31176F" w14:textId="6F3C80FB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689" w:history="1">
        <w:r w:rsidR="000D421C" w:rsidRPr="00BD5065">
          <w:rPr>
            <w:rStyle w:val="Hyperlink"/>
          </w:rPr>
          <w:t>Table 7.E.8  Demographic Student Group Summary for Grade Three—Mathematics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_Toc116567689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73</w:t>
        </w:r>
        <w:r w:rsidR="000D421C">
          <w:rPr>
            <w:webHidden/>
          </w:rPr>
          <w:fldChar w:fldCharType="end"/>
        </w:r>
      </w:hyperlink>
    </w:p>
    <w:p w14:paraId="595CD06B" w14:textId="10062F19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690" w:history="1">
        <w:r w:rsidR="000D421C" w:rsidRPr="00BD5065">
          <w:rPr>
            <w:rStyle w:val="Hyperlink"/>
          </w:rPr>
          <w:t>Table 7.E.9  Demographic Student Group Summary for Grade Four—Mathematics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_Toc116567690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76</w:t>
        </w:r>
        <w:r w:rsidR="000D421C">
          <w:rPr>
            <w:webHidden/>
          </w:rPr>
          <w:fldChar w:fldCharType="end"/>
        </w:r>
      </w:hyperlink>
    </w:p>
    <w:p w14:paraId="58B48391" w14:textId="57AE57D7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691" w:history="1">
        <w:r w:rsidR="000D421C" w:rsidRPr="00BD5065">
          <w:rPr>
            <w:rStyle w:val="Hyperlink"/>
          </w:rPr>
          <w:t>Table 7.E.10  Demographic Student Group Summary for Grade Five—Mathematics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_Toc116567691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79</w:t>
        </w:r>
        <w:r w:rsidR="000D421C">
          <w:rPr>
            <w:webHidden/>
          </w:rPr>
          <w:fldChar w:fldCharType="end"/>
        </w:r>
      </w:hyperlink>
    </w:p>
    <w:p w14:paraId="202844B1" w14:textId="14A1DF03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692" w:history="1">
        <w:r w:rsidR="000D421C" w:rsidRPr="00BD5065">
          <w:rPr>
            <w:rStyle w:val="Hyperlink"/>
          </w:rPr>
          <w:t>Table 7.E.11  Demographic Student Group Summary for Grade Six—Mathematics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_Toc116567692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82</w:t>
        </w:r>
        <w:r w:rsidR="000D421C">
          <w:rPr>
            <w:webHidden/>
          </w:rPr>
          <w:fldChar w:fldCharType="end"/>
        </w:r>
      </w:hyperlink>
    </w:p>
    <w:p w14:paraId="43E00D2C" w14:textId="670D4C90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693" w:history="1">
        <w:r w:rsidR="000D421C" w:rsidRPr="00BD5065">
          <w:rPr>
            <w:rStyle w:val="Hyperlink"/>
          </w:rPr>
          <w:t>Table 7.E.12  Demographic Student Group Summary for Grade Seven—Mathematics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_Toc116567693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85</w:t>
        </w:r>
        <w:r w:rsidR="000D421C">
          <w:rPr>
            <w:webHidden/>
          </w:rPr>
          <w:fldChar w:fldCharType="end"/>
        </w:r>
      </w:hyperlink>
    </w:p>
    <w:p w14:paraId="056626C8" w14:textId="0784AE0F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694" w:history="1">
        <w:r w:rsidR="000D421C" w:rsidRPr="00BD5065">
          <w:rPr>
            <w:rStyle w:val="Hyperlink"/>
          </w:rPr>
          <w:t>Table 7.E.13  Demographic Student Group Summary for Grade Eight—Mathematics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_Toc116567694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88</w:t>
        </w:r>
        <w:r w:rsidR="000D421C">
          <w:rPr>
            <w:webHidden/>
          </w:rPr>
          <w:fldChar w:fldCharType="end"/>
        </w:r>
      </w:hyperlink>
    </w:p>
    <w:p w14:paraId="3AEA794F" w14:textId="0C680778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695" w:history="1">
        <w:r w:rsidR="000D421C" w:rsidRPr="00BD5065">
          <w:rPr>
            <w:rStyle w:val="Hyperlink"/>
          </w:rPr>
          <w:t>Table 7.E.14  Demographic Student Group Summary for Grade Eleven—Mathematics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_Toc116567695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91</w:t>
        </w:r>
        <w:r w:rsidR="000D421C">
          <w:rPr>
            <w:webHidden/>
          </w:rPr>
          <w:fldChar w:fldCharType="end"/>
        </w:r>
      </w:hyperlink>
    </w:p>
    <w:p w14:paraId="503C9D72" w14:textId="5133E186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696" w:history="1">
        <w:r w:rsidR="000D421C" w:rsidRPr="00BD5065">
          <w:rPr>
            <w:rStyle w:val="Hyperlink"/>
          </w:rPr>
          <w:t>Table 7.E.15  Demographic Student Group Summary for Claims for Grade Three—ELA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_Toc116567696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94</w:t>
        </w:r>
        <w:r w:rsidR="000D421C">
          <w:rPr>
            <w:webHidden/>
          </w:rPr>
          <w:fldChar w:fldCharType="end"/>
        </w:r>
      </w:hyperlink>
    </w:p>
    <w:p w14:paraId="4070FEC6" w14:textId="0D99838A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697" w:history="1">
        <w:r w:rsidR="000D421C" w:rsidRPr="00BD5065">
          <w:rPr>
            <w:rStyle w:val="Hyperlink"/>
          </w:rPr>
          <w:t>Table 7.E.16  Demographic Student Group Summary for Claims for Grade Four—ELA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_Toc116567697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100</w:t>
        </w:r>
        <w:r w:rsidR="000D421C">
          <w:rPr>
            <w:webHidden/>
          </w:rPr>
          <w:fldChar w:fldCharType="end"/>
        </w:r>
      </w:hyperlink>
    </w:p>
    <w:p w14:paraId="49EABC09" w14:textId="2AFC2EB3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698" w:history="1">
        <w:r w:rsidR="000D421C" w:rsidRPr="00BD5065">
          <w:rPr>
            <w:rStyle w:val="Hyperlink"/>
          </w:rPr>
          <w:t>Table 7.E.17  Demographic Student Group Summary for Claims for Grade Five—ELA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_Toc116567698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106</w:t>
        </w:r>
        <w:r w:rsidR="000D421C">
          <w:rPr>
            <w:webHidden/>
          </w:rPr>
          <w:fldChar w:fldCharType="end"/>
        </w:r>
      </w:hyperlink>
    </w:p>
    <w:p w14:paraId="4D3C7165" w14:textId="7AD7B967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699" w:history="1">
        <w:r w:rsidR="000D421C" w:rsidRPr="00BD5065">
          <w:rPr>
            <w:rStyle w:val="Hyperlink"/>
          </w:rPr>
          <w:t>Table 7.E.18  Demographic Student Group Summary for Claims for Grade Six—ELA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_Toc116567699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112</w:t>
        </w:r>
        <w:r w:rsidR="000D421C">
          <w:rPr>
            <w:webHidden/>
          </w:rPr>
          <w:fldChar w:fldCharType="end"/>
        </w:r>
      </w:hyperlink>
    </w:p>
    <w:p w14:paraId="22D71E83" w14:textId="3BAFC025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00" w:history="1">
        <w:r w:rsidR="000D421C" w:rsidRPr="00BD5065">
          <w:rPr>
            <w:rStyle w:val="Hyperlink"/>
          </w:rPr>
          <w:t>Table 7.E.19  Demographic Student Group Summary for Claims for Grade Seven—ELA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_Toc116567700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118</w:t>
        </w:r>
        <w:r w:rsidR="000D421C">
          <w:rPr>
            <w:webHidden/>
          </w:rPr>
          <w:fldChar w:fldCharType="end"/>
        </w:r>
      </w:hyperlink>
    </w:p>
    <w:p w14:paraId="31BA53DE" w14:textId="74DE69F2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01" w:history="1">
        <w:r w:rsidR="000D421C" w:rsidRPr="00BD5065">
          <w:rPr>
            <w:rStyle w:val="Hyperlink"/>
          </w:rPr>
          <w:t>Table 7.E.20  Demographic Student Group Summary for Claims for Grade Eight—ELA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_Toc116567701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124</w:t>
        </w:r>
        <w:r w:rsidR="000D421C">
          <w:rPr>
            <w:webHidden/>
          </w:rPr>
          <w:fldChar w:fldCharType="end"/>
        </w:r>
      </w:hyperlink>
    </w:p>
    <w:p w14:paraId="5430420A" w14:textId="16F04B16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02" w:history="1">
        <w:r w:rsidR="000D421C" w:rsidRPr="00BD5065">
          <w:rPr>
            <w:rStyle w:val="Hyperlink"/>
          </w:rPr>
          <w:t>Table 7.E.21  Demographic Student Group Summary for Claims for Grade Eleven—ELA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_Toc116567702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130</w:t>
        </w:r>
        <w:r w:rsidR="000D421C">
          <w:rPr>
            <w:webHidden/>
          </w:rPr>
          <w:fldChar w:fldCharType="end"/>
        </w:r>
      </w:hyperlink>
    </w:p>
    <w:p w14:paraId="5A626408" w14:textId="674D35B1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03" w:history="1">
        <w:r w:rsidR="000D421C" w:rsidRPr="00BD5065">
          <w:rPr>
            <w:rStyle w:val="Hyperlink"/>
          </w:rPr>
          <w:t>Table 7.E.22  Demographic Student Group Summary for Claims for Grade Three—Mathematics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_Toc116567703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136</w:t>
        </w:r>
        <w:r w:rsidR="000D421C">
          <w:rPr>
            <w:webHidden/>
          </w:rPr>
          <w:fldChar w:fldCharType="end"/>
        </w:r>
      </w:hyperlink>
    </w:p>
    <w:p w14:paraId="0BA45E0D" w14:textId="7897942C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04" w:history="1">
        <w:r w:rsidR="000D421C" w:rsidRPr="00BD5065">
          <w:rPr>
            <w:rStyle w:val="Hyperlink"/>
          </w:rPr>
          <w:t>Table 7.E.23  Demographic Student Group Summary for Claims for Grade Four—Mathematics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_Toc116567704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140</w:t>
        </w:r>
        <w:r w:rsidR="000D421C">
          <w:rPr>
            <w:webHidden/>
          </w:rPr>
          <w:fldChar w:fldCharType="end"/>
        </w:r>
      </w:hyperlink>
    </w:p>
    <w:p w14:paraId="3BB8D5B7" w14:textId="2EB71034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05" w:history="1">
        <w:r w:rsidR="000D421C" w:rsidRPr="00BD5065">
          <w:rPr>
            <w:rStyle w:val="Hyperlink"/>
          </w:rPr>
          <w:t>Table 7.E.24  Demographic Student Group Summary for Claims for Grade Five—Mathematics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_Toc116567705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144</w:t>
        </w:r>
        <w:r w:rsidR="000D421C">
          <w:rPr>
            <w:webHidden/>
          </w:rPr>
          <w:fldChar w:fldCharType="end"/>
        </w:r>
      </w:hyperlink>
    </w:p>
    <w:p w14:paraId="3CEBA1C6" w14:textId="65D49F0B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06" w:history="1">
        <w:r w:rsidR="000D421C" w:rsidRPr="00BD5065">
          <w:rPr>
            <w:rStyle w:val="Hyperlink"/>
          </w:rPr>
          <w:t>Table 7.E.25  Demographic Student Group Summary for Claims for Grade Six—</w:t>
        </w:r>
        <w:r w:rsidR="00662EA7">
          <w:rPr>
            <w:rStyle w:val="Hyperlink"/>
          </w:rPr>
          <w:br/>
        </w:r>
        <w:r w:rsidR="000D421C" w:rsidRPr="00BD5065">
          <w:rPr>
            <w:rStyle w:val="Hyperlink"/>
          </w:rPr>
          <w:t>Mathematics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_Toc116567706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148</w:t>
        </w:r>
        <w:r w:rsidR="000D421C">
          <w:rPr>
            <w:webHidden/>
          </w:rPr>
          <w:fldChar w:fldCharType="end"/>
        </w:r>
      </w:hyperlink>
    </w:p>
    <w:p w14:paraId="36AA1008" w14:textId="55D89CE7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07" w:history="1">
        <w:r w:rsidR="000D421C" w:rsidRPr="00BD5065">
          <w:rPr>
            <w:rStyle w:val="Hyperlink"/>
          </w:rPr>
          <w:t>Table 7.E.26  Demographic Student Group Summary for Claims for Grade Seven—Mathematics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_Toc116567707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152</w:t>
        </w:r>
        <w:r w:rsidR="000D421C">
          <w:rPr>
            <w:webHidden/>
          </w:rPr>
          <w:fldChar w:fldCharType="end"/>
        </w:r>
      </w:hyperlink>
    </w:p>
    <w:p w14:paraId="3535DA59" w14:textId="4AA60463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08" w:history="1">
        <w:r w:rsidR="000D421C" w:rsidRPr="00BD5065">
          <w:rPr>
            <w:rStyle w:val="Hyperlink"/>
          </w:rPr>
          <w:t>Table 7.E.27  Demographic Student Group Summary for Claims for Grade Eight—Mathematics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_Toc116567708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156</w:t>
        </w:r>
        <w:r w:rsidR="000D421C">
          <w:rPr>
            <w:webHidden/>
          </w:rPr>
          <w:fldChar w:fldCharType="end"/>
        </w:r>
      </w:hyperlink>
    </w:p>
    <w:p w14:paraId="6E066132" w14:textId="4B79F9DE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09" w:history="1">
        <w:r w:rsidR="000D421C" w:rsidRPr="00BD5065">
          <w:rPr>
            <w:rStyle w:val="Hyperlink"/>
          </w:rPr>
          <w:t>Table 7.E.28  Demographic Student Group Summary for Claims for Grade Eleven—Mathematics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_Toc116567709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160</w:t>
        </w:r>
        <w:r w:rsidR="000D421C">
          <w:rPr>
            <w:webHidden/>
          </w:rPr>
          <w:fldChar w:fldCharType="end"/>
        </w:r>
      </w:hyperlink>
    </w:p>
    <w:p w14:paraId="05CBA557" w14:textId="0BEB5F7D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10" w:history="1">
        <w:r w:rsidR="000D421C" w:rsidRPr="00BD5065">
          <w:rPr>
            <w:rStyle w:val="Hyperlink"/>
          </w:rPr>
          <w:t>Table 7.F.1  CAASPP Smarter Balanced Student Completion Conditions, ELA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_Toc116567710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164</w:t>
        </w:r>
        <w:r w:rsidR="000D421C">
          <w:rPr>
            <w:webHidden/>
          </w:rPr>
          <w:fldChar w:fldCharType="end"/>
        </w:r>
      </w:hyperlink>
    </w:p>
    <w:p w14:paraId="7092BCEA" w14:textId="0267CCC4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11" w:history="1">
        <w:r w:rsidR="000D421C" w:rsidRPr="00BD5065">
          <w:rPr>
            <w:rStyle w:val="Hyperlink"/>
          </w:rPr>
          <w:t>Table 7.F.2  CAASPP Smarter Balanced Student Completion Conditions, Mathematics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_Toc116567711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165</w:t>
        </w:r>
        <w:r w:rsidR="000D421C">
          <w:rPr>
            <w:webHidden/>
          </w:rPr>
          <w:fldChar w:fldCharType="end"/>
        </w:r>
      </w:hyperlink>
    </w:p>
    <w:p w14:paraId="486653B2" w14:textId="4C31ADC5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12" w:history="1">
        <w:r w:rsidR="000D421C" w:rsidRPr="00BD5065">
          <w:rPr>
            <w:rStyle w:val="Hyperlink"/>
          </w:rPr>
          <w:t>Table 7.F.3  CAASPP Smarter Balanced Student Completion Conditions by Student Groups for ELA, Grade Three—Gender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_Toc116567712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166</w:t>
        </w:r>
        <w:r w:rsidR="000D421C">
          <w:rPr>
            <w:webHidden/>
          </w:rPr>
          <w:fldChar w:fldCharType="end"/>
        </w:r>
      </w:hyperlink>
    </w:p>
    <w:p w14:paraId="18A5A2B7" w14:textId="605B712A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13" w:history="1">
        <w:r w:rsidR="000D421C" w:rsidRPr="00BD5065">
          <w:rPr>
            <w:rStyle w:val="Hyperlink"/>
          </w:rPr>
          <w:t>Table 7.F.4  CAASPP Smarter Balanced Student Completion Conditions by Student Groups for ELA, Grade Three—English Language Fluency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_Toc116567713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167</w:t>
        </w:r>
        <w:r w:rsidR="000D421C">
          <w:rPr>
            <w:webHidden/>
          </w:rPr>
          <w:fldChar w:fldCharType="end"/>
        </w:r>
      </w:hyperlink>
    </w:p>
    <w:p w14:paraId="25601229" w14:textId="6374399F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14" w:history="1">
        <w:r w:rsidR="000D421C" w:rsidRPr="00BD5065">
          <w:rPr>
            <w:rStyle w:val="Hyperlink"/>
          </w:rPr>
          <w:t>Table 7.F.5  CAASPP Smarter Balanced Student Completion Conditions by Student Groups for ELA, Grade Three—Special Education Services Status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_Toc116567714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168</w:t>
        </w:r>
        <w:r w:rsidR="000D421C">
          <w:rPr>
            <w:webHidden/>
          </w:rPr>
          <w:fldChar w:fldCharType="end"/>
        </w:r>
      </w:hyperlink>
    </w:p>
    <w:p w14:paraId="71A573E7" w14:textId="189215B0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15" w:history="1">
        <w:r w:rsidR="000D421C" w:rsidRPr="00BD5065">
          <w:rPr>
            <w:rStyle w:val="Hyperlink"/>
          </w:rPr>
          <w:t>Table 7.F.6  CAASPP Smarter Balanced Student Completion Conditions by Student Groups for ELA, Grade Three—Economic Status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_Toc116567715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169</w:t>
        </w:r>
        <w:r w:rsidR="000D421C">
          <w:rPr>
            <w:webHidden/>
          </w:rPr>
          <w:fldChar w:fldCharType="end"/>
        </w:r>
      </w:hyperlink>
    </w:p>
    <w:p w14:paraId="735C49EB" w14:textId="564750EB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16" w:history="1">
        <w:r w:rsidR="000D421C" w:rsidRPr="00BD5065">
          <w:rPr>
            <w:rStyle w:val="Hyperlink"/>
          </w:rPr>
          <w:t>Table 7.F.7  CAASPP Smarter Balanced Student Completion Conditions by Student Groups for ELA, Grade Three—Migrant Status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_Toc116567716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170</w:t>
        </w:r>
        <w:r w:rsidR="000D421C">
          <w:rPr>
            <w:webHidden/>
          </w:rPr>
          <w:fldChar w:fldCharType="end"/>
        </w:r>
      </w:hyperlink>
    </w:p>
    <w:p w14:paraId="368CB6E1" w14:textId="7903E5F5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17" w:history="1">
        <w:r w:rsidR="000D421C" w:rsidRPr="00BD5065">
          <w:rPr>
            <w:rStyle w:val="Hyperlink"/>
          </w:rPr>
          <w:t>Table 7.F.8  CAASPP Smarter Balanced Student Completion Conditions by Student Groups for ELA, Grade Three—Military Status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_Toc116567717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171</w:t>
        </w:r>
        <w:r w:rsidR="000D421C">
          <w:rPr>
            <w:webHidden/>
          </w:rPr>
          <w:fldChar w:fldCharType="end"/>
        </w:r>
      </w:hyperlink>
    </w:p>
    <w:p w14:paraId="4F50AEFA" w14:textId="5A6C0CF9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18" w:history="1">
        <w:r w:rsidR="000D421C" w:rsidRPr="00BD5065">
          <w:rPr>
            <w:rStyle w:val="Hyperlink"/>
          </w:rPr>
          <w:t>Table 7.F.9  CAASPP Smarter Balanced Student Completion Conditions by Student Groups for ELA, Grade Three—Homeless Status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_Toc116567718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172</w:t>
        </w:r>
        <w:r w:rsidR="000D421C">
          <w:rPr>
            <w:webHidden/>
          </w:rPr>
          <w:fldChar w:fldCharType="end"/>
        </w:r>
      </w:hyperlink>
    </w:p>
    <w:p w14:paraId="65559378" w14:textId="52F80585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19" w:history="1">
        <w:r w:rsidR="000D421C" w:rsidRPr="00BD5065">
          <w:rPr>
            <w:rStyle w:val="Hyperlink"/>
          </w:rPr>
          <w:t>Table 7.F.10  CAASPP Smarter Balanced Student Completion Conditions by Student Groups for ELA, Grade Three—Ethnicity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_Toc116567719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173</w:t>
        </w:r>
        <w:r w:rsidR="000D421C">
          <w:rPr>
            <w:webHidden/>
          </w:rPr>
          <w:fldChar w:fldCharType="end"/>
        </w:r>
      </w:hyperlink>
    </w:p>
    <w:p w14:paraId="1F075CF4" w14:textId="54F17991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20" w:history="1">
        <w:r w:rsidR="000D421C" w:rsidRPr="00BD5065">
          <w:rPr>
            <w:rStyle w:val="Hyperlink"/>
          </w:rPr>
          <w:t>Table 7.F.11  CAASPP Smarter Balanced Student Completion Conditions by Student Groups for ELA, Grade Four—Gender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_Toc116567720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174</w:t>
        </w:r>
        <w:r w:rsidR="000D421C">
          <w:rPr>
            <w:webHidden/>
          </w:rPr>
          <w:fldChar w:fldCharType="end"/>
        </w:r>
      </w:hyperlink>
    </w:p>
    <w:p w14:paraId="7885C7DE" w14:textId="3CFD1CE5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21" w:history="1">
        <w:r w:rsidR="000D421C" w:rsidRPr="00BD5065">
          <w:rPr>
            <w:rStyle w:val="Hyperlink"/>
          </w:rPr>
          <w:t>Table 7.F.12  CAASPP Smarter Balanced Student Completion Conditions by Student Groups for ELA, Grade Four—English Language Fluency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_Toc116567721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175</w:t>
        </w:r>
        <w:r w:rsidR="000D421C">
          <w:rPr>
            <w:webHidden/>
          </w:rPr>
          <w:fldChar w:fldCharType="end"/>
        </w:r>
      </w:hyperlink>
    </w:p>
    <w:p w14:paraId="3F517793" w14:textId="6DEF57E6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22" w:history="1">
        <w:r w:rsidR="000D421C" w:rsidRPr="00BD5065">
          <w:rPr>
            <w:rStyle w:val="Hyperlink"/>
          </w:rPr>
          <w:t>Table 7.F.13  CAASPP Smarter Balanced Student Completion Conditions by Student Groups for ELA, Grade Four—Special Education Services Status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_Toc116567722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176</w:t>
        </w:r>
        <w:r w:rsidR="000D421C">
          <w:rPr>
            <w:webHidden/>
          </w:rPr>
          <w:fldChar w:fldCharType="end"/>
        </w:r>
      </w:hyperlink>
    </w:p>
    <w:p w14:paraId="336519D8" w14:textId="0B3FE361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23" w:history="1">
        <w:r w:rsidR="000D421C" w:rsidRPr="00BD5065">
          <w:rPr>
            <w:rStyle w:val="Hyperlink"/>
          </w:rPr>
          <w:t>Table 7.F.14  CAASPP Smarter Balanced Student Completion Conditions by Student Groups for ELA, Grade Four—Economic Status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_Toc116567723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177</w:t>
        </w:r>
        <w:r w:rsidR="000D421C">
          <w:rPr>
            <w:webHidden/>
          </w:rPr>
          <w:fldChar w:fldCharType="end"/>
        </w:r>
      </w:hyperlink>
    </w:p>
    <w:p w14:paraId="489D4C55" w14:textId="328011CB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24" w:history="1">
        <w:r w:rsidR="000D421C" w:rsidRPr="00BD5065">
          <w:rPr>
            <w:rStyle w:val="Hyperlink"/>
          </w:rPr>
          <w:t>Table 7.F.15  CAASPP Smarter Balanced Student Completion Conditions by Student Groups for ELA, Grade Four—Migrant Status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_Toc116567724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178</w:t>
        </w:r>
        <w:r w:rsidR="000D421C">
          <w:rPr>
            <w:webHidden/>
          </w:rPr>
          <w:fldChar w:fldCharType="end"/>
        </w:r>
      </w:hyperlink>
    </w:p>
    <w:p w14:paraId="5586430D" w14:textId="591E23D3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25" w:history="1">
        <w:r w:rsidR="000D421C" w:rsidRPr="00BD5065">
          <w:rPr>
            <w:rStyle w:val="Hyperlink"/>
          </w:rPr>
          <w:t>Table 7.F.16  CAASPP Smarter Balanced Student Completion Conditions by Student Groups for ELA, Grade Four—Military Status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_Toc116567725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179</w:t>
        </w:r>
        <w:r w:rsidR="000D421C">
          <w:rPr>
            <w:webHidden/>
          </w:rPr>
          <w:fldChar w:fldCharType="end"/>
        </w:r>
      </w:hyperlink>
    </w:p>
    <w:p w14:paraId="1AC73253" w14:textId="59594E23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26" w:history="1">
        <w:r w:rsidR="000D421C" w:rsidRPr="00BD5065">
          <w:rPr>
            <w:rStyle w:val="Hyperlink"/>
          </w:rPr>
          <w:t>Table 7.F.17  CAASPP Smarter Balanced Student Completion Conditions by Student Groups for ELA, Grade Four—Homeless Status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_Toc116567726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180</w:t>
        </w:r>
        <w:r w:rsidR="000D421C">
          <w:rPr>
            <w:webHidden/>
          </w:rPr>
          <w:fldChar w:fldCharType="end"/>
        </w:r>
      </w:hyperlink>
    </w:p>
    <w:p w14:paraId="66E26381" w14:textId="580BAE64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27" w:history="1">
        <w:r w:rsidR="000D421C" w:rsidRPr="00BD5065">
          <w:rPr>
            <w:rStyle w:val="Hyperlink"/>
          </w:rPr>
          <w:t>Table 7.F.18  CAASPP Smarter Balanced Student Completion Conditions by Student Groups for ELA, Grade Four—Ethnicity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_Toc116567727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181</w:t>
        </w:r>
        <w:r w:rsidR="000D421C">
          <w:rPr>
            <w:webHidden/>
          </w:rPr>
          <w:fldChar w:fldCharType="end"/>
        </w:r>
      </w:hyperlink>
    </w:p>
    <w:p w14:paraId="16104566" w14:textId="52A75276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28" w:history="1">
        <w:r w:rsidR="000D421C" w:rsidRPr="00BD5065">
          <w:rPr>
            <w:rStyle w:val="Hyperlink"/>
          </w:rPr>
          <w:t>Table 7.F.19  CAASPP Smarter Balanced Student Completion Conditions by Student Groups for ELA, Grade Five—Gender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_Toc116567728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182</w:t>
        </w:r>
        <w:r w:rsidR="000D421C">
          <w:rPr>
            <w:webHidden/>
          </w:rPr>
          <w:fldChar w:fldCharType="end"/>
        </w:r>
      </w:hyperlink>
    </w:p>
    <w:p w14:paraId="0943255C" w14:textId="66670A1E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29" w:history="1">
        <w:r w:rsidR="000D421C" w:rsidRPr="00BD5065">
          <w:rPr>
            <w:rStyle w:val="Hyperlink"/>
          </w:rPr>
          <w:t>Table 7.F.20  CAASPP Smarter Balanced Student Completion Conditions by Student Groups for ELA, Grade Five—English Language Fluency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_Toc116567729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183</w:t>
        </w:r>
        <w:r w:rsidR="000D421C">
          <w:rPr>
            <w:webHidden/>
          </w:rPr>
          <w:fldChar w:fldCharType="end"/>
        </w:r>
      </w:hyperlink>
    </w:p>
    <w:p w14:paraId="6FFD02F3" w14:textId="42262BE5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30" w:history="1">
        <w:r w:rsidR="000D421C" w:rsidRPr="00BD5065">
          <w:rPr>
            <w:rStyle w:val="Hyperlink"/>
          </w:rPr>
          <w:t>Table 7.F.21  CAASPP Smarter Balanced Student Completion Conditions by Student Groups for ELA, Grade Five—Special Education Services Status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_Toc116567730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184</w:t>
        </w:r>
        <w:r w:rsidR="000D421C">
          <w:rPr>
            <w:webHidden/>
          </w:rPr>
          <w:fldChar w:fldCharType="end"/>
        </w:r>
      </w:hyperlink>
    </w:p>
    <w:p w14:paraId="58671DE3" w14:textId="540C3E5C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31" w:history="1">
        <w:r w:rsidR="000D421C" w:rsidRPr="00BD5065">
          <w:rPr>
            <w:rStyle w:val="Hyperlink"/>
          </w:rPr>
          <w:t>Table 7.F.22  CAASPP Smarter Balanced Student Completion Conditions by Student Groups for ELA, Grade Five—Economic Status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_Toc116567731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185</w:t>
        </w:r>
        <w:r w:rsidR="000D421C">
          <w:rPr>
            <w:webHidden/>
          </w:rPr>
          <w:fldChar w:fldCharType="end"/>
        </w:r>
      </w:hyperlink>
    </w:p>
    <w:p w14:paraId="06F25FD1" w14:textId="6E2AD420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32" w:history="1">
        <w:r w:rsidR="000D421C" w:rsidRPr="00BD5065">
          <w:rPr>
            <w:rStyle w:val="Hyperlink"/>
          </w:rPr>
          <w:t>Table 7.F.23  CAASPP Smarter Balanced Student Completion Conditions by Student Groups for ELA, Grade Five—Migrant Status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_Toc116567732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186</w:t>
        </w:r>
        <w:r w:rsidR="000D421C">
          <w:rPr>
            <w:webHidden/>
          </w:rPr>
          <w:fldChar w:fldCharType="end"/>
        </w:r>
      </w:hyperlink>
    </w:p>
    <w:p w14:paraId="1B5279F1" w14:textId="7A6BDECF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33" w:history="1">
        <w:r w:rsidR="000D421C" w:rsidRPr="00BD5065">
          <w:rPr>
            <w:rStyle w:val="Hyperlink"/>
          </w:rPr>
          <w:t>Table 7.F.24  CAASPP Smarter Balanced Student Completion Conditions by Student Groups for ELA, Grade Five—Military Status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_Toc116567733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187</w:t>
        </w:r>
        <w:r w:rsidR="000D421C">
          <w:rPr>
            <w:webHidden/>
          </w:rPr>
          <w:fldChar w:fldCharType="end"/>
        </w:r>
      </w:hyperlink>
    </w:p>
    <w:p w14:paraId="461CE20D" w14:textId="08B0B564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34" w:history="1">
        <w:r w:rsidR="000D421C" w:rsidRPr="00BD5065">
          <w:rPr>
            <w:rStyle w:val="Hyperlink"/>
          </w:rPr>
          <w:t>Table 7.F.25  CAASPP Smarter Balanced Student Completion Conditions by Student Groups for ELA, Grade Five—Homeless Status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_Toc116567734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188</w:t>
        </w:r>
        <w:r w:rsidR="000D421C">
          <w:rPr>
            <w:webHidden/>
          </w:rPr>
          <w:fldChar w:fldCharType="end"/>
        </w:r>
      </w:hyperlink>
    </w:p>
    <w:p w14:paraId="5D18DBD8" w14:textId="7AD29B2E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35" w:history="1">
        <w:r w:rsidR="000D421C" w:rsidRPr="00BD5065">
          <w:rPr>
            <w:rStyle w:val="Hyperlink"/>
          </w:rPr>
          <w:t>Table 7.F.26  CAASPP Smarter Balanced Student Completion Conditions by Student Groups for ELA, Grade Five—Ethnicity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_Toc116567735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189</w:t>
        </w:r>
        <w:r w:rsidR="000D421C">
          <w:rPr>
            <w:webHidden/>
          </w:rPr>
          <w:fldChar w:fldCharType="end"/>
        </w:r>
      </w:hyperlink>
    </w:p>
    <w:p w14:paraId="1DB6E67B" w14:textId="12C19489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36" w:history="1">
        <w:r w:rsidR="000D421C" w:rsidRPr="00BD5065">
          <w:rPr>
            <w:rStyle w:val="Hyperlink"/>
          </w:rPr>
          <w:t>Table 7.F.27  CAASPP Smarter Balanced Student Completion Conditions by Student Groups for ELA, Grade Six—Gender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_Toc116567736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190</w:t>
        </w:r>
        <w:r w:rsidR="000D421C">
          <w:rPr>
            <w:webHidden/>
          </w:rPr>
          <w:fldChar w:fldCharType="end"/>
        </w:r>
      </w:hyperlink>
    </w:p>
    <w:p w14:paraId="0CB4BD93" w14:textId="3EF501F0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37" w:history="1">
        <w:r w:rsidR="000D421C" w:rsidRPr="00BD5065">
          <w:rPr>
            <w:rStyle w:val="Hyperlink"/>
          </w:rPr>
          <w:t>Table 7.F.28  CAASPP Smarter Balanced Student Completion Conditions by Student Groups for ELA, Grade Six—English Language Fluency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_Toc116567737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191</w:t>
        </w:r>
        <w:r w:rsidR="000D421C">
          <w:rPr>
            <w:webHidden/>
          </w:rPr>
          <w:fldChar w:fldCharType="end"/>
        </w:r>
      </w:hyperlink>
    </w:p>
    <w:p w14:paraId="0CD96F6C" w14:textId="7E901064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38" w:history="1">
        <w:r w:rsidR="000D421C" w:rsidRPr="00BD5065">
          <w:rPr>
            <w:rStyle w:val="Hyperlink"/>
          </w:rPr>
          <w:t>Table 7.F.29  CAASPP Smarter Balanced Student Completion Conditions by Student Groups for ELA, Grade Six—Special Education Services Status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_Toc116567738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192</w:t>
        </w:r>
        <w:r w:rsidR="000D421C">
          <w:rPr>
            <w:webHidden/>
          </w:rPr>
          <w:fldChar w:fldCharType="end"/>
        </w:r>
      </w:hyperlink>
    </w:p>
    <w:p w14:paraId="0C942C7F" w14:textId="1294EDFD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39" w:history="1">
        <w:r w:rsidR="000D421C" w:rsidRPr="00BD5065">
          <w:rPr>
            <w:rStyle w:val="Hyperlink"/>
          </w:rPr>
          <w:t>Table 7.F.30  CAASPP Smarter Balanced Student Completion Conditions by Student Groups for ELA, Grade Six—Economic Status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_Toc116567739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193</w:t>
        </w:r>
        <w:r w:rsidR="000D421C">
          <w:rPr>
            <w:webHidden/>
          </w:rPr>
          <w:fldChar w:fldCharType="end"/>
        </w:r>
      </w:hyperlink>
    </w:p>
    <w:p w14:paraId="2B7BC8B3" w14:textId="5A28EE4E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40" w:history="1">
        <w:r w:rsidR="000D421C" w:rsidRPr="00BD5065">
          <w:rPr>
            <w:rStyle w:val="Hyperlink"/>
          </w:rPr>
          <w:t>Table 7.F.31  CAASPP Smarter Balanced Student Completion Conditions by Student Groups for ELA, Grade Six—Migrant Status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_Toc116567740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194</w:t>
        </w:r>
        <w:r w:rsidR="000D421C">
          <w:rPr>
            <w:webHidden/>
          </w:rPr>
          <w:fldChar w:fldCharType="end"/>
        </w:r>
      </w:hyperlink>
    </w:p>
    <w:p w14:paraId="46CF3638" w14:textId="75F249E1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41" w:history="1">
        <w:r w:rsidR="000D421C" w:rsidRPr="00BD5065">
          <w:rPr>
            <w:rStyle w:val="Hyperlink"/>
          </w:rPr>
          <w:t>Table 7.F.32  CAASPP Smarter Balanced Student Completion Conditions by Student Groups for ELA, Grade Six—Military Status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_Toc116567741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195</w:t>
        </w:r>
        <w:r w:rsidR="000D421C">
          <w:rPr>
            <w:webHidden/>
          </w:rPr>
          <w:fldChar w:fldCharType="end"/>
        </w:r>
      </w:hyperlink>
    </w:p>
    <w:p w14:paraId="165FEF38" w14:textId="69DA943E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42" w:history="1">
        <w:r w:rsidR="000D421C" w:rsidRPr="00BD5065">
          <w:rPr>
            <w:rStyle w:val="Hyperlink"/>
          </w:rPr>
          <w:t>Table 7.F.33  CAASPP Smarter Balanced Student Completion Conditions by Student Groups for ELA, Grade Six—Homeless Status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_Toc116567742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196</w:t>
        </w:r>
        <w:r w:rsidR="000D421C">
          <w:rPr>
            <w:webHidden/>
          </w:rPr>
          <w:fldChar w:fldCharType="end"/>
        </w:r>
      </w:hyperlink>
    </w:p>
    <w:p w14:paraId="7968E7E5" w14:textId="4983597F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43" w:history="1">
        <w:r w:rsidR="000D421C" w:rsidRPr="00BD5065">
          <w:rPr>
            <w:rStyle w:val="Hyperlink"/>
          </w:rPr>
          <w:t>Table 7.F.34  CAASPP Smarter Balanced Student Completion Conditions by Student Groups for ELA, Grade Six—Ethnicity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_Toc116567743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197</w:t>
        </w:r>
        <w:r w:rsidR="000D421C">
          <w:rPr>
            <w:webHidden/>
          </w:rPr>
          <w:fldChar w:fldCharType="end"/>
        </w:r>
      </w:hyperlink>
    </w:p>
    <w:p w14:paraId="48953101" w14:textId="7CC6F272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44" w:history="1">
        <w:r w:rsidR="000D421C" w:rsidRPr="00BD5065">
          <w:rPr>
            <w:rStyle w:val="Hyperlink"/>
          </w:rPr>
          <w:t>Table 7.F.35  CAASPP Smarter Balanced Student Completion Conditions by Student Groups for ELA, Grade Seven—Gender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_Toc116567744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198</w:t>
        </w:r>
        <w:r w:rsidR="000D421C">
          <w:rPr>
            <w:webHidden/>
          </w:rPr>
          <w:fldChar w:fldCharType="end"/>
        </w:r>
      </w:hyperlink>
    </w:p>
    <w:p w14:paraId="1E85D419" w14:textId="14F42895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45" w:history="1">
        <w:r w:rsidR="000D421C" w:rsidRPr="00BD5065">
          <w:rPr>
            <w:rStyle w:val="Hyperlink"/>
          </w:rPr>
          <w:t>Table 7.F.36  CAASPP Smarter Balanced Student Completion Conditions by Student Groups for ELA, Grade Seven—English Language Fluency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_Toc116567745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199</w:t>
        </w:r>
        <w:r w:rsidR="000D421C">
          <w:rPr>
            <w:webHidden/>
          </w:rPr>
          <w:fldChar w:fldCharType="end"/>
        </w:r>
      </w:hyperlink>
    </w:p>
    <w:p w14:paraId="0F2689AB" w14:textId="2D123ED8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46" w:history="1">
        <w:r w:rsidR="000D421C" w:rsidRPr="00BD5065">
          <w:rPr>
            <w:rStyle w:val="Hyperlink"/>
          </w:rPr>
          <w:t>Table 7.F.37  CAASPP Smarter Balanced Student Completion Conditions by Student Groups for ELA, Grade Seven—Special Education Services Status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_Toc116567746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200</w:t>
        </w:r>
        <w:r w:rsidR="000D421C">
          <w:rPr>
            <w:webHidden/>
          </w:rPr>
          <w:fldChar w:fldCharType="end"/>
        </w:r>
      </w:hyperlink>
    </w:p>
    <w:p w14:paraId="547C1CA4" w14:textId="6400EB5B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47" w:history="1">
        <w:r w:rsidR="000D421C" w:rsidRPr="00BD5065">
          <w:rPr>
            <w:rStyle w:val="Hyperlink"/>
          </w:rPr>
          <w:t>Table 7.F.38  CAASPP Smarter Balanced Student Completion Conditions by Student Groups for ELA, Grade Seven—Economic Status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_Toc116567747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201</w:t>
        </w:r>
        <w:r w:rsidR="000D421C">
          <w:rPr>
            <w:webHidden/>
          </w:rPr>
          <w:fldChar w:fldCharType="end"/>
        </w:r>
      </w:hyperlink>
    </w:p>
    <w:p w14:paraId="3863B045" w14:textId="7957899C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48" w:history="1">
        <w:r w:rsidR="000D421C" w:rsidRPr="00BD5065">
          <w:rPr>
            <w:rStyle w:val="Hyperlink"/>
          </w:rPr>
          <w:t>Table 7.F.39  CAASPP Smarter Balanced Student Completion Conditions by Student Groups for ELA, Grade Seven—Migrant Status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_Toc116567748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202</w:t>
        </w:r>
        <w:r w:rsidR="000D421C">
          <w:rPr>
            <w:webHidden/>
          </w:rPr>
          <w:fldChar w:fldCharType="end"/>
        </w:r>
      </w:hyperlink>
    </w:p>
    <w:p w14:paraId="636E2819" w14:textId="25B61D00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49" w:history="1">
        <w:r w:rsidR="000D421C" w:rsidRPr="00BD5065">
          <w:rPr>
            <w:rStyle w:val="Hyperlink"/>
          </w:rPr>
          <w:t>Table 7.F.40  CAASPP Smarter Balanced Student Completion Conditions by Student Groups for ELA, Grade Seven—Military Status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_Toc116567749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203</w:t>
        </w:r>
        <w:r w:rsidR="000D421C">
          <w:rPr>
            <w:webHidden/>
          </w:rPr>
          <w:fldChar w:fldCharType="end"/>
        </w:r>
      </w:hyperlink>
    </w:p>
    <w:p w14:paraId="1405298A" w14:textId="551101DD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50" w:history="1">
        <w:r w:rsidR="000D421C" w:rsidRPr="00BD5065">
          <w:rPr>
            <w:rStyle w:val="Hyperlink"/>
          </w:rPr>
          <w:t>Table 7.F.41  CAASPP Smarter Balanced Student Completion Conditions by Student Groups for ELA, Grade Seven—Homeless Status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_Toc116567750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204</w:t>
        </w:r>
        <w:r w:rsidR="000D421C">
          <w:rPr>
            <w:webHidden/>
          </w:rPr>
          <w:fldChar w:fldCharType="end"/>
        </w:r>
      </w:hyperlink>
    </w:p>
    <w:p w14:paraId="25176089" w14:textId="50C9E67C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51" w:history="1">
        <w:r w:rsidR="000D421C" w:rsidRPr="00BD5065">
          <w:rPr>
            <w:rStyle w:val="Hyperlink"/>
          </w:rPr>
          <w:t>Table 7.F.42  CAASPP Smarter Balanced Student Completion Conditions by Student Groups for ELA, Grade Seven—Ethnicity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_Toc116567751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205</w:t>
        </w:r>
        <w:r w:rsidR="000D421C">
          <w:rPr>
            <w:webHidden/>
          </w:rPr>
          <w:fldChar w:fldCharType="end"/>
        </w:r>
      </w:hyperlink>
    </w:p>
    <w:p w14:paraId="0CDF339A" w14:textId="2DC0117E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52" w:history="1">
        <w:r w:rsidR="000D421C" w:rsidRPr="00BD5065">
          <w:rPr>
            <w:rStyle w:val="Hyperlink"/>
          </w:rPr>
          <w:t>Table 7.F.43  CAASPP Smarter Balanced Student Completion Conditions by Student Groups for ELA, Grade Eight—Gender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_Toc116567752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206</w:t>
        </w:r>
        <w:r w:rsidR="000D421C">
          <w:rPr>
            <w:webHidden/>
          </w:rPr>
          <w:fldChar w:fldCharType="end"/>
        </w:r>
      </w:hyperlink>
    </w:p>
    <w:p w14:paraId="69CB4787" w14:textId="71A1F3B3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53" w:history="1">
        <w:r w:rsidR="000D421C" w:rsidRPr="00BD5065">
          <w:rPr>
            <w:rStyle w:val="Hyperlink"/>
          </w:rPr>
          <w:t>Table 7.F.44  CAASPP Smarter Balanced Student Completion Conditions by Student Groups for ELA, Grade Eight—English Language Fluency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_Toc116567753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207</w:t>
        </w:r>
        <w:r w:rsidR="000D421C">
          <w:rPr>
            <w:webHidden/>
          </w:rPr>
          <w:fldChar w:fldCharType="end"/>
        </w:r>
      </w:hyperlink>
    </w:p>
    <w:p w14:paraId="3683E2CE" w14:textId="388C47AE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54" w:history="1">
        <w:r w:rsidR="000D421C" w:rsidRPr="00BD5065">
          <w:rPr>
            <w:rStyle w:val="Hyperlink"/>
          </w:rPr>
          <w:t>Table 7.F.45  CAASPP Smarter Balanced Student Completion Conditions by Student Groups for ELA, Grade Eight—Special Education Services Status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_Toc116567754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208</w:t>
        </w:r>
        <w:r w:rsidR="000D421C">
          <w:rPr>
            <w:webHidden/>
          </w:rPr>
          <w:fldChar w:fldCharType="end"/>
        </w:r>
      </w:hyperlink>
    </w:p>
    <w:p w14:paraId="7CA0CDBA" w14:textId="4E85DBAE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55" w:history="1">
        <w:r w:rsidR="000D421C" w:rsidRPr="00BD5065">
          <w:rPr>
            <w:rStyle w:val="Hyperlink"/>
          </w:rPr>
          <w:t>Table 7.F.46  CAASPP Smarter Balanced Student Completion Conditions by Student Groups for ELA, Grade Eight—Economic Status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_Toc116567755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209</w:t>
        </w:r>
        <w:r w:rsidR="000D421C">
          <w:rPr>
            <w:webHidden/>
          </w:rPr>
          <w:fldChar w:fldCharType="end"/>
        </w:r>
      </w:hyperlink>
    </w:p>
    <w:p w14:paraId="4001510E" w14:textId="459A3699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56" w:history="1">
        <w:r w:rsidR="000D421C" w:rsidRPr="00BD5065">
          <w:rPr>
            <w:rStyle w:val="Hyperlink"/>
          </w:rPr>
          <w:t>Table 7.F.47  CAASPP Smarter Balanced Student Completion Conditions by Student Groups for ELA, Grade Eight—Migrant Status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_Toc116567756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210</w:t>
        </w:r>
        <w:r w:rsidR="000D421C">
          <w:rPr>
            <w:webHidden/>
          </w:rPr>
          <w:fldChar w:fldCharType="end"/>
        </w:r>
      </w:hyperlink>
    </w:p>
    <w:p w14:paraId="0D8F62ED" w14:textId="1117C3FA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57" w:history="1">
        <w:r w:rsidR="000D421C" w:rsidRPr="00BD5065">
          <w:rPr>
            <w:rStyle w:val="Hyperlink"/>
          </w:rPr>
          <w:t>Table 7.F.48  CAASPP Smarter Balanced Student Completion Conditions by Student Groups for ELA, Grade Eight—Military Status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_Toc116567757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211</w:t>
        </w:r>
        <w:r w:rsidR="000D421C">
          <w:rPr>
            <w:webHidden/>
          </w:rPr>
          <w:fldChar w:fldCharType="end"/>
        </w:r>
      </w:hyperlink>
    </w:p>
    <w:p w14:paraId="50D2D399" w14:textId="19CADA4E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58" w:history="1">
        <w:r w:rsidR="000D421C" w:rsidRPr="00BD5065">
          <w:rPr>
            <w:rStyle w:val="Hyperlink"/>
          </w:rPr>
          <w:t>Table 7.F.49  CAASPP Smarter Balanced Student Completion Conditions by Student Groups for ELA, Grade Eight—Homeless Status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_Toc116567758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212</w:t>
        </w:r>
        <w:r w:rsidR="000D421C">
          <w:rPr>
            <w:webHidden/>
          </w:rPr>
          <w:fldChar w:fldCharType="end"/>
        </w:r>
      </w:hyperlink>
    </w:p>
    <w:p w14:paraId="430C6295" w14:textId="3286A041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59" w:history="1">
        <w:r w:rsidR="000D421C" w:rsidRPr="00BD5065">
          <w:rPr>
            <w:rStyle w:val="Hyperlink"/>
          </w:rPr>
          <w:t>Table 7.F.50  CAASPP Smarter Balanced Student Completion Conditions by Student Groups for ELA, Grade Eight—Ethnicity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_Toc116567759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213</w:t>
        </w:r>
        <w:r w:rsidR="000D421C">
          <w:rPr>
            <w:webHidden/>
          </w:rPr>
          <w:fldChar w:fldCharType="end"/>
        </w:r>
      </w:hyperlink>
    </w:p>
    <w:p w14:paraId="4D2ECB57" w14:textId="0476B7E3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60" w:history="1">
        <w:r w:rsidR="000D421C" w:rsidRPr="00BD5065">
          <w:rPr>
            <w:rStyle w:val="Hyperlink"/>
          </w:rPr>
          <w:t>Table 7.F.51  CAASPP Smarter Balanced Student Completion Conditions by Student Groups for ELA, Grade Eleven—Gender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_Toc116567760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214</w:t>
        </w:r>
        <w:r w:rsidR="000D421C">
          <w:rPr>
            <w:webHidden/>
          </w:rPr>
          <w:fldChar w:fldCharType="end"/>
        </w:r>
      </w:hyperlink>
    </w:p>
    <w:p w14:paraId="173BA0F3" w14:textId="7FFADCB2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61" w:history="1">
        <w:r w:rsidR="000D421C" w:rsidRPr="00BD5065">
          <w:rPr>
            <w:rStyle w:val="Hyperlink"/>
          </w:rPr>
          <w:t>Table 7.F.52  CAASPP Smarter Balanced Student Completion Conditions by Student Groups for ELA, Grade Eleven—English Language Fluency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_Toc116567761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215</w:t>
        </w:r>
        <w:r w:rsidR="000D421C">
          <w:rPr>
            <w:webHidden/>
          </w:rPr>
          <w:fldChar w:fldCharType="end"/>
        </w:r>
      </w:hyperlink>
    </w:p>
    <w:p w14:paraId="659A43AC" w14:textId="3909EE82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62" w:history="1">
        <w:r w:rsidR="000D421C" w:rsidRPr="00BD5065">
          <w:rPr>
            <w:rStyle w:val="Hyperlink"/>
          </w:rPr>
          <w:t>Table 7.F.53  CAASPP Smarter Balanced Student Completion Conditions by Student Groups for ELA, Grade Eleven—Special Education Services Status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_Toc116567762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216</w:t>
        </w:r>
        <w:r w:rsidR="000D421C">
          <w:rPr>
            <w:webHidden/>
          </w:rPr>
          <w:fldChar w:fldCharType="end"/>
        </w:r>
      </w:hyperlink>
    </w:p>
    <w:p w14:paraId="6A22FC91" w14:textId="0CB01641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63" w:history="1">
        <w:r w:rsidR="000D421C" w:rsidRPr="00BD5065">
          <w:rPr>
            <w:rStyle w:val="Hyperlink"/>
          </w:rPr>
          <w:t>Table 7.F.54  CAASPP Smarter Balanced Student Completion Conditions by Student Groups for ELA, Grade Eleven—Economic Status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_Toc116567763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217</w:t>
        </w:r>
        <w:r w:rsidR="000D421C">
          <w:rPr>
            <w:webHidden/>
          </w:rPr>
          <w:fldChar w:fldCharType="end"/>
        </w:r>
      </w:hyperlink>
    </w:p>
    <w:p w14:paraId="5B4033C5" w14:textId="1F94D848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64" w:history="1">
        <w:r w:rsidR="000D421C" w:rsidRPr="00BD5065">
          <w:rPr>
            <w:rStyle w:val="Hyperlink"/>
          </w:rPr>
          <w:t>Table 7.F.55  CAASPP Smarter Balanced Student Completion Conditions by Student Groups for ELA, Grade Eleven—Migrant Status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_Toc116567764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218</w:t>
        </w:r>
        <w:r w:rsidR="000D421C">
          <w:rPr>
            <w:webHidden/>
          </w:rPr>
          <w:fldChar w:fldCharType="end"/>
        </w:r>
      </w:hyperlink>
    </w:p>
    <w:p w14:paraId="490EF863" w14:textId="3029E221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65" w:history="1">
        <w:r w:rsidR="000D421C" w:rsidRPr="00BD5065">
          <w:rPr>
            <w:rStyle w:val="Hyperlink"/>
          </w:rPr>
          <w:t>Table 7.F.56  CAASPP Smarter Balanced Student Completion Conditions by Student Groups for ELA, Grade Eleven—Military Status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_Toc116567765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219</w:t>
        </w:r>
        <w:r w:rsidR="000D421C">
          <w:rPr>
            <w:webHidden/>
          </w:rPr>
          <w:fldChar w:fldCharType="end"/>
        </w:r>
      </w:hyperlink>
    </w:p>
    <w:p w14:paraId="5E5BD66A" w14:textId="45F14CFB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66" w:history="1">
        <w:r w:rsidR="000D421C" w:rsidRPr="00BD5065">
          <w:rPr>
            <w:rStyle w:val="Hyperlink"/>
          </w:rPr>
          <w:t>Table 7.F.57  CAASPP Smarter Balanced Student Completion Conditions by Student Groups for ELA, Grade Eleven—Homeless Status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_Toc116567766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220</w:t>
        </w:r>
        <w:r w:rsidR="000D421C">
          <w:rPr>
            <w:webHidden/>
          </w:rPr>
          <w:fldChar w:fldCharType="end"/>
        </w:r>
      </w:hyperlink>
    </w:p>
    <w:p w14:paraId="043D824B" w14:textId="39BCB9C0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67" w:history="1">
        <w:r w:rsidR="000D421C" w:rsidRPr="00BD5065">
          <w:rPr>
            <w:rStyle w:val="Hyperlink"/>
          </w:rPr>
          <w:t>Table 7.F.58  CAASPP Smarter Balanced Student Completion Conditions by Student Groups for ELA, Grade Eleven—Ethnicity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_Toc116567767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221</w:t>
        </w:r>
        <w:r w:rsidR="000D421C">
          <w:rPr>
            <w:webHidden/>
          </w:rPr>
          <w:fldChar w:fldCharType="end"/>
        </w:r>
      </w:hyperlink>
    </w:p>
    <w:p w14:paraId="46BC2C4C" w14:textId="1A72D354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68" w:history="1">
        <w:r w:rsidR="000D421C" w:rsidRPr="00BD5065">
          <w:rPr>
            <w:rStyle w:val="Hyperlink"/>
          </w:rPr>
          <w:t>Table 7.F.59  CAASPP Smarter Balanced Student Completion Conditions by Student Groups for Mathematics, Grade Three—Gender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_Toc116567768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222</w:t>
        </w:r>
        <w:r w:rsidR="000D421C">
          <w:rPr>
            <w:webHidden/>
          </w:rPr>
          <w:fldChar w:fldCharType="end"/>
        </w:r>
      </w:hyperlink>
    </w:p>
    <w:p w14:paraId="3BFC2A2A" w14:textId="0B0F24E3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69" w:history="1">
        <w:r w:rsidR="000D421C" w:rsidRPr="00BD5065">
          <w:rPr>
            <w:rStyle w:val="Hyperlink"/>
          </w:rPr>
          <w:t>Table 7.F.60  CAASPP Smarter Balanced Student Completion Conditions by Student Groups for Mathematics, Grade Three—English Language Fluency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_Toc116567769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223</w:t>
        </w:r>
        <w:r w:rsidR="000D421C">
          <w:rPr>
            <w:webHidden/>
          </w:rPr>
          <w:fldChar w:fldCharType="end"/>
        </w:r>
      </w:hyperlink>
    </w:p>
    <w:p w14:paraId="53EA5CD5" w14:textId="61A901C8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70" w:history="1">
        <w:r w:rsidR="000D421C" w:rsidRPr="00BD5065">
          <w:rPr>
            <w:rStyle w:val="Hyperlink"/>
          </w:rPr>
          <w:t>Table 7.F.61  CAASPP Smarter Balanced Student Completion Conditions by Student Groups for Mathematics, Grade Three—Special Education Services Status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_Toc116567770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224</w:t>
        </w:r>
        <w:r w:rsidR="000D421C">
          <w:rPr>
            <w:webHidden/>
          </w:rPr>
          <w:fldChar w:fldCharType="end"/>
        </w:r>
      </w:hyperlink>
    </w:p>
    <w:p w14:paraId="60F82D78" w14:textId="391E01C3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71" w:history="1">
        <w:r w:rsidR="000D421C" w:rsidRPr="00BD5065">
          <w:rPr>
            <w:rStyle w:val="Hyperlink"/>
          </w:rPr>
          <w:t>Table 7.F.62  CAASPP Smarter Balanced Student Completion Conditions by Student Groups for Mathematics, Grade Three—Economic Status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_Toc116567771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225</w:t>
        </w:r>
        <w:r w:rsidR="000D421C">
          <w:rPr>
            <w:webHidden/>
          </w:rPr>
          <w:fldChar w:fldCharType="end"/>
        </w:r>
      </w:hyperlink>
    </w:p>
    <w:p w14:paraId="2BF5497C" w14:textId="7027E731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72" w:history="1">
        <w:r w:rsidR="000D421C" w:rsidRPr="00BD5065">
          <w:rPr>
            <w:rStyle w:val="Hyperlink"/>
          </w:rPr>
          <w:t>Table 7.F.63  CAASPP Smarter Balanced Student Completion Conditions by Student Groups for Mathematics, Grade Three—Migrant Status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_Toc116567772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226</w:t>
        </w:r>
        <w:r w:rsidR="000D421C">
          <w:rPr>
            <w:webHidden/>
          </w:rPr>
          <w:fldChar w:fldCharType="end"/>
        </w:r>
      </w:hyperlink>
    </w:p>
    <w:p w14:paraId="7C10DB4E" w14:textId="1F08D662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73" w:history="1">
        <w:r w:rsidR="000D421C" w:rsidRPr="00BD5065">
          <w:rPr>
            <w:rStyle w:val="Hyperlink"/>
          </w:rPr>
          <w:t>Table 7.F.64  CAASPP Smarter Balanced Student Completion Conditions by Student Groups for Mathematics, Grade Three—Military Status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_Toc116567773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227</w:t>
        </w:r>
        <w:r w:rsidR="000D421C">
          <w:rPr>
            <w:webHidden/>
          </w:rPr>
          <w:fldChar w:fldCharType="end"/>
        </w:r>
      </w:hyperlink>
    </w:p>
    <w:p w14:paraId="2DBA478F" w14:textId="762D4495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74" w:history="1">
        <w:r w:rsidR="000D421C" w:rsidRPr="00BD5065">
          <w:rPr>
            <w:rStyle w:val="Hyperlink"/>
          </w:rPr>
          <w:t>Table 7.F.65  CAASPP Smarter Balanced Student Completion Conditions by Student Groups for Mathematics, Grade Three—Homeless Status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_Toc116567774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228</w:t>
        </w:r>
        <w:r w:rsidR="000D421C">
          <w:rPr>
            <w:webHidden/>
          </w:rPr>
          <w:fldChar w:fldCharType="end"/>
        </w:r>
      </w:hyperlink>
    </w:p>
    <w:p w14:paraId="5E57F51D" w14:textId="0497ADF4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75" w:history="1">
        <w:r w:rsidR="000D421C" w:rsidRPr="00BD5065">
          <w:rPr>
            <w:rStyle w:val="Hyperlink"/>
          </w:rPr>
          <w:t>Table 7.F.66  CAASPP Smarter Balanced Student Completion Conditions by Student Groups for Mathematics, Grade Three—Ethnicity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_Toc116567775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229</w:t>
        </w:r>
        <w:r w:rsidR="000D421C">
          <w:rPr>
            <w:webHidden/>
          </w:rPr>
          <w:fldChar w:fldCharType="end"/>
        </w:r>
      </w:hyperlink>
    </w:p>
    <w:p w14:paraId="6F635444" w14:textId="77F082FF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76" w:history="1">
        <w:r w:rsidR="000D421C" w:rsidRPr="00BD5065">
          <w:rPr>
            <w:rStyle w:val="Hyperlink"/>
          </w:rPr>
          <w:t>Table 7.F.67  CAASPP Smarter Balanced Student Completion Conditions by Student Groups for Mathematics, Grade Four—Gender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_Toc116567776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230</w:t>
        </w:r>
        <w:r w:rsidR="000D421C">
          <w:rPr>
            <w:webHidden/>
          </w:rPr>
          <w:fldChar w:fldCharType="end"/>
        </w:r>
      </w:hyperlink>
    </w:p>
    <w:p w14:paraId="50A4A2C6" w14:textId="635202DA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77" w:history="1">
        <w:r w:rsidR="000D421C" w:rsidRPr="00BD5065">
          <w:rPr>
            <w:rStyle w:val="Hyperlink"/>
          </w:rPr>
          <w:t>Table 7.F.68  CAASPP Smarter Balanced Student Completion Conditions by Student Groups for Mathematics, Grade Four—English Language Fluency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_Toc116567777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231</w:t>
        </w:r>
        <w:r w:rsidR="000D421C">
          <w:rPr>
            <w:webHidden/>
          </w:rPr>
          <w:fldChar w:fldCharType="end"/>
        </w:r>
      </w:hyperlink>
    </w:p>
    <w:p w14:paraId="57055953" w14:textId="7201A917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78" w:history="1">
        <w:r w:rsidR="000D421C" w:rsidRPr="00BD5065">
          <w:rPr>
            <w:rStyle w:val="Hyperlink"/>
          </w:rPr>
          <w:t>Table 7.F.69  CAASPP Smarter Balanced Student Completion Conditions by Student Groups for Mathematics, Grade Four—Special Education Services Status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_Toc116567778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232</w:t>
        </w:r>
        <w:r w:rsidR="000D421C">
          <w:rPr>
            <w:webHidden/>
          </w:rPr>
          <w:fldChar w:fldCharType="end"/>
        </w:r>
      </w:hyperlink>
    </w:p>
    <w:p w14:paraId="0340A55D" w14:textId="25BBB0AD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79" w:history="1">
        <w:r w:rsidR="000D421C" w:rsidRPr="00BD5065">
          <w:rPr>
            <w:rStyle w:val="Hyperlink"/>
          </w:rPr>
          <w:t>Table 7.F.70  CAASPP Smarter Balanced Student Completion Conditions by Student Groups for Mathematics, Grade Four—Economic Status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_Toc116567779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233</w:t>
        </w:r>
        <w:r w:rsidR="000D421C">
          <w:rPr>
            <w:webHidden/>
          </w:rPr>
          <w:fldChar w:fldCharType="end"/>
        </w:r>
      </w:hyperlink>
    </w:p>
    <w:p w14:paraId="62149CF3" w14:textId="170DED69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80" w:history="1">
        <w:r w:rsidR="000D421C" w:rsidRPr="00BD5065">
          <w:rPr>
            <w:rStyle w:val="Hyperlink"/>
          </w:rPr>
          <w:t>Table 7.F.71  CAASPP Smarter Balanced Student Completion Conditions by Student Groups for Mathematics, Grade Four—Migrant Status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_Toc116567780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234</w:t>
        </w:r>
        <w:r w:rsidR="000D421C">
          <w:rPr>
            <w:webHidden/>
          </w:rPr>
          <w:fldChar w:fldCharType="end"/>
        </w:r>
      </w:hyperlink>
    </w:p>
    <w:p w14:paraId="4BD61103" w14:textId="010590F2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81" w:history="1">
        <w:r w:rsidR="000D421C" w:rsidRPr="00BD5065">
          <w:rPr>
            <w:rStyle w:val="Hyperlink"/>
          </w:rPr>
          <w:t>Table 7.F.72  CAASPP Smarter Balanced Student Completion Conditions by Student Groups for Mathematics, Grade Four—Military Status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_Toc116567781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235</w:t>
        </w:r>
        <w:r w:rsidR="000D421C">
          <w:rPr>
            <w:webHidden/>
          </w:rPr>
          <w:fldChar w:fldCharType="end"/>
        </w:r>
      </w:hyperlink>
    </w:p>
    <w:p w14:paraId="6E577ECC" w14:textId="1FDB9655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82" w:history="1">
        <w:r w:rsidR="000D421C" w:rsidRPr="00BD5065">
          <w:rPr>
            <w:rStyle w:val="Hyperlink"/>
          </w:rPr>
          <w:t>Table 7.F.73  CAASPP Smarter Balanced Student Completion Conditions by Student Groups for Mathematics, Grade Four—Homeless Status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_Toc116567782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236</w:t>
        </w:r>
        <w:r w:rsidR="000D421C">
          <w:rPr>
            <w:webHidden/>
          </w:rPr>
          <w:fldChar w:fldCharType="end"/>
        </w:r>
      </w:hyperlink>
    </w:p>
    <w:p w14:paraId="2DA848BA" w14:textId="17E94CA4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83" w:history="1">
        <w:r w:rsidR="000D421C" w:rsidRPr="00BD5065">
          <w:rPr>
            <w:rStyle w:val="Hyperlink"/>
          </w:rPr>
          <w:t>Table 7.F.74  CAASPP Smarter Balanced Student Completion Conditions by Student Groups for Mathematics, Grade Four—Ethnicity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_Toc116567783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237</w:t>
        </w:r>
        <w:r w:rsidR="000D421C">
          <w:rPr>
            <w:webHidden/>
          </w:rPr>
          <w:fldChar w:fldCharType="end"/>
        </w:r>
      </w:hyperlink>
    </w:p>
    <w:p w14:paraId="2BFAE1B6" w14:textId="46B3435C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84" w:history="1">
        <w:r w:rsidR="000D421C" w:rsidRPr="00BD5065">
          <w:rPr>
            <w:rStyle w:val="Hyperlink"/>
          </w:rPr>
          <w:t>Table 7.F.75  CAASPP Smarter Balanced Student Completion Conditions by Student Groups for Mathematics, Grade Five—Gender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_Toc116567784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238</w:t>
        </w:r>
        <w:r w:rsidR="000D421C">
          <w:rPr>
            <w:webHidden/>
          </w:rPr>
          <w:fldChar w:fldCharType="end"/>
        </w:r>
      </w:hyperlink>
    </w:p>
    <w:p w14:paraId="52B1CA4C" w14:textId="49DAB9C7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85" w:history="1">
        <w:r w:rsidR="000D421C" w:rsidRPr="00BD5065">
          <w:rPr>
            <w:rStyle w:val="Hyperlink"/>
          </w:rPr>
          <w:t>Table 7.F.76  CAASPP Smarter Balanced Student Completion Conditions by Student Groups for Mathematics, Grade Five—English Language Fluency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_Toc116567785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239</w:t>
        </w:r>
        <w:r w:rsidR="000D421C">
          <w:rPr>
            <w:webHidden/>
          </w:rPr>
          <w:fldChar w:fldCharType="end"/>
        </w:r>
      </w:hyperlink>
    </w:p>
    <w:p w14:paraId="09AAB4E2" w14:textId="0B0AA5CE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86" w:history="1">
        <w:r w:rsidR="000D421C" w:rsidRPr="00BD5065">
          <w:rPr>
            <w:rStyle w:val="Hyperlink"/>
          </w:rPr>
          <w:t>Table 7.F.77  CAASPP Smarter Balanced Student Completion Conditions by Student Groups for Mathematics, Grade Five—Special Education Services Status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_Toc116567786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240</w:t>
        </w:r>
        <w:r w:rsidR="000D421C">
          <w:rPr>
            <w:webHidden/>
          </w:rPr>
          <w:fldChar w:fldCharType="end"/>
        </w:r>
      </w:hyperlink>
    </w:p>
    <w:p w14:paraId="74E9EB76" w14:textId="60585986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87" w:history="1">
        <w:r w:rsidR="000D421C" w:rsidRPr="00BD5065">
          <w:rPr>
            <w:rStyle w:val="Hyperlink"/>
          </w:rPr>
          <w:t>Table 7.F.78  CAASPP Smarter Balanced Student Completion Conditions by Student Groups for Mathematics, Grade Five—Economic Status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_Toc116567787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241</w:t>
        </w:r>
        <w:r w:rsidR="000D421C">
          <w:rPr>
            <w:webHidden/>
          </w:rPr>
          <w:fldChar w:fldCharType="end"/>
        </w:r>
      </w:hyperlink>
    </w:p>
    <w:p w14:paraId="4CFAF1E5" w14:textId="07F193CF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88" w:history="1">
        <w:r w:rsidR="000D421C" w:rsidRPr="00BD5065">
          <w:rPr>
            <w:rStyle w:val="Hyperlink"/>
          </w:rPr>
          <w:t>Table 7.F.79  CAASPP Smarter Balanced Student Completion Conditions by Student Groups for Mathematics, Grade Five—Migrant Status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_Toc116567788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242</w:t>
        </w:r>
        <w:r w:rsidR="000D421C">
          <w:rPr>
            <w:webHidden/>
          </w:rPr>
          <w:fldChar w:fldCharType="end"/>
        </w:r>
      </w:hyperlink>
    </w:p>
    <w:p w14:paraId="521ECAE9" w14:textId="649112B7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89" w:history="1">
        <w:r w:rsidR="000D421C" w:rsidRPr="00BD5065">
          <w:rPr>
            <w:rStyle w:val="Hyperlink"/>
          </w:rPr>
          <w:t>Table 7.F.80  CAASPP Smarter Balanced Student Completion Conditions by Student Groups for Mathematics, Grade Five—Military Status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_Toc116567789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243</w:t>
        </w:r>
        <w:r w:rsidR="000D421C">
          <w:rPr>
            <w:webHidden/>
          </w:rPr>
          <w:fldChar w:fldCharType="end"/>
        </w:r>
      </w:hyperlink>
    </w:p>
    <w:p w14:paraId="025B3BFE" w14:textId="7F9A0302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90" w:history="1">
        <w:r w:rsidR="000D421C" w:rsidRPr="00BD5065">
          <w:rPr>
            <w:rStyle w:val="Hyperlink"/>
          </w:rPr>
          <w:t>Table 7.F.81  CAASPP Smarter Balanced Student Completion Conditions by Student Groups for Mathematics, Grade Five—Homeless Status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_Toc116567790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244</w:t>
        </w:r>
        <w:r w:rsidR="000D421C">
          <w:rPr>
            <w:webHidden/>
          </w:rPr>
          <w:fldChar w:fldCharType="end"/>
        </w:r>
      </w:hyperlink>
    </w:p>
    <w:p w14:paraId="01192F9B" w14:textId="390D6D6A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91" w:history="1">
        <w:r w:rsidR="000D421C" w:rsidRPr="00BD5065">
          <w:rPr>
            <w:rStyle w:val="Hyperlink"/>
          </w:rPr>
          <w:t>Table 7.F.82  CAASPP Smarter Balanced Student Completion Conditions by Student Groups for Mathematics, Grade Five—Ethnicity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_Toc116567791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245</w:t>
        </w:r>
        <w:r w:rsidR="000D421C">
          <w:rPr>
            <w:webHidden/>
          </w:rPr>
          <w:fldChar w:fldCharType="end"/>
        </w:r>
      </w:hyperlink>
    </w:p>
    <w:p w14:paraId="3E4406DB" w14:textId="6024F07E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92" w:history="1">
        <w:r w:rsidR="000D421C" w:rsidRPr="00BD5065">
          <w:rPr>
            <w:rStyle w:val="Hyperlink"/>
          </w:rPr>
          <w:t>Table 7.F.83  CAASPP Smarter Balanced Student Completion Conditions by Student Groups for Mathematics, Grade Six—Gender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_Toc116567792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246</w:t>
        </w:r>
        <w:r w:rsidR="000D421C">
          <w:rPr>
            <w:webHidden/>
          </w:rPr>
          <w:fldChar w:fldCharType="end"/>
        </w:r>
      </w:hyperlink>
    </w:p>
    <w:p w14:paraId="52C7DD36" w14:textId="2F29DD98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93" w:history="1">
        <w:r w:rsidR="000D421C" w:rsidRPr="00BD5065">
          <w:rPr>
            <w:rStyle w:val="Hyperlink"/>
          </w:rPr>
          <w:t>Table 7.F.84  CAASPP Smarter Balanced Student Completion Conditions by Student Groups for Mathematics, Grade Six—English Language Fluency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_Toc116567793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247</w:t>
        </w:r>
        <w:r w:rsidR="000D421C">
          <w:rPr>
            <w:webHidden/>
          </w:rPr>
          <w:fldChar w:fldCharType="end"/>
        </w:r>
      </w:hyperlink>
    </w:p>
    <w:p w14:paraId="587E4FA9" w14:textId="0DEBB6A5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94" w:history="1">
        <w:r w:rsidR="000D421C" w:rsidRPr="00BD5065">
          <w:rPr>
            <w:rStyle w:val="Hyperlink"/>
          </w:rPr>
          <w:t>Table 7.F.85  CAASPP Smarter Balanced Student Completion Conditions by Student Groups for Mathematics, Grade Six—Special Education Services Status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_Toc116567794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248</w:t>
        </w:r>
        <w:r w:rsidR="000D421C">
          <w:rPr>
            <w:webHidden/>
          </w:rPr>
          <w:fldChar w:fldCharType="end"/>
        </w:r>
      </w:hyperlink>
    </w:p>
    <w:p w14:paraId="00C2E795" w14:textId="787B5FA5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95" w:history="1">
        <w:r w:rsidR="000D421C" w:rsidRPr="00BD5065">
          <w:rPr>
            <w:rStyle w:val="Hyperlink"/>
          </w:rPr>
          <w:t>Table 7.F.86  CAASPP Smarter Balanced Student Completion Conditions by Student Groups for Mathematics, Grade Six—Economic Status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_Toc116567795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249</w:t>
        </w:r>
        <w:r w:rsidR="000D421C">
          <w:rPr>
            <w:webHidden/>
          </w:rPr>
          <w:fldChar w:fldCharType="end"/>
        </w:r>
      </w:hyperlink>
    </w:p>
    <w:p w14:paraId="503AE2CB" w14:textId="17BAA09E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96" w:history="1">
        <w:r w:rsidR="000D421C" w:rsidRPr="00BD5065">
          <w:rPr>
            <w:rStyle w:val="Hyperlink"/>
          </w:rPr>
          <w:t>Table 7.F.87  CAASPP Smarter Balanced Student Completion Conditions by Student Groups for Mathematics, Grade Six—Migrant Status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_Toc116567796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250</w:t>
        </w:r>
        <w:r w:rsidR="000D421C">
          <w:rPr>
            <w:webHidden/>
          </w:rPr>
          <w:fldChar w:fldCharType="end"/>
        </w:r>
      </w:hyperlink>
    </w:p>
    <w:p w14:paraId="7E1B7144" w14:textId="2B752375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97" w:history="1">
        <w:r w:rsidR="000D421C" w:rsidRPr="00BD5065">
          <w:rPr>
            <w:rStyle w:val="Hyperlink"/>
          </w:rPr>
          <w:t>Table 7.F.88  CAASPP Smarter Balanced Student Completion Conditions by Student Groups for Mathematics, Grade Six—Military Status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_Toc116567797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251</w:t>
        </w:r>
        <w:r w:rsidR="000D421C">
          <w:rPr>
            <w:webHidden/>
          </w:rPr>
          <w:fldChar w:fldCharType="end"/>
        </w:r>
      </w:hyperlink>
    </w:p>
    <w:p w14:paraId="7DD53C1B" w14:textId="068EAF98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98" w:history="1">
        <w:r w:rsidR="000D421C" w:rsidRPr="00BD5065">
          <w:rPr>
            <w:rStyle w:val="Hyperlink"/>
          </w:rPr>
          <w:t>Table 7.F.89  CAASPP Smarter Balanced Student Completion Conditions by Student Groups for Mathematics, Grade Six—Homeless Status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_Toc116567798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252</w:t>
        </w:r>
        <w:r w:rsidR="000D421C">
          <w:rPr>
            <w:webHidden/>
          </w:rPr>
          <w:fldChar w:fldCharType="end"/>
        </w:r>
      </w:hyperlink>
    </w:p>
    <w:p w14:paraId="786FC221" w14:textId="40D91C01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99" w:history="1">
        <w:r w:rsidR="000D421C" w:rsidRPr="00BD5065">
          <w:rPr>
            <w:rStyle w:val="Hyperlink"/>
          </w:rPr>
          <w:t>Table 7.F.90  CAASPP Smarter Balanced Student Completion Conditions by Student Groups for Mathematics, Grade Six—Ethnicity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_Toc116567799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253</w:t>
        </w:r>
        <w:r w:rsidR="000D421C">
          <w:rPr>
            <w:webHidden/>
          </w:rPr>
          <w:fldChar w:fldCharType="end"/>
        </w:r>
      </w:hyperlink>
    </w:p>
    <w:p w14:paraId="72776299" w14:textId="4814B3A2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800" w:history="1">
        <w:r w:rsidR="000D421C" w:rsidRPr="00BD5065">
          <w:rPr>
            <w:rStyle w:val="Hyperlink"/>
          </w:rPr>
          <w:t>Table 7.F.91  CAASPP Smarter Balanced Student Completion Conditions by Student Groups for Mathematics, Grade Seven—Gender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_Toc116567800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254</w:t>
        </w:r>
        <w:r w:rsidR="000D421C">
          <w:rPr>
            <w:webHidden/>
          </w:rPr>
          <w:fldChar w:fldCharType="end"/>
        </w:r>
      </w:hyperlink>
    </w:p>
    <w:p w14:paraId="690E7619" w14:textId="5D99C095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801" w:history="1">
        <w:r w:rsidR="000D421C" w:rsidRPr="00BD5065">
          <w:rPr>
            <w:rStyle w:val="Hyperlink"/>
          </w:rPr>
          <w:t>Table 7.F.92  CAASPP Smarter Balanced Student Completion Conditions by Student Groups for Mathematics, Grade Seven—English Language Fluency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_Toc116567801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255</w:t>
        </w:r>
        <w:r w:rsidR="000D421C">
          <w:rPr>
            <w:webHidden/>
          </w:rPr>
          <w:fldChar w:fldCharType="end"/>
        </w:r>
      </w:hyperlink>
    </w:p>
    <w:p w14:paraId="6AD59A49" w14:textId="7EC652A1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802" w:history="1">
        <w:r w:rsidR="000D421C" w:rsidRPr="00BD5065">
          <w:rPr>
            <w:rStyle w:val="Hyperlink"/>
          </w:rPr>
          <w:t>Table 7.F.93  CAASPP Smarter Balanced Student Completion Conditions by Student Groups for Mathematics, Grade Seven—Special Education Services Status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_Toc116567802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256</w:t>
        </w:r>
        <w:r w:rsidR="000D421C">
          <w:rPr>
            <w:webHidden/>
          </w:rPr>
          <w:fldChar w:fldCharType="end"/>
        </w:r>
      </w:hyperlink>
    </w:p>
    <w:p w14:paraId="1F8CD05E" w14:textId="2BAB56FE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803" w:history="1">
        <w:r w:rsidR="000D421C" w:rsidRPr="00BD5065">
          <w:rPr>
            <w:rStyle w:val="Hyperlink"/>
          </w:rPr>
          <w:t>Table 7.F.94  CAASPP Smarter Balanced Student Completion Conditions by Student Groups for Mathematics, Grade Seven—Economic Status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_Toc116567803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257</w:t>
        </w:r>
        <w:r w:rsidR="000D421C">
          <w:rPr>
            <w:webHidden/>
          </w:rPr>
          <w:fldChar w:fldCharType="end"/>
        </w:r>
      </w:hyperlink>
    </w:p>
    <w:p w14:paraId="782264B6" w14:textId="5CE5ED43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804" w:history="1">
        <w:r w:rsidR="000D421C" w:rsidRPr="00BD5065">
          <w:rPr>
            <w:rStyle w:val="Hyperlink"/>
          </w:rPr>
          <w:t>Table 7.F.95  CAASPP Smarter Balanced Student Completion Conditions by Student Groups for Mathematics, Grade Seven—Migrant Status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_Toc116567804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258</w:t>
        </w:r>
        <w:r w:rsidR="000D421C">
          <w:rPr>
            <w:webHidden/>
          </w:rPr>
          <w:fldChar w:fldCharType="end"/>
        </w:r>
      </w:hyperlink>
    </w:p>
    <w:p w14:paraId="5A7E8DA8" w14:textId="2E08572F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805" w:history="1">
        <w:r w:rsidR="000D421C" w:rsidRPr="00BD5065">
          <w:rPr>
            <w:rStyle w:val="Hyperlink"/>
          </w:rPr>
          <w:t>Table 7.F.96  CAASPP Smarter Balanced Student Completion Conditions by Student Groups for Mathematics, Grade Seven—Military Status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_Toc116567805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259</w:t>
        </w:r>
        <w:r w:rsidR="000D421C">
          <w:rPr>
            <w:webHidden/>
          </w:rPr>
          <w:fldChar w:fldCharType="end"/>
        </w:r>
      </w:hyperlink>
    </w:p>
    <w:p w14:paraId="440D4378" w14:textId="6E12FB2A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806" w:history="1">
        <w:r w:rsidR="000D421C" w:rsidRPr="00BD5065">
          <w:rPr>
            <w:rStyle w:val="Hyperlink"/>
          </w:rPr>
          <w:t>Table 7.F.97  CAASPP Smarter Balanced Student Completion Conditions by Student Groups for Mathematics, Grade Seven—Homeless Status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_Toc116567806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260</w:t>
        </w:r>
        <w:r w:rsidR="000D421C">
          <w:rPr>
            <w:webHidden/>
          </w:rPr>
          <w:fldChar w:fldCharType="end"/>
        </w:r>
      </w:hyperlink>
    </w:p>
    <w:p w14:paraId="4BE2197A" w14:textId="7F3AAFC8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807" w:history="1">
        <w:r w:rsidR="000D421C" w:rsidRPr="00BD5065">
          <w:rPr>
            <w:rStyle w:val="Hyperlink"/>
          </w:rPr>
          <w:t>Table 7.F.98  CAASPP Smarter Balanced Student Completion Conditions by Student Groups for Mathematics, Grade Seven—Ethnicity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_Toc116567807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261</w:t>
        </w:r>
        <w:r w:rsidR="000D421C">
          <w:rPr>
            <w:webHidden/>
          </w:rPr>
          <w:fldChar w:fldCharType="end"/>
        </w:r>
      </w:hyperlink>
    </w:p>
    <w:p w14:paraId="3BF830B7" w14:textId="7A8AEC0D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808" w:history="1">
        <w:r w:rsidR="000D421C" w:rsidRPr="00BD5065">
          <w:rPr>
            <w:rStyle w:val="Hyperlink"/>
          </w:rPr>
          <w:t>Table 7.F.99  CAASPP Smarter Balanced Student Completion Conditions by Student Groups for Mathematics, Grade Eight—Gender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_Toc116567808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262</w:t>
        </w:r>
        <w:r w:rsidR="000D421C">
          <w:rPr>
            <w:webHidden/>
          </w:rPr>
          <w:fldChar w:fldCharType="end"/>
        </w:r>
      </w:hyperlink>
    </w:p>
    <w:p w14:paraId="3B71BCB0" w14:textId="72599D42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809" w:history="1">
        <w:r w:rsidR="000D421C" w:rsidRPr="00BD5065">
          <w:rPr>
            <w:rStyle w:val="Hyperlink"/>
          </w:rPr>
          <w:t>Table 7.F.100  CAASPP Smarter Balanced Student Completion Conditions by Student Groups for Mathematics, Grade Eight—English Language Fluency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_Toc116567809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263</w:t>
        </w:r>
        <w:r w:rsidR="000D421C">
          <w:rPr>
            <w:webHidden/>
          </w:rPr>
          <w:fldChar w:fldCharType="end"/>
        </w:r>
      </w:hyperlink>
    </w:p>
    <w:p w14:paraId="15608E79" w14:textId="69E29391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810" w:history="1">
        <w:r w:rsidR="000D421C" w:rsidRPr="00BD5065">
          <w:rPr>
            <w:rStyle w:val="Hyperlink"/>
          </w:rPr>
          <w:t>Table 7.F.101  CAASPP Smarter Balanced Student Completion Conditions by Student Groups for Mathematics, Grade Eight—Special Education Services Status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_Toc116567810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264</w:t>
        </w:r>
        <w:r w:rsidR="000D421C">
          <w:rPr>
            <w:webHidden/>
          </w:rPr>
          <w:fldChar w:fldCharType="end"/>
        </w:r>
      </w:hyperlink>
    </w:p>
    <w:p w14:paraId="344665F7" w14:textId="7A357E63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811" w:history="1">
        <w:r w:rsidR="000D421C" w:rsidRPr="00BD5065">
          <w:rPr>
            <w:rStyle w:val="Hyperlink"/>
          </w:rPr>
          <w:t>Table 7.F.102  CAASPP Smarter Balanced Student Completion Conditions by Student Groups for Mathematics, Grade Eight—Economic Status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_Toc116567811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265</w:t>
        </w:r>
        <w:r w:rsidR="000D421C">
          <w:rPr>
            <w:webHidden/>
          </w:rPr>
          <w:fldChar w:fldCharType="end"/>
        </w:r>
      </w:hyperlink>
    </w:p>
    <w:p w14:paraId="0BC27C71" w14:textId="12CA81D7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812" w:history="1">
        <w:r w:rsidR="000D421C" w:rsidRPr="00BD5065">
          <w:rPr>
            <w:rStyle w:val="Hyperlink"/>
          </w:rPr>
          <w:t>Table 7.F.103  CAASPP Smarter Balanced Student Completion Conditions by Student Groups for Mathematics, Grade Eight—Migrant Status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_Toc116567812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266</w:t>
        </w:r>
        <w:r w:rsidR="000D421C">
          <w:rPr>
            <w:webHidden/>
          </w:rPr>
          <w:fldChar w:fldCharType="end"/>
        </w:r>
      </w:hyperlink>
    </w:p>
    <w:p w14:paraId="3F2CA802" w14:textId="0FBC3C49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813" w:history="1">
        <w:r w:rsidR="000D421C" w:rsidRPr="00BD5065">
          <w:rPr>
            <w:rStyle w:val="Hyperlink"/>
          </w:rPr>
          <w:t>Table 7.F.104  CAASPP Smarter Balanced Student Completion Conditions by Student Groups for Mathematics, Grade Eight—Military Status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_Toc116567813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267</w:t>
        </w:r>
        <w:r w:rsidR="000D421C">
          <w:rPr>
            <w:webHidden/>
          </w:rPr>
          <w:fldChar w:fldCharType="end"/>
        </w:r>
      </w:hyperlink>
    </w:p>
    <w:p w14:paraId="2F362DF8" w14:textId="53614A2C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814" w:history="1">
        <w:r w:rsidR="000D421C" w:rsidRPr="00BD5065">
          <w:rPr>
            <w:rStyle w:val="Hyperlink"/>
          </w:rPr>
          <w:t>Table 7.F.105  CAASPP Smarter Balanced Student Completion Conditions by Student Groups for Mathematics, Grade Eight—Homeless Status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_Toc116567814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268</w:t>
        </w:r>
        <w:r w:rsidR="000D421C">
          <w:rPr>
            <w:webHidden/>
          </w:rPr>
          <w:fldChar w:fldCharType="end"/>
        </w:r>
      </w:hyperlink>
    </w:p>
    <w:p w14:paraId="4C8E4362" w14:textId="0810FD70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815" w:history="1">
        <w:r w:rsidR="000D421C" w:rsidRPr="00BD5065">
          <w:rPr>
            <w:rStyle w:val="Hyperlink"/>
          </w:rPr>
          <w:t>Table 7.F.106  CAASPP Smarter Balanced Student Completion Conditions by Student Groups for Mathematics, Grade Eight—Ethnicity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_Toc116567815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269</w:t>
        </w:r>
        <w:r w:rsidR="000D421C">
          <w:rPr>
            <w:webHidden/>
          </w:rPr>
          <w:fldChar w:fldCharType="end"/>
        </w:r>
      </w:hyperlink>
    </w:p>
    <w:p w14:paraId="08BBDA9A" w14:textId="30C81150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816" w:history="1">
        <w:r w:rsidR="000D421C" w:rsidRPr="00BD5065">
          <w:rPr>
            <w:rStyle w:val="Hyperlink"/>
          </w:rPr>
          <w:t>Table 7.F.107  CAASPP Smarter Balanced Student Completion Conditions by Student Groups for Mathematics, Grade Eleven—Gender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_Toc116567816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270</w:t>
        </w:r>
        <w:r w:rsidR="000D421C">
          <w:rPr>
            <w:webHidden/>
          </w:rPr>
          <w:fldChar w:fldCharType="end"/>
        </w:r>
      </w:hyperlink>
    </w:p>
    <w:p w14:paraId="29BDEAD0" w14:textId="1B8D422D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817" w:history="1">
        <w:r w:rsidR="000D421C" w:rsidRPr="00BD5065">
          <w:rPr>
            <w:rStyle w:val="Hyperlink"/>
          </w:rPr>
          <w:t>Table 7.F.108  CAASPP Smarter Balanced Student Completion Conditions by Student Groups for Mathematics, Grade Eleven—English Language Fluency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_Toc116567817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271</w:t>
        </w:r>
        <w:r w:rsidR="000D421C">
          <w:rPr>
            <w:webHidden/>
          </w:rPr>
          <w:fldChar w:fldCharType="end"/>
        </w:r>
      </w:hyperlink>
    </w:p>
    <w:p w14:paraId="75E5EF1F" w14:textId="2A34C593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818" w:history="1">
        <w:r w:rsidR="000D421C" w:rsidRPr="00BD5065">
          <w:rPr>
            <w:rStyle w:val="Hyperlink"/>
          </w:rPr>
          <w:t>Table 7.F.109  CAASPP Smarter Balanced Student Completion Conditions by Student Groups for Mathematics, Grade Eleven—Special Education Services Status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_Toc116567818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272</w:t>
        </w:r>
        <w:r w:rsidR="000D421C">
          <w:rPr>
            <w:webHidden/>
          </w:rPr>
          <w:fldChar w:fldCharType="end"/>
        </w:r>
      </w:hyperlink>
    </w:p>
    <w:p w14:paraId="111375FF" w14:textId="7A3C56CC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819" w:history="1">
        <w:r w:rsidR="000D421C" w:rsidRPr="00BD5065">
          <w:rPr>
            <w:rStyle w:val="Hyperlink"/>
          </w:rPr>
          <w:t>Table 7.F.110  CAASPP Smarter Balanced Student Completion Conditions by Student Groups for Mathematics, Grade Eleven—Economic Status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_Toc116567819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273</w:t>
        </w:r>
        <w:r w:rsidR="000D421C">
          <w:rPr>
            <w:webHidden/>
          </w:rPr>
          <w:fldChar w:fldCharType="end"/>
        </w:r>
      </w:hyperlink>
    </w:p>
    <w:p w14:paraId="32A26352" w14:textId="72548F26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820" w:history="1">
        <w:r w:rsidR="000D421C" w:rsidRPr="00BD5065">
          <w:rPr>
            <w:rStyle w:val="Hyperlink"/>
          </w:rPr>
          <w:t>Table 7.F.111  CAASPP Smarter Balanced Student Completion Conditions by Student Groups for Mathematics, Grade Eleven—Migrant Status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_Toc116567820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274</w:t>
        </w:r>
        <w:r w:rsidR="000D421C">
          <w:rPr>
            <w:webHidden/>
          </w:rPr>
          <w:fldChar w:fldCharType="end"/>
        </w:r>
      </w:hyperlink>
    </w:p>
    <w:p w14:paraId="1AC916A9" w14:textId="63A3BAA7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821" w:history="1">
        <w:r w:rsidR="000D421C" w:rsidRPr="00BD5065">
          <w:rPr>
            <w:rStyle w:val="Hyperlink"/>
          </w:rPr>
          <w:t>Table 7.F.112  CAASPP Smarter Balanced Student Completion Conditions by Student Groups for Mathematics, Grade Eleven—Military Status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_Toc116567821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275</w:t>
        </w:r>
        <w:r w:rsidR="000D421C">
          <w:rPr>
            <w:webHidden/>
          </w:rPr>
          <w:fldChar w:fldCharType="end"/>
        </w:r>
      </w:hyperlink>
    </w:p>
    <w:p w14:paraId="2F770B04" w14:textId="28900EDE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822" w:history="1">
        <w:r w:rsidR="000D421C" w:rsidRPr="00BD5065">
          <w:rPr>
            <w:rStyle w:val="Hyperlink"/>
          </w:rPr>
          <w:t>Table 7.F.113  CAASPP Smarter Balanced Student Completion Conditions by Student Groups for Mathematics, Grade Eleven—Homeless Status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_Toc116567822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276</w:t>
        </w:r>
        <w:r w:rsidR="000D421C">
          <w:rPr>
            <w:webHidden/>
          </w:rPr>
          <w:fldChar w:fldCharType="end"/>
        </w:r>
      </w:hyperlink>
    </w:p>
    <w:p w14:paraId="04EE6615" w14:textId="360E0E92" w:rsidR="000D421C" w:rsidRDefault="00026FD5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823" w:history="1">
        <w:r w:rsidR="000D421C" w:rsidRPr="00BD5065">
          <w:rPr>
            <w:rStyle w:val="Hyperlink"/>
          </w:rPr>
          <w:t>Table 7.F.114  CAASPP Smarter Balanced Student Completion Conditions by Student Groups for Mathematics, Grade Eleven—Ethnicity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_Toc116567823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277</w:t>
        </w:r>
        <w:r w:rsidR="000D421C">
          <w:rPr>
            <w:webHidden/>
          </w:rPr>
          <w:fldChar w:fldCharType="end"/>
        </w:r>
      </w:hyperlink>
    </w:p>
    <w:p w14:paraId="2B64BF94" w14:textId="48CEEDFF" w:rsidR="00612217" w:rsidRDefault="00741957" w:rsidP="00612217">
      <w:pPr>
        <w:sectPr w:rsidR="00612217" w:rsidSect="00612217">
          <w:headerReference w:type="even" r:id="rId15"/>
          <w:headerReference w:type="default" r:id="rId16"/>
          <w:footerReference w:type="even" r:id="rId17"/>
          <w:footerReference w:type="default" r:id="rId18"/>
          <w:pgSz w:w="12240" w:h="15840" w:code="1"/>
          <w:pgMar w:top="1152" w:right="1152" w:bottom="1152" w:left="1152" w:header="576" w:footer="360" w:gutter="0"/>
          <w:pgNumType w:fmt="lowerRoman"/>
          <w:cols w:space="720"/>
          <w:titlePg/>
          <w:docGrid w:linePitch="360"/>
        </w:sectPr>
      </w:pPr>
      <w:r w:rsidRPr="002024C0">
        <w:fldChar w:fldCharType="end"/>
      </w:r>
    </w:p>
    <w:p w14:paraId="116B500E" w14:textId="51252A08" w:rsidR="00CC7FAC" w:rsidRPr="00A57B8E" w:rsidRDefault="00CC7FAC" w:rsidP="00741957">
      <w:pPr>
        <w:pStyle w:val="Heading3"/>
        <w:pageBreakBefore/>
        <w:numPr>
          <w:ilvl w:val="0"/>
          <w:numId w:val="0"/>
        </w:numPr>
        <w:ind w:left="446" w:hanging="446"/>
      </w:pPr>
      <w:bookmarkStart w:id="17" w:name="_Appendix_7.A:_Test-Taking_1"/>
      <w:bookmarkStart w:id="18" w:name="_Toc116567629"/>
      <w:bookmarkEnd w:id="17"/>
      <w:r w:rsidRPr="00673D4C">
        <w:t>Appendix 7</w:t>
      </w:r>
      <w:r w:rsidR="002E6EF9" w:rsidRPr="00673D4C">
        <w:t>.</w:t>
      </w:r>
      <w:r w:rsidRPr="00673D4C">
        <w:t xml:space="preserve">A: </w:t>
      </w:r>
      <w:r w:rsidR="00626D1F" w:rsidRPr="00673D4C">
        <w:t>Test-Taking Rates</w:t>
      </w:r>
      <w:bookmarkEnd w:id="3"/>
      <w:bookmarkEnd w:id="18"/>
    </w:p>
    <w:p w14:paraId="34743D13" w14:textId="3F9FDF89" w:rsidR="00C15F04" w:rsidRDefault="00C15F04" w:rsidP="001763C6">
      <w:pPr>
        <w:spacing w:before="120" w:after="60"/>
        <w:rPr>
          <w:b/>
        </w:rPr>
      </w:pPr>
      <w:r>
        <w:rPr>
          <w:b/>
        </w:rPr>
        <w:t>Notes:</w:t>
      </w:r>
    </w:p>
    <w:p w14:paraId="6A57D0CD" w14:textId="77777777" w:rsidR="00C15F04" w:rsidRDefault="00C15F04" w:rsidP="004F24CC">
      <w:pPr>
        <w:pStyle w:val="bullets"/>
        <w:numPr>
          <w:ilvl w:val="0"/>
          <w:numId w:val="5"/>
        </w:numPr>
        <w:tabs>
          <w:tab w:val="clear" w:pos="727"/>
          <w:tab w:val="left" w:pos="720"/>
        </w:tabs>
        <w:spacing w:before="10" w:after="80"/>
        <w:ind w:left="648" w:hanging="288"/>
      </w:pPr>
      <w:r>
        <w:t xml:space="preserve">The number of students enrolled is derived from the </w:t>
      </w:r>
      <w:r w:rsidRPr="00C228F2">
        <w:t>2020–2021</w:t>
      </w:r>
      <w:r>
        <w:t xml:space="preserve"> data that was received in </w:t>
      </w:r>
      <w:r w:rsidRPr="00C228F2">
        <w:t>September 2021</w:t>
      </w:r>
      <w:r>
        <w:t>.</w:t>
      </w:r>
    </w:p>
    <w:p w14:paraId="45F22C94" w14:textId="77777777" w:rsidR="00C15F04" w:rsidRDefault="00C15F04" w:rsidP="004F24CC">
      <w:pPr>
        <w:pStyle w:val="bullets"/>
        <w:numPr>
          <w:ilvl w:val="0"/>
          <w:numId w:val="5"/>
        </w:numPr>
        <w:tabs>
          <w:tab w:val="clear" w:pos="727"/>
          <w:tab w:val="left" w:pos="720"/>
        </w:tabs>
        <w:spacing w:before="10" w:after="20"/>
        <w:ind w:left="648" w:hanging="288"/>
      </w:pPr>
      <w:r>
        <w:t>A student is considered a test taker if a student logged on to both the CAT and the PT portions of the test, even if no items are answered.</w:t>
      </w:r>
    </w:p>
    <w:p w14:paraId="76A4F704" w14:textId="77777777" w:rsidR="00C15F04" w:rsidRDefault="00C15F04" w:rsidP="001763C6">
      <w:pPr>
        <w:pStyle w:val="Caption"/>
      </w:pPr>
      <w:bookmarkStart w:id="19" w:name="_Toc459039425"/>
      <w:bookmarkStart w:id="20" w:name="_Toc520362152"/>
      <w:bookmarkStart w:id="21" w:name="_Toc38371610"/>
      <w:bookmarkStart w:id="22" w:name="_Toc115247638"/>
      <w:bookmarkStart w:id="23" w:name="_Toc116567640"/>
      <w:r>
        <w:t>Table 7.A.</w:t>
      </w:r>
      <w:r>
        <w:fldChar w:fldCharType="begin"/>
      </w:r>
      <w:r>
        <w:instrText>SEQ Table_7.A. \* ARABIC</w:instrText>
      </w:r>
      <w:r>
        <w:fldChar w:fldCharType="separate"/>
      </w:r>
      <w:r>
        <w:t>1</w:t>
      </w:r>
      <w:r>
        <w:fldChar w:fldCharType="end"/>
      </w:r>
      <w:r>
        <w:t xml:space="preserve">  CAASPP Smarter Balanced Test-Taking Rates for ELA, Grade Three</w:t>
      </w:r>
      <w:bookmarkEnd w:id="19"/>
      <w:bookmarkEnd w:id="20"/>
      <w:bookmarkEnd w:id="21"/>
      <w:bookmarkEnd w:id="22"/>
      <w:bookmarkEnd w:id="23"/>
    </w:p>
    <w:tbl>
      <w:tblPr>
        <w:tblStyle w:val="TRs"/>
        <w:tblW w:w="0" w:type="auto"/>
        <w:tblLayout w:type="fixed"/>
        <w:tblLook w:val="04A0" w:firstRow="1" w:lastRow="0" w:firstColumn="1" w:lastColumn="0" w:noHBand="0" w:noVBand="1"/>
        <w:tblDescription w:val="CAASPP Smarter Balanced Test-Taking Rates for ELA, Grade Three"/>
      </w:tblPr>
      <w:tblGrid>
        <w:gridCol w:w="4608"/>
        <w:gridCol w:w="1440"/>
        <w:gridCol w:w="1584"/>
        <w:gridCol w:w="1584"/>
      </w:tblGrid>
      <w:tr w:rsidR="00C15F04" w:rsidRPr="006A63E7" w14:paraId="349CD7A0" w14:textId="77777777" w:rsidTr="00305C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4608" w:type="dxa"/>
            <w:hideMark/>
          </w:tcPr>
          <w:p w14:paraId="31A538B5" w14:textId="77777777" w:rsidR="00C15F04" w:rsidRPr="006A63E7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A63E7">
              <w:rPr>
                <w:b/>
                <w:bCs w:val="0"/>
                <w:noProof w:val="0"/>
              </w:rPr>
              <w:t>Demographic Student Group</w:t>
            </w:r>
          </w:p>
        </w:tc>
        <w:tc>
          <w:tcPr>
            <w:tcW w:w="1440" w:type="dxa"/>
            <w:hideMark/>
          </w:tcPr>
          <w:p w14:paraId="2A7D5318" w14:textId="77777777" w:rsidR="00C15F04" w:rsidRPr="006A63E7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A63E7">
              <w:rPr>
                <w:b/>
                <w:bCs w:val="0"/>
                <w:noProof w:val="0"/>
              </w:rPr>
              <w:t>Number of Students Enrolled</w:t>
            </w:r>
          </w:p>
        </w:tc>
        <w:tc>
          <w:tcPr>
            <w:tcW w:w="1584" w:type="dxa"/>
            <w:hideMark/>
          </w:tcPr>
          <w:p w14:paraId="24E9834E" w14:textId="77777777" w:rsidR="00C15F04" w:rsidRPr="006A63E7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A63E7">
              <w:rPr>
                <w:b/>
                <w:bCs w:val="0"/>
                <w:noProof w:val="0"/>
              </w:rPr>
              <w:t>Number of Students Tested</w:t>
            </w:r>
          </w:p>
        </w:tc>
        <w:tc>
          <w:tcPr>
            <w:tcW w:w="1584" w:type="dxa"/>
            <w:hideMark/>
          </w:tcPr>
          <w:p w14:paraId="2D5F1B08" w14:textId="77777777" w:rsidR="00C15F04" w:rsidRPr="006A63E7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A63E7">
              <w:rPr>
                <w:b/>
                <w:bCs w:val="0"/>
                <w:noProof w:val="0"/>
              </w:rPr>
              <w:t>Percent of Test-Taking Rates</w:t>
            </w:r>
          </w:p>
        </w:tc>
      </w:tr>
      <w:tr w:rsidR="00C15F04" w14:paraId="12DB5150" w14:textId="77777777" w:rsidTr="00305C86"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08E72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All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09958D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432,977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5F2832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80,309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39F570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18.55</w:t>
            </w:r>
          </w:p>
        </w:tc>
      </w:tr>
      <w:tr w:rsidR="00C15F04" w14:paraId="6B376E66" w14:textId="77777777" w:rsidTr="00305C8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2CB176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Male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4D536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221,165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85B53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40,659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8505A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18.38</w:t>
            </w:r>
          </w:p>
        </w:tc>
      </w:tr>
      <w:tr w:rsidR="00C15F04" w14:paraId="6C0AF1B2" w14:textId="77777777" w:rsidTr="00305C8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89333D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Female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239AC6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211,790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996F23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39,646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ED5D2F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18.72</w:t>
            </w:r>
          </w:p>
        </w:tc>
      </w:tr>
      <w:tr w:rsidR="00C15F04" w14:paraId="26579F88" w14:textId="77777777" w:rsidTr="00305C8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AE71AB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F8013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1,880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52AF9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573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27C25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30.48</w:t>
            </w:r>
          </w:p>
        </w:tc>
      </w:tr>
      <w:tr w:rsidR="00C15F04" w14:paraId="6AABB306" w14:textId="77777777" w:rsidTr="00305C8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8FFE0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10E8F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43,051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C571A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7,781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A67A3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18.07</w:t>
            </w:r>
          </w:p>
        </w:tc>
      </w:tr>
      <w:tr w:rsidR="00C15F04" w14:paraId="05606B1D" w14:textId="77777777" w:rsidTr="00305C8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FFD09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F2D76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1,825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3E3F0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0469E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18.58</w:t>
            </w:r>
          </w:p>
        </w:tc>
      </w:tr>
      <w:tr w:rsidR="00C15F04" w14:paraId="37F650F2" w14:textId="77777777" w:rsidTr="00305C8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F9EBF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DF021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8,181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5FA9C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1,330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023D4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16.26</w:t>
            </w:r>
          </w:p>
        </w:tc>
      </w:tr>
      <w:tr w:rsidR="00C15F04" w14:paraId="26C7131B" w14:textId="77777777" w:rsidTr="00305C8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8C209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CA2D8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239,461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4229C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39,021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4A846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16.30</w:t>
            </w:r>
          </w:p>
        </w:tc>
      </w:tr>
      <w:tr w:rsidR="00C15F04" w14:paraId="60C90A16" w14:textId="77777777" w:rsidTr="00305C8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34AD8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F2E3A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22,565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14209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3,084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32E6B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13.67</w:t>
            </w:r>
          </w:p>
        </w:tc>
      </w:tr>
      <w:tr w:rsidR="00C15F04" w14:paraId="03BA5870" w14:textId="77777777" w:rsidTr="00305C8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94DC8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DC645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90,638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02DDE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22,586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0902B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24.92</w:t>
            </w:r>
          </w:p>
        </w:tc>
      </w:tr>
      <w:tr w:rsidR="00C15F04" w14:paraId="0849D2F9" w14:textId="77777777" w:rsidTr="00305C8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DF836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BFC6A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25,376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35BBA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5,595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6CE99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22.05</w:t>
            </w:r>
          </w:p>
        </w:tc>
      </w:tr>
      <w:tr w:rsidR="00C15F04" w14:paraId="1D32649A" w14:textId="77777777" w:rsidTr="00305C8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32F45C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Unknown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794499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ED81A7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37B532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0.00</w:t>
            </w:r>
          </w:p>
        </w:tc>
      </w:tr>
      <w:tr w:rsidR="00C15F04" w14:paraId="616C3A8E" w14:textId="77777777" w:rsidTr="00305C8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14A227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EL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1903C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112,565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B1B26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19,905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1597C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17.68</w:t>
            </w:r>
          </w:p>
        </w:tc>
      </w:tr>
      <w:tr w:rsidR="00C15F04" w14:paraId="34EEED1A" w14:textId="77777777" w:rsidTr="00305C8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0F393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only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12045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268,957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3C400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52,037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71845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19.35</w:t>
            </w:r>
          </w:p>
        </w:tc>
      </w:tr>
      <w:tr w:rsidR="00C15F04" w14:paraId="619EA981" w14:textId="77777777" w:rsidTr="00305C8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0ABCB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RFEP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F669C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35,617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450B6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5,398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D4326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15.16</w:t>
            </w:r>
          </w:p>
        </w:tc>
      </w:tr>
      <w:tr w:rsidR="00C15F04" w14:paraId="73C25971" w14:textId="77777777" w:rsidTr="00305C8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D99F0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IFEP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B63E8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15,481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89DEB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2,916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310CB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18.84</w:t>
            </w:r>
          </w:p>
        </w:tc>
      </w:tr>
      <w:tr w:rsidR="00C15F04" w14:paraId="1AE14AF7" w14:textId="77777777" w:rsidTr="00305C8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01EE3965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16552F">
              <w:rPr>
                <w:noProof w:val="0"/>
              </w:rPr>
              <w:t>ADEL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1C763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EEE68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0DD64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0.00</w:t>
            </w:r>
          </w:p>
        </w:tc>
      </w:tr>
      <w:tr w:rsidR="00C15F04" w14:paraId="2BA4AA92" w14:textId="77777777" w:rsidTr="00305C8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05A6EB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A068C8">
              <w:rPr>
                <w:noProof w:val="0"/>
              </w:rPr>
              <w:t>English classification—</w:t>
            </w:r>
            <w:r>
              <w:rPr>
                <w:noProof w:val="0"/>
              </w:rPr>
              <w:t>TBD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E1604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36AA7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36F6B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8.33</w:t>
            </w:r>
          </w:p>
        </w:tc>
      </w:tr>
      <w:tr w:rsidR="00C15F04" w14:paraId="485E0976" w14:textId="77777777" w:rsidTr="00305C8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7306AD1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A068C8">
              <w:rPr>
                <w:noProof w:val="0"/>
              </w:rPr>
              <w:t>English classification—No response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77ED49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7AE06E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A4AF32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22.42</w:t>
            </w:r>
          </w:p>
        </w:tc>
      </w:tr>
      <w:tr w:rsidR="00C15F04" w14:paraId="387347D6" w14:textId="77777777" w:rsidTr="00305C8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A9DD0DA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B5431A">
              <w:rPr>
                <w:noProof w:val="0"/>
              </w:rPr>
              <w:t>Special education services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736224FE" w14:textId="77777777" w:rsidR="00C15F04" w:rsidRPr="00B5431A" w:rsidRDefault="00C15F04" w:rsidP="001763C6">
            <w:pPr>
              <w:pStyle w:val="TableText"/>
              <w:rPr>
                <w:color w:val="000000"/>
              </w:rPr>
            </w:pPr>
            <w:r w:rsidRPr="00B5431A">
              <w:rPr>
                <w:color w:val="000000"/>
              </w:rPr>
              <w:t>52,056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17321066" w14:textId="77777777" w:rsidR="00C15F04" w:rsidRPr="00B5431A" w:rsidRDefault="00C15F04" w:rsidP="001763C6">
            <w:pPr>
              <w:pStyle w:val="TableText"/>
              <w:rPr>
                <w:color w:val="000000"/>
              </w:rPr>
            </w:pPr>
            <w:r w:rsidRPr="00B5431A">
              <w:rPr>
                <w:color w:val="000000"/>
              </w:rPr>
              <w:t>8,752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76ABD0B9" w14:textId="77777777" w:rsidR="00C15F04" w:rsidRPr="00B5431A" w:rsidRDefault="00C15F04" w:rsidP="001763C6">
            <w:pPr>
              <w:pStyle w:val="TableText"/>
              <w:rPr>
                <w:color w:val="000000"/>
              </w:rPr>
            </w:pPr>
            <w:r w:rsidRPr="00B5431A">
              <w:rPr>
                <w:color w:val="000000"/>
              </w:rPr>
              <w:t>16.81</w:t>
            </w:r>
          </w:p>
        </w:tc>
      </w:tr>
      <w:tr w:rsidR="00C15F04" w14:paraId="753C38E9" w14:textId="77777777" w:rsidTr="00305C8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97B5AF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B5431A">
              <w:rPr>
                <w:noProof w:val="0"/>
              </w:rPr>
              <w:t>No special education services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21C55B" w14:textId="77777777" w:rsidR="00C15F04" w:rsidRPr="00B5431A" w:rsidRDefault="00C15F04" w:rsidP="001763C6">
            <w:pPr>
              <w:pStyle w:val="TableText"/>
              <w:rPr>
                <w:color w:val="000000"/>
              </w:rPr>
            </w:pPr>
            <w:r w:rsidRPr="00B5431A">
              <w:rPr>
                <w:color w:val="000000"/>
              </w:rPr>
              <w:t>380,921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9CF22E" w14:textId="77777777" w:rsidR="00C15F04" w:rsidRPr="00B5431A" w:rsidRDefault="00C15F04" w:rsidP="001763C6">
            <w:pPr>
              <w:pStyle w:val="TableText"/>
              <w:rPr>
                <w:color w:val="000000"/>
              </w:rPr>
            </w:pPr>
            <w:r w:rsidRPr="00B5431A">
              <w:rPr>
                <w:color w:val="000000"/>
              </w:rPr>
              <w:t>71,557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037214" w14:textId="77777777" w:rsidR="00C15F04" w:rsidRPr="00B5431A" w:rsidRDefault="00C15F04" w:rsidP="001763C6">
            <w:pPr>
              <w:pStyle w:val="TableText"/>
              <w:rPr>
                <w:color w:val="000000"/>
              </w:rPr>
            </w:pPr>
            <w:r w:rsidRPr="00B5431A">
              <w:rPr>
                <w:color w:val="000000"/>
              </w:rPr>
              <w:t>18.79</w:t>
            </w:r>
          </w:p>
        </w:tc>
      </w:tr>
      <w:tr w:rsidR="00C15F04" w14:paraId="2F0CFE22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260461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Economically disadvantaged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6CEB1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258,149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83C74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43,427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815E5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16.82</w:t>
            </w:r>
          </w:p>
        </w:tc>
      </w:tr>
      <w:tr w:rsidR="00C15F04" w14:paraId="2887F4AC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7E1F9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economically disadvantaged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18FABE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174,828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FC22C3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36,882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726DA0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21.10</w:t>
            </w:r>
          </w:p>
        </w:tc>
      </w:tr>
      <w:tr w:rsidR="00C15F04" w14:paraId="0D6D3056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C23D2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Migrant education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70B0023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3,531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2B52C38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735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21246CC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20.82</w:t>
            </w:r>
          </w:p>
        </w:tc>
      </w:tr>
      <w:tr w:rsidR="00C15F04" w14:paraId="2FD1BAFC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E40F4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migrant education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82A43C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429,446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876D2E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79,574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184D45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18.53</w:t>
            </w:r>
          </w:p>
        </w:tc>
      </w:tr>
      <w:tr w:rsidR="00C15F04" w14:paraId="353BEACB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BFF18A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Military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62C1D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5,608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B283B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975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74931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17.39</w:t>
            </w:r>
          </w:p>
        </w:tc>
      </w:tr>
      <w:tr w:rsidR="00C15F04" w14:paraId="539B8A60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6AB36E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military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165140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427,369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DBD420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79,334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09AF45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18.56</w:t>
            </w:r>
          </w:p>
        </w:tc>
      </w:tr>
      <w:tr w:rsidR="00C15F04" w14:paraId="434F703D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11856E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Homeless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CA0D2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15,396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68082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1,692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0CCE3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10.99</w:t>
            </w:r>
          </w:p>
        </w:tc>
      </w:tr>
      <w:tr w:rsidR="00C15F04" w14:paraId="5A3F5139" w14:textId="77777777" w:rsidTr="001763C6">
        <w:tc>
          <w:tcPr>
            <w:tcW w:w="460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5991BBB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homeless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46DB100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417,581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5D01DCD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78,617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2B82F6B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18.83</w:t>
            </w:r>
          </w:p>
        </w:tc>
      </w:tr>
    </w:tbl>
    <w:p w14:paraId="4A1BDEE2" w14:textId="77777777" w:rsidR="00C15F04" w:rsidRDefault="00C15F04" w:rsidP="001763C6">
      <w:pPr>
        <w:pStyle w:val="Caption"/>
        <w:keepLines/>
        <w:spacing w:before="360"/>
      </w:pPr>
      <w:bookmarkStart w:id="24" w:name="_Toc520362153"/>
      <w:bookmarkStart w:id="25" w:name="_Toc38371611"/>
      <w:bookmarkStart w:id="26" w:name="_Toc115247639"/>
      <w:bookmarkStart w:id="27" w:name="_Toc116567641"/>
      <w:r>
        <w:t>Table 7.A.</w:t>
      </w:r>
      <w:r>
        <w:fldChar w:fldCharType="begin"/>
      </w:r>
      <w:r>
        <w:instrText>SEQ Table_7.A. \* ARABIC</w:instrText>
      </w:r>
      <w:r>
        <w:fldChar w:fldCharType="separate"/>
      </w:r>
      <w:r>
        <w:t>2</w:t>
      </w:r>
      <w:r>
        <w:fldChar w:fldCharType="end"/>
      </w:r>
      <w:r>
        <w:t xml:space="preserve">  CAASPP Smarter Balanced Test-Taking Rates for ELA, Grade </w:t>
      </w:r>
      <w:bookmarkEnd w:id="24"/>
      <w:bookmarkEnd w:id="25"/>
      <w:r>
        <w:t>Four</w:t>
      </w:r>
      <w:bookmarkEnd w:id="26"/>
      <w:bookmarkEnd w:id="27"/>
    </w:p>
    <w:tbl>
      <w:tblPr>
        <w:tblStyle w:val="TRs"/>
        <w:tblW w:w="0" w:type="auto"/>
        <w:tblLayout w:type="fixed"/>
        <w:tblLook w:val="04A0" w:firstRow="1" w:lastRow="0" w:firstColumn="1" w:lastColumn="0" w:noHBand="0" w:noVBand="1"/>
        <w:tblDescription w:val="CAASPP Smarter Balanced Test-Taking Rates for ELA, Grade Four"/>
      </w:tblPr>
      <w:tblGrid>
        <w:gridCol w:w="4608"/>
        <w:gridCol w:w="1440"/>
        <w:gridCol w:w="1584"/>
        <w:gridCol w:w="1584"/>
      </w:tblGrid>
      <w:tr w:rsidR="00C15F04" w:rsidRPr="006D6378" w14:paraId="374248F6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4608" w:type="dxa"/>
            <w:hideMark/>
          </w:tcPr>
          <w:p w14:paraId="2A426283" w14:textId="77777777" w:rsidR="00C15F04" w:rsidRPr="006D6378" w:rsidRDefault="00C15F04" w:rsidP="001763C6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6D6378">
              <w:rPr>
                <w:b/>
                <w:bCs w:val="0"/>
                <w:noProof w:val="0"/>
              </w:rPr>
              <w:t>Demographic Student Group</w:t>
            </w:r>
          </w:p>
        </w:tc>
        <w:tc>
          <w:tcPr>
            <w:tcW w:w="1440" w:type="dxa"/>
            <w:hideMark/>
          </w:tcPr>
          <w:p w14:paraId="4FCA1055" w14:textId="77777777" w:rsidR="00C15F04" w:rsidRPr="006D6378" w:rsidRDefault="00C15F04" w:rsidP="001763C6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6D6378">
              <w:rPr>
                <w:b/>
                <w:bCs w:val="0"/>
                <w:noProof w:val="0"/>
              </w:rPr>
              <w:t>Number of Students Enrolled</w:t>
            </w:r>
          </w:p>
        </w:tc>
        <w:tc>
          <w:tcPr>
            <w:tcW w:w="1584" w:type="dxa"/>
            <w:hideMark/>
          </w:tcPr>
          <w:p w14:paraId="15E1776E" w14:textId="77777777" w:rsidR="00C15F04" w:rsidRPr="006D6378" w:rsidRDefault="00C15F04" w:rsidP="001763C6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6D6378">
              <w:rPr>
                <w:b/>
                <w:bCs w:val="0"/>
                <w:noProof w:val="0"/>
              </w:rPr>
              <w:t>Number of Students Tested</w:t>
            </w:r>
          </w:p>
        </w:tc>
        <w:tc>
          <w:tcPr>
            <w:tcW w:w="1584" w:type="dxa"/>
            <w:hideMark/>
          </w:tcPr>
          <w:p w14:paraId="05AF75AE" w14:textId="77777777" w:rsidR="00C15F04" w:rsidRPr="006D6378" w:rsidRDefault="00C15F04" w:rsidP="001763C6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6D6378">
              <w:rPr>
                <w:b/>
                <w:bCs w:val="0"/>
                <w:noProof w:val="0"/>
              </w:rPr>
              <w:t>Percent of Test-Taking Rates</w:t>
            </w:r>
          </w:p>
        </w:tc>
      </w:tr>
      <w:tr w:rsidR="00C15F04" w14:paraId="6AC80459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4F5DA6A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noProof w:val="0"/>
              </w:rPr>
              <w:t>All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6C8CE33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440,253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09B757C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82,758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6F6F2A9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18.80</w:t>
            </w:r>
          </w:p>
        </w:tc>
      </w:tr>
      <w:tr w:rsidR="00C15F04" w14:paraId="72604B9B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65BCB10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noProof w:val="0"/>
              </w:rPr>
              <w:t>Male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89DAAF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225,156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975C6A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41,976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C13D7A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18.64</w:t>
            </w:r>
          </w:p>
        </w:tc>
      </w:tr>
      <w:tr w:rsidR="00C15F04" w14:paraId="173DA14B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34174CA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noProof w:val="0"/>
              </w:rPr>
              <w:t>Female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12A5069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215,063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F5B9CB1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40,775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8971642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18.96</w:t>
            </w:r>
          </w:p>
        </w:tc>
      </w:tr>
      <w:tr w:rsidR="00C15F04" w14:paraId="5315CC9D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2618061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noProof w:val="0"/>
              </w:rPr>
              <w:t>American Indian or Alaska Native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86E3AD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1,849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D946E8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597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81EAB4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32.29</w:t>
            </w:r>
          </w:p>
        </w:tc>
      </w:tr>
      <w:tr w:rsidR="00C15F04" w14:paraId="3453A263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5778FB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noProof w:val="0"/>
              </w:rPr>
              <w:t>Asian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C8F5C5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41,251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897670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7,741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91616F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18.77</w:t>
            </w:r>
          </w:p>
        </w:tc>
      </w:tr>
      <w:tr w:rsidR="00C15F04" w14:paraId="55F5C567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897940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noProof w:val="0"/>
              </w:rPr>
              <w:t>Native Hawaiian or Other Pacific Islander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FD3217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1,884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776BC7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348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6E9FD0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18.47</w:t>
            </w:r>
          </w:p>
        </w:tc>
      </w:tr>
      <w:tr w:rsidR="00C15F04" w14:paraId="7E19AC19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A2EE43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noProof w:val="0"/>
              </w:rPr>
              <w:t>Filipino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9B651F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8,461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831581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1,433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DCB508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16.94</w:t>
            </w:r>
          </w:p>
        </w:tc>
      </w:tr>
      <w:tr w:rsidR="00C15F04" w14:paraId="6D1AAA0A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C4420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noProof w:val="0"/>
              </w:rPr>
              <w:t>Hispanic or Latino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FE6202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245,570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02AD29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40,154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B9CDD8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16.35</w:t>
            </w:r>
          </w:p>
        </w:tc>
      </w:tr>
      <w:tr w:rsidR="00C15F04" w14:paraId="2087156C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FA21EB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noProof w:val="0"/>
              </w:rPr>
              <w:t>Black or African American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F3F795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23,369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6DE658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3,171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2AA84C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13.57</w:t>
            </w:r>
          </w:p>
        </w:tc>
      </w:tr>
      <w:tr w:rsidR="00C15F04" w14:paraId="70B42D70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4D9158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noProof w:val="0"/>
              </w:rPr>
              <w:t>White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CDD741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93,171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C79CE0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23,826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DA030F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25.57</w:t>
            </w:r>
          </w:p>
        </w:tc>
      </w:tr>
      <w:tr w:rsidR="00C15F04" w14:paraId="64C6D2CF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401D78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noProof w:val="0"/>
              </w:rPr>
              <w:t>Two or more races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B76121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24,698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161558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5,488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3D893D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22.22</w:t>
            </w:r>
          </w:p>
        </w:tc>
      </w:tr>
      <w:tr w:rsidR="00C15F04" w14:paraId="56DBA143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A922D62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noProof w:val="0"/>
              </w:rPr>
              <w:t>Unknown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4E3EECF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74D2563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5A0048F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0.00</w:t>
            </w:r>
          </w:p>
        </w:tc>
      </w:tr>
      <w:tr w:rsidR="00C15F04" w14:paraId="7494A221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2C673D6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noProof w:val="0"/>
              </w:rPr>
              <w:t>EL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56B32E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99,099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24CEC4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17,681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1D13FE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17.84</w:t>
            </w:r>
          </w:p>
        </w:tc>
      </w:tr>
      <w:tr w:rsidR="00C15F04" w14:paraId="443F4AB7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C84C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noProof w:val="0"/>
              </w:rPr>
              <w:t>English only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3CCC46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268,241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7569E8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53,257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6C9FE7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19.85</w:t>
            </w:r>
          </w:p>
        </w:tc>
      </w:tr>
      <w:tr w:rsidR="00C15F04" w14:paraId="6A005D8C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223A9A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noProof w:val="0"/>
              </w:rPr>
              <w:t>RFEP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2F03E7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56,402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B5AC94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8,918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AA86C1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15.81</w:t>
            </w:r>
          </w:p>
        </w:tc>
      </w:tr>
      <w:tr w:rsidR="00C15F04" w14:paraId="095658E0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11AFFC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noProof w:val="0"/>
              </w:rPr>
              <w:t>IFEP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990E24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16,211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C072BC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2,853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FE9992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17.60</w:t>
            </w:r>
          </w:p>
        </w:tc>
      </w:tr>
      <w:tr w:rsidR="00C15F04" w14:paraId="476B5872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509C2CF7" w14:textId="77777777" w:rsidR="00C15F04" w:rsidRPr="0039531D" w:rsidRDefault="00C15F04" w:rsidP="001763C6">
            <w:pPr>
              <w:pStyle w:val="TableText"/>
            </w:pPr>
            <w:r w:rsidRPr="0016552F">
              <w:rPr>
                <w:noProof w:val="0"/>
              </w:rPr>
              <w:t>ADEL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75E44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C3953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4050E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0.00</w:t>
            </w:r>
          </w:p>
        </w:tc>
      </w:tr>
      <w:tr w:rsidR="00C15F04" w14:paraId="55A89039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2CFAA8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A068C8">
              <w:rPr>
                <w:noProof w:val="0"/>
              </w:rPr>
              <w:t>English classification—</w:t>
            </w:r>
            <w:r>
              <w:rPr>
                <w:noProof w:val="0"/>
              </w:rPr>
              <w:t>TBD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98F8C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8D3DA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838C4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7.59</w:t>
            </w:r>
          </w:p>
        </w:tc>
      </w:tr>
      <w:tr w:rsidR="00C15F04" w14:paraId="65546377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B1C927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A068C8">
              <w:rPr>
                <w:noProof w:val="0"/>
              </w:rPr>
              <w:t>English classification—No response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57EACF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7BE6AB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F114A1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26.06</w:t>
            </w:r>
          </w:p>
        </w:tc>
      </w:tr>
      <w:tr w:rsidR="00C15F04" w14:paraId="2A3743C6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178C9E2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B5431A">
              <w:rPr>
                <w:noProof w:val="0"/>
              </w:rPr>
              <w:t>Special education services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41E5D465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55,612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2911F2BF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9,495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309A4AE0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17.07</w:t>
            </w:r>
          </w:p>
        </w:tc>
      </w:tr>
      <w:tr w:rsidR="00C15F04" w14:paraId="5F4FE6C9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2FD8F3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B5431A">
              <w:rPr>
                <w:noProof w:val="0"/>
              </w:rPr>
              <w:t>No special education services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A2A9D6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384,641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5A3C1F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73,263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C1791A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19.05</w:t>
            </w:r>
          </w:p>
        </w:tc>
      </w:tr>
      <w:tr w:rsidR="00C15F04" w14:paraId="590676E5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7558F1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Economically disadvantaged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5FA95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262,700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F15B9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44,696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53343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17.01</w:t>
            </w:r>
          </w:p>
        </w:tc>
      </w:tr>
      <w:tr w:rsidR="00C15F04" w14:paraId="367A81C4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80C1E7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economically disadvantaged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3F9649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177,553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194D8E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38,062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65142B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21.44</w:t>
            </w:r>
          </w:p>
        </w:tc>
      </w:tr>
      <w:tr w:rsidR="00C15F04" w14:paraId="1862A502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D0FC1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Migrant education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3064E26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3,649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294EDC5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778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5167DBA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21.32</w:t>
            </w:r>
          </w:p>
        </w:tc>
      </w:tr>
      <w:tr w:rsidR="00C15F04" w14:paraId="73F9034B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1B61039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migrant education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D269E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436,604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34A9E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81,980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67537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18.78</w:t>
            </w:r>
          </w:p>
        </w:tc>
      </w:tr>
      <w:tr w:rsidR="00C15F04" w14:paraId="3A9FBB48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3004E0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Military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BD683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5,815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52BB8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1,110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F0E57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19.09</w:t>
            </w:r>
          </w:p>
        </w:tc>
      </w:tr>
      <w:tr w:rsidR="00C15F04" w14:paraId="0E082A7B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CE083B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military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C29ACB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434,438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5D2D86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81,648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4C4694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18.79</w:t>
            </w:r>
          </w:p>
        </w:tc>
      </w:tr>
      <w:tr w:rsidR="00C15F04" w14:paraId="5E33323A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52680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Homeless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6EC3D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15,653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5BF86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1,801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54830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11.51</w:t>
            </w:r>
          </w:p>
        </w:tc>
      </w:tr>
      <w:tr w:rsidR="00C15F04" w14:paraId="319BB181" w14:textId="77777777" w:rsidTr="001763C6">
        <w:tc>
          <w:tcPr>
            <w:tcW w:w="460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6D1ACBF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homeless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3810787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424,600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6AEB034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80,957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54EA0A5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19.07</w:t>
            </w:r>
          </w:p>
        </w:tc>
      </w:tr>
    </w:tbl>
    <w:p w14:paraId="3CF56C0B" w14:textId="77777777" w:rsidR="00C15F04" w:rsidRDefault="00C15F04" w:rsidP="001763C6">
      <w:pPr>
        <w:pStyle w:val="Caption"/>
        <w:pageBreakBefore/>
        <w:spacing w:before="360"/>
      </w:pPr>
      <w:bookmarkStart w:id="28" w:name="_Toc38371612"/>
      <w:bookmarkStart w:id="29" w:name="_Toc520362154"/>
      <w:bookmarkStart w:id="30" w:name="_Toc115247640"/>
      <w:bookmarkStart w:id="31" w:name="_Toc116567642"/>
      <w:r>
        <w:t>Table 7.A.</w:t>
      </w:r>
      <w:r>
        <w:fldChar w:fldCharType="begin"/>
      </w:r>
      <w:r>
        <w:instrText>SEQ Table_7.A. \* ARABIC</w:instrText>
      </w:r>
      <w:r>
        <w:fldChar w:fldCharType="separate"/>
      </w:r>
      <w:r>
        <w:t>3</w:t>
      </w:r>
      <w:r>
        <w:fldChar w:fldCharType="end"/>
      </w:r>
      <w:r>
        <w:t xml:space="preserve">  </w:t>
      </w:r>
      <w:bookmarkStart w:id="32" w:name="_Toc485228855"/>
      <w:r>
        <w:rPr>
          <w:rFonts w:cs="Arial"/>
        </w:rPr>
        <w:t xml:space="preserve">CAASPP Smarter Balanced Test-Taking Rates for ELA, Grade </w:t>
      </w:r>
      <w:bookmarkEnd w:id="28"/>
      <w:bookmarkEnd w:id="29"/>
      <w:bookmarkEnd w:id="32"/>
      <w:r>
        <w:rPr>
          <w:rFonts w:cs="Arial"/>
        </w:rPr>
        <w:t>Five</w:t>
      </w:r>
      <w:bookmarkEnd w:id="30"/>
      <w:bookmarkEnd w:id="31"/>
    </w:p>
    <w:tbl>
      <w:tblPr>
        <w:tblStyle w:val="TRs"/>
        <w:tblW w:w="0" w:type="auto"/>
        <w:tblLayout w:type="fixed"/>
        <w:tblLook w:val="04A0" w:firstRow="1" w:lastRow="0" w:firstColumn="1" w:lastColumn="0" w:noHBand="0" w:noVBand="1"/>
        <w:tblDescription w:val="CAASPP Smarter Balanced Test-Taking Rates for ELA, Grade Five"/>
      </w:tblPr>
      <w:tblGrid>
        <w:gridCol w:w="4608"/>
        <w:gridCol w:w="1440"/>
        <w:gridCol w:w="1584"/>
        <w:gridCol w:w="1584"/>
      </w:tblGrid>
      <w:tr w:rsidR="00C15F04" w:rsidRPr="006D6378" w14:paraId="40530B33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4608" w:type="dxa"/>
            <w:hideMark/>
          </w:tcPr>
          <w:p w14:paraId="2E3EB518" w14:textId="77777777" w:rsidR="00C15F04" w:rsidRPr="006D637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D6378">
              <w:rPr>
                <w:b/>
                <w:bCs w:val="0"/>
                <w:noProof w:val="0"/>
              </w:rPr>
              <w:t>Demographic Student Group</w:t>
            </w:r>
          </w:p>
        </w:tc>
        <w:tc>
          <w:tcPr>
            <w:tcW w:w="1440" w:type="dxa"/>
            <w:hideMark/>
          </w:tcPr>
          <w:p w14:paraId="36B61E0E" w14:textId="77777777" w:rsidR="00C15F04" w:rsidRPr="006D637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D6378">
              <w:rPr>
                <w:b/>
                <w:bCs w:val="0"/>
                <w:noProof w:val="0"/>
              </w:rPr>
              <w:t>Number of Students Enrolled</w:t>
            </w:r>
          </w:p>
        </w:tc>
        <w:tc>
          <w:tcPr>
            <w:tcW w:w="1584" w:type="dxa"/>
            <w:hideMark/>
          </w:tcPr>
          <w:p w14:paraId="03ABCBBE" w14:textId="77777777" w:rsidR="00C15F04" w:rsidRPr="006D637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D6378">
              <w:rPr>
                <w:b/>
                <w:bCs w:val="0"/>
                <w:noProof w:val="0"/>
              </w:rPr>
              <w:t>Number of Students Tested</w:t>
            </w:r>
          </w:p>
        </w:tc>
        <w:tc>
          <w:tcPr>
            <w:tcW w:w="1584" w:type="dxa"/>
            <w:hideMark/>
          </w:tcPr>
          <w:p w14:paraId="70B3E487" w14:textId="77777777" w:rsidR="00C15F04" w:rsidRPr="006D637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D6378">
              <w:rPr>
                <w:b/>
                <w:bCs w:val="0"/>
                <w:noProof w:val="0"/>
              </w:rPr>
              <w:t>Percent of Test-Taking Rates</w:t>
            </w:r>
          </w:p>
        </w:tc>
      </w:tr>
      <w:tr w:rsidR="00C15F04" w14:paraId="06541C38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CE17C9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All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176921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442,326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CD03EC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84,542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C04FC6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19.11</w:t>
            </w:r>
          </w:p>
        </w:tc>
      </w:tr>
      <w:tr w:rsidR="00C15F04" w14:paraId="50BA5B81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3CB3C2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Male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D06E2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225,755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1EA5E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42,897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CFAA0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19.00</w:t>
            </w:r>
          </w:p>
        </w:tc>
      </w:tr>
      <w:tr w:rsidR="00C15F04" w14:paraId="5895A9B9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8554DF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Female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B9CB80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216,538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64BA57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41,643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F180C1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19.23</w:t>
            </w:r>
          </w:p>
        </w:tc>
      </w:tr>
      <w:tr w:rsidR="00C15F04" w14:paraId="1525E4EB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09CFB5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63305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1,921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425D7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647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09484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33.68</w:t>
            </w:r>
          </w:p>
        </w:tc>
      </w:tr>
      <w:tr w:rsidR="00C15F04" w14:paraId="267A10B1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CBD62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E3544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41,962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253E3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8,014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D1ECE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19.10</w:t>
            </w:r>
          </w:p>
        </w:tc>
      </w:tr>
      <w:tr w:rsidR="00C15F04" w14:paraId="4F6A0764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DF27A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01D55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1,896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632F7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21E56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20.99</w:t>
            </w:r>
          </w:p>
        </w:tc>
      </w:tr>
      <w:tr w:rsidR="00C15F04" w14:paraId="6337D467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AA6DE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472A4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8,908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2EE80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1,484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88FBF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16.66</w:t>
            </w:r>
          </w:p>
        </w:tc>
      </w:tr>
      <w:tr w:rsidR="00C15F04" w14:paraId="0327B785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DC55C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D45FE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246,896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70173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41,404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38051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16.77</w:t>
            </w:r>
          </w:p>
        </w:tc>
      </w:tr>
      <w:tr w:rsidR="00C15F04" w14:paraId="414C08B0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8285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F0158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23,494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75D16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3,116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F01B1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13.26</w:t>
            </w:r>
          </w:p>
        </w:tc>
      </w:tr>
      <w:tr w:rsidR="00C15F04" w14:paraId="081B4C68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F61EC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07A62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93,959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7D717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24,125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77D46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25.68</w:t>
            </w:r>
          </w:p>
        </w:tc>
      </w:tr>
      <w:tr w:rsidR="00C15F04" w14:paraId="73D007D3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4EE9F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72FE8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23,290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9A56C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5,354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0102A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22.99</w:t>
            </w:r>
          </w:p>
        </w:tc>
      </w:tr>
      <w:tr w:rsidR="00C15F04" w14:paraId="327D180F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EC9223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Unknown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532557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706C7D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A2D9A1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0.00</w:t>
            </w:r>
          </w:p>
        </w:tc>
      </w:tr>
      <w:tr w:rsidR="00C15F04" w14:paraId="19A439EB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410B7A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EL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62C1C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84,498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B10B5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15,442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0DFCB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18.27</w:t>
            </w:r>
          </w:p>
        </w:tc>
      </w:tr>
      <w:tr w:rsidR="00C15F04" w14:paraId="2EA356B9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4EAC8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only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3CE3A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262,731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F62AC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52,995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D3D51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20.17</w:t>
            </w:r>
          </w:p>
        </w:tc>
      </w:tr>
      <w:tr w:rsidR="00C15F04" w14:paraId="4398E86E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42B43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RFEP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07DCD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77,650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AF4B6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12,941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EC12C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16.67</w:t>
            </w:r>
          </w:p>
        </w:tc>
      </w:tr>
      <w:tr w:rsidR="00C15F04" w14:paraId="1CD30481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19AE2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IFEP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3A36F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17,175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5AF7F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3,114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E8C4C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18.13</w:t>
            </w:r>
          </w:p>
        </w:tc>
      </w:tr>
      <w:tr w:rsidR="00C15F04" w14:paraId="2C0D397D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66609164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16552F">
              <w:rPr>
                <w:noProof w:val="0"/>
              </w:rPr>
              <w:t>ADEL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B6A2F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95A37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ACAA4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0.00</w:t>
            </w:r>
          </w:p>
        </w:tc>
      </w:tr>
      <w:tr w:rsidR="00C15F04" w14:paraId="11B567A8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634622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A068C8">
              <w:rPr>
                <w:noProof w:val="0"/>
              </w:rPr>
              <w:t>English classification—</w:t>
            </w:r>
            <w:r>
              <w:rPr>
                <w:noProof w:val="0"/>
              </w:rPr>
              <w:t>TBD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86320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3A592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7A73B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6.11</w:t>
            </w:r>
          </w:p>
        </w:tc>
      </w:tr>
      <w:tr w:rsidR="00C15F04" w14:paraId="65C37B8F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565266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A068C8">
              <w:rPr>
                <w:noProof w:val="0"/>
              </w:rPr>
              <w:t>English classification—No response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5A4000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FA0DE0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972D78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29.79</w:t>
            </w:r>
          </w:p>
        </w:tc>
      </w:tr>
      <w:tr w:rsidR="00C15F04" w14:paraId="7B4938BC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7680028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B5431A">
              <w:rPr>
                <w:noProof w:val="0"/>
              </w:rPr>
              <w:t>Special education services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0BDAC4E4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56,656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62C027CE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9,664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00C406E5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17.06</w:t>
            </w:r>
          </w:p>
        </w:tc>
      </w:tr>
      <w:tr w:rsidR="00C15F04" w14:paraId="041F2C2B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127152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B5431A">
              <w:rPr>
                <w:noProof w:val="0"/>
              </w:rPr>
              <w:t>No special education services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9220E5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385,670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04BD52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74,878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DFBB3F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19.42</w:t>
            </w:r>
          </w:p>
        </w:tc>
      </w:tr>
      <w:tr w:rsidR="00C15F04" w14:paraId="62C7B022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AEE1DA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Economically disadvantaged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F453B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265,350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3BF78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46,108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93FFC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17.38</w:t>
            </w:r>
          </w:p>
        </w:tc>
      </w:tr>
      <w:tr w:rsidR="00C15F04" w14:paraId="365F9804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1BCEF7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economically disadvantaged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83B0C9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176,976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C5E88F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38,434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1BA627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21.72</w:t>
            </w:r>
          </w:p>
        </w:tc>
      </w:tr>
      <w:tr w:rsidR="00C15F04" w14:paraId="5E793EBF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579AD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Migrant education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17DACA5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3,653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3F9269D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803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6EF23F7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21.98</w:t>
            </w:r>
          </w:p>
        </w:tc>
      </w:tr>
      <w:tr w:rsidR="00C15F04" w14:paraId="5C6472DB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691E1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migrant education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7B4707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438,673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04B2E8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83,739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F445B0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19.09</w:t>
            </w:r>
          </w:p>
        </w:tc>
      </w:tr>
      <w:tr w:rsidR="00C15F04" w14:paraId="06695890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49731F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Military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63EA7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5,518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26404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1,036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7DB3D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18.77</w:t>
            </w:r>
          </w:p>
        </w:tc>
      </w:tr>
      <w:tr w:rsidR="00C15F04" w14:paraId="7C99A89C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2773FC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military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3D6FA0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436,808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943C47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83,506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7D54A8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19.12</w:t>
            </w:r>
          </w:p>
        </w:tc>
      </w:tr>
      <w:tr w:rsidR="00C15F04" w14:paraId="1604CA75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DE65B0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Homeless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3E631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15,974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6D7EB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1,917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A3266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12.00</w:t>
            </w:r>
          </w:p>
        </w:tc>
      </w:tr>
      <w:tr w:rsidR="00C15F04" w14:paraId="2C93F1E0" w14:textId="77777777" w:rsidTr="001763C6">
        <w:tc>
          <w:tcPr>
            <w:tcW w:w="460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50D7B53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homeless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7E4F8FC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426,352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4D4B200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82,625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5619886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19.38</w:t>
            </w:r>
          </w:p>
        </w:tc>
      </w:tr>
    </w:tbl>
    <w:p w14:paraId="42B2F943" w14:textId="77777777" w:rsidR="00C15F04" w:rsidRDefault="00C15F04" w:rsidP="001763C6">
      <w:pPr>
        <w:pStyle w:val="Caption"/>
        <w:pageBreakBefore/>
        <w:spacing w:before="360"/>
      </w:pPr>
      <w:bookmarkStart w:id="33" w:name="_Toc38371613"/>
      <w:bookmarkStart w:id="34" w:name="_Toc115247641"/>
      <w:bookmarkStart w:id="35" w:name="_Toc116567643"/>
      <w:bookmarkStart w:id="36" w:name="_Ref456879173"/>
      <w:bookmarkStart w:id="37" w:name="_Toc459039426"/>
      <w:bookmarkStart w:id="38" w:name="_Toc520362155"/>
      <w:r>
        <w:t>Table 7.A.</w:t>
      </w:r>
      <w:r>
        <w:fldChar w:fldCharType="begin"/>
      </w:r>
      <w:r>
        <w:instrText>SEQ Table_7.A. \* ARABIC</w:instrText>
      </w:r>
      <w:r>
        <w:fldChar w:fldCharType="separate"/>
      </w:r>
      <w:r>
        <w:t>4</w:t>
      </w:r>
      <w:r>
        <w:fldChar w:fldCharType="end"/>
      </w:r>
      <w:r>
        <w:t xml:space="preserve">  </w:t>
      </w:r>
      <w:r>
        <w:rPr>
          <w:rFonts w:cs="Arial"/>
        </w:rPr>
        <w:t xml:space="preserve">CAASPP Smarter Balanced Test-Taking Rates for ELA, Grade </w:t>
      </w:r>
      <w:bookmarkEnd w:id="33"/>
      <w:r>
        <w:rPr>
          <w:rFonts w:cs="Arial"/>
        </w:rPr>
        <w:t>Six</w:t>
      </w:r>
      <w:bookmarkEnd w:id="34"/>
      <w:bookmarkEnd w:id="35"/>
    </w:p>
    <w:tbl>
      <w:tblPr>
        <w:tblStyle w:val="TRs"/>
        <w:tblW w:w="0" w:type="auto"/>
        <w:tblLayout w:type="fixed"/>
        <w:tblLook w:val="04A0" w:firstRow="1" w:lastRow="0" w:firstColumn="1" w:lastColumn="0" w:noHBand="0" w:noVBand="1"/>
        <w:tblDescription w:val="CAASPP Smarter Balanced Test-Taking Rates for ELA, Grade Six"/>
      </w:tblPr>
      <w:tblGrid>
        <w:gridCol w:w="4608"/>
        <w:gridCol w:w="1440"/>
        <w:gridCol w:w="1584"/>
        <w:gridCol w:w="1584"/>
      </w:tblGrid>
      <w:tr w:rsidR="00C15F04" w:rsidRPr="006D6378" w14:paraId="2D4DCC9D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4608" w:type="dxa"/>
            <w:hideMark/>
          </w:tcPr>
          <w:p w14:paraId="671165D7" w14:textId="77777777" w:rsidR="00C15F04" w:rsidRPr="006D637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D6378">
              <w:rPr>
                <w:b/>
                <w:bCs w:val="0"/>
                <w:noProof w:val="0"/>
              </w:rPr>
              <w:t>Demographic Student Group</w:t>
            </w:r>
          </w:p>
        </w:tc>
        <w:tc>
          <w:tcPr>
            <w:tcW w:w="1440" w:type="dxa"/>
            <w:hideMark/>
          </w:tcPr>
          <w:p w14:paraId="217CD587" w14:textId="77777777" w:rsidR="00C15F04" w:rsidRPr="006D637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D6378">
              <w:rPr>
                <w:b/>
                <w:bCs w:val="0"/>
                <w:noProof w:val="0"/>
              </w:rPr>
              <w:t>Number of Students Enrolled</w:t>
            </w:r>
          </w:p>
        </w:tc>
        <w:tc>
          <w:tcPr>
            <w:tcW w:w="1584" w:type="dxa"/>
            <w:hideMark/>
          </w:tcPr>
          <w:p w14:paraId="4D186F83" w14:textId="77777777" w:rsidR="00C15F04" w:rsidRPr="006D637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D6378">
              <w:rPr>
                <w:b/>
                <w:bCs w:val="0"/>
                <w:noProof w:val="0"/>
              </w:rPr>
              <w:t>Number of Students Tested</w:t>
            </w:r>
          </w:p>
        </w:tc>
        <w:tc>
          <w:tcPr>
            <w:tcW w:w="1584" w:type="dxa"/>
            <w:hideMark/>
          </w:tcPr>
          <w:p w14:paraId="3D7ADBC4" w14:textId="77777777" w:rsidR="00C15F04" w:rsidRPr="006D637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D6378">
              <w:rPr>
                <w:b/>
                <w:bCs w:val="0"/>
                <w:noProof w:val="0"/>
              </w:rPr>
              <w:t>Percent of Test-Taking Rates</w:t>
            </w:r>
          </w:p>
        </w:tc>
      </w:tr>
      <w:tr w:rsidR="00C15F04" w14:paraId="701E2C7A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CAF77C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All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292F7D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433,521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B3AD82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88,066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B845E3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20.31</w:t>
            </w:r>
          </w:p>
        </w:tc>
      </w:tr>
      <w:tr w:rsidR="00C15F04" w14:paraId="47C99E21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09D4AB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Male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492FC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222,633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BA5CC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45,097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8516D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20.26</w:t>
            </w:r>
          </w:p>
        </w:tc>
      </w:tr>
      <w:tr w:rsidR="00C15F04" w14:paraId="68D77128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CC42D0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Female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D006BF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210,814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43AB75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42,952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B97C7C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20.37</w:t>
            </w:r>
          </w:p>
        </w:tc>
      </w:tr>
      <w:tr w:rsidR="00C15F04" w14:paraId="77A96AC3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C1D0C4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6C1C1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1,887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7D74B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605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F387B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32.06</w:t>
            </w:r>
          </w:p>
        </w:tc>
      </w:tr>
      <w:tr w:rsidR="00C15F04" w14:paraId="2CE945BE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71B68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74EE8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40,353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EE95F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8,043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FB188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19.93</w:t>
            </w:r>
          </w:p>
        </w:tc>
      </w:tr>
      <w:tr w:rsidR="00C15F04" w14:paraId="37472A52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255B2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2775F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1,907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E5231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7F7F6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23.91</w:t>
            </w:r>
          </w:p>
        </w:tc>
      </w:tr>
      <w:tr w:rsidR="00C15F04" w14:paraId="7BF55FAD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F638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0A26C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8,862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7EA05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1,653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DA3A2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18.65</w:t>
            </w:r>
          </w:p>
        </w:tc>
      </w:tr>
      <w:tr w:rsidR="00C15F04" w14:paraId="2B9C3F56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645F9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B310E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243,088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9D000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44,154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16112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18.16</w:t>
            </w:r>
          </w:p>
        </w:tc>
      </w:tr>
      <w:tr w:rsidR="00C15F04" w14:paraId="5B78F03B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3694F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FEAA7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22,951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DD868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3,918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7F660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17.07</w:t>
            </w:r>
          </w:p>
        </w:tc>
      </w:tr>
      <w:tr w:rsidR="00C15F04" w14:paraId="2E6BC092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A4E64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23A37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92,021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41D18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23,826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0F4F8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25.89</w:t>
            </w:r>
          </w:p>
        </w:tc>
      </w:tr>
      <w:tr w:rsidR="00C15F04" w14:paraId="246A67B6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C76D8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C2326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22,452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1583F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5,411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75A5E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24.10</w:t>
            </w:r>
          </w:p>
        </w:tc>
      </w:tr>
      <w:tr w:rsidR="00C15F04" w14:paraId="3911BFFE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1196DF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Unknown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79C3CB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FD2748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7CE1BE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0.00</w:t>
            </w:r>
          </w:p>
        </w:tc>
      </w:tr>
      <w:tr w:rsidR="00C15F04" w14:paraId="59238477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8FF40F9" w14:textId="77777777" w:rsidR="00C15F04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t>EL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6C782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79,421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4A7F5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15,483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04A46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19.49</w:t>
            </w:r>
          </w:p>
        </w:tc>
      </w:tr>
      <w:tr w:rsidR="00C15F04" w14:paraId="4ACE3DB6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9DB80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only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AA970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251,862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6FB16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53,839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F533B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21.38</w:t>
            </w:r>
          </w:p>
        </w:tc>
      </w:tr>
      <w:tr w:rsidR="00C15F04" w14:paraId="579749A7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22527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RFEP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C2C04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84,459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563E5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15,396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A2DA2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18.23</w:t>
            </w:r>
          </w:p>
        </w:tc>
      </w:tr>
      <w:tr w:rsidR="00C15F04" w14:paraId="64E51F96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F17CC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IFEP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4DF5A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17,525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D6DDF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3,310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0D363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18.89</w:t>
            </w:r>
          </w:p>
        </w:tc>
      </w:tr>
      <w:tr w:rsidR="00C15F04" w14:paraId="555D7D01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44F9AE42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16552F">
              <w:rPr>
                <w:noProof w:val="0"/>
              </w:rPr>
              <w:t>ADEL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9F01F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1BB22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8E764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0.00</w:t>
            </w:r>
          </w:p>
        </w:tc>
      </w:tr>
      <w:tr w:rsidR="00C15F04" w14:paraId="463F848C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917410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A068C8">
              <w:rPr>
                <w:noProof w:val="0"/>
              </w:rPr>
              <w:t>English classification—</w:t>
            </w:r>
            <w:r>
              <w:rPr>
                <w:noProof w:val="0"/>
              </w:rPr>
              <w:t>TBD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1E8ED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5984E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4D36E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7.14</w:t>
            </w:r>
          </w:p>
        </w:tc>
      </w:tr>
      <w:tr w:rsidR="00C15F04" w14:paraId="7300FF4B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DCCBFDC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A068C8">
              <w:rPr>
                <w:noProof w:val="0"/>
              </w:rPr>
              <w:t>English classification—No response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2E91BF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3E2795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255072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24.56</w:t>
            </w:r>
          </w:p>
        </w:tc>
      </w:tr>
      <w:tr w:rsidR="00C15F04" w14:paraId="51D5E876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84ED80F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B5431A">
              <w:rPr>
                <w:noProof w:val="0"/>
              </w:rPr>
              <w:t>Special education services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53C37C02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55,850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0D793A49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10,240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7EBDC906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18.33</w:t>
            </w:r>
          </w:p>
        </w:tc>
      </w:tr>
      <w:tr w:rsidR="00C15F04" w14:paraId="104AA562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43C552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B5431A">
              <w:rPr>
                <w:noProof w:val="0"/>
              </w:rPr>
              <w:t>No special education services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F59515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377,671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652C9C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77,826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6D1850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20.61</w:t>
            </w:r>
          </w:p>
        </w:tc>
      </w:tr>
      <w:tr w:rsidR="00C15F04" w14:paraId="532C4CCB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AB75EC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Economically disadvantaged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BC627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260,089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197AF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48,986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8E4CF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18.83</w:t>
            </w:r>
          </w:p>
        </w:tc>
      </w:tr>
      <w:tr w:rsidR="00C15F04" w14:paraId="3B317A6D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58ADB2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economically disadvantaged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B05D44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173,432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9ADD70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39,080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D1FE21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22.53</w:t>
            </w:r>
          </w:p>
        </w:tc>
      </w:tr>
      <w:tr w:rsidR="00C15F04" w14:paraId="634143EC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327AE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Migrant education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4FA2629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3,208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23ADE16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715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60ACE10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22.29</w:t>
            </w:r>
          </w:p>
        </w:tc>
      </w:tr>
      <w:tr w:rsidR="00C15F04" w14:paraId="16CF37EE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D79D0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migrant education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FB0361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430,313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618DA3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87,351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277539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20.30</w:t>
            </w:r>
          </w:p>
        </w:tc>
      </w:tr>
      <w:tr w:rsidR="00C15F04" w14:paraId="5B4C6235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6A1580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Military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BB426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4,841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EF9AA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836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0BB5D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17.27</w:t>
            </w:r>
          </w:p>
        </w:tc>
      </w:tr>
      <w:tr w:rsidR="00C15F04" w14:paraId="1FB7AC29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C60685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military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98EB5D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428,680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2E26E0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87,230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3A36DC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20.35</w:t>
            </w:r>
          </w:p>
        </w:tc>
      </w:tr>
      <w:tr w:rsidR="00C15F04" w14:paraId="4D2949FD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454693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Homeless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54AE3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14,722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ACEC1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2,118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E931D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14.39</w:t>
            </w:r>
          </w:p>
        </w:tc>
      </w:tr>
      <w:tr w:rsidR="00C15F04" w14:paraId="4D35810A" w14:textId="77777777" w:rsidTr="001763C6">
        <w:tc>
          <w:tcPr>
            <w:tcW w:w="460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44083CB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homeless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0B0CF43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418,799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0B02D33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85,948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066E36B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20.52</w:t>
            </w:r>
          </w:p>
        </w:tc>
      </w:tr>
    </w:tbl>
    <w:p w14:paraId="18A43AD2" w14:textId="77777777" w:rsidR="00C15F04" w:rsidRDefault="00C15F04" w:rsidP="001763C6">
      <w:pPr>
        <w:pStyle w:val="Caption"/>
        <w:pageBreakBefore/>
        <w:spacing w:before="360"/>
      </w:pPr>
      <w:bookmarkStart w:id="39" w:name="_Toc38371614"/>
      <w:bookmarkStart w:id="40" w:name="_Toc115247642"/>
      <w:bookmarkStart w:id="41" w:name="_Toc116567644"/>
      <w:r>
        <w:t>Table 7.A.</w:t>
      </w:r>
      <w:r>
        <w:fldChar w:fldCharType="begin"/>
      </w:r>
      <w:r>
        <w:instrText>SEQ Table_7.A. \* ARABIC</w:instrText>
      </w:r>
      <w:r>
        <w:fldChar w:fldCharType="separate"/>
      </w:r>
      <w:r>
        <w:t>5</w:t>
      </w:r>
      <w:r>
        <w:fldChar w:fldCharType="end"/>
      </w:r>
      <w:r>
        <w:t xml:space="preserve">  </w:t>
      </w:r>
      <w:r>
        <w:rPr>
          <w:rFonts w:cs="Arial"/>
        </w:rPr>
        <w:t xml:space="preserve">CAASPP Smarter Balanced Test-Taking Rates for ELA, Grade </w:t>
      </w:r>
      <w:bookmarkEnd w:id="39"/>
      <w:r>
        <w:rPr>
          <w:rFonts w:cs="Arial"/>
        </w:rPr>
        <w:t>Seven</w:t>
      </w:r>
      <w:bookmarkEnd w:id="40"/>
      <w:bookmarkEnd w:id="41"/>
    </w:p>
    <w:tbl>
      <w:tblPr>
        <w:tblStyle w:val="TRs"/>
        <w:tblW w:w="0" w:type="auto"/>
        <w:tblLayout w:type="fixed"/>
        <w:tblLook w:val="04A0" w:firstRow="1" w:lastRow="0" w:firstColumn="1" w:lastColumn="0" w:noHBand="0" w:noVBand="1"/>
        <w:tblDescription w:val="CAASPP Smarter Balanced Test-Taking Rates for ELA, Grade Seven"/>
      </w:tblPr>
      <w:tblGrid>
        <w:gridCol w:w="4608"/>
        <w:gridCol w:w="1440"/>
        <w:gridCol w:w="1584"/>
        <w:gridCol w:w="1584"/>
      </w:tblGrid>
      <w:tr w:rsidR="00C15F04" w:rsidRPr="006D6378" w14:paraId="5A12D1A3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4608" w:type="dxa"/>
            <w:hideMark/>
          </w:tcPr>
          <w:p w14:paraId="6F714A20" w14:textId="77777777" w:rsidR="00C15F04" w:rsidRPr="006D637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D6378">
              <w:rPr>
                <w:b/>
                <w:bCs w:val="0"/>
                <w:noProof w:val="0"/>
              </w:rPr>
              <w:t>Demographic Student Group</w:t>
            </w:r>
          </w:p>
        </w:tc>
        <w:tc>
          <w:tcPr>
            <w:tcW w:w="1440" w:type="dxa"/>
            <w:hideMark/>
          </w:tcPr>
          <w:p w14:paraId="6835A489" w14:textId="77777777" w:rsidR="00C15F04" w:rsidRPr="006D637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D6378">
              <w:rPr>
                <w:b/>
                <w:bCs w:val="0"/>
                <w:noProof w:val="0"/>
              </w:rPr>
              <w:t>Number of Students Enrolled</w:t>
            </w:r>
          </w:p>
        </w:tc>
        <w:tc>
          <w:tcPr>
            <w:tcW w:w="1584" w:type="dxa"/>
            <w:hideMark/>
          </w:tcPr>
          <w:p w14:paraId="6CF5FFCC" w14:textId="77777777" w:rsidR="00C15F04" w:rsidRPr="006D637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D6378">
              <w:rPr>
                <w:b/>
                <w:bCs w:val="0"/>
                <w:noProof w:val="0"/>
              </w:rPr>
              <w:t>Number of Students Tested</w:t>
            </w:r>
          </w:p>
        </w:tc>
        <w:tc>
          <w:tcPr>
            <w:tcW w:w="1584" w:type="dxa"/>
            <w:hideMark/>
          </w:tcPr>
          <w:p w14:paraId="346321C2" w14:textId="77777777" w:rsidR="00C15F04" w:rsidRPr="006D637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D6378">
              <w:rPr>
                <w:b/>
                <w:bCs w:val="0"/>
                <w:noProof w:val="0"/>
              </w:rPr>
              <w:t>Percent of Test-Taking Rates</w:t>
            </w:r>
          </w:p>
        </w:tc>
      </w:tr>
      <w:tr w:rsidR="00C15F04" w14:paraId="6C08DA8E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F0142F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All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E72D50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452,841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663121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98,319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1BA883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21.71</w:t>
            </w:r>
          </w:p>
        </w:tc>
      </w:tr>
      <w:tr w:rsidR="00C15F04" w14:paraId="4217305E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AB5705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Male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A3F35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233,048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BBA88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50,161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3DEF6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21.52</w:t>
            </w:r>
          </w:p>
        </w:tc>
      </w:tr>
      <w:tr w:rsidR="00C15F04" w14:paraId="6771AC57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EA7651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Female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6DDB5C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219,683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293D41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48,134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C3C115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21.91</w:t>
            </w:r>
          </w:p>
        </w:tc>
      </w:tr>
      <w:tr w:rsidR="00C15F04" w14:paraId="2FD7BB8A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EED63D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1D027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1,983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F40EE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678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EDA4C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34.19</w:t>
            </w:r>
          </w:p>
        </w:tc>
      </w:tr>
      <w:tr w:rsidR="00C15F04" w14:paraId="413237B0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42750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90437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42,619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7A0A3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9,181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E7083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21.54</w:t>
            </w:r>
          </w:p>
        </w:tc>
      </w:tr>
      <w:tr w:rsidR="00C15F04" w14:paraId="7D38EF50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8F266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C0A0C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2,071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E57D1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FD948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24.38</w:t>
            </w:r>
          </w:p>
        </w:tc>
      </w:tr>
      <w:tr w:rsidR="00C15F04" w14:paraId="0BED86F9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41C73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83C22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9,475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BCF93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2,202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B2582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23.24</w:t>
            </w:r>
          </w:p>
        </w:tc>
      </w:tr>
      <w:tr w:rsidR="00C15F04" w14:paraId="45AB8BF3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5FC30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C9520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254,325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5C039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50,414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02DB7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19.82</w:t>
            </w:r>
          </w:p>
        </w:tc>
      </w:tr>
      <w:tr w:rsidR="00C15F04" w14:paraId="57C53AC4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24C9E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63BBC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24,062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28897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4,191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2EFDA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17.42</w:t>
            </w:r>
          </w:p>
        </w:tc>
      </w:tr>
      <w:tr w:rsidR="00C15F04" w14:paraId="16D71997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6C684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E8C43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96,185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BCE8D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25,640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3E79E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26.66</w:t>
            </w:r>
          </w:p>
        </w:tc>
      </w:tr>
      <w:tr w:rsidR="00C15F04" w14:paraId="79200274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FD6FB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B3089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22,121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5C2A5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5,508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D0537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24.90</w:t>
            </w:r>
          </w:p>
        </w:tc>
      </w:tr>
      <w:tr w:rsidR="00C15F04" w14:paraId="03136FCC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C0B1BB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Unknown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1342EC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9F256B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0F5719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0.00</w:t>
            </w:r>
          </w:p>
        </w:tc>
      </w:tr>
      <w:tr w:rsidR="00C15F04" w14:paraId="0216EA14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BB4929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EL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688E8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71,659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30186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15,053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24CE9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21.01</w:t>
            </w:r>
          </w:p>
        </w:tc>
      </w:tr>
      <w:tr w:rsidR="00C15F04" w14:paraId="62655BB6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1EA59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only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C408D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258,817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93452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58,025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D062A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22.42</w:t>
            </w:r>
          </w:p>
        </w:tc>
      </w:tr>
      <w:tr w:rsidR="00C15F04" w14:paraId="05746CD0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7C340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RFEP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E5B5E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103,590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7F6CC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21,311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7DDC2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20.57</w:t>
            </w:r>
          </w:p>
        </w:tc>
      </w:tr>
      <w:tr w:rsidR="00C15F04" w14:paraId="474C0AA2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7F1F7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IFEP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E6B8A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18,506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47914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3,881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9D0EC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20.97</w:t>
            </w:r>
          </w:p>
        </w:tc>
      </w:tr>
      <w:tr w:rsidR="00C15F04" w14:paraId="46144759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4B40C0E4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16552F">
              <w:rPr>
                <w:noProof w:val="0"/>
              </w:rPr>
              <w:t>ADEL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34D51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DF297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46CC3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0.00</w:t>
            </w:r>
          </w:p>
        </w:tc>
      </w:tr>
      <w:tr w:rsidR="00C15F04" w14:paraId="4F1651B1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01E91E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A068C8">
              <w:rPr>
                <w:noProof w:val="0"/>
              </w:rPr>
              <w:t>English classification—</w:t>
            </w:r>
            <w:r>
              <w:rPr>
                <w:noProof w:val="0"/>
              </w:rPr>
              <w:t>TBD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58D7D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5C8EC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DE029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7.74</w:t>
            </w:r>
          </w:p>
        </w:tc>
      </w:tr>
      <w:tr w:rsidR="00C15F04" w14:paraId="59309ABC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48D04A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A068C8">
              <w:rPr>
                <w:noProof w:val="0"/>
              </w:rPr>
              <w:t>English classification—No response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26B6A5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DDA918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50E85D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32.46</w:t>
            </w:r>
          </w:p>
        </w:tc>
      </w:tr>
      <w:tr w:rsidR="00C15F04" w14:paraId="3BDFF109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8AD0925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B5431A">
              <w:rPr>
                <w:noProof w:val="0"/>
              </w:rPr>
              <w:t>Special education services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6144AB07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57,349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22621C89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11,128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28ED8A50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19.40</w:t>
            </w:r>
          </w:p>
        </w:tc>
      </w:tr>
      <w:tr w:rsidR="00C15F04" w14:paraId="688F95AF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2EB52C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B5431A">
              <w:rPr>
                <w:noProof w:val="0"/>
              </w:rPr>
              <w:t>No special education services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E916BA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395,492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19AAD3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87,191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BB1E8C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22.05</w:t>
            </w:r>
          </w:p>
        </w:tc>
      </w:tr>
      <w:tr w:rsidR="00C15F04" w14:paraId="5ADC24F0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76E369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Economically disadvantaged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30F46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268,103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1DF4E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54,649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4A278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20.38</w:t>
            </w:r>
          </w:p>
        </w:tc>
      </w:tr>
      <w:tr w:rsidR="00C15F04" w14:paraId="5803E617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A81E76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economically disadvantaged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4980B1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184,738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7EDC6E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43,670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7F3334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23.64</w:t>
            </w:r>
          </w:p>
        </w:tc>
      </w:tr>
      <w:tr w:rsidR="00C15F04" w14:paraId="51A58055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9EE76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Migrant education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731F6B1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3,324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175B94E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736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2F6BB25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22.14</w:t>
            </w:r>
          </w:p>
        </w:tc>
      </w:tr>
      <w:tr w:rsidR="00C15F04" w14:paraId="1F13E2EB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3916B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migrant education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A29628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449,517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0B53B5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97,583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3B26D3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21.71</w:t>
            </w:r>
          </w:p>
        </w:tc>
      </w:tr>
      <w:tr w:rsidR="00C15F04" w14:paraId="330483E4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8F51D6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Military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76A01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5,127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E83C6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1,077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619E5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21.01</w:t>
            </w:r>
          </w:p>
        </w:tc>
      </w:tr>
      <w:tr w:rsidR="00C15F04" w14:paraId="33538692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F44873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military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304041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447,714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C1E18F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97,242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9B1569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21.72</w:t>
            </w:r>
          </w:p>
        </w:tc>
      </w:tr>
      <w:tr w:rsidR="00C15F04" w14:paraId="653FD162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65E4CD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Homeless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B741C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13,909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634F6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2,284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EAE42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16.42</w:t>
            </w:r>
          </w:p>
        </w:tc>
      </w:tr>
      <w:tr w:rsidR="00C15F04" w14:paraId="58CB68CF" w14:textId="77777777" w:rsidTr="001763C6">
        <w:tc>
          <w:tcPr>
            <w:tcW w:w="460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5C508A4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homeless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18D65C7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438,932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72A5959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96,035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5569D98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21.88</w:t>
            </w:r>
          </w:p>
        </w:tc>
      </w:tr>
    </w:tbl>
    <w:p w14:paraId="0E80B9B3" w14:textId="77777777" w:rsidR="00C15F04" w:rsidRDefault="00C15F04" w:rsidP="001763C6">
      <w:pPr>
        <w:pStyle w:val="Caption"/>
        <w:pageBreakBefore/>
        <w:spacing w:before="360"/>
      </w:pPr>
      <w:bookmarkStart w:id="42" w:name="_Toc38371615"/>
      <w:bookmarkStart w:id="43" w:name="_Toc115247643"/>
      <w:bookmarkStart w:id="44" w:name="_Toc116567645"/>
      <w:bookmarkEnd w:id="36"/>
      <w:bookmarkEnd w:id="37"/>
      <w:bookmarkEnd w:id="38"/>
      <w:r>
        <w:t>Table 7.A.</w:t>
      </w:r>
      <w:r>
        <w:fldChar w:fldCharType="begin"/>
      </w:r>
      <w:r>
        <w:instrText>SEQ Table_7.A. \* ARABIC</w:instrText>
      </w:r>
      <w:r>
        <w:fldChar w:fldCharType="separate"/>
      </w:r>
      <w:r>
        <w:t>6</w:t>
      </w:r>
      <w:r>
        <w:fldChar w:fldCharType="end"/>
      </w:r>
      <w:r>
        <w:rPr>
          <w:rFonts w:cs="Arial"/>
        </w:rPr>
        <w:t xml:space="preserve">  CAASPP Smarter Balanced Test-Taking Rates for ELA, Grade </w:t>
      </w:r>
      <w:bookmarkEnd w:id="42"/>
      <w:r>
        <w:rPr>
          <w:rFonts w:cs="Arial"/>
        </w:rPr>
        <w:t>Eight</w:t>
      </w:r>
      <w:bookmarkEnd w:id="43"/>
      <w:bookmarkEnd w:id="44"/>
    </w:p>
    <w:tbl>
      <w:tblPr>
        <w:tblStyle w:val="TRs"/>
        <w:tblW w:w="0" w:type="auto"/>
        <w:tblLayout w:type="fixed"/>
        <w:tblLook w:val="04A0" w:firstRow="1" w:lastRow="0" w:firstColumn="1" w:lastColumn="0" w:noHBand="0" w:noVBand="1"/>
        <w:tblDescription w:val="CAASPP Smarter Balanced Test-Taking Rates for ELA, Grade Eight"/>
      </w:tblPr>
      <w:tblGrid>
        <w:gridCol w:w="4608"/>
        <w:gridCol w:w="1440"/>
        <w:gridCol w:w="1584"/>
        <w:gridCol w:w="1584"/>
      </w:tblGrid>
      <w:tr w:rsidR="00C15F04" w:rsidRPr="006D6378" w14:paraId="1FF1D8E6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4608" w:type="dxa"/>
            <w:hideMark/>
          </w:tcPr>
          <w:p w14:paraId="7B60BC19" w14:textId="77777777" w:rsidR="00C15F04" w:rsidRPr="006D637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D6378">
              <w:rPr>
                <w:b/>
                <w:bCs w:val="0"/>
                <w:noProof w:val="0"/>
              </w:rPr>
              <w:t>Demographic Student Group</w:t>
            </w:r>
          </w:p>
        </w:tc>
        <w:tc>
          <w:tcPr>
            <w:tcW w:w="1440" w:type="dxa"/>
            <w:hideMark/>
          </w:tcPr>
          <w:p w14:paraId="491D1480" w14:textId="77777777" w:rsidR="00C15F04" w:rsidRPr="006D637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D6378">
              <w:rPr>
                <w:b/>
                <w:bCs w:val="0"/>
                <w:noProof w:val="0"/>
              </w:rPr>
              <w:t>Number of Students Enrolled</w:t>
            </w:r>
          </w:p>
        </w:tc>
        <w:tc>
          <w:tcPr>
            <w:tcW w:w="1584" w:type="dxa"/>
            <w:hideMark/>
          </w:tcPr>
          <w:p w14:paraId="7BA8516E" w14:textId="77777777" w:rsidR="00C15F04" w:rsidRPr="006D637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D6378">
              <w:rPr>
                <w:b/>
                <w:bCs w:val="0"/>
                <w:noProof w:val="0"/>
              </w:rPr>
              <w:t>Number of Students Tested</w:t>
            </w:r>
          </w:p>
        </w:tc>
        <w:tc>
          <w:tcPr>
            <w:tcW w:w="1584" w:type="dxa"/>
            <w:hideMark/>
          </w:tcPr>
          <w:p w14:paraId="0348EE7D" w14:textId="77777777" w:rsidR="00C15F04" w:rsidRPr="006D637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D6378">
              <w:rPr>
                <w:b/>
                <w:bCs w:val="0"/>
                <w:noProof w:val="0"/>
              </w:rPr>
              <w:t>Percent of Test-Taking Rates</w:t>
            </w:r>
          </w:p>
        </w:tc>
      </w:tr>
      <w:tr w:rsidR="00C15F04" w14:paraId="7E47EC5F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C1ABED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All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917C29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460,657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F9163E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99,972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7B1E26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21.70</w:t>
            </w:r>
          </w:p>
        </w:tc>
      </w:tr>
      <w:tr w:rsidR="00C15F04" w14:paraId="0022BF8B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844000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Male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C3098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236,336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5258B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51,329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222CE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21.72</w:t>
            </w:r>
          </w:p>
        </w:tc>
      </w:tr>
      <w:tr w:rsidR="00C15F04" w14:paraId="01701FB5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01AEE9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Female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43F1DE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224,155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46BC88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48,609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5F84B5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21.69</w:t>
            </w:r>
          </w:p>
        </w:tc>
      </w:tr>
      <w:tr w:rsidR="00C15F04" w14:paraId="78473995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57D0BF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40D8D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2,179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CAF0A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7EA33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32.63</w:t>
            </w:r>
          </w:p>
        </w:tc>
      </w:tr>
      <w:tr w:rsidR="00C15F04" w14:paraId="5784C3FE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78FE7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C7067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42,971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4F673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9,178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3738A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21.36</w:t>
            </w:r>
          </w:p>
        </w:tc>
      </w:tr>
      <w:tr w:rsidR="00C15F04" w14:paraId="5E6455D7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5FCE0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6EB0F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2,130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87BAD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178C0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23.66</w:t>
            </w:r>
          </w:p>
        </w:tc>
      </w:tr>
      <w:tr w:rsidR="00C15F04" w14:paraId="1BD610FA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3DFCD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196E8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9,630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B1907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2,275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FF651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23.62</w:t>
            </w:r>
          </w:p>
        </w:tc>
      </w:tr>
      <w:tr w:rsidR="00C15F04" w14:paraId="1F06BEE6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5616C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B4562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257,240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595D2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51,436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574BE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20.00</w:t>
            </w:r>
          </w:p>
        </w:tc>
      </w:tr>
      <w:tr w:rsidR="00C15F04" w14:paraId="322A101A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D62DF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ADF6E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24,341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E4FEA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4,465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09987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18.34</w:t>
            </w:r>
          </w:p>
        </w:tc>
      </w:tr>
      <w:tr w:rsidR="00C15F04" w14:paraId="0EF54618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B8824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698BB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100,252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20F93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26,104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058CB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26.04</w:t>
            </w:r>
          </w:p>
        </w:tc>
      </w:tr>
      <w:tr w:rsidR="00C15F04" w14:paraId="5614127D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8EBDD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16BB7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21,914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23ECD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5,299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42286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24.18</w:t>
            </w:r>
          </w:p>
        </w:tc>
      </w:tr>
      <w:tr w:rsidR="00C15F04" w14:paraId="4C2A7F0D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B162BE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Unknown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C9F761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C813DA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526CA4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0.00</w:t>
            </w:r>
          </w:p>
        </w:tc>
      </w:tr>
      <w:tr w:rsidR="00C15F04" w14:paraId="747D1394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558E23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EL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EB900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63,386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00546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13,566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B2A55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21.40</w:t>
            </w:r>
          </w:p>
        </w:tc>
      </w:tr>
      <w:tr w:rsidR="00C15F04" w14:paraId="6F6B0B41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64F7F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only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89D1D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259,660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4307F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58,080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9605D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22.37</w:t>
            </w:r>
          </w:p>
        </w:tc>
      </w:tr>
      <w:tr w:rsidR="00C15F04" w14:paraId="49A4CC99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9BAA0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RFEP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D5F01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118,454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67477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24,253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2E70A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20.47</w:t>
            </w:r>
          </w:p>
        </w:tc>
      </w:tr>
      <w:tr w:rsidR="00C15F04" w14:paraId="6F94900F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49F52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IFEP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4FB94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18,911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82E0C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4,032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F54CE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21.32</w:t>
            </w:r>
          </w:p>
        </w:tc>
      </w:tr>
      <w:tr w:rsidR="00C15F04" w14:paraId="49D09DAB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31679499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16552F">
              <w:rPr>
                <w:noProof w:val="0"/>
              </w:rPr>
              <w:t>ADEL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BC82E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F5CEA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05992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0.00</w:t>
            </w:r>
          </w:p>
        </w:tc>
      </w:tr>
      <w:tr w:rsidR="00C15F04" w14:paraId="02D5814E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3D8DAC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A068C8">
              <w:rPr>
                <w:noProof w:val="0"/>
              </w:rPr>
              <w:t>English classification—</w:t>
            </w:r>
            <w:r>
              <w:rPr>
                <w:noProof w:val="0"/>
              </w:rPr>
              <w:t>TBD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70F68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AF246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13C76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6.25</w:t>
            </w:r>
          </w:p>
        </w:tc>
      </w:tr>
      <w:tr w:rsidR="00C15F04" w14:paraId="0E338B37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3CE3A5E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A068C8">
              <w:rPr>
                <w:noProof w:val="0"/>
              </w:rPr>
              <w:t>English classification—No response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9A2085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827849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F16868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27.97</w:t>
            </w:r>
          </w:p>
        </w:tc>
      </w:tr>
      <w:tr w:rsidR="00C15F04" w14:paraId="3D38089E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A7069DC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B5431A">
              <w:rPr>
                <w:noProof w:val="0"/>
              </w:rPr>
              <w:t>Special education services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759A158E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56,857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3339D35C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11,093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4C6E441E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19.51</w:t>
            </w:r>
          </w:p>
        </w:tc>
      </w:tr>
      <w:tr w:rsidR="00C15F04" w14:paraId="4B182C1F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AF6772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B5431A">
              <w:rPr>
                <w:noProof w:val="0"/>
              </w:rPr>
              <w:t>No special education services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205648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403,800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9AE823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88,879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C87AB4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22.01</w:t>
            </w:r>
          </w:p>
        </w:tc>
      </w:tr>
      <w:tr w:rsidR="00C15F04" w14:paraId="5A2E35E8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9618E3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Economically disadvantaged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99652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272,256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C9E07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55,717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B5B6A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20.46</w:t>
            </w:r>
          </w:p>
        </w:tc>
      </w:tr>
      <w:tr w:rsidR="00C15F04" w14:paraId="3E6D3A86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D6F96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economically disadvantaged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72B6C8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188,401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7EFCED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44,255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5DEC66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23.49</w:t>
            </w:r>
          </w:p>
        </w:tc>
      </w:tr>
      <w:tr w:rsidR="00C15F04" w14:paraId="7F7609AE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6B04D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Migrant education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47A6787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3,480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586923F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807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549551F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23.19</w:t>
            </w:r>
          </w:p>
        </w:tc>
      </w:tr>
      <w:tr w:rsidR="00C15F04" w14:paraId="02364B16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5E44B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migrant education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17EAE3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457,177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3ED70E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99,165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712403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21.69</w:t>
            </w:r>
          </w:p>
        </w:tc>
      </w:tr>
      <w:tr w:rsidR="00C15F04" w14:paraId="7F6E08C1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7EB3AF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Military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41395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5,586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41D73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1,116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EAF2B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19.98</w:t>
            </w:r>
          </w:p>
        </w:tc>
      </w:tr>
      <w:tr w:rsidR="00C15F04" w14:paraId="229FD1A2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B52CFD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military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2FB80E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455,071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58E1BE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98,856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7D1470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21.72</w:t>
            </w:r>
          </w:p>
        </w:tc>
      </w:tr>
      <w:tr w:rsidR="00C15F04" w14:paraId="5FDD91CF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839FCC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Homeless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A26E3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14,696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6A7E8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2,482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85FA3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16.89</w:t>
            </w:r>
          </w:p>
        </w:tc>
      </w:tr>
      <w:tr w:rsidR="00C15F04" w14:paraId="26E898A9" w14:textId="77777777" w:rsidTr="001763C6">
        <w:tc>
          <w:tcPr>
            <w:tcW w:w="460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522F8D0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homeless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05418BA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445,961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3E96434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97,490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25A0DA6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21.86</w:t>
            </w:r>
          </w:p>
        </w:tc>
      </w:tr>
    </w:tbl>
    <w:p w14:paraId="4435580C" w14:textId="77777777" w:rsidR="00C15F04" w:rsidRDefault="00C15F04" w:rsidP="001763C6">
      <w:pPr>
        <w:pStyle w:val="Caption"/>
        <w:pageBreakBefore/>
        <w:spacing w:before="360"/>
      </w:pPr>
      <w:bookmarkStart w:id="45" w:name="_Toc38371616"/>
      <w:bookmarkStart w:id="46" w:name="_Toc115247644"/>
      <w:bookmarkStart w:id="47" w:name="_Toc116567646"/>
      <w:r>
        <w:t>Table 7.A.</w:t>
      </w:r>
      <w:r>
        <w:fldChar w:fldCharType="begin"/>
      </w:r>
      <w:r>
        <w:instrText>SEQ Table_7.A. \* ARABIC</w:instrText>
      </w:r>
      <w:r>
        <w:fldChar w:fldCharType="separate"/>
      </w:r>
      <w:r>
        <w:t>7</w:t>
      </w:r>
      <w:r>
        <w:fldChar w:fldCharType="end"/>
      </w:r>
      <w:r>
        <w:rPr>
          <w:rFonts w:cs="Arial"/>
        </w:rPr>
        <w:t xml:space="preserve">  CAASPP Smarter Balanced Test-Taking Rates for ELA, Grade </w:t>
      </w:r>
      <w:bookmarkEnd w:id="45"/>
      <w:r>
        <w:rPr>
          <w:rFonts w:cs="Arial"/>
        </w:rPr>
        <w:t>Eleven</w:t>
      </w:r>
      <w:bookmarkEnd w:id="46"/>
      <w:bookmarkEnd w:id="47"/>
    </w:p>
    <w:tbl>
      <w:tblPr>
        <w:tblStyle w:val="TRs"/>
        <w:tblW w:w="0" w:type="auto"/>
        <w:tblLayout w:type="fixed"/>
        <w:tblLook w:val="04A0" w:firstRow="1" w:lastRow="0" w:firstColumn="1" w:lastColumn="0" w:noHBand="0" w:noVBand="1"/>
        <w:tblDescription w:val="CAASPP Smarter Balanced Test-Taking Rates for ELA, Grade Eleven"/>
      </w:tblPr>
      <w:tblGrid>
        <w:gridCol w:w="4608"/>
        <w:gridCol w:w="1440"/>
        <w:gridCol w:w="1584"/>
        <w:gridCol w:w="1584"/>
      </w:tblGrid>
      <w:tr w:rsidR="00C15F04" w:rsidRPr="006D6378" w14:paraId="7D9CBE04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4608" w:type="dxa"/>
            <w:hideMark/>
          </w:tcPr>
          <w:p w14:paraId="4D7F973B" w14:textId="77777777" w:rsidR="00C15F04" w:rsidRPr="006D637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D6378">
              <w:rPr>
                <w:b/>
                <w:bCs w:val="0"/>
                <w:noProof w:val="0"/>
              </w:rPr>
              <w:t>Demographic Student Group</w:t>
            </w:r>
          </w:p>
        </w:tc>
        <w:tc>
          <w:tcPr>
            <w:tcW w:w="1440" w:type="dxa"/>
            <w:hideMark/>
          </w:tcPr>
          <w:p w14:paraId="32D9883A" w14:textId="77777777" w:rsidR="00C15F04" w:rsidRPr="006D637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D6378">
              <w:rPr>
                <w:b/>
                <w:bCs w:val="0"/>
                <w:noProof w:val="0"/>
              </w:rPr>
              <w:t>Number of Students Enrolled</w:t>
            </w:r>
          </w:p>
        </w:tc>
        <w:tc>
          <w:tcPr>
            <w:tcW w:w="1584" w:type="dxa"/>
            <w:hideMark/>
          </w:tcPr>
          <w:p w14:paraId="5E4BF215" w14:textId="77777777" w:rsidR="00C15F04" w:rsidRPr="006D637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D6378">
              <w:rPr>
                <w:b/>
                <w:bCs w:val="0"/>
                <w:noProof w:val="0"/>
              </w:rPr>
              <w:t>Number of Students Tested</w:t>
            </w:r>
          </w:p>
        </w:tc>
        <w:tc>
          <w:tcPr>
            <w:tcW w:w="1584" w:type="dxa"/>
            <w:hideMark/>
          </w:tcPr>
          <w:p w14:paraId="229307BE" w14:textId="77777777" w:rsidR="00C15F04" w:rsidRPr="006D637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D6378">
              <w:rPr>
                <w:b/>
                <w:bCs w:val="0"/>
                <w:noProof w:val="0"/>
              </w:rPr>
              <w:t>Percent of Test-Taking Rates</w:t>
            </w:r>
          </w:p>
        </w:tc>
      </w:tr>
      <w:tr w:rsidR="00C15F04" w14:paraId="16FA1FB8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328FE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All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BC81CF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471,255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70AF29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209,648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A0A44B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44.49</w:t>
            </w:r>
          </w:p>
        </w:tc>
      </w:tr>
      <w:tr w:rsidR="00C15F04" w14:paraId="4FDBDB50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49F96C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Male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67D93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240,213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0627A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103,399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2B36A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43.04</w:t>
            </w:r>
          </w:p>
        </w:tc>
      </w:tr>
      <w:tr w:rsidR="00C15F04" w14:paraId="485C287F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0796CA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Female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D49D4F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230,840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47B546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106,161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A61E35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45.99</w:t>
            </w:r>
          </w:p>
        </w:tc>
      </w:tr>
      <w:tr w:rsidR="00C15F04" w14:paraId="16592155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28A757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C839B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2,321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5A9D6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1,035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568C8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44.59</w:t>
            </w:r>
          </w:p>
        </w:tc>
      </w:tr>
      <w:tr w:rsidR="00C15F04" w14:paraId="42E8656E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60860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01C32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45,739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A9AE6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23,211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9568F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50.75</w:t>
            </w:r>
          </w:p>
        </w:tc>
      </w:tr>
      <w:tr w:rsidR="00C15F04" w14:paraId="2DA0BD42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88126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37441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2,211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3C59E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51150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39.03</w:t>
            </w:r>
          </w:p>
        </w:tc>
      </w:tr>
      <w:tr w:rsidR="00C15F04" w14:paraId="3C372C76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894F4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B39A3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12,139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2FB24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5,966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D8260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49.15</w:t>
            </w:r>
          </w:p>
        </w:tc>
      </w:tr>
      <w:tr w:rsidR="00C15F04" w14:paraId="7D63D385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B18FD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E9322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257,569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3601B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115,048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EBE95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44.67</w:t>
            </w:r>
          </w:p>
        </w:tc>
      </w:tr>
      <w:tr w:rsidR="00C15F04" w14:paraId="08BC2890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B68D8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5F4ED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24,550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5FE11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8,466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4A697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34.48</w:t>
            </w:r>
          </w:p>
        </w:tc>
      </w:tr>
      <w:tr w:rsidR="00C15F04" w14:paraId="090AF391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6CD06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83490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106,731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95239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46,876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839C2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43.92</w:t>
            </w:r>
          </w:p>
        </w:tc>
      </w:tr>
      <w:tr w:rsidR="00C15F04" w14:paraId="3DAC1E1D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2EC24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DF743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19,995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79F65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8,183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ED10D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40.93</w:t>
            </w:r>
          </w:p>
        </w:tc>
      </w:tr>
      <w:tr w:rsidR="00C15F04" w14:paraId="4CA9B7EA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F0C0AB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Unknown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C04C41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DE3482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353B09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0.00</w:t>
            </w:r>
          </w:p>
        </w:tc>
      </w:tr>
      <w:tr w:rsidR="00C15F04" w14:paraId="6B5BDD06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60174E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EL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EECD8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46,626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4EDD4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17,874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8BB99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38.33</w:t>
            </w:r>
          </w:p>
        </w:tc>
      </w:tr>
      <w:tr w:rsidR="00C15F04" w14:paraId="503E8323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3B231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only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BE298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252,355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4D24A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106,684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82C14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42.28</w:t>
            </w:r>
          </w:p>
        </w:tc>
      </w:tr>
      <w:tr w:rsidR="00C15F04" w14:paraId="227655F3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39B03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RFEP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2A8B1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148,477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26F26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73,367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2D6B3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49.41</w:t>
            </w:r>
          </w:p>
        </w:tc>
      </w:tr>
      <w:tr w:rsidR="00C15F04" w14:paraId="05D98D4B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C1DA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IFEP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994E8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23,320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657A5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11,640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1410E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49.91</w:t>
            </w:r>
          </w:p>
        </w:tc>
      </w:tr>
      <w:tr w:rsidR="00C15F04" w14:paraId="59653C27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060E3736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16552F">
              <w:rPr>
                <w:noProof w:val="0"/>
              </w:rPr>
              <w:t>ADEL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68D89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4A587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2FF8B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18.41</w:t>
            </w:r>
          </w:p>
        </w:tc>
      </w:tr>
      <w:tr w:rsidR="00C15F04" w14:paraId="090D51A9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C17C70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A068C8">
              <w:rPr>
                <w:noProof w:val="0"/>
              </w:rPr>
              <w:t>English classification—</w:t>
            </w:r>
            <w:r>
              <w:rPr>
                <w:noProof w:val="0"/>
              </w:rPr>
              <w:t>TBD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CF871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7F46B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C9AD6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10.13</w:t>
            </w:r>
          </w:p>
        </w:tc>
      </w:tr>
      <w:tr w:rsidR="00C15F04" w14:paraId="535E8893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F0277B1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A068C8">
              <w:rPr>
                <w:noProof w:val="0"/>
              </w:rPr>
              <w:t>English classification—No response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CB69D1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4B5426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8C0B14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25.42</w:t>
            </w:r>
          </w:p>
        </w:tc>
      </w:tr>
      <w:tr w:rsidR="00C15F04" w14:paraId="34BC0CD0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CAA52AE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B5431A">
              <w:rPr>
                <w:noProof w:val="0"/>
              </w:rPr>
              <w:t>Special education services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5D32D0E6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52,794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0184F2C8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17,965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6462935C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34.03</w:t>
            </w:r>
          </w:p>
        </w:tc>
      </w:tr>
      <w:tr w:rsidR="00C15F04" w14:paraId="573A434E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444515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B5431A">
              <w:rPr>
                <w:noProof w:val="0"/>
              </w:rPr>
              <w:t>No special education services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1AEEFA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418,461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4EB713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191,683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D22DF7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45.81</w:t>
            </w:r>
          </w:p>
        </w:tc>
      </w:tr>
      <w:tr w:rsidR="00C15F04" w14:paraId="09BE8A28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134FAB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Economically disadvantaged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8380E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266,680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F59F0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120,433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E17E7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45.16</w:t>
            </w:r>
          </w:p>
        </w:tc>
      </w:tr>
      <w:tr w:rsidR="00C15F04" w14:paraId="03C9F923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DC6E70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economically disadvantaged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29A418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204,575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2D18CA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89,215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C0E832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43.61</w:t>
            </w:r>
          </w:p>
        </w:tc>
      </w:tr>
      <w:tr w:rsidR="00C15F04" w14:paraId="1B6C20D5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676D5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Migrant education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78DA49D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3,157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6950AA6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1,410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56A5384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44.66</w:t>
            </w:r>
          </w:p>
        </w:tc>
      </w:tr>
      <w:tr w:rsidR="00C15F04" w14:paraId="18380EE4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34519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migrant education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82AC8E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468,098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C69FE7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208,238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954E09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44.49</w:t>
            </w:r>
          </w:p>
        </w:tc>
      </w:tr>
      <w:tr w:rsidR="00C15F04" w14:paraId="230E4247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9A0101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Military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96960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6,191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06698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2,726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0C2C5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44.03</w:t>
            </w:r>
          </w:p>
        </w:tc>
      </w:tr>
      <w:tr w:rsidR="00C15F04" w14:paraId="59AA4323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5115F8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military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689BD2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465,064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D2AE44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206,922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184407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44.49</w:t>
            </w:r>
          </w:p>
        </w:tc>
      </w:tr>
      <w:tr w:rsidR="00C15F04" w14:paraId="79F32795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3DE861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Homeless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CBA55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13,961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927A8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5,103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73864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36.55</w:t>
            </w:r>
          </w:p>
        </w:tc>
      </w:tr>
      <w:tr w:rsidR="00C15F04" w14:paraId="5E37643C" w14:textId="77777777" w:rsidTr="001763C6">
        <w:tc>
          <w:tcPr>
            <w:tcW w:w="460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00427E8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homeless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11FC12F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457,294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0E70BAD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204,545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15BBBC6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44.73</w:t>
            </w:r>
          </w:p>
        </w:tc>
      </w:tr>
    </w:tbl>
    <w:p w14:paraId="0E0D3343" w14:textId="77777777" w:rsidR="00C15F04" w:rsidRDefault="00C15F04" w:rsidP="001763C6">
      <w:pPr>
        <w:pStyle w:val="Caption"/>
        <w:pageBreakBefore/>
        <w:spacing w:before="360"/>
      </w:pPr>
      <w:bookmarkStart w:id="48" w:name="_Toc38371617"/>
      <w:bookmarkStart w:id="49" w:name="_Toc115247645"/>
      <w:bookmarkStart w:id="50" w:name="_Toc116567647"/>
      <w:r>
        <w:t>Table 7.A.</w:t>
      </w:r>
      <w:r>
        <w:fldChar w:fldCharType="begin"/>
      </w:r>
      <w:r>
        <w:instrText>SEQ Table_7.A. \* ARABIC</w:instrText>
      </w:r>
      <w:r>
        <w:fldChar w:fldCharType="separate"/>
      </w:r>
      <w:r>
        <w:t>8</w:t>
      </w:r>
      <w:r>
        <w:fldChar w:fldCharType="end"/>
      </w:r>
      <w:r>
        <w:t xml:space="preserve">  </w:t>
      </w:r>
      <w:r>
        <w:rPr>
          <w:rFonts w:cs="Arial"/>
        </w:rPr>
        <w:t>CAASPP Smarter Balanced Test-Taking Rates for Mathematics, Grade</w:t>
      </w:r>
      <w:bookmarkEnd w:id="48"/>
      <w:r>
        <w:rPr>
          <w:rFonts w:cs="Arial"/>
        </w:rPr>
        <w:t> Three</w:t>
      </w:r>
      <w:bookmarkEnd w:id="49"/>
      <w:bookmarkEnd w:id="50"/>
    </w:p>
    <w:tbl>
      <w:tblPr>
        <w:tblStyle w:val="TRs"/>
        <w:tblW w:w="0" w:type="auto"/>
        <w:tblLayout w:type="fixed"/>
        <w:tblLook w:val="04A0" w:firstRow="1" w:lastRow="0" w:firstColumn="1" w:lastColumn="0" w:noHBand="0" w:noVBand="1"/>
        <w:tblDescription w:val="CAASPP Smarter Balanced Test-Taking Rates for Mathematics, Grade Three"/>
      </w:tblPr>
      <w:tblGrid>
        <w:gridCol w:w="4608"/>
        <w:gridCol w:w="1440"/>
        <w:gridCol w:w="1584"/>
        <w:gridCol w:w="1584"/>
      </w:tblGrid>
      <w:tr w:rsidR="00C15F04" w:rsidRPr="006D6378" w14:paraId="5FB05C7A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4608" w:type="dxa"/>
            <w:hideMark/>
          </w:tcPr>
          <w:p w14:paraId="2B7458C0" w14:textId="77777777" w:rsidR="00C15F04" w:rsidRPr="006D637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D6378">
              <w:rPr>
                <w:b/>
                <w:bCs w:val="0"/>
                <w:noProof w:val="0"/>
              </w:rPr>
              <w:t>Demographic Student Group</w:t>
            </w:r>
          </w:p>
        </w:tc>
        <w:tc>
          <w:tcPr>
            <w:tcW w:w="1440" w:type="dxa"/>
            <w:hideMark/>
          </w:tcPr>
          <w:p w14:paraId="297D7533" w14:textId="77777777" w:rsidR="00C15F04" w:rsidRPr="006D637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D6378">
              <w:rPr>
                <w:b/>
                <w:bCs w:val="0"/>
                <w:noProof w:val="0"/>
              </w:rPr>
              <w:t>Number of Students Enrolled</w:t>
            </w:r>
          </w:p>
        </w:tc>
        <w:tc>
          <w:tcPr>
            <w:tcW w:w="1584" w:type="dxa"/>
            <w:hideMark/>
          </w:tcPr>
          <w:p w14:paraId="4D05E8E3" w14:textId="77777777" w:rsidR="00C15F04" w:rsidRPr="006D637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D6378">
              <w:rPr>
                <w:b/>
                <w:bCs w:val="0"/>
                <w:noProof w:val="0"/>
              </w:rPr>
              <w:t>Number of Students Tested</w:t>
            </w:r>
          </w:p>
        </w:tc>
        <w:tc>
          <w:tcPr>
            <w:tcW w:w="1584" w:type="dxa"/>
            <w:hideMark/>
          </w:tcPr>
          <w:p w14:paraId="76C4319D" w14:textId="77777777" w:rsidR="00C15F04" w:rsidRPr="006D637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D6378">
              <w:rPr>
                <w:b/>
                <w:bCs w:val="0"/>
                <w:noProof w:val="0"/>
              </w:rPr>
              <w:t>Percent of Test-Taking Rates</w:t>
            </w:r>
          </w:p>
        </w:tc>
      </w:tr>
      <w:tr w:rsidR="00C15F04" w14:paraId="527E548E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BD8ABA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All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23F199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432,977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9C668F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85,493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BB67A4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19.75</w:t>
            </w:r>
          </w:p>
        </w:tc>
      </w:tr>
      <w:tr w:rsidR="00C15F04" w14:paraId="1DB0A161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37EA62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Male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B9D6F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221,165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790B5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43,288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B5C0C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19.57</w:t>
            </w:r>
          </w:p>
        </w:tc>
      </w:tr>
      <w:tr w:rsidR="00C15F04" w14:paraId="04D3A707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C2BC40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Female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60D214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211,790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0C38D7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42,201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917102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19.93</w:t>
            </w:r>
          </w:p>
        </w:tc>
      </w:tr>
      <w:tr w:rsidR="00C15F04" w14:paraId="43F6BC02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6BB589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42504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1,880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0F83B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579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3C28D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30.80</w:t>
            </w:r>
          </w:p>
        </w:tc>
      </w:tr>
      <w:tr w:rsidR="00C15F04" w14:paraId="72337B0E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9769A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BCE5B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43,051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C654C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8,155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B0582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18.94</w:t>
            </w:r>
          </w:p>
        </w:tc>
      </w:tr>
      <w:tr w:rsidR="00C15F04" w14:paraId="6EE32565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04B7A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066D5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1,825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9D7D1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D5D1E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21.04</w:t>
            </w:r>
          </w:p>
        </w:tc>
      </w:tr>
      <w:tr w:rsidR="00C15F04" w14:paraId="231BF545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1E8BA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E0582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8,181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A31C9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1,447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8BFAA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17.69</w:t>
            </w:r>
          </w:p>
        </w:tc>
      </w:tr>
      <w:tr w:rsidR="00C15F04" w14:paraId="0AD1054C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9D23A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6E3B8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239,461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EE6CC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41,957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D1059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17.52</w:t>
            </w:r>
          </w:p>
        </w:tc>
      </w:tr>
      <w:tr w:rsidR="00C15F04" w14:paraId="023A200D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C4DD0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5EF8C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22,565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7BCC5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3,554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5A960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15.75</w:t>
            </w:r>
          </w:p>
        </w:tc>
      </w:tr>
      <w:tr w:rsidR="00C15F04" w14:paraId="30190C3D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EC4B3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0E7B8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90,638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A61F9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23,491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168C8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25.92</w:t>
            </w:r>
          </w:p>
        </w:tc>
      </w:tr>
      <w:tr w:rsidR="00C15F04" w14:paraId="0BA4BD4A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F75A6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52E30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25,376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DC485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5,926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CF8EC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23.35</w:t>
            </w:r>
          </w:p>
        </w:tc>
      </w:tr>
      <w:tr w:rsidR="00C15F04" w14:paraId="2AC9C583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9FE695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Unknown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01B336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E909EC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D27613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0.00</w:t>
            </w:r>
          </w:p>
        </w:tc>
      </w:tr>
      <w:tr w:rsidR="00C15F04" w14:paraId="258EC6B5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9AB0B7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EL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E34B5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112,565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CD24A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20,900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04571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18.57</w:t>
            </w:r>
          </w:p>
        </w:tc>
      </w:tr>
      <w:tr w:rsidR="00C15F04" w14:paraId="4D155435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9D90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only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B8DCF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268,957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025C6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55,574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A0BA3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20.66</w:t>
            </w:r>
          </w:p>
        </w:tc>
      </w:tr>
      <w:tr w:rsidR="00C15F04" w14:paraId="41537568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4C48E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RFEP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94881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35,617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3709C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5,899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7F866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16.56</w:t>
            </w:r>
          </w:p>
        </w:tc>
      </w:tr>
      <w:tr w:rsidR="00C15F04" w14:paraId="3645683F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CBF0C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IFEP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E0952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15,481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C7B07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3,066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CAC71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19.80</w:t>
            </w:r>
          </w:p>
        </w:tc>
      </w:tr>
      <w:tr w:rsidR="00C15F04" w14:paraId="7A5DD343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1FBD0205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16552F">
              <w:rPr>
                <w:noProof w:val="0"/>
              </w:rPr>
              <w:t>ADEL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03381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8B554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540C0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0.00</w:t>
            </w:r>
          </w:p>
        </w:tc>
      </w:tr>
      <w:tr w:rsidR="00C15F04" w14:paraId="69288592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E9B0F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A068C8">
              <w:rPr>
                <w:noProof w:val="0"/>
              </w:rPr>
              <w:t>English classification—</w:t>
            </w:r>
            <w:r>
              <w:rPr>
                <w:noProof w:val="0"/>
              </w:rPr>
              <w:t>TBD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0F9A0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955AC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C7984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9.38</w:t>
            </w:r>
          </w:p>
        </w:tc>
      </w:tr>
      <w:tr w:rsidR="00C15F04" w14:paraId="4B7781B8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2992654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A068C8">
              <w:rPr>
                <w:noProof w:val="0"/>
              </w:rPr>
              <w:t>English classification—No response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8603AC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EBB00E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71FD69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21.82</w:t>
            </w:r>
          </w:p>
        </w:tc>
      </w:tr>
      <w:tr w:rsidR="00C15F04" w14:paraId="20CCF045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2B85226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B5431A">
              <w:rPr>
                <w:noProof w:val="0"/>
              </w:rPr>
              <w:t>Special education services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343461A2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52,056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589257EC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9,323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0143CAEF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17.91</w:t>
            </w:r>
          </w:p>
        </w:tc>
      </w:tr>
      <w:tr w:rsidR="00C15F04" w14:paraId="580CA4C9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2A3871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B5431A">
              <w:rPr>
                <w:noProof w:val="0"/>
              </w:rPr>
              <w:t>No special education services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C4474A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380,921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EFCA42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76,170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2F20DE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20.00</w:t>
            </w:r>
          </w:p>
        </w:tc>
      </w:tr>
      <w:tr w:rsidR="00C15F04" w14:paraId="4E8B49C0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81A9F7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Economically disadvantaged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63858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258,149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0626A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46,247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054DE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17.91</w:t>
            </w:r>
          </w:p>
        </w:tc>
      </w:tr>
      <w:tr w:rsidR="00C15F04" w14:paraId="2905B1A9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0991D9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economically disadvantaged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D12328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174,828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E2A4A9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39,246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77CC7B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22.45</w:t>
            </w:r>
          </w:p>
        </w:tc>
      </w:tr>
      <w:tr w:rsidR="00C15F04" w14:paraId="12829259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7D6A7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Migrant education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186B7CA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3,531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6E98F4F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756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7CF9B43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21.41</w:t>
            </w:r>
          </w:p>
        </w:tc>
      </w:tr>
      <w:tr w:rsidR="00C15F04" w14:paraId="54AA4551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350C0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migrant education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C1ACB5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429,446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AF6E8C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84,737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D4CC18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19.73</w:t>
            </w:r>
          </w:p>
        </w:tc>
      </w:tr>
      <w:tr w:rsidR="00C15F04" w14:paraId="64A5D74E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332216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Military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37176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5,608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896E6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978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5C86A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17.44</w:t>
            </w:r>
          </w:p>
        </w:tc>
      </w:tr>
      <w:tr w:rsidR="00C15F04" w14:paraId="41E7390E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941BF1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military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A4D144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427,369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A0F945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84,515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2BC03B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19.78</w:t>
            </w:r>
          </w:p>
        </w:tc>
      </w:tr>
      <w:tr w:rsidR="00C15F04" w14:paraId="277B1334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E84A30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Homeless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70292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15,396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E87C1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2,125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EC4E0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13.80</w:t>
            </w:r>
          </w:p>
        </w:tc>
      </w:tr>
      <w:tr w:rsidR="00C15F04" w14:paraId="78FACF3B" w14:textId="77777777" w:rsidTr="001763C6">
        <w:tc>
          <w:tcPr>
            <w:tcW w:w="460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379C7AA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homeless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0919F41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417,581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43B602A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83,368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388FA00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19.96</w:t>
            </w:r>
          </w:p>
        </w:tc>
      </w:tr>
    </w:tbl>
    <w:p w14:paraId="48ED0E75" w14:textId="77777777" w:rsidR="00C15F04" w:rsidRDefault="00C15F04" w:rsidP="001763C6">
      <w:pPr>
        <w:pStyle w:val="Caption"/>
        <w:pageBreakBefore/>
        <w:spacing w:before="360"/>
      </w:pPr>
      <w:bookmarkStart w:id="51" w:name="_Toc38371618"/>
      <w:bookmarkStart w:id="52" w:name="_Toc115247646"/>
      <w:bookmarkStart w:id="53" w:name="_Toc116567648"/>
      <w:r>
        <w:t>Table 7.A.</w:t>
      </w:r>
      <w:r>
        <w:fldChar w:fldCharType="begin"/>
      </w:r>
      <w:r>
        <w:instrText>SEQ Table_7.A. \* ARABIC</w:instrText>
      </w:r>
      <w:r>
        <w:fldChar w:fldCharType="separate"/>
      </w:r>
      <w:r>
        <w:t>9</w:t>
      </w:r>
      <w:r>
        <w:fldChar w:fldCharType="end"/>
      </w:r>
      <w:r>
        <w:rPr>
          <w:rFonts w:cs="Arial"/>
        </w:rPr>
        <w:t xml:space="preserve">  CAASPP Smarter Balanced Test-Taking Rates for Mathematics, Grade</w:t>
      </w:r>
      <w:bookmarkEnd w:id="51"/>
      <w:r>
        <w:rPr>
          <w:rFonts w:cs="Arial"/>
        </w:rPr>
        <w:t> Four</w:t>
      </w:r>
      <w:bookmarkEnd w:id="52"/>
      <w:bookmarkEnd w:id="53"/>
    </w:p>
    <w:tbl>
      <w:tblPr>
        <w:tblStyle w:val="TRs"/>
        <w:tblW w:w="0" w:type="auto"/>
        <w:tblLayout w:type="fixed"/>
        <w:tblLook w:val="04A0" w:firstRow="1" w:lastRow="0" w:firstColumn="1" w:lastColumn="0" w:noHBand="0" w:noVBand="1"/>
        <w:tblDescription w:val="CAASPP Smarter Balanced Test-Taking Rates for Mathematics, Grade Four"/>
      </w:tblPr>
      <w:tblGrid>
        <w:gridCol w:w="4608"/>
        <w:gridCol w:w="1440"/>
        <w:gridCol w:w="1584"/>
        <w:gridCol w:w="1584"/>
      </w:tblGrid>
      <w:tr w:rsidR="00C15F04" w:rsidRPr="006D6378" w14:paraId="0C0984E0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4608" w:type="dxa"/>
            <w:hideMark/>
          </w:tcPr>
          <w:p w14:paraId="49507A71" w14:textId="77777777" w:rsidR="00C15F04" w:rsidRPr="006D637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D6378">
              <w:rPr>
                <w:b/>
                <w:bCs w:val="0"/>
                <w:noProof w:val="0"/>
              </w:rPr>
              <w:t>Demographic Student Group</w:t>
            </w:r>
          </w:p>
        </w:tc>
        <w:tc>
          <w:tcPr>
            <w:tcW w:w="1440" w:type="dxa"/>
            <w:hideMark/>
          </w:tcPr>
          <w:p w14:paraId="2F761605" w14:textId="77777777" w:rsidR="00C15F04" w:rsidRPr="006D637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D6378">
              <w:rPr>
                <w:b/>
                <w:bCs w:val="0"/>
                <w:noProof w:val="0"/>
              </w:rPr>
              <w:t>Number of Students Enrolled</w:t>
            </w:r>
          </w:p>
        </w:tc>
        <w:tc>
          <w:tcPr>
            <w:tcW w:w="1584" w:type="dxa"/>
            <w:hideMark/>
          </w:tcPr>
          <w:p w14:paraId="603796E8" w14:textId="77777777" w:rsidR="00C15F04" w:rsidRPr="006D637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D6378">
              <w:rPr>
                <w:b/>
                <w:bCs w:val="0"/>
                <w:noProof w:val="0"/>
              </w:rPr>
              <w:t>Number of Students Tested</w:t>
            </w:r>
          </w:p>
        </w:tc>
        <w:tc>
          <w:tcPr>
            <w:tcW w:w="1584" w:type="dxa"/>
            <w:hideMark/>
          </w:tcPr>
          <w:p w14:paraId="4FA51AFF" w14:textId="77777777" w:rsidR="00C15F04" w:rsidRPr="006D637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D6378">
              <w:rPr>
                <w:b/>
                <w:bCs w:val="0"/>
                <w:noProof w:val="0"/>
              </w:rPr>
              <w:t>Percent of Test-Taking Rates</w:t>
            </w:r>
          </w:p>
        </w:tc>
      </w:tr>
      <w:tr w:rsidR="00C15F04" w14:paraId="33AFB4F5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3B4FD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All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2734D2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440,252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C641E7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87,982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7F1D61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19.98</w:t>
            </w:r>
          </w:p>
        </w:tc>
      </w:tr>
      <w:tr w:rsidR="00C15F04" w14:paraId="68419CF1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6BDEB1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Male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F124F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225,156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237CA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44,546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73098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19.78</w:t>
            </w:r>
          </w:p>
        </w:tc>
      </w:tr>
      <w:tr w:rsidR="00C15F04" w14:paraId="7700EC5D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82EB10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Female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24A2D7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215,062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2BEF27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43,429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269918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20.19</w:t>
            </w:r>
          </w:p>
        </w:tc>
      </w:tr>
      <w:tr w:rsidR="00C15F04" w14:paraId="0D1E5548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978A37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23296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1,849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F817E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595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BAD23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32.18</w:t>
            </w:r>
          </w:p>
        </w:tc>
      </w:tr>
      <w:tr w:rsidR="00C15F04" w14:paraId="46530BBC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BA567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93ECA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41,251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E95DF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8,119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C77EA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19.68</w:t>
            </w:r>
          </w:p>
        </w:tc>
      </w:tr>
      <w:tr w:rsidR="00C15F04" w14:paraId="55FD2C7A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F60C5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43D4F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1,884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4E220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7B807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21.18</w:t>
            </w:r>
          </w:p>
        </w:tc>
      </w:tr>
      <w:tr w:rsidR="00C15F04" w14:paraId="1FDF1025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A021D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3EB63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8,461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E1C4C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1,557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47143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18.40</w:t>
            </w:r>
          </w:p>
        </w:tc>
      </w:tr>
      <w:tr w:rsidR="00C15F04" w14:paraId="047B0E49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7B1BA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E0C90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245,570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8E13C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43,025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9A60A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17.52</w:t>
            </w:r>
          </w:p>
        </w:tc>
      </w:tr>
      <w:tr w:rsidR="00C15F04" w14:paraId="17FFC59D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DFC6B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D7E75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23,369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D22A8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3,707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B5580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15.86</w:t>
            </w:r>
          </w:p>
        </w:tc>
      </w:tr>
      <w:tr w:rsidR="00C15F04" w14:paraId="08F66283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4CD82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0DFC6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93,170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98F54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24,752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057F6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26.57</w:t>
            </w:r>
          </w:p>
        </w:tc>
      </w:tr>
      <w:tr w:rsidR="00C15F04" w14:paraId="1AB59455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2DF89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A6406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24,698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02566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5,828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B9D88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23.60</w:t>
            </w:r>
          </w:p>
        </w:tc>
      </w:tr>
      <w:tr w:rsidR="00C15F04" w14:paraId="2E13455A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308451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Unknown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F4E5BE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C2814F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8B8369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0.00</w:t>
            </w:r>
          </w:p>
        </w:tc>
      </w:tr>
      <w:tr w:rsidR="00C15F04" w14:paraId="143C4E09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458694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EL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CAE17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99,099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387FE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18,554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907DF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18.72</w:t>
            </w:r>
          </w:p>
        </w:tc>
      </w:tr>
      <w:tr w:rsidR="00C15F04" w14:paraId="1B66483F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8A6DD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only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A477E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268,240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994FA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56,660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91BF5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21.12</w:t>
            </w:r>
          </w:p>
        </w:tc>
      </w:tr>
      <w:tr w:rsidR="00C15F04" w14:paraId="73D92A5F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EE51F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RFEP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CBF3C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56,402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5330B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9,743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7FE09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17.27</w:t>
            </w:r>
          </w:p>
        </w:tc>
      </w:tr>
      <w:tr w:rsidR="00C15F04" w14:paraId="6D8E9242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3B6D0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IFEP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D2A2C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16,211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BA674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2,971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1A071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18.33</w:t>
            </w:r>
          </w:p>
        </w:tc>
      </w:tr>
      <w:tr w:rsidR="00C15F04" w14:paraId="7DB614D8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118DE1D2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16552F">
              <w:rPr>
                <w:noProof w:val="0"/>
              </w:rPr>
              <w:t>ADEL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1CE1E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1204C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4DF4D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0.00</w:t>
            </w:r>
          </w:p>
        </w:tc>
      </w:tr>
      <w:tr w:rsidR="00C15F04" w14:paraId="7EC63531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4AACA3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A068C8">
              <w:rPr>
                <w:noProof w:val="0"/>
              </w:rPr>
              <w:t>English classification—</w:t>
            </w:r>
            <w:r>
              <w:rPr>
                <w:noProof w:val="0"/>
              </w:rPr>
              <w:t>TBD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CDC0F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70456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2273E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10.76</w:t>
            </w:r>
          </w:p>
        </w:tc>
      </w:tr>
      <w:tr w:rsidR="00C15F04" w14:paraId="1C3F4C24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4F3A0CD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A068C8">
              <w:rPr>
                <w:noProof w:val="0"/>
              </w:rPr>
              <w:t>English classification—No response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16C969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DD9E89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BBC922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26.06</w:t>
            </w:r>
          </w:p>
        </w:tc>
      </w:tr>
      <w:tr w:rsidR="00C15F04" w14:paraId="616647B0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358CB7B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B5431A">
              <w:rPr>
                <w:noProof w:val="0"/>
              </w:rPr>
              <w:t>Special education services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408315AF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55,611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7FE3B8E8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10,076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5E39906B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18.12</w:t>
            </w:r>
          </w:p>
        </w:tc>
      </w:tr>
      <w:tr w:rsidR="00C15F04" w14:paraId="73C3BD4C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D91D94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B5431A">
              <w:rPr>
                <w:noProof w:val="0"/>
              </w:rPr>
              <w:t>No special education services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508D28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384,641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4421EF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77,906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D67E9A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20.25</w:t>
            </w:r>
          </w:p>
        </w:tc>
      </w:tr>
      <w:tr w:rsidR="00C15F04" w14:paraId="6B368368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742074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Economically disadvantaged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1DA2E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262,700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FE702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47,554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21368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18.10</w:t>
            </w:r>
          </w:p>
        </w:tc>
      </w:tr>
      <w:tr w:rsidR="00C15F04" w14:paraId="180A3110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55C11D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economically disadvantaged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826001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177,552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4DF0E2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40,428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C2FFD0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22.77</w:t>
            </w:r>
          </w:p>
        </w:tc>
      </w:tr>
      <w:tr w:rsidR="00C15F04" w14:paraId="5237AD6C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08E58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Migrant education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225AB7D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3,649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0D4BDC1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794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3246690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21.76</w:t>
            </w:r>
          </w:p>
        </w:tc>
      </w:tr>
      <w:tr w:rsidR="00C15F04" w14:paraId="1D5079CC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04E27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migrant education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F7023E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436,603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C1F264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87,188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20B0F2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19.97</w:t>
            </w:r>
          </w:p>
        </w:tc>
      </w:tr>
      <w:tr w:rsidR="00C15F04" w14:paraId="09417ECB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35D56E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Military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DBED4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5,815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2AA55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1,109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14FD2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19.07</w:t>
            </w:r>
          </w:p>
        </w:tc>
      </w:tr>
      <w:tr w:rsidR="00C15F04" w14:paraId="7BB77CEF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A9E44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military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0A62F1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434,437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2683B0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86,873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3AE2B1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20.00</w:t>
            </w:r>
          </w:p>
        </w:tc>
      </w:tr>
      <w:tr w:rsidR="00C15F04" w14:paraId="77E32270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940C64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Homeless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024E9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15,653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8E637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2,250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8B30F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14.37</w:t>
            </w:r>
          </w:p>
        </w:tc>
      </w:tr>
      <w:tr w:rsidR="00C15F04" w14:paraId="5039CE92" w14:textId="77777777" w:rsidTr="001763C6">
        <w:tc>
          <w:tcPr>
            <w:tcW w:w="460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5FAD1C4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homeless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0F2361F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424,599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5B71BF6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85,732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35C7E21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20.19</w:t>
            </w:r>
          </w:p>
        </w:tc>
      </w:tr>
    </w:tbl>
    <w:p w14:paraId="54B689AF" w14:textId="77777777" w:rsidR="00C15F04" w:rsidRDefault="00C15F04" w:rsidP="001763C6">
      <w:pPr>
        <w:pStyle w:val="Caption"/>
        <w:pageBreakBefore/>
        <w:spacing w:before="360"/>
      </w:pPr>
      <w:bookmarkStart w:id="54" w:name="_Toc38371619"/>
      <w:bookmarkStart w:id="55" w:name="_Toc115247647"/>
      <w:bookmarkStart w:id="56" w:name="_Toc116567649"/>
      <w:bookmarkStart w:id="57" w:name="_Toc520362159"/>
      <w:r>
        <w:t>Table 7.A.</w:t>
      </w:r>
      <w:r>
        <w:fldChar w:fldCharType="begin"/>
      </w:r>
      <w:r>
        <w:instrText>SEQ Table_7.A. \* ARABIC</w:instrText>
      </w:r>
      <w:r>
        <w:fldChar w:fldCharType="separate"/>
      </w:r>
      <w:r>
        <w:t>10</w:t>
      </w:r>
      <w:r>
        <w:fldChar w:fldCharType="end"/>
      </w:r>
      <w:r>
        <w:t xml:space="preserve">  </w:t>
      </w:r>
      <w:r>
        <w:rPr>
          <w:rFonts w:cs="Arial"/>
        </w:rPr>
        <w:t>CAASPP Smarter Balanced Test-Taking Rates for Mathematics, Grade</w:t>
      </w:r>
      <w:bookmarkEnd w:id="54"/>
      <w:r>
        <w:t> </w:t>
      </w:r>
      <w:r>
        <w:rPr>
          <w:rFonts w:cs="Arial"/>
        </w:rPr>
        <w:t>Five</w:t>
      </w:r>
      <w:bookmarkEnd w:id="55"/>
      <w:bookmarkEnd w:id="56"/>
    </w:p>
    <w:tbl>
      <w:tblPr>
        <w:tblStyle w:val="TRs"/>
        <w:tblW w:w="0" w:type="auto"/>
        <w:tblLayout w:type="fixed"/>
        <w:tblLook w:val="04A0" w:firstRow="1" w:lastRow="0" w:firstColumn="1" w:lastColumn="0" w:noHBand="0" w:noVBand="1"/>
        <w:tblDescription w:val="CAASPP Smarter Balanced Test-Taking Rates for Mathematics, Grade Five"/>
      </w:tblPr>
      <w:tblGrid>
        <w:gridCol w:w="4608"/>
        <w:gridCol w:w="1440"/>
        <w:gridCol w:w="1584"/>
        <w:gridCol w:w="1584"/>
      </w:tblGrid>
      <w:tr w:rsidR="00C15F04" w:rsidRPr="006D6378" w14:paraId="3EA0A42E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4608" w:type="dxa"/>
            <w:hideMark/>
          </w:tcPr>
          <w:p w14:paraId="79CCE5D2" w14:textId="77777777" w:rsidR="00C15F04" w:rsidRPr="006D637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D6378">
              <w:rPr>
                <w:b/>
                <w:bCs w:val="0"/>
                <w:noProof w:val="0"/>
              </w:rPr>
              <w:t>Demographic Student Group</w:t>
            </w:r>
          </w:p>
        </w:tc>
        <w:tc>
          <w:tcPr>
            <w:tcW w:w="1440" w:type="dxa"/>
            <w:hideMark/>
          </w:tcPr>
          <w:p w14:paraId="4499B508" w14:textId="77777777" w:rsidR="00C15F04" w:rsidRPr="006D637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D6378">
              <w:rPr>
                <w:b/>
                <w:bCs w:val="0"/>
                <w:noProof w:val="0"/>
              </w:rPr>
              <w:t>Number of Students Enrolled</w:t>
            </w:r>
          </w:p>
        </w:tc>
        <w:tc>
          <w:tcPr>
            <w:tcW w:w="1584" w:type="dxa"/>
            <w:hideMark/>
          </w:tcPr>
          <w:p w14:paraId="57C2C49A" w14:textId="77777777" w:rsidR="00C15F04" w:rsidRPr="006D637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D6378">
              <w:rPr>
                <w:b/>
                <w:bCs w:val="0"/>
                <w:noProof w:val="0"/>
              </w:rPr>
              <w:t>Number of Students Tested</w:t>
            </w:r>
          </w:p>
        </w:tc>
        <w:tc>
          <w:tcPr>
            <w:tcW w:w="1584" w:type="dxa"/>
            <w:hideMark/>
          </w:tcPr>
          <w:p w14:paraId="65FD39D6" w14:textId="77777777" w:rsidR="00C15F04" w:rsidRPr="006D637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D6378">
              <w:rPr>
                <w:b/>
                <w:bCs w:val="0"/>
                <w:noProof w:val="0"/>
              </w:rPr>
              <w:t>Percent of Test-Taking Rates</w:t>
            </w:r>
          </w:p>
        </w:tc>
      </w:tr>
      <w:tr w:rsidR="00C15F04" w14:paraId="5B709675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C73F9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All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DDF7D9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442,325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1E2D03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89,693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55BBD0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20.28</w:t>
            </w:r>
          </w:p>
        </w:tc>
      </w:tr>
      <w:tr w:rsidR="00C15F04" w14:paraId="338E650C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948E54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Male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91191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225,755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7CF6C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45,535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130AB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20.17</w:t>
            </w:r>
          </w:p>
        </w:tc>
      </w:tr>
      <w:tr w:rsidR="00C15F04" w14:paraId="376DC6BA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8C7460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Female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FD6CED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216,537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EC8F20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44,155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DF9E90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20.39</w:t>
            </w:r>
          </w:p>
        </w:tc>
      </w:tr>
      <w:tr w:rsidR="00C15F04" w14:paraId="3B1CF4A2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96D99D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B3F03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1,921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13A51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659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B1D3F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34.31</w:t>
            </w:r>
          </w:p>
        </w:tc>
      </w:tr>
      <w:tr w:rsidR="00C15F04" w14:paraId="2AEAD8E6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E1BF2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6ED58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41,962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030CE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8,348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142C0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19.89</w:t>
            </w:r>
          </w:p>
        </w:tc>
      </w:tr>
      <w:tr w:rsidR="00C15F04" w14:paraId="0CF65C00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8FB1C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A4821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1,896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1FF29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AB62B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23.47</w:t>
            </w:r>
          </w:p>
        </w:tc>
      </w:tr>
      <w:tr w:rsidR="00C15F04" w14:paraId="02F04C39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341FD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B6BC5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8,908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64671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1,618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D4B9F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18.16</w:t>
            </w:r>
          </w:p>
        </w:tc>
      </w:tr>
      <w:tr w:rsidR="00C15F04" w14:paraId="6E2260F6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8DF5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8D65D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246,895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88303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44,324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AF4CC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17.95</w:t>
            </w:r>
          </w:p>
        </w:tc>
      </w:tr>
      <w:tr w:rsidR="00C15F04" w14:paraId="6C04E239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EEAD5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7B97E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23,494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802BF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3,652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23D73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15.54</w:t>
            </w:r>
          </w:p>
        </w:tc>
      </w:tr>
      <w:tr w:rsidR="00C15F04" w14:paraId="61BB5D99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67A53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39CFE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93,959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E8944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24,965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8C26D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26.57</w:t>
            </w:r>
          </w:p>
        </w:tc>
      </w:tr>
      <w:tr w:rsidR="00C15F04" w14:paraId="5EC01DED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029FB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B5B68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23,290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280F8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5,682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E816D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24.40</w:t>
            </w:r>
          </w:p>
        </w:tc>
      </w:tr>
      <w:tr w:rsidR="00C15F04" w14:paraId="2C09443E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B48EA5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Unknown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751B10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401AC6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F3F576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0.00</w:t>
            </w:r>
          </w:p>
        </w:tc>
      </w:tr>
      <w:tr w:rsidR="00C15F04" w14:paraId="34555D0A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A8BC3F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EL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EA5CA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84,498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F094C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16,088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88A60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19.04</w:t>
            </w:r>
          </w:p>
        </w:tc>
      </w:tr>
      <w:tr w:rsidR="00C15F04" w14:paraId="50334AB2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DF18F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only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CD3E0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262,731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D26AC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56,302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56A63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21.43</w:t>
            </w:r>
          </w:p>
        </w:tc>
      </w:tr>
      <w:tr w:rsidR="00C15F04" w14:paraId="01D8D44B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C569C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RFEP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77CC5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77,649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E6DF4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14,010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11619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18.04</w:t>
            </w:r>
          </w:p>
        </w:tc>
      </w:tr>
      <w:tr w:rsidR="00C15F04" w14:paraId="5C29EE12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54E1D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IFEP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68CF7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17,175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EC21C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3,239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D7F04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18.86</w:t>
            </w:r>
          </w:p>
        </w:tc>
      </w:tr>
      <w:tr w:rsidR="00C15F04" w14:paraId="29196F99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4F9F024D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16552F">
              <w:rPr>
                <w:noProof w:val="0"/>
              </w:rPr>
              <w:t>ADEL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28350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879E2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CABF4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0.00</w:t>
            </w:r>
          </w:p>
        </w:tc>
      </w:tr>
      <w:tr w:rsidR="00C15F04" w14:paraId="18A18C79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DB01C5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A068C8">
              <w:rPr>
                <w:noProof w:val="0"/>
              </w:rPr>
              <w:t>English classification—</w:t>
            </w:r>
            <w:r>
              <w:rPr>
                <w:noProof w:val="0"/>
              </w:rPr>
              <w:t>TBD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DFBD7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73F1A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0A0D0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9.16</w:t>
            </w:r>
          </w:p>
        </w:tc>
      </w:tr>
      <w:tr w:rsidR="00C15F04" w14:paraId="2DF49300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896BEC6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A068C8">
              <w:rPr>
                <w:noProof w:val="0"/>
              </w:rPr>
              <w:t>English classification—No response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A2169F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EEB709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94A2ED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29.79</w:t>
            </w:r>
          </w:p>
        </w:tc>
      </w:tr>
      <w:tr w:rsidR="00C15F04" w14:paraId="3886E3DE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AB84231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B5431A">
              <w:rPr>
                <w:noProof w:val="0"/>
              </w:rPr>
              <w:t>Special education services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29D00773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56,655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2CBAA2B7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10,271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0F011B74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18.13</w:t>
            </w:r>
          </w:p>
        </w:tc>
      </w:tr>
      <w:tr w:rsidR="00C15F04" w14:paraId="6F870636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E0945D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B5431A">
              <w:rPr>
                <w:noProof w:val="0"/>
              </w:rPr>
              <w:t>No special education services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A89006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385,670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AA00AA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79,422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E81BFF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20.59</w:t>
            </w:r>
          </w:p>
        </w:tc>
      </w:tr>
      <w:tr w:rsidR="00C15F04" w14:paraId="4213DFDC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A063A2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Economically disadvantaged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F0EF3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265,349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15C1A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48,883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B432F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18.42</w:t>
            </w:r>
          </w:p>
        </w:tc>
      </w:tr>
      <w:tr w:rsidR="00C15F04" w14:paraId="12FBAAC2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F7FC24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economically disadvantaged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34C0E7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176,976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7D365F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40,810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3FC595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23.06</w:t>
            </w:r>
          </w:p>
        </w:tc>
      </w:tr>
      <w:tr w:rsidR="00C15F04" w14:paraId="2E6BB677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D293A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Migrant education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3876D92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3,653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4274F66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824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1C1D630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22.56</w:t>
            </w:r>
          </w:p>
        </w:tc>
      </w:tr>
      <w:tr w:rsidR="00C15F04" w14:paraId="6F569ADE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43C74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migrant education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441A72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438,672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5B7008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88,869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89B0D3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20.26</w:t>
            </w:r>
          </w:p>
        </w:tc>
      </w:tr>
      <w:tr w:rsidR="00C15F04" w14:paraId="5D227A6D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880372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Military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D09A6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5,518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C1177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1,037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AE488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18.79</w:t>
            </w:r>
          </w:p>
        </w:tc>
      </w:tr>
      <w:tr w:rsidR="00C15F04" w14:paraId="54FBBF3F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EBF97C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military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72E10D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436,807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D48213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88,656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32F9F3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20.30</w:t>
            </w:r>
          </w:p>
        </w:tc>
      </w:tr>
      <w:tr w:rsidR="00C15F04" w14:paraId="6D77C218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8E4AB8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Homeless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9644F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15,974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E1BF6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2,319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77D6C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14.52</w:t>
            </w:r>
          </w:p>
        </w:tc>
      </w:tr>
      <w:tr w:rsidR="00C15F04" w14:paraId="2CD558E0" w14:textId="77777777" w:rsidTr="001763C6">
        <w:tc>
          <w:tcPr>
            <w:tcW w:w="460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265E143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homeless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0239A2C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426,351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7825586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87,374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4BBD00D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20.49</w:t>
            </w:r>
          </w:p>
        </w:tc>
      </w:tr>
    </w:tbl>
    <w:p w14:paraId="0FBF4206" w14:textId="77777777" w:rsidR="00C15F04" w:rsidRDefault="00C15F04" w:rsidP="001763C6">
      <w:pPr>
        <w:pStyle w:val="Caption"/>
        <w:pageBreakBefore/>
        <w:spacing w:before="360"/>
      </w:pPr>
      <w:bookmarkStart w:id="58" w:name="_Toc38371620"/>
      <w:bookmarkStart w:id="59" w:name="_Toc115247648"/>
      <w:bookmarkStart w:id="60" w:name="_Toc116567650"/>
      <w:r>
        <w:t>Table 7.A.</w:t>
      </w:r>
      <w:r>
        <w:fldChar w:fldCharType="begin"/>
      </w:r>
      <w:r>
        <w:instrText>SEQ Table_7.A. \* ARABIC</w:instrText>
      </w:r>
      <w:r>
        <w:fldChar w:fldCharType="separate"/>
      </w:r>
      <w:r>
        <w:t>11</w:t>
      </w:r>
      <w:r>
        <w:fldChar w:fldCharType="end"/>
      </w:r>
      <w:r>
        <w:t xml:space="preserve">  </w:t>
      </w:r>
      <w:r>
        <w:rPr>
          <w:rFonts w:cs="Arial"/>
        </w:rPr>
        <w:t>CAASPP Smarter Balanced Test-Taking Rates for Mathematics, Grade</w:t>
      </w:r>
      <w:bookmarkEnd w:id="58"/>
      <w:r>
        <w:rPr>
          <w:rFonts w:cs="Arial"/>
        </w:rPr>
        <w:t> Six</w:t>
      </w:r>
      <w:bookmarkEnd w:id="59"/>
      <w:bookmarkEnd w:id="60"/>
    </w:p>
    <w:tbl>
      <w:tblPr>
        <w:tblStyle w:val="TRs"/>
        <w:tblW w:w="0" w:type="auto"/>
        <w:tblLayout w:type="fixed"/>
        <w:tblLook w:val="04A0" w:firstRow="1" w:lastRow="0" w:firstColumn="1" w:lastColumn="0" w:noHBand="0" w:noVBand="1"/>
        <w:tblDescription w:val="CAASPP Smarter Balanced Test-Taking Rates for Mathematics, Grade Six"/>
      </w:tblPr>
      <w:tblGrid>
        <w:gridCol w:w="4608"/>
        <w:gridCol w:w="1440"/>
        <w:gridCol w:w="1584"/>
        <w:gridCol w:w="1584"/>
      </w:tblGrid>
      <w:tr w:rsidR="00C15F04" w:rsidRPr="006D6378" w14:paraId="1BD36B5F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4608" w:type="dxa"/>
            <w:hideMark/>
          </w:tcPr>
          <w:p w14:paraId="37549FF2" w14:textId="77777777" w:rsidR="00C15F04" w:rsidRPr="006D637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D6378">
              <w:rPr>
                <w:b/>
                <w:bCs w:val="0"/>
                <w:noProof w:val="0"/>
              </w:rPr>
              <w:t>Demographic Student Group</w:t>
            </w:r>
          </w:p>
        </w:tc>
        <w:tc>
          <w:tcPr>
            <w:tcW w:w="1440" w:type="dxa"/>
            <w:hideMark/>
          </w:tcPr>
          <w:p w14:paraId="4488D07E" w14:textId="77777777" w:rsidR="00C15F04" w:rsidRPr="006D637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D6378">
              <w:rPr>
                <w:b/>
                <w:bCs w:val="0"/>
                <w:noProof w:val="0"/>
              </w:rPr>
              <w:t>Number of Students Enrolled</w:t>
            </w:r>
          </w:p>
        </w:tc>
        <w:tc>
          <w:tcPr>
            <w:tcW w:w="1584" w:type="dxa"/>
            <w:hideMark/>
          </w:tcPr>
          <w:p w14:paraId="4FB359D9" w14:textId="77777777" w:rsidR="00C15F04" w:rsidRPr="006D637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D6378">
              <w:rPr>
                <w:b/>
                <w:bCs w:val="0"/>
                <w:noProof w:val="0"/>
              </w:rPr>
              <w:t>Number of Students Tested</w:t>
            </w:r>
          </w:p>
        </w:tc>
        <w:tc>
          <w:tcPr>
            <w:tcW w:w="1584" w:type="dxa"/>
            <w:hideMark/>
          </w:tcPr>
          <w:p w14:paraId="2E8ABF23" w14:textId="77777777" w:rsidR="00C15F04" w:rsidRPr="006D637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D6378">
              <w:rPr>
                <w:b/>
                <w:bCs w:val="0"/>
                <w:noProof w:val="0"/>
              </w:rPr>
              <w:t>Percent of Test-Taking Rates</w:t>
            </w:r>
          </w:p>
        </w:tc>
      </w:tr>
      <w:tr w:rsidR="00C15F04" w14:paraId="611D2BAC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CAE43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All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AA10CF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433,519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F7BE99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87,979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FBC97E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20.29</w:t>
            </w:r>
          </w:p>
        </w:tc>
      </w:tr>
      <w:tr w:rsidR="00C15F04" w14:paraId="4FA5A8E7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72157C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Male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303AA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222,633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47646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45,095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E3725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20.26</w:t>
            </w:r>
          </w:p>
        </w:tc>
      </w:tr>
      <w:tr w:rsidR="00C15F04" w14:paraId="43777100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14D7C1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Female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49E2D7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210,812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343D18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42,866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BCAF07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20.33</w:t>
            </w:r>
          </w:p>
        </w:tc>
      </w:tr>
      <w:tr w:rsidR="00C15F04" w14:paraId="1894C31C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836E53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035A9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1,887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B86D1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611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3DD15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32.38</w:t>
            </w:r>
          </w:p>
        </w:tc>
      </w:tr>
      <w:tr w:rsidR="00C15F04" w14:paraId="251A4F73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0DCE1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A8D6D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40,352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47120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7,892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8B968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19.56</w:t>
            </w:r>
          </w:p>
        </w:tc>
      </w:tr>
      <w:tr w:rsidR="00C15F04" w14:paraId="59331A53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66AE2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3474B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1,907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6EB39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ECDEF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23.86</w:t>
            </w:r>
          </w:p>
        </w:tc>
      </w:tr>
      <w:tr w:rsidR="00C15F04" w14:paraId="0CB0D2EE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85C58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F6E08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8,862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10356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1,611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DE215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18.18</w:t>
            </w:r>
          </w:p>
        </w:tc>
      </w:tr>
      <w:tr w:rsidR="00C15F04" w14:paraId="797E6013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98B84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E217A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243,088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B2C47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44,103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284F7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18.14</w:t>
            </w:r>
          </w:p>
        </w:tc>
      </w:tr>
      <w:tr w:rsidR="00C15F04" w14:paraId="610223B4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38A7C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8A105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22,951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A2455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3,834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4AA0A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16.71</w:t>
            </w:r>
          </w:p>
        </w:tc>
      </w:tr>
      <w:tr w:rsidR="00C15F04" w14:paraId="2DEE6CF5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20982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79D21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92,020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7E29A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24,105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10CF5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26.20</w:t>
            </w:r>
          </w:p>
        </w:tc>
      </w:tr>
      <w:tr w:rsidR="00C15F04" w14:paraId="741851A3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D6C99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01B1B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22,452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0B112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5,368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9E831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23.91</w:t>
            </w:r>
          </w:p>
        </w:tc>
      </w:tr>
      <w:tr w:rsidR="00C15F04" w14:paraId="670865F5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00C84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Unknown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D106BE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A08D03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F28B08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0.00</w:t>
            </w:r>
          </w:p>
        </w:tc>
      </w:tr>
      <w:tr w:rsidR="00C15F04" w14:paraId="3CA71DAC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83C561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EL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BEEA3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79,421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2C65F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15,516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4FDB9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19.54</w:t>
            </w:r>
          </w:p>
        </w:tc>
      </w:tr>
      <w:tr w:rsidR="00C15F04" w14:paraId="4902CD65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2A1AB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only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4FA00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251,860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BB9D7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53,842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93AA8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21.38</w:t>
            </w:r>
          </w:p>
        </w:tc>
      </w:tr>
      <w:tr w:rsidR="00C15F04" w14:paraId="36556DA9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8E845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RFEP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78DA7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84,459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62230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15,336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E5CF7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18.16</w:t>
            </w:r>
          </w:p>
        </w:tc>
      </w:tr>
      <w:tr w:rsidR="00C15F04" w14:paraId="1A635E5F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5CCD4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IFEP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3BF15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17,525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A55FB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3,246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556DD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18.52</w:t>
            </w:r>
          </w:p>
        </w:tc>
      </w:tr>
      <w:tr w:rsidR="00C15F04" w14:paraId="05AE3E8E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71281BC1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16552F">
              <w:rPr>
                <w:noProof w:val="0"/>
              </w:rPr>
              <w:t>ADEL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BDB2A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7A732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A1510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0.00</w:t>
            </w:r>
          </w:p>
        </w:tc>
      </w:tr>
      <w:tr w:rsidR="00C15F04" w14:paraId="148A76BE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A28C3B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A068C8">
              <w:rPr>
                <w:noProof w:val="0"/>
              </w:rPr>
              <w:t>English classification—</w:t>
            </w:r>
            <w:r>
              <w:rPr>
                <w:noProof w:val="0"/>
              </w:rPr>
              <w:t>TBD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EA613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A0542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C8EF2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7.86</w:t>
            </w:r>
          </w:p>
        </w:tc>
      </w:tr>
      <w:tr w:rsidR="00C15F04" w14:paraId="1D3B0A94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EFA21E2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A068C8">
              <w:rPr>
                <w:noProof w:val="0"/>
              </w:rPr>
              <w:t>English classification—No response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CF290D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0AAD19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4362BC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24.56</w:t>
            </w:r>
          </w:p>
        </w:tc>
      </w:tr>
      <w:tr w:rsidR="00C15F04" w14:paraId="33CE9587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D118A18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B5431A">
              <w:rPr>
                <w:noProof w:val="0"/>
              </w:rPr>
              <w:t>Special education services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24EBB75D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55,849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01E63797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10,191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77EF564C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18.25</w:t>
            </w:r>
          </w:p>
        </w:tc>
      </w:tr>
      <w:tr w:rsidR="00C15F04" w14:paraId="6F3BEC31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4B2673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B5431A">
              <w:rPr>
                <w:noProof w:val="0"/>
              </w:rPr>
              <w:t>No special education services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0ECB6A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377,670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9E7FD9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77,788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9B4F3E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20.60</w:t>
            </w:r>
          </w:p>
        </w:tc>
      </w:tr>
      <w:tr w:rsidR="00C15F04" w14:paraId="672D4A17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8E0F88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Economically disadvantaged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AA4B8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260,088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1F30C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48,786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9F6D3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18.76</w:t>
            </w:r>
          </w:p>
        </w:tc>
      </w:tr>
      <w:tr w:rsidR="00C15F04" w14:paraId="35968EB0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F804B4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economically disadvantaged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7D453A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173,431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79A39B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39,193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2A4C13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22.60</w:t>
            </w:r>
          </w:p>
        </w:tc>
      </w:tr>
      <w:tr w:rsidR="00C15F04" w14:paraId="1B1B0693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ECD91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Migrant education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785046E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3,208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3ABDE5B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22225B7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22.07</w:t>
            </w:r>
          </w:p>
        </w:tc>
      </w:tr>
      <w:tr w:rsidR="00C15F04" w14:paraId="7D9615F1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D7E6E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migrant education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3C314C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430,311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E00C16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87,271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E076AB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20.28</w:t>
            </w:r>
          </w:p>
        </w:tc>
      </w:tr>
      <w:tr w:rsidR="00C15F04" w14:paraId="251503DD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1D4BD8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Military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78C5E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4,841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4E110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832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F03B0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17.19</w:t>
            </w:r>
          </w:p>
        </w:tc>
      </w:tr>
      <w:tr w:rsidR="00C15F04" w14:paraId="14CF9E87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241EEF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military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679E7C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428,678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DBD99E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87,147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DC6203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20.33</w:t>
            </w:r>
          </w:p>
        </w:tc>
      </w:tr>
      <w:tr w:rsidR="00C15F04" w14:paraId="78650F59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C0156C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Homeless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6A801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14,722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C1830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2,121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CC304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14.41</w:t>
            </w:r>
          </w:p>
        </w:tc>
      </w:tr>
      <w:tr w:rsidR="00C15F04" w14:paraId="5B2C87E1" w14:textId="77777777" w:rsidTr="001763C6">
        <w:tc>
          <w:tcPr>
            <w:tcW w:w="460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580AB75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homeless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2E27DDD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418,797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4A776B0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85,858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6251120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20.50</w:t>
            </w:r>
          </w:p>
        </w:tc>
      </w:tr>
    </w:tbl>
    <w:p w14:paraId="5665A292" w14:textId="77777777" w:rsidR="00C15F04" w:rsidRDefault="00C15F04" w:rsidP="001763C6">
      <w:pPr>
        <w:pStyle w:val="Caption"/>
        <w:pageBreakBefore/>
        <w:spacing w:before="360"/>
      </w:pPr>
      <w:bookmarkStart w:id="61" w:name="_Toc38371621"/>
      <w:bookmarkStart w:id="62" w:name="_Toc115247649"/>
      <w:bookmarkStart w:id="63" w:name="_Toc116567651"/>
      <w:bookmarkEnd w:id="57"/>
      <w:r>
        <w:t>Table 7.A.</w:t>
      </w:r>
      <w:r>
        <w:fldChar w:fldCharType="begin"/>
      </w:r>
      <w:r>
        <w:instrText>SEQ Table_7.A. \* ARABIC</w:instrText>
      </w:r>
      <w:r>
        <w:fldChar w:fldCharType="separate"/>
      </w:r>
      <w:r>
        <w:t>12</w:t>
      </w:r>
      <w:r>
        <w:fldChar w:fldCharType="end"/>
      </w:r>
      <w:r>
        <w:t xml:space="preserve">  </w:t>
      </w:r>
      <w:r>
        <w:rPr>
          <w:rFonts w:cs="Arial"/>
        </w:rPr>
        <w:t>CAASPP Smarter Balanced Test-Taking Rates for Mathematics, Grade</w:t>
      </w:r>
      <w:bookmarkEnd w:id="61"/>
      <w:r>
        <w:rPr>
          <w:rFonts w:cs="Arial"/>
        </w:rPr>
        <w:t> Seven</w:t>
      </w:r>
      <w:bookmarkEnd w:id="62"/>
      <w:bookmarkEnd w:id="63"/>
    </w:p>
    <w:tbl>
      <w:tblPr>
        <w:tblStyle w:val="TRs"/>
        <w:tblW w:w="0" w:type="auto"/>
        <w:tblLayout w:type="fixed"/>
        <w:tblLook w:val="04A0" w:firstRow="1" w:lastRow="0" w:firstColumn="1" w:lastColumn="0" w:noHBand="0" w:noVBand="1"/>
        <w:tblDescription w:val="CAASPP Smarter Balanced Test-Taking Rates for Mathematics, Grade Seven"/>
      </w:tblPr>
      <w:tblGrid>
        <w:gridCol w:w="4608"/>
        <w:gridCol w:w="1440"/>
        <w:gridCol w:w="1584"/>
        <w:gridCol w:w="1584"/>
      </w:tblGrid>
      <w:tr w:rsidR="00C15F04" w:rsidRPr="006D6378" w14:paraId="18F7829D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4608" w:type="dxa"/>
            <w:hideMark/>
          </w:tcPr>
          <w:p w14:paraId="141AA118" w14:textId="77777777" w:rsidR="00C15F04" w:rsidRPr="006D637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D6378">
              <w:rPr>
                <w:b/>
                <w:bCs w:val="0"/>
                <w:noProof w:val="0"/>
              </w:rPr>
              <w:t>Demographic Student Group</w:t>
            </w:r>
          </w:p>
        </w:tc>
        <w:tc>
          <w:tcPr>
            <w:tcW w:w="1440" w:type="dxa"/>
            <w:hideMark/>
          </w:tcPr>
          <w:p w14:paraId="5CA2D854" w14:textId="77777777" w:rsidR="00C15F04" w:rsidRPr="006D637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D6378">
              <w:rPr>
                <w:b/>
                <w:bCs w:val="0"/>
                <w:noProof w:val="0"/>
              </w:rPr>
              <w:t>Number of Students Enrolled</w:t>
            </w:r>
          </w:p>
        </w:tc>
        <w:tc>
          <w:tcPr>
            <w:tcW w:w="1584" w:type="dxa"/>
            <w:hideMark/>
          </w:tcPr>
          <w:p w14:paraId="6E51FAB6" w14:textId="77777777" w:rsidR="00C15F04" w:rsidRPr="006D637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D6378">
              <w:rPr>
                <w:b/>
                <w:bCs w:val="0"/>
                <w:noProof w:val="0"/>
              </w:rPr>
              <w:t>Number of Students Tested</w:t>
            </w:r>
          </w:p>
        </w:tc>
        <w:tc>
          <w:tcPr>
            <w:tcW w:w="1584" w:type="dxa"/>
            <w:hideMark/>
          </w:tcPr>
          <w:p w14:paraId="5A0BFD0B" w14:textId="77777777" w:rsidR="00C15F04" w:rsidRPr="006D637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D6378">
              <w:rPr>
                <w:b/>
                <w:bCs w:val="0"/>
                <w:noProof w:val="0"/>
              </w:rPr>
              <w:t>Percent of Test-Taking Rates</w:t>
            </w:r>
          </w:p>
        </w:tc>
      </w:tr>
      <w:tr w:rsidR="00C15F04" w14:paraId="0C431304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A5A7EE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All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CC4254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452,840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BD73D8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97,847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B60665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21.61</w:t>
            </w:r>
          </w:p>
        </w:tc>
      </w:tr>
      <w:tr w:rsidR="00C15F04" w14:paraId="211649B5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43D3A2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Male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EC986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233,048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9F5DA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50,006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D9301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21.46</w:t>
            </w:r>
          </w:p>
        </w:tc>
      </w:tr>
      <w:tr w:rsidR="00C15F04" w14:paraId="197FF825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F16617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Female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8A5313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219,682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45D42D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47,819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8D9759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21.77</w:t>
            </w:r>
          </w:p>
        </w:tc>
      </w:tr>
      <w:tr w:rsidR="00C15F04" w14:paraId="4FDE5CE2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D5F6D5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F1C06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1,983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6DF7B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668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C432D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33.69</w:t>
            </w:r>
          </w:p>
        </w:tc>
      </w:tr>
      <w:tr w:rsidR="00C15F04" w14:paraId="025AFF72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9E259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14E36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42,619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63CBB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8,968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8A1BD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21.04</w:t>
            </w:r>
          </w:p>
        </w:tc>
      </w:tr>
      <w:tr w:rsidR="00C15F04" w14:paraId="6677B24A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0660F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C22E6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2,071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7A49E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73119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24.29</w:t>
            </w:r>
          </w:p>
        </w:tc>
      </w:tr>
      <w:tr w:rsidR="00C15F04" w14:paraId="4D3EA947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FF9D4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41387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9,475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20AD6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2,168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A9701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22.88</w:t>
            </w:r>
          </w:p>
        </w:tc>
      </w:tr>
      <w:tr w:rsidR="00C15F04" w14:paraId="39F82AEF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F0F11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5DF99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254,325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3BED0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50,213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018FD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19.74</w:t>
            </w:r>
          </w:p>
        </w:tc>
      </w:tr>
      <w:tr w:rsidR="00C15F04" w14:paraId="5E548ED2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93E80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38CF7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24,062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7B3B2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4,043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9849D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16.80</w:t>
            </w:r>
          </w:p>
        </w:tc>
      </w:tr>
      <w:tr w:rsidR="00C15F04" w14:paraId="2FD7314E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7FB7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76AA4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96,184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6FE39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25,809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7A608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26.83</w:t>
            </w:r>
          </w:p>
        </w:tc>
      </w:tr>
      <w:tr w:rsidR="00C15F04" w14:paraId="68CB5421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8B51A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C7749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22,121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D09C4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5,475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08E87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24.75</w:t>
            </w:r>
          </w:p>
        </w:tc>
      </w:tr>
      <w:tr w:rsidR="00C15F04" w14:paraId="2F10828B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B675E9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Unknown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7A4903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F3D3AC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B0522B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0.00</w:t>
            </w:r>
          </w:p>
        </w:tc>
      </w:tr>
      <w:tr w:rsidR="00C15F04" w14:paraId="089CCBC2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76CE8B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EL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285C4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71,659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6887D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15,070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30864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21.03</w:t>
            </w:r>
          </w:p>
        </w:tc>
      </w:tr>
      <w:tr w:rsidR="00C15F04" w14:paraId="312E4D58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41832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only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51596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258,817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E0271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57,835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48068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22.35</w:t>
            </w:r>
          </w:p>
        </w:tc>
      </w:tr>
      <w:tr w:rsidR="00C15F04" w14:paraId="2DD063D4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59F19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RFEP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956E9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103,589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C1718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21,072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2DF30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20.34</w:t>
            </w:r>
          </w:p>
        </w:tc>
      </w:tr>
      <w:tr w:rsidR="00C15F04" w14:paraId="6408BDEC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92763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IFEP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CEBAC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18,506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E156F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3,824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D20B5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20.66</w:t>
            </w:r>
          </w:p>
        </w:tc>
      </w:tr>
      <w:tr w:rsidR="00C15F04" w14:paraId="00CDFDCE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3E6AF9F9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16552F">
              <w:rPr>
                <w:noProof w:val="0"/>
              </w:rPr>
              <w:t>ADEL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04AD3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76A03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EDAB3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0.00</w:t>
            </w:r>
          </w:p>
        </w:tc>
      </w:tr>
      <w:tr w:rsidR="00C15F04" w14:paraId="3FA1BCC8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8E6A60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A068C8">
              <w:rPr>
                <w:noProof w:val="0"/>
              </w:rPr>
              <w:t>English classification—</w:t>
            </w:r>
            <w:r>
              <w:rPr>
                <w:noProof w:val="0"/>
              </w:rPr>
              <w:t>TBD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93DAF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43FEF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98026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8.39</w:t>
            </w:r>
          </w:p>
        </w:tc>
      </w:tr>
      <w:tr w:rsidR="00C15F04" w14:paraId="325A5C59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AD40C70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A068C8">
              <w:rPr>
                <w:noProof w:val="0"/>
              </w:rPr>
              <w:t>English classification—No response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3EE0A7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E135E2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80FD49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28.95</w:t>
            </w:r>
          </w:p>
        </w:tc>
      </w:tr>
      <w:tr w:rsidR="00C15F04" w14:paraId="18303957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F959979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B5431A">
              <w:rPr>
                <w:noProof w:val="0"/>
              </w:rPr>
              <w:t>Special education services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392D9A50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57,348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2585C35C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11,045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17A4612A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19.26</w:t>
            </w:r>
          </w:p>
        </w:tc>
      </w:tr>
      <w:tr w:rsidR="00C15F04" w14:paraId="76E0F50B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14711C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B5431A">
              <w:rPr>
                <w:noProof w:val="0"/>
              </w:rPr>
              <w:t>No special education services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4402FB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395,492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333FC9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86,802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22CB5F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21.95</w:t>
            </w:r>
          </w:p>
        </w:tc>
      </w:tr>
      <w:tr w:rsidR="00C15F04" w14:paraId="09A06EF5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2598A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Economically disadvantaged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5E7A5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268,103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891BF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54,288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03FA2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20.25</w:t>
            </w:r>
          </w:p>
        </w:tc>
      </w:tr>
      <w:tr w:rsidR="00C15F04" w14:paraId="6B043225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ACD56B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economically disadvantaged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285712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184,737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45356A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43,559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C307BA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23.58</w:t>
            </w:r>
          </w:p>
        </w:tc>
      </w:tr>
      <w:tr w:rsidR="00C15F04" w14:paraId="7E87CA80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04A11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Migrant education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1BA5B02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3,324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3E62864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726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64C5422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21.84</w:t>
            </w:r>
          </w:p>
        </w:tc>
      </w:tr>
      <w:tr w:rsidR="00C15F04" w14:paraId="2C8459FB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7085C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migrant education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9C86E0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449,516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9318A0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97,121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C895B6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21.61</w:t>
            </w:r>
          </w:p>
        </w:tc>
      </w:tr>
      <w:tr w:rsidR="00C15F04" w14:paraId="04BE24F5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C7CCAA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Military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78162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5,127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F7B98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1,032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96441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20.13</w:t>
            </w:r>
          </w:p>
        </w:tc>
      </w:tr>
      <w:tr w:rsidR="00C15F04" w14:paraId="597F231F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D9C8A3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military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970520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447,713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5089B4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96,815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639FBD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21.62</w:t>
            </w:r>
          </w:p>
        </w:tc>
      </w:tr>
      <w:tr w:rsidR="00C15F04" w14:paraId="21A3322C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D73490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Homeless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C6946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13,909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37DFB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2,292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8DBD4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16.48</w:t>
            </w:r>
          </w:p>
        </w:tc>
      </w:tr>
      <w:tr w:rsidR="00C15F04" w14:paraId="4365F093" w14:textId="77777777" w:rsidTr="001763C6">
        <w:tc>
          <w:tcPr>
            <w:tcW w:w="460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0CC8929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homeless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05AD2F3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438,931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5FF9CBF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95,555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0D1395C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21.77</w:t>
            </w:r>
          </w:p>
        </w:tc>
      </w:tr>
    </w:tbl>
    <w:p w14:paraId="38CB05DA" w14:textId="77777777" w:rsidR="00C15F04" w:rsidRDefault="00C15F04" w:rsidP="001763C6">
      <w:pPr>
        <w:pStyle w:val="Caption"/>
        <w:pageBreakBefore/>
        <w:spacing w:before="360"/>
      </w:pPr>
      <w:bookmarkStart w:id="64" w:name="_Toc38371622"/>
      <w:bookmarkStart w:id="65" w:name="_Toc115247650"/>
      <w:bookmarkStart w:id="66" w:name="_Toc116567652"/>
      <w:r>
        <w:t>Table 7.A.</w:t>
      </w:r>
      <w:r>
        <w:fldChar w:fldCharType="begin"/>
      </w:r>
      <w:r>
        <w:instrText>SEQ Table_7.A. \* ARABIC</w:instrText>
      </w:r>
      <w:r>
        <w:fldChar w:fldCharType="separate"/>
      </w:r>
      <w:r>
        <w:t>13</w:t>
      </w:r>
      <w:r>
        <w:fldChar w:fldCharType="end"/>
      </w:r>
      <w:r>
        <w:rPr>
          <w:rFonts w:cs="Arial"/>
        </w:rPr>
        <w:t xml:space="preserve">  CAASPP Smarter Balanced Test-Taking Rates for Mathematics, Grade</w:t>
      </w:r>
      <w:bookmarkEnd w:id="64"/>
      <w:r>
        <w:rPr>
          <w:rFonts w:cs="Arial"/>
        </w:rPr>
        <w:t> Eight</w:t>
      </w:r>
      <w:bookmarkEnd w:id="65"/>
      <w:bookmarkEnd w:id="66"/>
    </w:p>
    <w:tbl>
      <w:tblPr>
        <w:tblStyle w:val="TRs"/>
        <w:tblW w:w="0" w:type="auto"/>
        <w:tblLayout w:type="fixed"/>
        <w:tblLook w:val="04A0" w:firstRow="1" w:lastRow="0" w:firstColumn="1" w:lastColumn="0" w:noHBand="0" w:noVBand="1"/>
        <w:tblDescription w:val="CAASPP Smarter Balanced Test-Taking Rates for Mathematics, Grade Eight"/>
      </w:tblPr>
      <w:tblGrid>
        <w:gridCol w:w="4608"/>
        <w:gridCol w:w="1440"/>
        <w:gridCol w:w="1584"/>
        <w:gridCol w:w="1584"/>
      </w:tblGrid>
      <w:tr w:rsidR="00C15F04" w:rsidRPr="00B30419" w14:paraId="0B70B9A1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4608" w:type="dxa"/>
            <w:hideMark/>
          </w:tcPr>
          <w:p w14:paraId="5FAC5CDA" w14:textId="77777777" w:rsidR="00C15F04" w:rsidRPr="00B30419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B30419">
              <w:rPr>
                <w:b/>
                <w:bCs w:val="0"/>
                <w:noProof w:val="0"/>
              </w:rPr>
              <w:t>Demographic Student Group</w:t>
            </w:r>
          </w:p>
        </w:tc>
        <w:tc>
          <w:tcPr>
            <w:tcW w:w="1440" w:type="dxa"/>
            <w:hideMark/>
          </w:tcPr>
          <w:p w14:paraId="7272FD2C" w14:textId="77777777" w:rsidR="00C15F04" w:rsidRPr="00B30419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B30419">
              <w:rPr>
                <w:b/>
                <w:bCs w:val="0"/>
                <w:noProof w:val="0"/>
              </w:rPr>
              <w:t>Number of Students Enrolled</w:t>
            </w:r>
          </w:p>
        </w:tc>
        <w:tc>
          <w:tcPr>
            <w:tcW w:w="1584" w:type="dxa"/>
            <w:hideMark/>
          </w:tcPr>
          <w:p w14:paraId="406762FE" w14:textId="77777777" w:rsidR="00C15F04" w:rsidRPr="00B30419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B30419">
              <w:rPr>
                <w:b/>
                <w:bCs w:val="0"/>
                <w:noProof w:val="0"/>
              </w:rPr>
              <w:t>Number of Students Tested</w:t>
            </w:r>
          </w:p>
        </w:tc>
        <w:tc>
          <w:tcPr>
            <w:tcW w:w="1584" w:type="dxa"/>
            <w:hideMark/>
          </w:tcPr>
          <w:p w14:paraId="594D743A" w14:textId="77777777" w:rsidR="00C15F04" w:rsidRPr="00B30419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B30419">
              <w:rPr>
                <w:b/>
                <w:bCs w:val="0"/>
                <w:noProof w:val="0"/>
              </w:rPr>
              <w:t>Percent of Test-Taking Rates</w:t>
            </w:r>
          </w:p>
        </w:tc>
      </w:tr>
      <w:tr w:rsidR="00C15F04" w14:paraId="319E5E55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8DFFD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All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89C0D2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460,657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5B27B2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99,019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B2B27B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21.50</w:t>
            </w:r>
          </w:p>
        </w:tc>
      </w:tr>
      <w:tr w:rsidR="00C15F04" w14:paraId="52E8EB48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395C31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Male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6A058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236,336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62BA0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50,843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884C6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21.51</w:t>
            </w:r>
          </w:p>
        </w:tc>
      </w:tr>
      <w:tr w:rsidR="00C15F04" w14:paraId="7C2B9EED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97026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Female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843C35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224,155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AA9DAF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48,143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14200F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21.48</w:t>
            </w:r>
          </w:p>
        </w:tc>
      </w:tr>
      <w:tr w:rsidR="00C15F04" w14:paraId="4C916FCA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07CE7D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D6821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2,179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4875A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672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D7743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30.84</w:t>
            </w:r>
          </w:p>
        </w:tc>
      </w:tr>
      <w:tr w:rsidR="00C15F04" w14:paraId="0B205C7B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7A791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853A7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42,971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215E9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8,941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35E86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20.81</w:t>
            </w:r>
          </w:p>
        </w:tc>
      </w:tr>
      <w:tr w:rsidR="00C15F04" w14:paraId="58CCDDAA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88979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2CBC4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2,130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3F8E4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4283F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22.96</w:t>
            </w:r>
          </w:p>
        </w:tc>
      </w:tr>
      <w:tr w:rsidR="00C15F04" w14:paraId="314820CB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60A6C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EB59A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9,630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DBB72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2,231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0D6E2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23.17</w:t>
            </w:r>
          </w:p>
        </w:tc>
      </w:tr>
      <w:tr w:rsidR="00C15F04" w14:paraId="335D440A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1ED5E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01B83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257,240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041A8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51,039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796D2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19.84</w:t>
            </w:r>
          </w:p>
        </w:tc>
      </w:tr>
      <w:tr w:rsidR="00C15F04" w14:paraId="1E086F81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08096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5E739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24,341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861FC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4,267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7E1C1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17.53</w:t>
            </w:r>
          </w:p>
        </w:tc>
      </w:tr>
      <w:tr w:rsidR="00C15F04" w14:paraId="791DA238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AA76D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9DDAD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100,252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E04D0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26,136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F8F6B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26.07</w:t>
            </w:r>
          </w:p>
        </w:tc>
      </w:tr>
      <w:tr w:rsidR="00C15F04" w14:paraId="61594807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E5331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E5867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21,914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647B4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5,244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D9C4A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23.93</w:t>
            </w:r>
          </w:p>
        </w:tc>
      </w:tr>
      <w:tr w:rsidR="00C15F04" w14:paraId="5A4EDC6B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2D11F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Unknown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117911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0250C9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8601D3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0.00</w:t>
            </w:r>
          </w:p>
        </w:tc>
      </w:tr>
      <w:tr w:rsidR="00C15F04" w14:paraId="4C94F85A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E6AC93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EL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B7173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63,386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0305C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13,516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00965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21.32</w:t>
            </w:r>
          </w:p>
        </w:tc>
      </w:tr>
      <w:tr w:rsidR="00C15F04" w14:paraId="7C4E00DA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085FA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only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49492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259,660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892B3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57,522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4B141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22.15</w:t>
            </w:r>
          </w:p>
        </w:tc>
      </w:tr>
      <w:tr w:rsidR="00C15F04" w14:paraId="571A8379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83B73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RFEP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19655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118,454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52A88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24,001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192E8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20.26</w:t>
            </w:r>
          </w:p>
        </w:tc>
      </w:tr>
      <w:tr w:rsidR="00C15F04" w14:paraId="7E565D21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32AD2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IFEP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2A404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18,911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F0048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3,937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EBC0F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20.82</w:t>
            </w:r>
          </w:p>
        </w:tc>
      </w:tr>
      <w:tr w:rsidR="00C15F04" w14:paraId="6994A9C6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523FAAEE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16552F">
              <w:rPr>
                <w:noProof w:val="0"/>
              </w:rPr>
              <w:t>ADEL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8D54A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F6B0D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EA037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0.00</w:t>
            </w:r>
          </w:p>
        </w:tc>
      </w:tr>
      <w:tr w:rsidR="00C15F04" w14:paraId="48CFCC58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420932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A068C8">
              <w:rPr>
                <w:noProof w:val="0"/>
              </w:rPr>
              <w:t>English classification—</w:t>
            </w:r>
            <w:r>
              <w:rPr>
                <w:noProof w:val="0"/>
              </w:rPr>
              <w:t>TBD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6764B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90422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46EBC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8.59</w:t>
            </w:r>
          </w:p>
        </w:tc>
      </w:tr>
      <w:tr w:rsidR="00C15F04" w14:paraId="49210F41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6DF1579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A068C8">
              <w:rPr>
                <w:noProof w:val="0"/>
              </w:rPr>
              <w:t>English classification—No response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747A41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26DE33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CB3647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27.12</w:t>
            </w:r>
          </w:p>
        </w:tc>
      </w:tr>
      <w:tr w:rsidR="00C15F04" w14:paraId="707F931C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453000A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B5431A">
              <w:rPr>
                <w:noProof w:val="0"/>
              </w:rPr>
              <w:t>Special education services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4F3547CA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56,857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4A0FE726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11,031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5F2383AE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19.40</w:t>
            </w:r>
          </w:p>
        </w:tc>
      </w:tr>
      <w:tr w:rsidR="00C15F04" w14:paraId="11CF9971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3B7E66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B5431A">
              <w:rPr>
                <w:noProof w:val="0"/>
              </w:rPr>
              <w:t>No special education services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6CF82E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403,800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79D07B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87,988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3FDB5F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21.79</w:t>
            </w:r>
          </w:p>
        </w:tc>
      </w:tr>
      <w:tr w:rsidR="00C15F04" w14:paraId="1DAE9334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43E33E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Economically disadvantaged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5B0DE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272,256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31F61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55,154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BBBF8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20.26</w:t>
            </w:r>
          </w:p>
        </w:tc>
      </w:tr>
      <w:tr w:rsidR="00C15F04" w14:paraId="6F4E42C6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D51F57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economically disadvantaged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C431D0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188,401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5BCF82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43,865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D89820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23.28</w:t>
            </w:r>
          </w:p>
        </w:tc>
      </w:tr>
      <w:tr w:rsidR="00C15F04" w14:paraId="7FBA2DFD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6485E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Migrant education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33722FB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3,480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3E9D1A7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2C0CBCF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23.62</w:t>
            </w:r>
          </w:p>
        </w:tc>
      </w:tr>
      <w:tr w:rsidR="00C15F04" w14:paraId="595564DA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83301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migrant education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7D8622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457,177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339774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98,197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EA2098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21.48</w:t>
            </w:r>
          </w:p>
        </w:tc>
      </w:tr>
      <w:tr w:rsidR="00C15F04" w14:paraId="3098059E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C0AD82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Military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12817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5,586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FEA34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1,064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C9BE5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19.05</w:t>
            </w:r>
          </w:p>
        </w:tc>
      </w:tr>
      <w:tr w:rsidR="00C15F04" w14:paraId="5D1D275E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31C5B7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military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1ED884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455,071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091A71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97,955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EC3158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21.53</w:t>
            </w:r>
          </w:p>
        </w:tc>
      </w:tr>
      <w:tr w:rsidR="00C15F04" w14:paraId="7D46372D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27C26C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Homeless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E7794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14,696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24775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2,488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039A6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16.93</w:t>
            </w:r>
          </w:p>
        </w:tc>
      </w:tr>
      <w:tr w:rsidR="00C15F04" w14:paraId="1175710E" w14:textId="77777777" w:rsidTr="001763C6">
        <w:tc>
          <w:tcPr>
            <w:tcW w:w="460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09BFC58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homeless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1D0A134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445,961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269263F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96,531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59118DB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21.65</w:t>
            </w:r>
          </w:p>
        </w:tc>
      </w:tr>
    </w:tbl>
    <w:p w14:paraId="617EF0F0" w14:textId="77777777" w:rsidR="00C15F04" w:rsidRDefault="00C15F04" w:rsidP="001763C6">
      <w:pPr>
        <w:pStyle w:val="Caption"/>
        <w:pageBreakBefore/>
        <w:spacing w:before="360"/>
      </w:pPr>
      <w:bookmarkStart w:id="67" w:name="_Toc38371623"/>
      <w:bookmarkStart w:id="68" w:name="_Toc115247651"/>
      <w:bookmarkStart w:id="69" w:name="_Toc116567653"/>
      <w:r>
        <w:t>Table 7.A.</w:t>
      </w:r>
      <w:r>
        <w:fldChar w:fldCharType="begin"/>
      </w:r>
      <w:r>
        <w:instrText>SEQ Table_7.A. \* ARABIC</w:instrText>
      </w:r>
      <w:r>
        <w:fldChar w:fldCharType="separate"/>
      </w:r>
      <w:r>
        <w:t>14</w:t>
      </w:r>
      <w:r>
        <w:fldChar w:fldCharType="end"/>
      </w:r>
      <w:r>
        <w:t xml:space="preserve">  </w:t>
      </w:r>
      <w:r>
        <w:rPr>
          <w:rFonts w:cs="Arial"/>
        </w:rPr>
        <w:t>CAASPP Smarter Balanced Test-Taking Rates for Mathematics, Grade</w:t>
      </w:r>
      <w:bookmarkEnd w:id="67"/>
      <w:r>
        <w:rPr>
          <w:rFonts w:cs="Arial"/>
        </w:rPr>
        <w:t> Eleven</w:t>
      </w:r>
      <w:bookmarkEnd w:id="68"/>
      <w:bookmarkEnd w:id="69"/>
    </w:p>
    <w:tbl>
      <w:tblPr>
        <w:tblStyle w:val="TRs"/>
        <w:tblW w:w="0" w:type="auto"/>
        <w:tblLayout w:type="fixed"/>
        <w:tblLook w:val="04A0" w:firstRow="1" w:lastRow="0" w:firstColumn="1" w:lastColumn="0" w:noHBand="0" w:noVBand="1"/>
        <w:tblDescription w:val="CAASPP Smarter Balanced Test-Taking Rates for Mathematics, Grade Eleven"/>
      </w:tblPr>
      <w:tblGrid>
        <w:gridCol w:w="4608"/>
        <w:gridCol w:w="1440"/>
        <w:gridCol w:w="1584"/>
        <w:gridCol w:w="1584"/>
      </w:tblGrid>
      <w:tr w:rsidR="00C15F04" w:rsidRPr="00B30419" w14:paraId="7412AA33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4608" w:type="dxa"/>
            <w:hideMark/>
          </w:tcPr>
          <w:p w14:paraId="5DEE12A2" w14:textId="77777777" w:rsidR="00C15F04" w:rsidRPr="00B30419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B30419">
              <w:rPr>
                <w:b/>
                <w:bCs w:val="0"/>
                <w:noProof w:val="0"/>
              </w:rPr>
              <w:t>Demographic Student Group</w:t>
            </w:r>
          </w:p>
        </w:tc>
        <w:tc>
          <w:tcPr>
            <w:tcW w:w="1440" w:type="dxa"/>
            <w:hideMark/>
          </w:tcPr>
          <w:p w14:paraId="114DBCD4" w14:textId="77777777" w:rsidR="00C15F04" w:rsidRPr="00B30419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B30419">
              <w:rPr>
                <w:b/>
                <w:bCs w:val="0"/>
                <w:noProof w:val="0"/>
              </w:rPr>
              <w:t>Number of Students Enrolled</w:t>
            </w:r>
          </w:p>
        </w:tc>
        <w:tc>
          <w:tcPr>
            <w:tcW w:w="1584" w:type="dxa"/>
            <w:hideMark/>
          </w:tcPr>
          <w:p w14:paraId="6E51BAAC" w14:textId="77777777" w:rsidR="00C15F04" w:rsidRPr="00B30419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B30419">
              <w:rPr>
                <w:b/>
                <w:bCs w:val="0"/>
                <w:noProof w:val="0"/>
              </w:rPr>
              <w:t>Number of Students Tested</w:t>
            </w:r>
          </w:p>
        </w:tc>
        <w:tc>
          <w:tcPr>
            <w:tcW w:w="1584" w:type="dxa"/>
            <w:hideMark/>
          </w:tcPr>
          <w:p w14:paraId="50735863" w14:textId="77777777" w:rsidR="00C15F04" w:rsidRPr="00B30419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B30419">
              <w:rPr>
                <w:b/>
                <w:bCs w:val="0"/>
                <w:noProof w:val="0"/>
              </w:rPr>
              <w:t>Percent of Test-Taking Rates</w:t>
            </w:r>
          </w:p>
        </w:tc>
      </w:tr>
      <w:tr w:rsidR="00C15F04" w14:paraId="75419420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B18575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All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FDCA04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471,254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DFD38D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201,918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67AEF7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42.85</w:t>
            </w:r>
          </w:p>
        </w:tc>
      </w:tr>
      <w:tr w:rsidR="00C15F04" w14:paraId="1A9D2E2A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FDC7F0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Male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02A6B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240,213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C336C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99,831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18C72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41.56</w:t>
            </w:r>
          </w:p>
        </w:tc>
      </w:tr>
      <w:tr w:rsidR="00C15F04" w14:paraId="49E71A7B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B00B29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Female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4CF05B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230,839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51B41A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102,001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1B28D6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44.19</w:t>
            </w:r>
          </w:p>
        </w:tc>
      </w:tr>
      <w:tr w:rsidR="00C15F04" w14:paraId="65F40AAF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1EFC2C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0FAA2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2,321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FE6E0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964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D1068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41.53</w:t>
            </w:r>
          </w:p>
        </w:tc>
      </w:tr>
      <w:tr w:rsidR="00C15F04" w14:paraId="5DA59424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4ACAC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51B05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45,739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E621F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22,665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B0E09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49.55</w:t>
            </w:r>
          </w:p>
        </w:tc>
      </w:tr>
      <w:tr w:rsidR="00C15F04" w14:paraId="6B39FD62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31104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496C0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2,211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C1F6E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820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2AA64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37.09</w:t>
            </w:r>
          </w:p>
        </w:tc>
      </w:tr>
      <w:tr w:rsidR="00C15F04" w14:paraId="6D5A9C43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BA81A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0CB09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12,139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E08C2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5,810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6D2CB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47.86</w:t>
            </w:r>
          </w:p>
        </w:tc>
      </w:tr>
      <w:tr w:rsidR="00C15F04" w14:paraId="4B0D4DE6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29A05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F9EA8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257,569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A6EF3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110,611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35125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42.94</w:t>
            </w:r>
          </w:p>
        </w:tc>
      </w:tr>
      <w:tr w:rsidR="00C15F04" w14:paraId="07BBA6AD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7256A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74412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24,550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F45D3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8,166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A9F8D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33.26</w:t>
            </w:r>
          </w:p>
        </w:tc>
      </w:tr>
      <w:tr w:rsidR="00C15F04" w14:paraId="2DFE9DF6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F5DD2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32757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106,731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D03A1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45,045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50FCC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42.20</w:t>
            </w:r>
          </w:p>
        </w:tc>
      </w:tr>
      <w:tr w:rsidR="00C15F04" w14:paraId="42E81256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FEB24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09DAF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19,994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22A7D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7,837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8D1EE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39.20</w:t>
            </w:r>
          </w:p>
        </w:tc>
      </w:tr>
      <w:tr w:rsidR="00C15F04" w14:paraId="44F61621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C14357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Unknown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E5440B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142A90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55C675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0.00</w:t>
            </w:r>
          </w:p>
        </w:tc>
      </w:tr>
      <w:tr w:rsidR="00C15F04" w14:paraId="4E1BCE35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BBC46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EL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6BA50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46,626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A5C03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17,252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CB3E2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37.00</w:t>
            </w:r>
          </w:p>
        </w:tc>
      </w:tr>
      <w:tr w:rsidR="00C15F04" w14:paraId="25F03F0A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C2AD0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only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73F2D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252,354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37855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102,441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02F14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40.59</w:t>
            </w:r>
          </w:p>
        </w:tc>
      </w:tr>
      <w:tr w:rsidR="00C15F04" w14:paraId="6FBF7FE4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AF263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RFEP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5A060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148,477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A6835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70,842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09E5B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47.71</w:t>
            </w:r>
          </w:p>
        </w:tc>
      </w:tr>
      <w:tr w:rsidR="00C15F04" w14:paraId="39D5CAC4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9A2DD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IFEP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DC524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23,320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4CBC0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11,300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D6B47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48.46</w:t>
            </w:r>
          </w:p>
        </w:tc>
      </w:tr>
      <w:tr w:rsidR="00C15F04" w14:paraId="35F026CD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59D09665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16552F">
              <w:rPr>
                <w:noProof w:val="0"/>
              </w:rPr>
              <w:t>ADEL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268EB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3CC24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F66E3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18.41</w:t>
            </w:r>
          </w:p>
        </w:tc>
      </w:tr>
      <w:tr w:rsidR="00C15F04" w14:paraId="1A8BCB51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0D5DFD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A068C8">
              <w:rPr>
                <w:noProof w:val="0"/>
              </w:rPr>
              <w:t>English classification—</w:t>
            </w:r>
            <w:r>
              <w:rPr>
                <w:noProof w:val="0"/>
              </w:rPr>
              <w:t>TBD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DB92B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99691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60E70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9.49</w:t>
            </w:r>
          </w:p>
        </w:tc>
      </w:tr>
      <w:tr w:rsidR="00C15F04" w14:paraId="6AE3F17C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00398C1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A068C8">
              <w:rPr>
                <w:noProof w:val="0"/>
              </w:rPr>
              <w:t>English classification—No response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507CBA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71D821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21496A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26.27</w:t>
            </w:r>
          </w:p>
        </w:tc>
      </w:tr>
      <w:tr w:rsidR="00C15F04" w14:paraId="3DD8D4BC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5B40F12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B5431A">
              <w:rPr>
                <w:noProof w:val="0"/>
              </w:rPr>
              <w:t>Special education services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27B2FB09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52,793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1855456A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17,230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1A54AF61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32.64</w:t>
            </w:r>
          </w:p>
        </w:tc>
      </w:tr>
      <w:tr w:rsidR="00C15F04" w14:paraId="6FC42827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66087D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B5431A">
              <w:rPr>
                <w:noProof w:val="0"/>
              </w:rPr>
              <w:t>No special education services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60753B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418,461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7E3FC3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184,688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60E1D3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44.14</w:t>
            </w:r>
          </w:p>
        </w:tc>
      </w:tr>
      <w:tr w:rsidR="00C15F04" w14:paraId="6FD37D4E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3454B7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Economically disadvantaged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6CF24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266,680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96F2F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115,953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F3ECE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43.48</w:t>
            </w:r>
          </w:p>
        </w:tc>
      </w:tr>
      <w:tr w:rsidR="00C15F04" w14:paraId="02CF6048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F7B1D2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economically disadvantaged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1198EA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204,574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C8336D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85,965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0DBFEE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42.02</w:t>
            </w:r>
          </w:p>
        </w:tc>
      </w:tr>
      <w:tr w:rsidR="00C15F04" w14:paraId="2ED5F61C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AD54A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Migrant education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5C94F10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3,157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58F01F3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1,317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0EE97FB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41.72</w:t>
            </w:r>
          </w:p>
        </w:tc>
      </w:tr>
      <w:tr w:rsidR="00C15F04" w14:paraId="4097C31F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4F6D7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migrant education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F2700D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468,097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657073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200,601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3BC0EF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42.85</w:t>
            </w:r>
          </w:p>
        </w:tc>
      </w:tr>
      <w:tr w:rsidR="00C15F04" w14:paraId="05B69E03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925537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Military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0059A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6,191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7BDF1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2,617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2B430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42.27</w:t>
            </w:r>
          </w:p>
        </w:tc>
      </w:tr>
      <w:tr w:rsidR="00C15F04" w14:paraId="4A09DABB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9D89D5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military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6194B6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465,063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36D9F3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199,301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F826FD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42.85</w:t>
            </w:r>
          </w:p>
        </w:tc>
      </w:tr>
      <w:tr w:rsidR="00C15F04" w14:paraId="53CCA51E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7191E5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Homeless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AE94E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13,961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922D1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4,861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D9A64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34.82</w:t>
            </w:r>
          </w:p>
        </w:tc>
      </w:tr>
      <w:tr w:rsidR="00C15F04" w14:paraId="728F9CF6" w14:textId="77777777" w:rsidTr="001763C6">
        <w:tc>
          <w:tcPr>
            <w:tcW w:w="460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6CE759F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homeless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02746D4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457,293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4790BD9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197,057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16C7302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43.09</w:t>
            </w:r>
          </w:p>
        </w:tc>
      </w:tr>
    </w:tbl>
    <w:p w14:paraId="7C429365" w14:textId="77777777" w:rsidR="00C15F04" w:rsidRPr="00A57B8E" w:rsidRDefault="00C15F04" w:rsidP="00C15F04">
      <w:pPr>
        <w:pStyle w:val="Heading3"/>
        <w:pageBreakBefore/>
        <w:numPr>
          <w:ilvl w:val="0"/>
          <w:numId w:val="0"/>
        </w:numPr>
        <w:ind w:left="446" w:hanging="446"/>
      </w:pPr>
      <w:bookmarkStart w:id="70" w:name="_Appendix_7.B:_Theta_1"/>
      <w:bookmarkStart w:id="71" w:name="_Toc102483661"/>
      <w:bookmarkStart w:id="72" w:name="_Toc116567630"/>
      <w:bookmarkStart w:id="73" w:name="_Ref456879372"/>
      <w:bookmarkStart w:id="74" w:name="_Toc458606524"/>
      <w:bookmarkStart w:id="75" w:name="_Toc459039251"/>
      <w:bookmarkStart w:id="76" w:name="_Toc520202772"/>
      <w:bookmarkStart w:id="77" w:name="_Toc38371594"/>
      <w:bookmarkEnd w:id="70"/>
      <w:r w:rsidRPr="00673D4C">
        <w:t>Appendix 7.B: Theta Scores of Tests and Claims</w:t>
      </w:r>
      <w:bookmarkEnd w:id="71"/>
      <w:bookmarkEnd w:id="72"/>
    </w:p>
    <w:bookmarkEnd w:id="73"/>
    <w:bookmarkEnd w:id="74"/>
    <w:bookmarkEnd w:id="75"/>
    <w:bookmarkEnd w:id="76"/>
    <w:bookmarkEnd w:id="77"/>
    <w:p w14:paraId="3F2C8119" w14:textId="77777777" w:rsidR="00C15F04" w:rsidRDefault="00C15F04" w:rsidP="001763C6">
      <w:pPr>
        <w:ind w:left="0"/>
      </w:pPr>
      <w:r>
        <w:rPr>
          <w:b/>
          <w:bCs/>
        </w:rPr>
        <w:t>Note:</w:t>
      </w:r>
      <w:r>
        <w:t xml:space="preserve"> An expression that opens with a parenthesis and closes with a bracket indicates that a value is greater than the first number and is less than or equal to the second number. For example, “(0.5, 2]” indicates a value greater than 0.5 but less than or equal to 2.</w:t>
      </w:r>
    </w:p>
    <w:p w14:paraId="29617240" w14:textId="77777777" w:rsidR="00C15F04" w:rsidRDefault="00C15F04" w:rsidP="001763C6">
      <w:pPr>
        <w:pStyle w:val="Caption"/>
      </w:pPr>
      <w:bookmarkStart w:id="78" w:name="_Ref99448697"/>
      <w:bookmarkStart w:id="79" w:name="_Toc459039453"/>
      <w:bookmarkStart w:id="80" w:name="_Toc520362208"/>
      <w:bookmarkStart w:id="81" w:name="_Toc38371694"/>
      <w:bookmarkStart w:id="82" w:name="_Toc115247652"/>
      <w:bookmarkStart w:id="83" w:name="_Toc116567654"/>
      <w:r>
        <w:t>Table 7.B.</w:t>
      </w:r>
      <w:r>
        <w:fldChar w:fldCharType="begin"/>
      </w:r>
      <w:r>
        <w:instrText>SEQ Table_7.B. \* ARABIC</w:instrText>
      </w:r>
      <w:r>
        <w:fldChar w:fldCharType="separate"/>
      </w:r>
      <w:r>
        <w:t>1</w:t>
      </w:r>
      <w:r>
        <w:fldChar w:fldCharType="end"/>
      </w:r>
      <w:bookmarkEnd w:id="78"/>
      <w:r>
        <w:t xml:space="preserve">  Frequency Distribution of Theta for Overall Scores—ELA</w:t>
      </w:r>
      <w:bookmarkEnd w:id="79"/>
      <w:bookmarkEnd w:id="80"/>
      <w:bookmarkEnd w:id="81"/>
      <w:bookmarkEnd w:id="82"/>
      <w:bookmarkEnd w:id="83"/>
    </w:p>
    <w:tbl>
      <w:tblPr>
        <w:tblStyle w:val="TRs"/>
        <w:tblW w:w="0" w:type="auto"/>
        <w:tblLayout w:type="fixed"/>
        <w:tblLook w:val="0020" w:firstRow="1" w:lastRow="0" w:firstColumn="0" w:lastColumn="0" w:noHBand="0" w:noVBand="0"/>
        <w:tblDescription w:val="Frequency Distribution of Theta for Overall Scores—ELA"/>
      </w:tblPr>
      <w:tblGrid>
        <w:gridCol w:w="1584"/>
        <w:gridCol w:w="1152"/>
        <w:gridCol w:w="1152"/>
        <w:gridCol w:w="1152"/>
        <w:gridCol w:w="1152"/>
        <w:gridCol w:w="1152"/>
        <w:gridCol w:w="1152"/>
        <w:gridCol w:w="1296"/>
      </w:tblGrid>
      <w:tr w:rsidR="00C15F04" w:rsidRPr="00E3319A" w14:paraId="71CAE59D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84" w:type="dxa"/>
            <w:hideMark/>
          </w:tcPr>
          <w:p w14:paraId="1A68D6BF" w14:textId="77777777" w:rsidR="00C15F04" w:rsidRPr="00E3319A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E3319A">
              <w:rPr>
                <w:b/>
                <w:bCs w:val="0"/>
                <w:noProof w:val="0"/>
              </w:rPr>
              <w:t>Theta Score</w:t>
            </w:r>
          </w:p>
        </w:tc>
        <w:tc>
          <w:tcPr>
            <w:tcW w:w="1152" w:type="dxa"/>
            <w:hideMark/>
          </w:tcPr>
          <w:p w14:paraId="43031A87" w14:textId="77777777" w:rsidR="00C15F04" w:rsidRPr="00E3319A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E3319A">
              <w:rPr>
                <w:b/>
                <w:bCs w:val="0"/>
                <w:noProof w:val="0"/>
              </w:rPr>
              <w:t>Grade 3</w:t>
            </w:r>
          </w:p>
        </w:tc>
        <w:tc>
          <w:tcPr>
            <w:tcW w:w="1152" w:type="dxa"/>
            <w:hideMark/>
          </w:tcPr>
          <w:p w14:paraId="691D8F46" w14:textId="77777777" w:rsidR="00C15F04" w:rsidRPr="00E3319A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E3319A">
              <w:rPr>
                <w:b/>
                <w:bCs w:val="0"/>
                <w:noProof w:val="0"/>
              </w:rPr>
              <w:t>Grade 4</w:t>
            </w:r>
          </w:p>
        </w:tc>
        <w:tc>
          <w:tcPr>
            <w:tcW w:w="1152" w:type="dxa"/>
            <w:hideMark/>
          </w:tcPr>
          <w:p w14:paraId="2E0E4F4A" w14:textId="77777777" w:rsidR="00C15F04" w:rsidRPr="00E3319A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E3319A">
              <w:rPr>
                <w:b/>
                <w:bCs w:val="0"/>
                <w:noProof w:val="0"/>
              </w:rPr>
              <w:t>Grade 5</w:t>
            </w:r>
          </w:p>
        </w:tc>
        <w:tc>
          <w:tcPr>
            <w:tcW w:w="1152" w:type="dxa"/>
            <w:hideMark/>
          </w:tcPr>
          <w:p w14:paraId="7604A212" w14:textId="77777777" w:rsidR="00C15F04" w:rsidRPr="00E3319A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E3319A">
              <w:rPr>
                <w:b/>
                <w:bCs w:val="0"/>
                <w:noProof w:val="0"/>
              </w:rPr>
              <w:t>Grade 6</w:t>
            </w:r>
          </w:p>
        </w:tc>
        <w:tc>
          <w:tcPr>
            <w:tcW w:w="1152" w:type="dxa"/>
            <w:hideMark/>
          </w:tcPr>
          <w:p w14:paraId="2ACA84BA" w14:textId="77777777" w:rsidR="00C15F04" w:rsidRPr="00E3319A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E3319A">
              <w:rPr>
                <w:b/>
                <w:bCs w:val="0"/>
                <w:noProof w:val="0"/>
              </w:rPr>
              <w:t>Grade 7</w:t>
            </w:r>
          </w:p>
        </w:tc>
        <w:tc>
          <w:tcPr>
            <w:tcW w:w="1152" w:type="dxa"/>
            <w:hideMark/>
          </w:tcPr>
          <w:p w14:paraId="36529489" w14:textId="77777777" w:rsidR="00C15F04" w:rsidRPr="00E3319A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E3319A">
              <w:rPr>
                <w:b/>
                <w:bCs w:val="0"/>
                <w:noProof w:val="0"/>
              </w:rPr>
              <w:t>Grade 8</w:t>
            </w:r>
          </w:p>
        </w:tc>
        <w:tc>
          <w:tcPr>
            <w:tcW w:w="1296" w:type="dxa"/>
            <w:hideMark/>
          </w:tcPr>
          <w:p w14:paraId="191911C1" w14:textId="77777777" w:rsidR="00C15F04" w:rsidRPr="00E3319A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E3319A">
              <w:rPr>
                <w:b/>
                <w:bCs w:val="0"/>
                <w:noProof w:val="0"/>
              </w:rPr>
              <w:t>Grade 11</w:t>
            </w:r>
          </w:p>
        </w:tc>
      </w:tr>
      <w:tr w:rsidR="00C15F04" w14:paraId="43BB9837" w14:textId="77777777" w:rsidTr="001763C6">
        <w:tc>
          <w:tcPr>
            <w:tcW w:w="1584" w:type="dxa"/>
            <w:tcBorders>
              <w:top w:val="single" w:sz="4" w:space="0" w:color="auto"/>
            </w:tcBorders>
            <w:hideMark/>
          </w:tcPr>
          <w:p w14:paraId="0FD7A356" w14:textId="77777777" w:rsidR="00C15F04" w:rsidRDefault="00C15F04" w:rsidP="001763C6">
            <w:pPr>
              <w:pStyle w:val="TableText"/>
              <w:spacing w:before="15" w:after="15"/>
              <w:ind w:right="195"/>
              <w:rPr>
                <w:noProof w:val="0"/>
              </w:rPr>
            </w:pPr>
            <w:r>
              <w:rPr>
                <w:noProof w:val="0"/>
              </w:rPr>
              <w:t>(-5.0, -4.5]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hideMark/>
          </w:tcPr>
          <w:p w14:paraId="5EA1D1EA" w14:textId="77777777" w:rsidR="00C15F04" w:rsidRPr="00DA53B0" w:rsidRDefault="00C15F04" w:rsidP="001763C6">
            <w:pPr>
              <w:pStyle w:val="TableText"/>
              <w:spacing w:before="15" w:after="15"/>
              <w:ind w:right="8"/>
              <w:rPr>
                <w:noProof w:val="0"/>
                <w:szCs w:val="24"/>
              </w:rPr>
            </w:pPr>
            <w:r>
              <w:rPr>
                <w:color w:val="000000"/>
              </w:rPr>
              <w:t>315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hideMark/>
          </w:tcPr>
          <w:p w14:paraId="00FED647" w14:textId="77777777" w:rsidR="00C15F04" w:rsidRPr="00DA53B0" w:rsidRDefault="00C15F04" w:rsidP="001763C6">
            <w:pPr>
              <w:pStyle w:val="TableText"/>
              <w:spacing w:before="15" w:after="15"/>
              <w:ind w:right="1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hideMark/>
          </w:tcPr>
          <w:p w14:paraId="4B6F1438" w14:textId="77777777" w:rsidR="00C15F04" w:rsidRPr="00DA53B0" w:rsidRDefault="00C15F04" w:rsidP="001763C6">
            <w:pPr>
              <w:pStyle w:val="TableText"/>
              <w:spacing w:before="15" w:after="15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hideMark/>
          </w:tcPr>
          <w:p w14:paraId="7F678B8C" w14:textId="77777777" w:rsidR="00C15F04" w:rsidRPr="00DA53B0" w:rsidRDefault="00C15F04" w:rsidP="001763C6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hideMark/>
          </w:tcPr>
          <w:p w14:paraId="4261720B" w14:textId="77777777" w:rsidR="00C15F04" w:rsidRPr="00DA53B0" w:rsidRDefault="00C15F04" w:rsidP="001763C6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hideMark/>
          </w:tcPr>
          <w:p w14:paraId="2F60F753" w14:textId="77777777" w:rsidR="00C15F04" w:rsidRPr="00DA53B0" w:rsidRDefault="00C15F04" w:rsidP="001763C6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hideMark/>
          </w:tcPr>
          <w:p w14:paraId="35FCF123" w14:textId="77777777" w:rsidR="00C15F04" w:rsidRPr="00DA53B0" w:rsidRDefault="00C15F04" w:rsidP="001763C6">
            <w:pPr>
              <w:pStyle w:val="TableText"/>
              <w:spacing w:before="15" w:after="15"/>
              <w:ind w:right="148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</w:tr>
      <w:tr w:rsidR="00C15F04" w14:paraId="21D04E64" w14:textId="77777777" w:rsidTr="001763C6">
        <w:tc>
          <w:tcPr>
            <w:tcW w:w="1584" w:type="dxa"/>
            <w:hideMark/>
          </w:tcPr>
          <w:p w14:paraId="0ECB6148" w14:textId="77777777" w:rsidR="00C15F04" w:rsidRDefault="00C15F04" w:rsidP="001763C6">
            <w:pPr>
              <w:pStyle w:val="TableText"/>
              <w:spacing w:before="15" w:after="15"/>
              <w:ind w:right="195"/>
              <w:rPr>
                <w:noProof w:val="0"/>
              </w:rPr>
            </w:pPr>
            <w:r>
              <w:rPr>
                <w:noProof w:val="0"/>
              </w:rPr>
              <w:t>(-4.5, -4.0]</w:t>
            </w:r>
          </w:p>
        </w:tc>
        <w:tc>
          <w:tcPr>
            <w:tcW w:w="1152" w:type="dxa"/>
            <w:hideMark/>
          </w:tcPr>
          <w:p w14:paraId="2B5FBED4" w14:textId="77777777" w:rsidR="00C15F04" w:rsidRPr="00DA53B0" w:rsidRDefault="00C15F04" w:rsidP="001763C6">
            <w:pPr>
              <w:pStyle w:val="TableText"/>
              <w:spacing w:before="15" w:after="15"/>
              <w:ind w:right="8"/>
              <w:rPr>
                <w:noProof w:val="0"/>
                <w:szCs w:val="24"/>
              </w:rPr>
            </w:pPr>
            <w:r>
              <w:rPr>
                <w:color w:val="000000"/>
              </w:rPr>
              <w:t>352</w:t>
            </w:r>
          </w:p>
        </w:tc>
        <w:tc>
          <w:tcPr>
            <w:tcW w:w="1152" w:type="dxa"/>
            <w:hideMark/>
          </w:tcPr>
          <w:p w14:paraId="1328A349" w14:textId="77777777" w:rsidR="00C15F04" w:rsidRPr="00DA53B0" w:rsidRDefault="00C15F04" w:rsidP="001763C6">
            <w:pPr>
              <w:pStyle w:val="TableText"/>
              <w:spacing w:before="15" w:after="15"/>
              <w:ind w:right="1"/>
              <w:rPr>
                <w:noProof w:val="0"/>
                <w:szCs w:val="24"/>
              </w:rPr>
            </w:pPr>
            <w:r>
              <w:rPr>
                <w:color w:val="000000"/>
              </w:rPr>
              <w:t>407</w:t>
            </w:r>
          </w:p>
        </w:tc>
        <w:tc>
          <w:tcPr>
            <w:tcW w:w="1152" w:type="dxa"/>
            <w:hideMark/>
          </w:tcPr>
          <w:p w14:paraId="190CD9F3" w14:textId="77777777" w:rsidR="00C15F04" w:rsidRPr="00DA53B0" w:rsidRDefault="00C15F04" w:rsidP="001763C6">
            <w:pPr>
              <w:pStyle w:val="TableText"/>
              <w:spacing w:before="15" w:after="15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152" w:type="dxa"/>
            <w:hideMark/>
          </w:tcPr>
          <w:p w14:paraId="1D11FC1F" w14:textId="77777777" w:rsidR="00C15F04" w:rsidRPr="00DA53B0" w:rsidRDefault="00C15F04" w:rsidP="001763C6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152" w:type="dxa"/>
            <w:hideMark/>
          </w:tcPr>
          <w:p w14:paraId="5601F79E" w14:textId="77777777" w:rsidR="00C15F04" w:rsidRPr="00DA53B0" w:rsidRDefault="00C15F04" w:rsidP="001763C6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152" w:type="dxa"/>
            <w:hideMark/>
          </w:tcPr>
          <w:p w14:paraId="248557BE" w14:textId="77777777" w:rsidR="00C15F04" w:rsidRPr="00DA53B0" w:rsidRDefault="00C15F04" w:rsidP="001763C6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296" w:type="dxa"/>
            <w:hideMark/>
          </w:tcPr>
          <w:p w14:paraId="2A83EAB8" w14:textId="77777777" w:rsidR="00C15F04" w:rsidRPr="00DA53B0" w:rsidRDefault="00C15F04" w:rsidP="001763C6">
            <w:pPr>
              <w:pStyle w:val="TableText"/>
              <w:spacing w:before="15" w:after="15"/>
              <w:ind w:right="148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</w:tr>
      <w:tr w:rsidR="00C15F04" w14:paraId="52C67F98" w14:textId="77777777" w:rsidTr="001763C6">
        <w:tc>
          <w:tcPr>
            <w:tcW w:w="1584" w:type="dxa"/>
            <w:hideMark/>
          </w:tcPr>
          <w:p w14:paraId="4F5C18FC" w14:textId="77777777" w:rsidR="00C15F04" w:rsidRDefault="00C15F04" w:rsidP="001763C6">
            <w:pPr>
              <w:pStyle w:val="TableText"/>
              <w:spacing w:before="15" w:after="15"/>
              <w:ind w:right="195"/>
              <w:rPr>
                <w:noProof w:val="0"/>
              </w:rPr>
            </w:pPr>
            <w:r>
              <w:rPr>
                <w:noProof w:val="0"/>
              </w:rPr>
              <w:t>(-4.0, -3.5]</w:t>
            </w:r>
          </w:p>
        </w:tc>
        <w:tc>
          <w:tcPr>
            <w:tcW w:w="1152" w:type="dxa"/>
            <w:hideMark/>
          </w:tcPr>
          <w:p w14:paraId="1B376067" w14:textId="77777777" w:rsidR="00C15F04" w:rsidRPr="00DA53B0" w:rsidRDefault="00C15F04" w:rsidP="001763C6">
            <w:pPr>
              <w:pStyle w:val="TableText"/>
              <w:spacing w:before="15" w:after="15"/>
              <w:ind w:right="8"/>
              <w:rPr>
                <w:noProof w:val="0"/>
                <w:szCs w:val="24"/>
              </w:rPr>
            </w:pPr>
            <w:r>
              <w:rPr>
                <w:color w:val="000000"/>
              </w:rPr>
              <w:t>1,053</w:t>
            </w:r>
          </w:p>
        </w:tc>
        <w:tc>
          <w:tcPr>
            <w:tcW w:w="1152" w:type="dxa"/>
            <w:hideMark/>
          </w:tcPr>
          <w:p w14:paraId="367A15A0" w14:textId="77777777" w:rsidR="00C15F04" w:rsidRPr="00DA53B0" w:rsidRDefault="00C15F04" w:rsidP="001763C6">
            <w:pPr>
              <w:pStyle w:val="TableText"/>
              <w:spacing w:before="15" w:after="15"/>
              <w:ind w:right="1"/>
              <w:rPr>
                <w:noProof w:val="0"/>
                <w:szCs w:val="24"/>
              </w:rPr>
            </w:pPr>
            <w:r>
              <w:rPr>
                <w:color w:val="000000"/>
              </w:rPr>
              <w:t>528</w:t>
            </w:r>
          </w:p>
        </w:tc>
        <w:tc>
          <w:tcPr>
            <w:tcW w:w="1152" w:type="dxa"/>
            <w:hideMark/>
          </w:tcPr>
          <w:p w14:paraId="049C7C89" w14:textId="77777777" w:rsidR="00C15F04" w:rsidRPr="00DA53B0" w:rsidRDefault="00C15F04" w:rsidP="001763C6">
            <w:pPr>
              <w:pStyle w:val="TableText"/>
              <w:spacing w:before="15" w:after="15"/>
              <w:rPr>
                <w:noProof w:val="0"/>
                <w:szCs w:val="24"/>
              </w:rPr>
            </w:pPr>
            <w:r>
              <w:rPr>
                <w:color w:val="000000"/>
              </w:rPr>
              <w:t>341</w:t>
            </w:r>
          </w:p>
        </w:tc>
        <w:tc>
          <w:tcPr>
            <w:tcW w:w="1152" w:type="dxa"/>
            <w:hideMark/>
          </w:tcPr>
          <w:p w14:paraId="02624C58" w14:textId="77777777" w:rsidR="00C15F04" w:rsidRPr="00DA53B0" w:rsidRDefault="00C15F04" w:rsidP="001763C6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152" w:type="dxa"/>
            <w:hideMark/>
          </w:tcPr>
          <w:p w14:paraId="101784C5" w14:textId="77777777" w:rsidR="00C15F04" w:rsidRPr="00DA53B0" w:rsidRDefault="00C15F04" w:rsidP="001763C6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152" w:type="dxa"/>
            <w:hideMark/>
          </w:tcPr>
          <w:p w14:paraId="714D20E7" w14:textId="77777777" w:rsidR="00C15F04" w:rsidRPr="00DA53B0" w:rsidRDefault="00C15F04" w:rsidP="001763C6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296" w:type="dxa"/>
            <w:hideMark/>
          </w:tcPr>
          <w:p w14:paraId="36F43C9F" w14:textId="77777777" w:rsidR="00C15F04" w:rsidRPr="00DA53B0" w:rsidRDefault="00C15F04" w:rsidP="001763C6">
            <w:pPr>
              <w:pStyle w:val="TableText"/>
              <w:spacing w:before="15" w:after="15"/>
              <w:ind w:right="148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</w:tr>
      <w:tr w:rsidR="00C15F04" w14:paraId="63A9E245" w14:textId="77777777" w:rsidTr="001763C6">
        <w:tc>
          <w:tcPr>
            <w:tcW w:w="1584" w:type="dxa"/>
            <w:hideMark/>
          </w:tcPr>
          <w:p w14:paraId="2419D046" w14:textId="77777777" w:rsidR="00C15F04" w:rsidRDefault="00C15F04" w:rsidP="001763C6">
            <w:pPr>
              <w:pStyle w:val="TableText"/>
              <w:spacing w:before="15" w:after="15"/>
              <w:ind w:right="195"/>
              <w:rPr>
                <w:noProof w:val="0"/>
              </w:rPr>
            </w:pPr>
            <w:r>
              <w:rPr>
                <w:noProof w:val="0"/>
              </w:rPr>
              <w:t>(-3.5, -3.0]</w:t>
            </w:r>
          </w:p>
        </w:tc>
        <w:tc>
          <w:tcPr>
            <w:tcW w:w="1152" w:type="dxa"/>
            <w:hideMark/>
          </w:tcPr>
          <w:p w14:paraId="0D57D00B" w14:textId="77777777" w:rsidR="00C15F04" w:rsidRPr="00DA53B0" w:rsidRDefault="00C15F04" w:rsidP="001763C6">
            <w:pPr>
              <w:pStyle w:val="TableText"/>
              <w:spacing w:before="15" w:after="15"/>
              <w:ind w:right="8"/>
              <w:rPr>
                <w:noProof w:val="0"/>
                <w:szCs w:val="24"/>
              </w:rPr>
            </w:pPr>
            <w:r>
              <w:rPr>
                <w:color w:val="000000"/>
              </w:rPr>
              <w:t>2,976</w:t>
            </w:r>
          </w:p>
        </w:tc>
        <w:tc>
          <w:tcPr>
            <w:tcW w:w="1152" w:type="dxa"/>
            <w:hideMark/>
          </w:tcPr>
          <w:p w14:paraId="7CD4FBD3" w14:textId="77777777" w:rsidR="00C15F04" w:rsidRPr="00DA53B0" w:rsidRDefault="00C15F04" w:rsidP="001763C6">
            <w:pPr>
              <w:pStyle w:val="TableText"/>
              <w:spacing w:before="15" w:after="15"/>
              <w:ind w:right="1"/>
              <w:rPr>
                <w:noProof w:val="0"/>
                <w:szCs w:val="24"/>
              </w:rPr>
            </w:pPr>
            <w:r>
              <w:rPr>
                <w:color w:val="000000"/>
              </w:rPr>
              <w:t>1,284</w:t>
            </w:r>
          </w:p>
        </w:tc>
        <w:tc>
          <w:tcPr>
            <w:tcW w:w="1152" w:type="dxa"/>
            <w:hideMark/>
          </w:tcPr>
          <w:p w14:paraId="11CDD8F2" w14:textId="77777777" w:rsidR="00C15F04" w:rsidRPr="00DA53B0" w:rsidRDefault="00C15F04" w:rsidP="001763C6">
            <w:pPr>
              <w:pStyle w:val="TableText"/>
              <w:spacing w:before="15" w:after="15"/>
              <w:rPr>
                <w:noProof w:val="0"/>
                <w:szCs w:val="24"/>
              </w:rPr>
            </w:pPr>
            <w:r>
              <w:rPr>
                <w:color w:val="000000"/>
              </w:rPr>
              <w:t>574</w:t>
            </w:r>
          </w:p>
        </w:tc>
        <w:tc>
          <w:tcPr>
            <w:tcW w:w="1152" w:type="dxa"/>
            <w:hideMark/>
          </w:tcPr>
          <w:p w14:paraId="2108892B" w14:textId="77777777" w:rsidR="00C15F04" w:rsidRPr="00DA53B0" w:rsidRDefault="00C15F04" w:rsidP="001763C6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rPr>
                <w:color w:val="000000"/>
              </w:rPr>
              <w:t>528</w:t>
            </w:r>
          </w:p>
        </w:tc>
        <w:tc>
          <w:tcPr>
            <w:tcW w:w="1152" w:type="dxa"/>
            <w:hideMark/>
          </w:tcPr>
          <w:p w14:paraId="5F82F483" w14:textId="77777777" w:rsidR="00C15F04" w:rsidRPr="00DA53B0" w:rsidRDefault="00C15F04" w:rsidP="001763C6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152" w:type="dxa"/>
            <w:hideMark/>
          </w:tcPr>
          <w:p w14:paraId="3DEB20C7" w14:textId="77777777" w:rsidR="00C15F04" w:rsidRPr="00DA53B0" w:rsidRDefault="00C15F04" w:rsidP="001763C6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296" w:type="dxa"/>
            <w:hideMark/>
          </w:tcPr>
          <w:p w14:paraId="00554E4F" w14:textId="77777777" w:rsidR="00C15F04" w:rsidRPr="00DA53B0" w:rsidRDefault="00C15F04" w:rsidP="001763C6">
            <w:pPr>
              <w:pStyle w:val="TableText"/>
              <w:spacing w:before="15" w:after="15"/>
              <w:ind w:right="148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</w:tr>
      <w:tr w:rsidR="00C15F04" w14:paraId="35A69132" w14:textId="77777777" w:rsidTr="001763C6">
        <w:tc>
          <w:tcPr>
            <w:tcW w:w="1584" w:type="dxa"/>
            <w:hideMark/>
          </w:tcPr>
          <w:p w14:paraId="075A6C67" w14:textId="77777777" w:rsidR="00C15F04" w:rsidRDefault="00C15F04" w:rsidP="001763C6">
            <w:pPr>
              <w:pStyle w:val="TableText"/>
              <w:spacing w:before="15" w:after="15"/>
              <w:ind w:right="195"/>
              <w:rPr>
                <w:noProof w:val="0"/>
              </w:rPr>
            </w:pPr>
            <w:r>
              <w:rPr>
                <w:noProof w:val="0"/>
              </w:rPr>
              <w:t>(-3.0, -2.5]</w:t>
            </w:r>
          </w:p>
        </w:tc>
        <w:tc>
          <w:tcPr>
            <w:tcW w:w="1152" w:type="dxa"/>
            <w:hideMark/>
          </w:tcPr>
          <w:p w14:paraId="32FD6C88" w14:textId="77777777" w:rsidR="00C15F04" w:rsidRPr="00DA53B0" w:rsidRDefault="00C15F04" w:rsidP="001763C6">
            <w:pPr>
              <w:pStyle w:val="TableText"/>
              <w:spacing w:before="15" w:after="15"/>
              <w:ind w:right="8"/>
              <w:rPr>
                <w:noProof w:val="0"/>
                <w:szCs w:val="24"/>
              </w:rPr>
            </w:pPr>
            <w:r>
              <w:rPr>
                <w:color w:val="000000"/>
              </w:rPr>
              <w:t>6,702</w:t>
            </w:r>
          </w:p>
        </w:tc>
        <w:tc>
          <w:tcPr>
            <w:tcW w:w="1152" w:type="dxa"/>
            <w:hideMark/>
          </w:tcPr>
          <w:p w14:paraId="3F397154" w14:textId="77777777" w:rsidR="00C15F04" w:rsidRPr="00DA53B0" w:rsidRDefault="00C15F04" w:rsidP="001763C6">
            <w:pPr>
              <w:pStyle w:val="TableText"/>
              <w:spacing w:before="15" w:after="15"/>
              <w:ind w:right="1"/>
              <w:rPr>
                <w:noProof w:val="0"/>
                <w:szCs w:val="24"/>
              </w:rPr>
            </w:pPr>
            <w:r>
              <w:rPr>
                <w:color w:val="000000"/>
              </w:rPr>
              <w:t>3,168</w:t>
            </w:r>
          </w:p>
        </w:tc>
        <w:tc>
          <w:tcPr>
            <w:tcW w:w="1152" w:type="dxa"/>
            <w:hideMark/>
          </w:tcPr>
          <w:p w14:paraId="19BD67C7" w14:textId="77777777" w:rsidR="00C15F04" w:rsidRPr="00DA53B0" w:rsidRDefault="00C15F04" w:rsidP="001763C6">
            <w:pPr>
              <w:pStyle w:val="TableText"/>
              <w:spacing w:before="15" w:after="15"/>
              <w:rPr>
                <w:noProof w:val="0"/>
                <w:szCs w:val="24"/>
              </w:rPr>
            </w:pPr>
            <w:r>
              <w:rPr>
                <w:color w:val="000000"/>
              </w:rPr>
              <w:t>1,711</w:t>
            </w:r>
          </w:p>
        </w:tc>
        <w:tc>
          <w:tcPr>
            <w:tcW w:w="1152" w:type="dxa"/>
            <w:hideMark/>
          </w:tcPr>
          <w:p w14:paraId="124302FB" w14:textId="77777777" w:rsidR="00C15F04" w:rsidRPr="00DA53B0" w:rsidRDefault="00C15F04" w:rsidP="001763C6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rPr>
                <w:color w:val="000000"/>
              </w:rPr>
              <w:t>1,020</w:t>
            </w:r>
          </w:p>
        </w:tc>
        <w:tc>
          <w:tcPr>
            <w:tcW w:w="1152" w:type="dxa"/>
            <w:hideMark/>
          </w:tcPr>
          <w:p w14:paraId="2FD607D0" w14:textId="77777777" w:rsidR="00C15F04" w:rsidRPr="00DA53B0" w:rsidRDefault="00C15F04" w:rsidP="001763C6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rPr>
                <w:color w:val="000000"/>
              </w:rPr>
              <w:t>1,421</w:t>
            </w:r>
          </w:p>
        </w:tc>
        <w:tc>
          <w:tcPr>
            <w:tcW w:w="1152" w:type="dxa"/>
            <w:hideMark/>
          </w:tcPr>
          <w:p w14:paraId="40F68BFB" w14:textId="77777777" w:rsidR="00C15F04" w:rsidRPr="00DA53B0" w:rsidRDefault="00C15F04" w:rsidP="001763C6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rPr>
                <w:color w:val="000000"/>
              </w:rPr>
              <w:t>1,316</w:t>
            </w:r>
          </w:p>
        </w:tc>
        <w:tc>
          <w:tcPr>
            <w:tcW w:w="1296" w:type="dxa"/>
            <w:hideMark/>
          </w:tcPr>
          <w:p w14:paraId="4D64F8B8" w14:textId="77777777" w:rsidR="00C15F04" w:rsidRPr="00DA53B0" w:rsidRDefault="00C15F04" w:rsidP="001763C6">
            <w:pPr>
              <w:pStyle w:val="TableText"/>
              <w:spacing w:before="15" w:after="15"/>
              <w:ind w:right="148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</w:tr>
      <w:tr w:rsidR="00C15F04" w14:paraId="515C69AB" w14:textId="77777777" w:rsidTr="001763C6">
        <w:tc>
          <w:tcPr>
            <w:tcW w:w="1584" w:type="dxa"/>
            <w:hideMark/>
          </w:tcPr>
          <w:p w14:paraId="521D09A6" w14:textId="77777777" w:rsidR="00C15F04" w:rsidRDefault="00C15F04" w:rsidP="001763C6">
            <w:pPr>
              <w:pStyle w:val="TableText"/>
              <w:spacing w:before="15" w:after="15"/>
              <w:ind w:right="195"/>
              <w:rPr>
                <w:noProof w:val="0"/>
              </w:rPr>
            </w:pPr>
            <w:r>
              <w:rPr>
                <w:noProof w:val="0"/>
              </w:rPr>
              <w:t>(-2.5, -2.0]</w:t>
            </w:r>
          </w:p>
        </w:tc>
        <w:tc>
          <w:tcPr>
            <w:tcW w:w="1152" w:type="dxa"/>
            <w:hideMark/>
          </w:tcPr>
          <w:p w14:paraId="3F080104" w14:textId="77777777" w:rsidR="00C15F04" w:rsidRPr="00DA53B0" w:rsidRDefault="00C15F04" w:rsidP="001763C6">
            <w:pPr>
              <w:pStyle w:val="TableText"/>
              <w:spacing w:before="15" w:after="15"/>
              <w:ind w:right="8"/>
              <w:rPr>
                <w:noProof w:val="0"/>
                <w:szCs w:val="24"/>
              </w:rPr>
            </w:pPr>
            <w:r>
              <w:rPr>
                <w:color w:val="000000"/>
              </w:rPr>
              <w:t>9,832</w:t>
            </w:r>
          </w:p>
        </w:tc>
        <w:tc>
          <w:tcPr>
            <w:tcW w:w="1152" w:type="dxa"/>
            <w:hideMark/>
          </w:tcPr>
          <w:p w14:paraId="311BDCE2" w14:textId="77777777" w:rsidR="00C15F04" w:rsidRPr="00DA53B0" w:rsidRDefault="00C15F04" w:rsidP="001763C6">
            <w:pPr>
              <w:pStyle w:val="TableText"/>
              <w:spacing w:before="15" w:after="15"/>
              <w:ind w:right="1"/>
              <w:rPr>
                <w:noProof w:val="0"/>
                <w:szCs w:val="24"/>
              </w:rPr>
            </w:pPr>
            <w:r>
              <w:rPr>
                <w:color w:val="000000"/>
              </w:rPr>
              <w:t>6,454</w:t>
            </w:r>
          </w:p>
        </w:tc>
        <w:tc>
          <w:tcPr>
            <w:tcW w:w="1152" w:type="dxa"/>
            <w:hideMark/>
          </w:tcPr>
          <w:p w14:paraId="14F58932" w14:textId="77777777" w:rsidR="00C15F04" w:rsidRPr="00DA53B0" w:rsidRDefault="00C15F04" w:rsidP="001763C6">
            <w:pPr>
              <w:pStyle w:val="TableText"/>
              <w:spacing w:before="15" w:after="15"/>
              <w:rPr>
                <w:noProof w:val="0"/>
                <w:szCs w:val="24"/>
              </w:rPr>
            </w:pPr>
            <w:r>
              <w:rPr>
                <w:color w:val="000000"/>
              </w:rPr>
              <w:t>4,007</w:t>
            </w:r>
          </w:p>
        </w:tc>
        <w:tc>
          <w:tcPr>
            <w:tcW w:w="1152" w:type="dxa"/>
            <w:hideMark/>
          </w:tcPr>
          <w:p w14:paraId="2A9CF465" w14:textId="77777777" w:rsidR="00C15F04" w:rsidRPr="00DA53B0" w:rsidRDefault="00C15F04" w:rsidP="001763C6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rPr>
                <w:color w:val="000000"/>
              </w:rPr>
              <w:t>2,815</w:t>
            </w:r>
          </w:p>
        </w:tc>
        <w:tc>
          <w:tcPr>
            <w:tcW w:w="1152" w:type="dxa"/>
            <w:hideMark/>
          </w:tcPr>
          <w:p w14:paraId="62588721" w14:textId="77777777" w:rsidR="00C15F04" w:rsidRPr="00DA53B0" w:rsidRDefault="00C15F04" w:rsidP="001763C6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rPr>
                <w:color w:val="000000"/>
              </w:rPr>
              <w:t>2,005</w:t>
            </w:r>
          </w:p>
        </w:tc>
        <w:tc>
          <w:tcPr>
            <w:tcW w:w="1152" w:type="dxa"/>
            <w:hideMark/>
          </w:tcPr>
          <w:p w14:paraId="7944DEEB" w14:textId="77777777" w:rsidR="00C15F04" w:rsidRPr="00DA53B0" w:rsidRDefault="00C15F04" w:rsidP="001763C6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rPr>
                <w:color w:val="000000"/>
              </w:rPr>
              <w:t>1,771</w:t>
            </w:r>
          </w:p>
        </w:tc>
        <w:tc>
          <w:tcPr>
            <w:tcW w:w="1296" w:type="dxa"/>
            <w:hideMark/>
          </w:tcPr>
          <w:p w14:paraId="6228C6B8" w14:textId="77777777" w:rsidR="00C15F04" w:rsidRPr="00DA53B0" w:rsidRDefault="00C15F04" w:rsidP="001763C6">
            <w:pPr>
              <w:pStyle w:val="TableText"/>
              <w:spacing w:before="15" w:after="15"/>
              <w:ind w:right="148"/>
              <w:rPr>
                <w:noProof w:val="0"/>
                <w:szCs w:val="24"/>
              </w:rPr>
            </w:pPr>
            <w:r>
              <w:rPr>
                <w:color w:val="000000"/>
              </w:rPr>
              <w:t>4,225</w:t>
            </w:r>
          </w:p>
        </w:tc>
      </w:tr>
      <w:tr w:rsidR="00C15F04" w14:paraId="2823E39D" w14:textId="77777777" w:rsidTr="001763C6">
        <w:tc>
          <w:tcPr>
            <w:tcW w:w="1584" w:type="dxa"/>
            <w:hideMark/>
          </w:tcPr>
          <w:p w14:paraId="614EA361" w14:textId="77777777" w:rsidR="00C15F04" w:rsidRDefault="00C15F04" w:rsidP="001763C6">
            <w:pPr>
              <w:pStyle w:val="TableText"/>
              <w:spacing w:before="15" w:after="15"/>
              <w:ind w:right="195"/>
              <w:rPr>
                <w:noProof w:val="0"/>
              </w:rPr>
            </w:pPr>
            <w:r>
              <w:rPr>
                <w:noProof w:val="0"/>
              </w:rPr>
              <w:t>(-2.0, -1.5]</w:t>
            </w:r>
          </w:p>
        </w:tc>
        <w:tc>
          <w:tcPr>
            <w:tcW w:w="1152" w:type="dxa"/>
            <w:hideMark/>
          </w:tcPr>
          <w:p w14:paraId="20DEAD69" w14:textId="77777777" w:rsidR="00C15F04" w:rsidRPr="00DA53B0" w:rsidRDefault="00C15F04" w:rsidP="001763C6">
            <w:pPr>
              <w:pStyle w:val="TableText"/>
              <w:spacing w:before="15" w:after="15"/>
              <w:ind w:right="8"/>
              <w:rPr>
                <w:noProof w:val="0"/>
                <w:szCs w:val="24"/>
              </w:rPr>
            </w:pPr>
            <w:r>
              <w:rPr>
                <w:color w:val="000000"/>
              </w:rPr>
              <w:t>11,564</w:t>
            </w:r>
          </w:p>
        </w:tc>
        <w:tc>
          <w:tcPr>
            <w:tcW w:w="1152" w:type="dxa"/>
            <w:hideMark/>
          </w:tcPr>
          <w:p w14:paraId="19AF6193" w14:textId="77777777" w:rsidR="00C15F04" w:rsidRPr="00DA53B0" w:rsidRDefault="00C15F04" w:rsidP="001763C6">
            <w:pPr>
              <w:pStyle w:val="TableText"/>
              <w:spacing w:before="15" w:after="15"/>
              <w:ind w:right="1"/>
              <w:rPr>
                <w:noProof w:val="0"/>
                <w:szCs w:val="24"/>
              </w:rPr>
            </w:pPr>
            <w:r>
              <w:rPr>
                <w:color w:val="000000"/>
              </w:rPr>
              <w:t>9,671</w:t>
            </w:r>
          </w:p>
        </w:tc>
        <w:tc>
          <w:tcPr>
            <w:tcW w:w="1152" w:type="dxa"/>
            <w:hideMark/>
          </w:tcPr>
          <w:p w14:paraId="783F025D" w14:textId="77777777" w:rsidR="00C15F04" w:rsidRPr="00DA53B0" w:rsidRDefault="00C15F04" w:rsidP="001763C6">
            <w:pPr>
              <w:pStyle w:val="TableText"/>
              <w:spacing w:before="15" w:after="15"/>
              <w:rPr>
                <w:noProof w:val="0"/>
                <w:szCs w:val="24"/>
              </w:rPr>
            </w:pPr>
            <w:r>
              <w:rPr>
                <w:color w:val="000000"/>
              </w:rPr>
              <w:t>6,966</w:t>
            </w:r>
          </w:p>
        </w:tc>
        <w:tc>
          <w:tcPr>
            <w:tcW w:w="1152" w:type="dxa"/>
            <w:hideMark/>
          </w:tcPr>
          <w:p w14:paraId="244AB24E" w14:textId="77777777" w:rsidR="00C15F04" w:rsidRPr="00DA53B0" w:rsidRDefault="00C15F04" w:rsidP="001763C6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rPr>
                <w:color w:val="000000"/>
              </w:rPr>
              <w:t>5,446</w:t>
            </w:r>
          </w:p>
        </w:tc>
        <w:tc>
          <w:tcPr>
            <w:tcW w:w="1152" w:type="dxa"/>
            <w:hideMark/>
          </w:tcPr>
          <w:p w14:paraId="60A73260" w14:textId="77777777" w:rsidR="00C15F04" w:rsidRPr="00DA53B0" w:rsidRDefault="00C15F04" w:rsidP="001763C6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rPr>
                <w:color w:val="000000"/>
              </w:rPr>
              <w:t>4,023</w:t>
            </w:r>
          </w:p>
        </w:tc>
        <w:tc>
          <w:tcPr>
            <w:tcW w:w="1152" w:type="dxa"/>
            <w:hideMark/>
          </w:tcPr>
          <w:p w14:paraId="09447721" w14:textId="77777777" w:rsidR="00C15F04" w:rsidRPr="00DA53B0" w:rsidRDefault="00C15F04" w:rsidP="001763C6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rPr>
                <w:color w:val="000000"/>
              </w:rPr>
              <w:t>3,565</w:t>
            </w:r>
          </w:p>
        </w:tc>
        <w:tc>
          <w:tcPr>
            <w:tcW w:w="1296" w:type="dxa"/>
            <w:hideMark/>
          </w:tcPr>
          <w:p w14:paraId="229ACFD5" w14:textId="77777777" w:rsidR="00C15F04" w:rsidRPr="00DA53B0" w:rsidRDefault="00C15F04" w:rsidP="001763C6">
            <w:pPr>
              <w:pStyle w:val="TableText"/>
              <w:spacing w:before="15" w:after="15"/>
              <w:ind w:right="148"/>
              <w:rPr>
                <w:noProof w:val="0"/>
                <w:szCs w:val="24"/>
              </w:rPr>
            </w:pPr>
            <w:r>
              <w:rPr>
                <w:color w:val="000000"/>
              </w:rPr>
              <w:t>5,049</w:t>
            </w:r>
          </w:p>
        </w:tc>
      </w:tr>
      <w:tr w:rsidR="00C15F04" w14:paraId="6A5B2148" w14:textId="77777777" w:rsidTr="001763C6">
        <w:tc>
          <w:tcPr>
            <w:tcW w:w="1584" w:type="dxa"/>
            <w:hideMark/>
          </w:tcPr>
          <w:p w14:paraId="03DFD196" w14:textId="77777777" w:rsidR="00C15F04" w:rsidRDefault="00C15F04" w:rsidP="001763C6">
            <w:pPr>
              <w:pStyle w:val="TableText"/>
              <w:spacing w:before="15" w:after="15"/>
              <w:ind w:right="195"/>
              <w:rPr>
                <w:noProof w:val="0"/>
              </w:rPr>
            </w:pPr>
            <w:r>
              <w:rPr>
                <w:noProof w:val="0"/>
              </w:rPr>
              <w:t>(-1.5, -1.0]</w:t>
            </w:r>
          </w:p>
        </w:tc>
        <w:tc>
          <w:tcPr>
            <w:tcW w:w="1152" w:type="dxa"/>
            <w:hideMark/>
          </w:tcPr>
          <w:p w14:paraId="3C7808E9" w14:textId="77777777" w:rsidR="00C15F04" w:rsidRPr="00DA53B0" w:rsidRDefault="00C15F04" w:rsidP="001763C6">
            <w:pPr>
              <w:pStyle w:val="TableText"/>
              <w:spacing w:before="15" w:after="15"/>
              <w:ind w:right="8"/>
              <w:rPr>
                <w:noProof w:val="0"/>
                <w:szCs w:val="24"/>
              </w:rPr>
            </w:pPr>
            <w:r>
              <w:rPr>
                <w:color w:val="000000"/>
              </w:rPr>
              <w:t>12,782</w:t>
            </w:r>
          </w:p>
        </w:tc>
        <w:tc>
          <w:tcPr>
            <w:tcW w:w="1152" w:type="dxa"/>
            <w:hideMark/>
          </w:tcPr>
          <w:p w14:paraId="63FAACEE" w14:textId="77777777" w:rsidR="00C15F04" w:rsidRPr="00DA53B0" w:rsidRDefault="00C15F04" w:rsidP="001763C6">
            <w:pPr>
              <w:pStyle w:val="TableText"/>
              <w:spacing w:before="15" w:after="15"/>
              <w:ind w:right="1"/>
              <w:rPr>
                <w:noProof w:val="0"/>
                <w:szCs w:val="24"/>
              </w:rPr>
            </w:pPr>
            <w:r>
              <w:rPr>
                <w:color w:val="000000"/>
              </w:rPr>
              <w:t>11,691</w:t>
            </w:r>
          </w:p>
        </w:tc>
        <w:tc>
          <w:tcPr>
            <w:tcW w:w="1152" w:type="dxa"/>
            <w:hideMark/>
          </w:tcPr>
          <w:p w14:paraId="22C921F2" w14:textId="77777777" w:rsidR="00C15F04" w:rsidRPr="00DA53B0" w:rsidRDefault="00C15F04" w:rsidP="001763C6">
            <w:pPr>
              <w:pStyle w:val="TableText"/>
              <w:spacing w:before="15" w:after="15"/>
              <w:rPr>
                <w:noProof w:val="0"/>
                <w:szCs w:val="24"/>
              </w:rPr>
            </w:pPr>
            <w:r>
              <w:rPr>
                <w:color w:val="000000"/>
              </w:rPr>
              <w:t>9,571</w:t>
            </w:r>
          </w:p>
        </w:tc>
        <w:tc>
          <w:tcPr>
            <w:tcW w:w="1152" w:type="dxa"/>
            <w:hideMark/>
          </w:tcPr>
          <w:p w14:paraId="19280194" w14:textId="77777777" w:rsidR="00C15F04" w:rsidRPr="00DA53B0" w:rsidRDefault="00C15F04" w:rsidP="001763C6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rPr>
                <w:color w:val="000000"/>
              </w:rPr>
              <w:t>8,219</w:t>
            </w:r>
          </w:p>
        </w:tc>
        <w:tc>
          <w:tcPr>
            <w:tcW w:w="1152" w:type="dxa"/>
            <w:hideMark/>
          </w:tcPr>
          <w:p w14:paraId="2ED15B3D" w14:textId="77777777" w:rsidR="00C15F04" w:rsidRPr="00DA53B0" w:rsidRDefault="00C15F04" w:rsidP="001763C6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rPr>
                <w:color w:val="000000"/>
              </w:rPr>
              <w:t>6,378</w:t>
            </w:r>
          </w:p>
        </w:tc>
        <w:tc>
          <w:tcPr>
            <w:tcW w:w="1152" w:type="dxa"/>
            <w:hideMark/>
          </w:tcPr>
          <w:p w14:paraId="30A61026" w14:textId="77777777" w:rsidR="00C15F04" w:rsidRPr="00DA53B0" w:rsidRDefault="00C15F04" w:rsidP="001763C6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rPr>
                <w:color w:val="000000"/>
              </w:rPr>
              <w:t>6,217</w:t>
            </w:r>
          </w:p>
        </w:tc>
        <w:tc>
          <w:tcPr>
            <w:tcW w:w="1296" w:type="dxa"/>
            <w:hideMark/>
          </w:tcPr>
          <w:p w14:paraId="6DC6453D" w14:textId="77777777" w:rsidR="00C15F04" w:rsidRPr="00DA53B0" w:rsidRDefault="00C15F04" w:rsidP="001763C6">
            <w:pPr>
              <w:pStyle w:val="TableText"/>
              <w:spacing w:before="15" w:after="15"/>
              <w:ind w:right="148"/>
              <w:rPr>
                <w:noProof w:val="0"/>
                <w:szCs w:val="24"/>
              </w:rPr>
            </w:pPr>
            <w:r>
              <w:rPr>
                <w:color w:val="000000"/>
              </w:rPr>
              <w:t>8,802</w:t>
            </w:r>
          </w:p>
        </w:tc>
      </w:tr>
      <w:tr w:rsidR="00C15F04" w14:paraId="34E82520" w14:textId="77777777" w:rsidTr="001763C6">
        <w:tc>
          <w:tcPr>
            <w:tcW w:w="1584" w:type="dxa"/>
            <w:hideMark/>
          </w:tcPr>
          <w:p w14:paraId="4518A531" w14:textId="77777777" w:rsidR="00C15F04" w:rsidRDefault="00C15F04" w:rsidP="001763C6">
            <w:pPr>
              <w:pStyle w:val="TableText"/>
              <w:spacing w:before="15" w:after="15"/>
              <w:ind w:right="195"/>
              <w:rPr>
                <w:noProof w:val="0"/>
              </w:rPr>
            </w:pPr>
            <w:r>
              <w:rPr>
                <w:noProof w:val="0"/>
              </w:rPr>
              <w:t>(-1.0, -0.5]</w:t>
            </w:r>
          </w:p>
        </w:tc>
        <w:tc>
          <w:tcPr>
            <w:tcW w:w="1152" w:type="dxa"/>
            <w:hideMark/>
          </w:tcPr>
          <w:p w14:paraId="5D862111" w14:textId="77777777" w:rsidR="00C15F04" w:rsidRPr="00DA53B0" w:rsidRDefault="00C15F04" w:rsidP="001763C6">
            <w:pPr>
              <w:pStyle w:val="TableText"/>
              <w:spacing w:before="15" w:after="15"/>
              <w:ind w:right="8"/>
              <w:rPr>
                <w:noProof w:val="0"/>
                <w:szCs w:val="24"/>
              </w:rPr>
            </w:pPr>
            <w:r>
              <w:rPr>
                <w:color w:val="000000"/>
              </w:rPr>
              <w:t>12,274</w:t>
            </w:r>
          </w:p>
        </w:tc>
        <w:tc>
          <w:tcPr>
            <w:tcW w:w="1152" w:type="dxa"/>
            <w:hideMark/>
          </w:tcPr>
          <w:p w14:paraId="7DAF61F6" w14:textId="77777777" w:rsidR="00C15F04" w:rsidRPr="00DA53B0" w:rsidRDefault="00C15F04" w:rsidP="001763C6">
            <w:pPr>
              <w:pStyle w:val="TableText"/>
              <w:spacing w:before="15" w:after="15"/>
              <w:ind w:right="1"/>
              <w:rPr>
                <w:noProof w:val="0"/>
                <w:szCs w:val="24"/>
              </w:rPr>
            </w:pPr>
            <w:r>
              <w:rPr>
                <w:color w:val="000000"/>
              </w:rPr>
              <w:t>12,894</w:t>
            </w:r>
          </w:p>
        </w:tc>
        <w:tc>
          <w:tcPr>
            <w:tcW w:w="1152" w:type="dxa"/>
            <w:hideMark/>
          </w:tcPr>
          <w:p w14:paraId="4C4E23EF" w14:textId="77777777" w:rsidR="00C15F04" w:rsidRPr="00DA53B0" w:rsidRDefault="00C15F04" w:rsidP="001763C6">
            <w:pPr>
              <w:pStyle w:val="TableText"/>
              <w:spacing w:before="15" w:after="15"/>
              <w:rPr>
                <w:noProof w:val="0"/>
                <w:szCs w:val="24"/>
              </w:rPr>
            </w:pPr>
            <w:r>
              <w:rPr>
                <w:color w:val="000000"/>
              </w:rPr>
              <w:t>11,408</w:t>
            </w:r>
          </w:p>
        </w:tc>
        <w:tc>
          <w:tcPr>
            <w:tcW w:w="1152" w:type="dxa"/>
            <w:hideMark/>
          </w:tcPr>
          <w:p w14:paraId="6CC5748B" w14:textId="77777777" w:rsidR="00C15F04" w:rsidRPr="00DA53B0" w:rsidRDefault="00C15F04" w:rsidP="001763C6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rPr>
                <w:color w:val="000000"/>
              </w:rPr>
              <w:t>10,973</w:t>
            </w:r>
          </w:p>
        </w:tc>
        <w:tc>
          <w:tcPr>
            <w:tcW w:w="1152" w:type="dxa"/>
            <w:hideMark/>
          </w:tcPr>
          <w:p w14:paraId="6E14E7D6" w14:textId="77777777" w:rsidR="00C15F04" w:rsidRPr="00DA53B0" w:rsidRDefault="00C15F04" w:rsidP="001763C6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rPr>
                <w:color w:val="000000"/>
              </w:rPr>
              <w:t>8,957</w:t>
            </w:r>
          </w:p>
        </w:tc>
        <w:tc>
          <w:tcPr>
            <w:tcW w:w="1152" w:type="dxa"/>
            <w:hideMark/>
          </w:tcPr>
          <w:p w14:paraId="330EF9F3" w14:textId="77777777" w:rsidR="00C15F04" w:rsidRPr="00DA53B0" w:rsidRDefault="00C15F04" w:rsidP="001763C6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rPr>
                <w:color w:val="000000"/>
              </w:rPr>
              <w:t>8,784</w:t>
            </w:r>
          </w:p>
        </w:tc>
        <w:tc>
          <w:tcPr>
            <w:tcW w:w="1296" w:type="dxa"/>
            <w:hideMark/>
          </w:tcPr>
          <w:p w14:paraId="6097A6D5" w14:textId="77777777" w:rsidR="00C15F04" w:rsidRPr="00DA53B0" w:rsidRDefault="00C15F04" w:rsidP="001763C6">
            <w:pPr>
              <w:pStyle w:val="TableText"/>
              <w:spacing w:before="15" w:after="15"/>
              <w:ind w:right="148"/>
              <w:rPr>
                <w:noProof w:val="0"/>
                <w:szCs w:val="24"/>
              </w:rPr>
            </w:pPr>
            <w:r>
              <w:rPr>
                <w:color w:val="000000"/>
              </w:rPr>
              <w:t>12,370</w:t>
            </w:r>
          </w:p>
        </w:tc>
      </w:tr>
      <w:tr w:rsidR="00C15F04" w14:paraId="7E74DCCA" w14:textId="77777777" w:rsidTr="001763C6">
        <w:tc>
          <w:tcPr>
            <w:tcW w:w="1584" w:type="dxa"/>
            <w:hideMark/>
          </w:tcPr>
          <w:p w14:paraId="48E51E1B" w14:textId="77777777" w:rsidR="00C15F04" w:rsidRDefault="00C15F04" w:rsidP="001763C6">
            <w:pPr>
              <w:pStyle w:val="TableText"/>
              <w:spacing w:before="15" w:after="15"/>
              <w:ind w:right="195"/>
              <w:rPr>
                <w:noProof w:val="0"/>
              </w:rPr>
            </w:pPr>
            <w:r>
              <w:rPr>
                <w:noProof w:val="0"/>
              </w:rPr>
              <w:t>(-0.5, 0.0]</w:t>
            </w:r>
          </w:p>
        </w:tc>
        <w:tc>
          <w:tcPr>
            <w:tcW w:w="1152" w:type="dxa"/>
            <w:hideMark/>
          </w:tcPr>
          <w:p w14:paraId="18C0D7B7" w14:textId="77777777" w:rsidR="00C15F04" w:rsidRPr="00DA53B0" w:rsidRDefault="00C15F04" w:rsidP="001763C6">
            <w:pPr>
              <w:pStyle w:val="TableText"/>
              <w:spacing w:before="15" w:after="15"/>
              <w:ind w:right="8"/>
              <w:rPr>
                <w:noProof w:val="0"/>
                <w:szCs w:val="24"/>
              </w:rPr>
            </w:pPr>
            <w:r>
              <w:rPr>
                <w:color w:val="000000"/>
              </w:rPr>
              <w:t>10,029</w:t>
            </w:r>
          </w:p>
        </w:tc>
        <w:tc>
          <w:tcPr>
            <w:tcW w:w="1152" w:type="dxa"/>
            <w:hideMark/>
          </w:tcPr>
          <w:p w14:paraId="39203C28" w14:textId="77777777" w:rsidR="00C15F04" w:rsidRPr="00DA53B0" w:rsidRDefault="00C15F04" w:rsidP="001763C6">
            <w:pPr>
              <w:pStyle w:val="TableText"/>
              <w:spacing w:before="15" w:after="15"/>
              <w:ind w:right="1"/>
              <w:rPr>
                <w:noProof w:val="0"/>
                <w:szCs w:val="24"/>
              </w:rPr>
            </w:pPr>
            <w:r>
              <w:rPr>
                <w:color w:val="000000"/>
              </w:rPr>
              <w:t>12,611</w:t>
            </w:r>
          </w:p>
        </w:tc>
        <w:tc>
          <w:tcPr>
            <w:tcW w:w="1152" w:type="dxa"/>
            <w:hideMark/>
          </w:tcPr>
          <w:p w14:paraId="24B0989C" w14:textId="77777777" w:rsidR="00C15F04" w:rsidRPr="00DA53B0" w:rsidRDefault="00C15F04" w:rsidP="001763C6">
            <w:pPr>
              <w:pStyle w:val="TableText"/>
              <w:spacing w:before="15" w:after="15"/>
              <w:rPr>
                <w:noProof w:val="0"/>
                <w:szCs w:val="24"/>
              </w:rPr>
            </w:pPr>
            <w:r>
              <w:rPr>
                <w:color w:val="000000"/>
              </w:rPr>
              <w:t>12,443</w:t>
            </w:r>
          </w:p>
        </w:tc>
        <w:tc>
          <w:tcPr>
            <w:tcW w:w="1152" w:type="dxa"/>
            <w:hideMark/>
          </w:tcPr>
          <w:p w14:paraId="25DB567D" w14:textId="77777777" w:rsidR="00C15F04" w:rsidRPr="00DA53B0" w:rsidRDefault="00C15F04" w:rsidP="001763C6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rPr>
                <w:color w:val="000000"/>
              </w:rPr>
              <w:t>12,962</w:t>
            </w:r>
          </w:p>
        </w:tc>
        <w:tc>
          <w:tcPr>
            <w:tcW w:w="1152" w:type="dxa"/>
            <w:hideMark/>
          </w:tcPr>
          <w:p w14:paraId="6A91CDA1" w14:textId="77777777" w:rsidR="00C15F04" w:rsidRPr="00DA53B0" w:rsidRDefault="00C15F04" w:rsidP="001763C6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rPr>
                <w:color w:val="000000"/>
              </w:rPr>
              <w:t>11,520</w:t>
            </w:r>
          </w:p>
        </w:tc>
        <w:tc>
          <w:tcPr>
            <w:tcW w:w="1152" w:type="dxa"/>
            <w:hideMark/>
          </w:tcPr>
          <w:p w14:paraId="768A799E" w14:textId="77777777" w:rsidR="00C15F04" w:rsidRPr="00DA53B0" w:rsidRDefault="00C15F04" w:rsidP="001763C6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rPr>
                <w:color w:val="000000"/>
              </w:rPr>
              <w:t>11,652</w:t>
            </w:r>
          </w:p>
        </w:tc>
        <w:tc>
          <w:tcPr>
            <w:tcW w:w="1296" w:type="dxa"/>
            <w:hideMark/>
          </w:tcPr>
          <w:p w14:paraId="3968A453" w14:textId="77777777" w:rsidR="00C15F04" w:rsidRPr="00DA53B0" w:rsidRDefault="00C15F04" w:rsidP="001763C6">
            <w:pPr>
              <w:pStyle w:val="TableText"/>
              <w:spacing w:before="15" w:after="15"/>
              <w:ind w:right="148"/>
              <w:rPr>
                <w:noProof w:val="0"/>
                <w:szCs w:val="24"/>
              </w:rPr>
            </w:pPr>
            <w:r>
              <w:rPr>
                <w:color w:val="000000"/>
              </w:rPr>
              <w:t>16,077</w:t>
            </w:r>
          </w:p>
        </w:tc>
      </w:tr>
      <w:tr w:rsidR="00C15F04" w14:paraId="3FCA1BF0" w14:textId="77777777" w:rsidTr="001763C6">
        <w:tc>
          <w:tcPr>
            <w:tcW w:w="1584" w:type="dxa"/>
            <w:hideMark/>
          </w:tcPr>
          <w:p w14:paraId="64472D03" w14:textId="77777777" w:rsidR="00C15F04" w:rsidRDefault="00C15F04" w:rsidP="001763C6">
            <w:pPr>
              <w:pStyle w:val="TableText"/>
              <w:spacing w:before="15" w:after="15"/>
              <w:ind w:right="195"/>
              <w:rPr>
                <w:noProof w:val="0"/>
              </w:rPr>
            </w:pPr>
            <w:r>
              <w:rPr>
                <w:noProof w:val="0"/>
              </w:rPr>
              <w:t>(0.0, 0.5]</w:t>
            </w:r>
          </w:p>
        </w:tc>
        <w:tc>
          <w:tcPr>
            <w:tcW w:w="1152" w:type="dxa"/>
            <w:hideMark/>
          </w:tcPr>
          <w:p w14:paraId="1996C135" w14:textId="77777777" w:rsidR="00C15F04" w:rsidRPr="00DA53B0" w:rsidRDefault="00C15F04" w:rsidP="001763C6">
            <w:pPr>
              <w:pStyle w:val="TableText"/>
              <w:spacing w:before="15" w:after="15"/>
              <w:ind w:right="8"/>
              <w:rPr>
                <w:noProof w:val="0"/>
                <w:szCs w:val="24"/>
              </w:rPr>
            </w:pPr>
            <w:r>
              <w:rPr>
                <w:color w:val="000000"/>
              </w:rPr>
              <w:t>6,611</w:t>
            </w:r>
          </w:p>
        </w:tc>
        <w:tc>
          <w:tcPr>
            <w:tcW w:w="1152" w:type="dxa"/>
            <w:hideMark/>
          </w:tcPr>
          <w:p w14:paraId="477EBE0F" w14:textId="77777777" w:rsidR="00C15F04" w:rsidRPr="00DA53B0" w:rsidRDefault="00C15F04" w:rsidP="001763C6">
            <w:pPr>
              <w:pStyle w:val="TableText"/>
              <w:spacing w:before="15" w:after="15"/>
              <w:ind w:right="1"/>
              <w:rPr>
                <w:noProof w:val="0"/>
                <w:szCs w:val="24"/>
              </w:rPr>
            </w:pPr>
            <w:r>
              <w:rPr>
                <w:color w:val="000000"/>
              </w:rPr>
              <w:t>10,723</w:t>
            </w:r>
          </w:p>
        </w:tc>
        <w:tc>
          <w:tcPr>
            <w:tcW w:w="1152" w:type="dxa"/>
            <w:hideMark/>
          </w:tcPr>
          <w:p w14:paraId="644E1AF1" w14:textId="77777777" w:rsidR="00C15F04" w:rsidRPr="00DA53B0" w:rsidRDefault="00C15F04" w:rsidP="001763C6">
            <w:pPr>
              <w:pStyle w:val="TableText"/>
              <w:spacing w:before="15" w:after="15"/>
              <w:rPr>
                <w:noProof w:val="0"/>
                <w:szCs w:val="24"/>
              </w:rPr>
            </w:pPr>
            <w:r>
              <w:rPr>
                <w:color w:val="000000"/>
              </w:rPr>
              <w:t>11,797</w:t>
            </w:r>
          </w:p>
        </w:tc>
        <w:tc>
          <w:tcPr>
            <w:tcW w:w="1152" w:type="dxa"/>
            <w:hideMark/>
          </w:tcPr>
          <w:p w14:paraId="236C730F" w14:textId="77777777" w:rsidR="00C15F04" w:rsidRPr="00DA53B0" w:rsidRDefault="00C15F04" w:rsidP="001763C6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rPr>
                <w:color w:val="000000"/>
              </w:rPr>
              <w:t>13,806</w:t>
            </w:r>
          </w:p>
        </w:tc>
        <w:tc>
          <w:tcPr>
            <w:tcW w:w="1152" w:type="dxa"/>
            <w:hideMark/>
          </w:tcPr>
          <w:p w14:paraId="1286C252" w14:textId="77777777" w:rsidR="00C15F04" w:rsidRPr="00DA53B0" w:rsidRDefault="00C15F04" w:rsidP="001763C6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rPr>
                <w:color w:val="000000"/>
              </w:rPr>
              <w:t>13,982</w:t>
            </w:r>
          </w:p>
        </w:tc>
        <w:tc>
          <w:tcPr>
            <w:tcW w:w="1152" w:type="dxa"/>
            <w:hideMark/>
          </w:tcPr>
          <w:p w14:paraId="56D97C49" w14:textId="77777777" w:rsidR="00C15F04" w:rsidRPr="00DA53B0" w:rsidRDefault="00C15F04" w:rsidP="001763C6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rPr>
                <w:color w:val="000000"/>
              </w:rPr>
              <w:t>13,286</w:t>
            </w:r>
          </w:p>
        </w:tc>
        <w:tc>
          <w:tcPr>
            <w:tcW w:w="1296" w:type="dxa"/>
            <w:hideMark/>
          </w:tcPr>
          <w:p w14:paraId="7081D4B5" w14:textId="77777777" w:rsidR="00C15F04" w:rsidRPr="00DA53B0" w:rsidRDefault="00C15F04" w:rsidP="001763C6">
            <w:pPr>
              <w:pStyle w:val="TableText"/>
              <w:spacing w:before="15" w:after="15"/>
              <w:ind w:right="148"/>
              <w:rPr>
                <w:noProof w:val="0"/>
                <w:szCs w:val="24"/>
              </w:rPr>
            </w:pPr>
            <w:r>
              <w:rPr>
                <w:color w:val="000000"/>
              </w:rPr>
              <w:t>20,361</w:t>
            </w:r>
          </w:p>
        </w:tc>
      </w:tr>
      <w:tr w:rsidR="00C15F04" w14:paraId="6C93E46F" w14:textId="77777777" w:rsidTr="00E3319A">
        <w:tc>
          <w:tcPr>
            <w:tcW w:w="1584" w:type="dxa"/>
            <w:hideMark/>
          </w:tcPr>
          <w:p w14:paraId="479EAD83" w14:textId="77777777" w:rsidR="00C15F04" w:rsidRDefault="00C15F04" w:rsidP="001763C6">
            <w:pPr>
              <w:pStyle w:val="TableText"/>
              <w:spacing w:before="15" w:after="15"/>
              <w:ind w:right="195"/>
              <w:rPr>
                <w:noProof w:val="0"/>
              </w:rPr>
            </w:pPr>
            <w:r>
              <w:rPr>
                <w:noProof w:val="0"/>
              </w:rPr>
              <w:t>(0.5, 1.0]</w:t>
            </w:r>
          </w:p>
        </w:tc>
        <w:tc>
          <w:tcPr>
            <w:tcW w:w="1152" w:type="dxa"/>
            <w:hideMark/>
          </w:tcPr>
          <w:p w14:paraId="2D7366F0" w14:textId="77777777" w:rsidR="00C15F04" w:rsidRPr="00DA53B0" w:rsidRDefault="00C15F04" w:rsidP="001763C6">
            <w:pPr>
              <w:pStyle w:val="TableText"/>
              <w:spacing w:before="15" w:after="15"/>
              <w:ind w:right="8"/>
              <w:rPr>
                <w:noProof w:val="0"/>
                <w:szCs w:val="24"/>
              </w:rPr>
            </w:pPr>
            <w:r>
              <w:rPr>
                <w:color w:val="000000"/>
              </w:rPr>
              <w:t>3,417</w:t>
            </w:r>
          </w:p>
        </w:tc>
        <w:tc>
          <w:tcPr>
            <w:tcW w:w="1152" w:type="dxa"/>
            <w:hideMark/>
          </w:tcPr>
          <w:p w14:paraId="3F40D1B1" w14:textId="77777777" w:rsidR="00C15F04" w:rsidRPr="00DA53B0" w:rsidRDefault="00C15F04" w:rsidP="001763C6">
            <w:pPr>
              <w:pStyle w:val="TableText"/>
              <w:spacing w:before="15" w:after="15"/>
              <w:ind w:right="1"/>
              <w:rPr>
                <w:noProof w:val="0"/>
                <w:szCs w:val="24"/>
              </w:rPr>
            </w:pPr>
            <w:r>
              <w:rPr>
                <w:color w:val="000000"/>
              </w:rPr>
              <w:t>6,951</w:t>
            </w:r>
          </w:p>
        </w:tc>
        <w:tc>
          <w:tcPr>
            <w:tcW w:w="1152" w:type="dxa"/>
            <w:hideMark/>
          </w:tcPr>
          <w:p w14:paraId="34B9383C" w14:textId="77777777" w:rsidR="00C15F04" w:rsidRPr="00DA53B0" w:rsidRDefault="00C15F04" w:rsidP="001763C6">
            <w:pPr>
              <w:pStyle w:val="TableText"/>
              <w:spacing w:before="15" w:after="15"/>
              <w:rPr>
                <w:noProof w:val="0"/>
                <w:szCs w:val="24"/>
              </w:rPr>
            </w:pPr>
            <w:r>
              <w:rPr>
                <w:color w:val="000000"/>
              </w:rPr>
              <w:t>10,404</w:t>
            </w:r>
          </w:p>
        </w:tc>
        <w:tc>
          <w:tcPr>
            <w:tcW w:w="1152" w:type="dxa"/>
            <w:hideMark/>
          </w:tcPr>
          <w:p w14:paraId="40AF33D5" w14:textId="77777777" w:rsidR="00C15F04" w:rsidRPr="00DA53B0" w:rsidRDefault="00C15F04" w:rsidP="001763C6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rPr>
                <w:color w:val="000000"/>
              </w:rPr>
              <w:t>11,878</w:t>
            </w:r>
          </w:p>
        </w:tc>
        <w:tc>
          <w:tcPr>
            <w:tcW w:w="1152" w:type="dxa"/>
            <w:hideMark/>
          </w:tcPr>
          <w:p w14:paraId="1C644AA6" w14:textId="77777777" w:rsidR="00C15F04" w:rsidRPr="00DA53B0" w:rsidRDefault="00C15F04" w:rsidP="001763C6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rPr>
                <w:color w:val="000000"/>
              </w:rPr>
              <w:t>15,281</w:t>
            </w:r>
          </w:p>
        </w:tc>
        <w:tc>
          <w:tcPr>
            <w:tcW w:w="1152" w:type="dxa"/>
            <w:hideMark/>
          </w:tcPr>
          <w:p w14:paraId="4E9074BB" w14:textId="77777777" w:rsidR="00C15F04" w:rsidRPr="00DA53B0" w:rsidRDefault="00C15F04" w:rsidP="001763C6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rPr>
                <w:color w:val="000000"/>
              </w:rPr>
              <w:t>14,270</w:t>
            </w:r>
          </w:p>
        </w:tc>
        <w:tc>
          <w:tcPr>
            <w:tcW w:w="1296" w:type="dxa"/>
            <w:hideMark/>
          </w:tcPr>
          <w:p w14:paraId="16DB0D24" w14:textId="77777777" w:rsidR="00C15F04" w:rsidRPr="00DA53B0" w:rsidRDefault="00C15F04" w:rsidP="001763C6">
            <w:pPr>
              <w:pStyle w:val="TableText"/>
              <w:spacing w:before="15" w:after="15"/>
              <w:ind w:right="148"/>
              <w:rPr>
                <w:noProof w:val="0"/>
                <w:szCs w:val="24"/>
              </w:rPr>
            </w:pPr>
            <w:r>
              <w:rPr>
                <w:color w:val="000000"/>
              </w:rPr>
              <w:t>24,358</w:t>
            </w:r>
          </w:p>
        </w:tc>
      </w:tr>
      <w:tr w:rsidR="00C15F04" w14:paraId="67EC9558" w14:textId="77777777" w:rsidTr="00E3319A">
        <w:tc>
          <w:tcPr>
            <w:tcW w:w="1584" w:type="dxa"/>
            <w:hideMark/>
          </w:tcPr>
          <w:p w14:paraId="00AF65AC" w14:textId="77777777" w:rsidR="00C15F04" w:rsidRDefault="00C15F04" w:rsidP="001763C6">
            <w:pPr>
              <w:pStyle w:val="TableText"/>
              <w:spacing w:before="15" w:after="15"/>
              <w:ind w:right="195"/>
              <w:rPr>
                <w:noProof w:val="0"/>
              </w:rPr>
            </w:pPr>
            <w:r>
              <w:rPr>
                <w:noProof w:val="0"/>
              </w:rPr>
              <w:t>(1.0, 1.5]</w:t>
            </w:r>
          </w:p>
        </w:tc>
        <w:tc>
          <w:tcPr>
            <w:tcW w:w="1152" w:type="dxa"/>
            <w:hideMark/>
          </w:tcPr>
          <w:p w14:paraId="63DC27F6" w14:textId="77777777" w:rsidR="00C15F04" w:rsidRPr="00DA53B0" w:rsidRDefault="00C15F04" w:rsidP="001763C6">
            <w:pPr>
              <w:pStyle w:val="TableText"/>
              <w:spacing w:before="15" w:after="15"/>
              <w:ind w:right="8"/>
              <w:rPr>
                <w:noProof w:val="0"/>
                <w:szCs w:val="24"/>
              </w:rPr>
            </w:pPr>
            <w:r>
              <w:rPr>
                <w:color w:val="000000"/>
              </w:rPr>
              <w:t>1,421</w:t>
            </w:r>
          </w:p>
        </w:tc>
        <w:tc>
          <w:tcPr>
            <w:tcW w:w="1152" w:type="dxa"/>
            <w:hideMark/>
          </w:tcPr>
          <w:p w14:paraId="0FF5F637" w14:textId="77777777" w:rsidR="00C15F04" w:rsidRPr="00DA53B0" w:rsidRDefault="00C15F04" w:rsidP="001763C6">
            <w:pPr>
              <w:pStyle w:val="TableText"/>
              <w:spacing w:before="15" w:after="15"/>
              <w:ind w:right="1"/>
              <w:rPr>
                <w:noProof w:val="0"/>
                <w:szCs w:val="24"/>
              </w:rPr>
            </w:pPr>
            <w:r>
              <w:rPr>
                <w:color w:val="000000"/>
              </w:rPr>
              <w:t>3,743</w:t>
            </w:r>
          </w:p>
        </w:tc>
        <w:tc>
          <w:tcPr>
            <w:tcW w:w="1152" w:type="dxa"/>
            <w:hideMark/>
          </w:tcPr>
          <w:p w14:paraId="69F365DC" w14:textId="77777777" w:rsidR="00C15F04" w:rsidRPr="00DA53B0" w:rsidRDefault="00C15F04" w:rsidP="001763C6">
            <w:pPr>
              <w:pStyle w:val="TableText"/>
              <w:spacing w:before="15" w:after="15"/>
              <w:rPr>
                <w:noProof w:val="0"/>
                <w:szCs w:val="24"/>
              </w:rPr>
            </w:pPr>
            <w:r>
              <w:rPr>
                <w:color w:val="000000"/>
              </w:rPr>
              <w:t>7,710</w:t>
            </w:r>
          </w:p>
        </w:tc>
        <w:tc>
          <w:tcPr>
            <w:tcW w:w="1152" w:type="dxa"/>
            <w:hideMark/>
          </w:tcPr>
          <w:p w14:paraId="39978682" w14:textId="77777777" w:rsidR="00C15F04" w:rsidRPr="00DA53B0" w:rsidRDefault="00C15F04" w:rsidP="001763C6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rPr>
                <w:color w:val="000000"/>
              </w:rPr>
              <w:t>9,256</w:t>
            </w:r>
          </w:p>
        </w:tc>
        <w:tc>
          <w:tcPr>
            <w:tcW w:w="1152" w:type="dxa"/>
            <w:hideMark/>
          </w:tcPr>
          <w:p w14:paraId="050FFE0D" w14:textId="77777777" w:rsidR="00C15F04" w:rsidRPr="00DA53B0" w:rsidRDefault="00C15F04" w:rsidP="001763C6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rPr>
                <w:color w:val="000000"/>
              </w:rPr>
              <w:t>13,734</w:t>
            </w:r>
          </w:p>
        </w:tc>
        <w:tc>
          <w:tcPr>
            <w:tcW w:w="1152" w:type="dxa"/>
            <w:hideMark/>
          </w:tcPr>
          <w:p w14:paraId="5191DD83" w14:textId="77777777" w:rsidR="00C15F04" w:rsidRPr="00DA53B0" w:rsidRDefault="00C15F04" w:rsidP="001763C6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rPr>
                <w:color w:val="000000"/>
              </w:rPr>
              <w:t>13,397</w:t>
            </w:r>
          </w:p>
        </w:tc>
        <w:tc>
          <w:tcPr>
            <w:tcW w:w="1296" w:type="dxa"/>
            <w:hideMark/>
          </w:tcPr>
          <w:p w14:paraId="63EBCB8C" w14:textId="77777777" w:rsidR="00C15F04" w:rsidRPr="00DA53B0" w:rsidRDefault="00C15F04" w:rsidP="001763C6">
            <w:pPr>
              <w:pStyle w:val="TableText"/>
              <w:spacing w:before="15" w:after="15"/>
              <w:ind w:right="148"/>
              <w:rPr>
                <w:noProof w:val="0"/>
                <w:szCs w:val="24"/>
              </w:rPr>
            </w:pPr>
            <w:r>
              <w:rPr>
                <w:color w:val="000000"/>
              </w:rPr>
              <w:t>27,132</w:t>
            </w:r>
          </w:p>
        </w:tc>
      </w:tr>
      <w:tr w:rsidR="00C15F04" w14:paraId="6E3E1927" w14:textId="77777777" w:rsidTr="00E3319A">
        <w:tc>
          <w:tcPr>
            <w:tcW w:w="1584" w:type="dxa"/>
            <w:hideMark/>
          </w:tcPr>
          <w:p w14:paraId="7A2A48DA" w14:textId="77777777" w:rsidR="00C15F04" w:rsidRDefault="00C15F04" w:rsidP="001763C6">
            <w:pPr>
              <w:pStyle w:val="TableText"/>
              <w:spacing w:before="15" w:after="15"/>
              <w:ind w:right="195"/>
              <w:rPr>
                <w:noProof w:val="0"/>
              </w:rPr>
            </w:pPr>
            <w:r>
              <w:rPr>
                <w:noProof w:val="0"/>
              </w:rPr>
              <w:t>(1.5, 2.0]</w:t>
            </w:r>
          </w:p>
        </w:tc>
        <w:tc>
          <w:tcPr>
            <w:tcW w:w="1152" w:type="dxa"/>
            <w:hideMark/>
          </w:tcPr>
          <w:p w14:paraId="4339C503" w14:textId="77777777" w:rsidR="00C15F04" w:rsidRPr="00DA53B0" w:rsidRDefault="00C15F04" w:rsidP="001763C6">
            <w:pPr>
              <w:pStyle w:val="TableText"/>
              <w:spacing w:before="15" w:after="15"/>
              <w:ind w:right="8"/>
              <w:rPr>
                <w:noProof w:val="0"/>
                <w:szCs w:val="24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1152" w:type="dxa"/>
            <w:hideMark/>
          </w:tcPr>
          <w:p w14:paraId="1A47DAA2" w14:textId="77777777" w:rsidR="00C15F04" w:rsidRPr="00DA53B0" w:rsidRDefault="00C15F04" w:rsidP="001763C6">
            <w:pPr>
              <w:pStyle w:val="TableText"/>
              <w:spacing w:before="15" w:after="15"/>
              <w:ind w:right="1"/>
              <w:rPr>
                <w:noProof w:val="0"/>
                <w:szCs w:val="24"/>
              </w:rPr>
            </w:pPr>
            <w:r>
              <w:rPr>
                <w:color w:val="000000"/>
              </w:rPr>
              <w:t>1,571</w:t>
            </w:r>
          </w:p>
        </w:tc>
        <w:tc>
          <w:tcPr>
            <w:tcW w:w="1152" w:type="dxa"/>
            <w:hideMark/>
          </w:tcPr>
          <w:p w14:paraId="519B4AD3" w14:textId="77777777" w:rsidR="00C15F04" w:rsidRPr="00DA53B0" w:rsidRDefault="00C15F04" w:rsidP="001763C6">
            <w:pPr>
              <w:pStyle w:val="TableText"/>
              <w:spacing w:before="15" w:after="15"/>
              <w:rPr>
                <w:noProof w:val="0"/>
                <w:szCs w:val="24"/>
              </w:rPr>
            </w:pPr>
            <w:r>
              <w:rPr>
                <w:color w:val="000000"/>
              </w:rPr>
              <w:t>4,294</w:t>
            </w:r>
          </w:p>
        </w:tc>
        <w:tc>
          <w:tcPr>
            <w:tcW w:w="1152" w:type="dxa"/>
            <w:hideMark/>
          </w:tcPr>
          <w:p w14:paraId="4D924F8D" w14:textId="77777777" w:rsidR="00C15F04" w:rsidRPr="00DA53B0" w:rsidRDefault="00C15F04" w:rsidP="001763C6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rPr>
                <w:color w:val="000000"/>
              </w:rPr>
              <w:t>5,919</w:t>
            </w:r>
          </w:p>
        </w:tc>
        <w:tc>
          <w:tcPr>
            <w:tcW w:w="1152" w:type="dxa"/>
            <w:hideMark/>
          </w:tcPr>
          <w:p w14:paraId="0102B855" w14:textId="77777777" w:rsidR="00C15F04" w:rsidRPr="00DA53B0" w:rsidRDefault="00C15F04" w:rsidP="001763C6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rPr>
                <w:color w:val="000000"/>
              </w:rPr>
              <w:t>10,302</w:t>
            </w:r>
          </w:p>
        </w:tc>
        <w:tc>
          <w:tcPr>
            <w:tcW w:w="1152" w:type="dxa"/>
            <w:hideMark/>
          </w:tcPr>
          <w:p w14:paraId="60663BC4" w14:textId="77777777" w:rsidR="00C15F04" w:rsidRPr="00DA53B0" w:rsidRDefault="00C15F04" w:rsidP="001763C6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rPr>
                <w:color w:val="000000"/>
              </w:rPr>
              <w:t>11,006</w:t>
            </w:r>
          </w:p>
        </w:tc>
        <w:tc>
          <w:tcPr>
            <w:tcW w:w="1296" w:type="dxa"/>
            <w:hideMark/>
          </w:tcPr>
          <w:p w14:paraId="4D0FB275" w14:textId="77777777" w:rsidR="00C15F04" w:rsidRPr="00DA53B0" w:rsidRDefault="00C15F04" w:rsidP="001763C6">
            <w:pPr>
              <w:pStyle w:val="TableText"/>
              <w:spacing w:before="15" w:after="15"/>
              <w:ind w:right="148"/>
              <w:rPr>
                <w:noProof w:val="0"/>
                <w:szCs w:val="24"/>
              </w:rPr>
            </w:pPr>
            <w:r>
              <w:rPr>
                <w:color w:val="000000"/>
              </w:rPr>
              <w:t>27,505</w:t>
            </w:r>
          </w:p>
        </w:tc>
      </w:tr>
      <w:tr w:rsidR="00C15F04" w14:paraId="0108B53C" w14:textId="77777777" w:rsidTr="00E3319A">
        <w:tc>
          <w:tcPr>
            <w:tcW w:w="1584" w:type="dxa"/>
            <w:hideMark/>
          </w:tcPr>
          <w:p w14:paraId="5F57E786" w14:textId="77777777" w:rsidR="00C15F04" w:rsidRDefault="00C15F04" w:rsidP="001763C6">
            <w:pPr>
              <w:pStyle w:val="TableText"/>
              <w:spacing w:before="15" w:after="15"/>
              <w:ind w:right="195"/>
              <w:rPr>
                <w:noProof w:val="0"/>
              </w:rPr>
            </w:pPr>
            <w:r>
              <w:rPr>
                <w:noProof w:val="0"/>
              </w:rPr>
              <w:t>(2.0, 2.5]</w:t>
            </w:r>
          </w:p>
        </w:tc>
        <w:tc>
          <w:tcPr>
            <w:tcW w:w="1152" w:type="dxa"/>
            <w:hideMark/>
          </w:tcPr>
          <w:p w14:paraId="4A59F158" w14:textId="77777777" w:rsidR="00C15F04" w:rsidRPr="00DA53B0" w:rsidRDefault="00C15F04" w:rsidP="001763C6">
            <w:pPr>
              <w:pStyle w:val="TableText"/>
              <w:spacing w:before="15" w:after="15"/>
              <w:ind w:right="14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152" w:type="dxa"/>
            <w:hideMark/>
          </w:tcPr>
          <w:p w14:paraId="778CABDC" w14:textId="77777777" w:rsidR="00C15F04" w:rsidRPr="00DA53B0" w:rsidRDefault="00C15F04" w:rsidP="001763C6">
            <w:pPr>
              <w:pStyle w:val="TableText"/>
              <w:spacing w:before="15" w:after="15"/>
              <w:ind w:right="14"/>
              <w:rPr>
                <w:noProof w:val="0"/>
                <w:szCs w:val="24"/>
              </w:rPr>
            </w:pPr>
            <w:r>
              <w:rPr>
                <w:color w:val="000000"/>
              </w:rPr>
              <w:t>798</w:t>
            </w:r>
          </w:p>
        </w:tc>
        <w:tc>
          <w:tcPr>
            <w:tcW w:w="1152" w:type="dxa"/>
            <w:hideMark/>
          </w:tcPr>
          <w:p w14:paraId="6AAA1087" w14:textId="77777777" w:rsidR="00C15F04" w:rsidRPr="00DA53B0" w:rsidRDefault="00C15F04" w:rsidP="001763C6">
            <w:pPr>
              <w:pStyle w:val="TableText"/>
              <w:spacing w:before="15" w:after="15"/>
              <w:rPr>
                <w:noProof w:val="0"/>
                <w:szCs w:val="24"/>
              </w:rPr>
            </w:pPr>
            <w:r>
              <w:rPr>
                <w:color w:val="000000"/>
              </w:rPr>
              <w:t>1,974</w:t>
            </w:r>
          </w:p>
        </w:tc>
        <w:tc>
          <w:tcPr>
            <w:tcW w:w="1152" w:type="dxa"/>
            <w:hideMark/>
          </w:tcPr>
          <w:p w14:paraId="194903C1" w14:textId="77777777" w:rsidR="00C15F04" w:rsidRPr="00DA53B0" w:rsidRDefault="00C15F04" w:rsidP="001763C6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rPr>
                <w:color w:val="000000"/>
              </w:rPr>
              <w:t>2,867</w:t>
            </w:r>
          </w:p>
        </w:tc>
        <w:tc>
          <w:tcPr>
            <w:tcW w:w="1152" w:type="dxa"/>
            <w:hideMark/>
          </w:tcPr>
          <w:p w14:paraId="2121CE7E" w14:textId="77777777" w:rsidR="00C15F04" w:rsidRPr="00DA53B0" w:rsidRDefault="00C15F04" w:rsidP="001763C6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rPr>
                <w:color w:val="000000"/>
              </w:rPr>
              <w:t>5,662</w:t>
            </w:r>
          </w:p>
        </w:tc>
        <w:tc>
          <w:tcPr>
            <w:tcW w:w="1152" w:type="dxa"/>
            <w:hideMark/>
          </w:tcPr>
          <w:p w14:paraId="28FB8746" w14:textId="77777777" w:rsidR="00C15F04" w:rsidRPr="00DA53B0" w:rsidRDefault="00C15F04" w:rsidP="001763C6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rPr>
                <w:color w:val="000000"/>
              </w:rPr>
              <w:t>7,479</w:t>
            </w:r>
          </w:p>
        </w:tc>
        <w:tc>
          <w:tcPr>
            <w:tcW w:w="1296" w:type="dxa"/>
            <w:hideMark/>
          </w:tcPr>
          <w:p w14:paraId="5481578E" w14:textId="77777777" w:rsidR="00C15F04" w:rsidRPr="00DA53B0" w:rsidRDefault="00C15F04" w:rsidP="001763C6">
            <w:pPr>
              <w:pStyle w:val="TableText"/>
              <w:spacing w:before="15" w:after="15"/>
              <w:ind w:right="148"/>
              <w:rPr>
                <w:noProof w:val="0"/>
                <w:szCs w:val="24"/>
              </w:rPr>
            </w:pPr>
            <w:r>
              <w:rPr>
                <w:color w:val="000000"/>
              </w:rPr>
              <w:t>24,058</w:t>
            </w:r>
          </w:p>
        </w:tc>
      </w:tr>
      <w:tr w:rsidR="00C15F04" w14:paraId="74127ACB" w14:textId="77777777" w:rsidTr="001763C6">
        <w:tc>
          <w:tcPr>
            <w:tcW w:w="1584" w:type="dxa"/>
            <w:hideMark/>
          </w:tcPr>
          <w:p w14:paraId="461D7FAF" w14:textId="77777777" w:rsidR="00C15F04" w:rsidRDefault="00C15F04" w:rsidP="001763C6">
            <w:pPr>
              <w:pStyle w:val="TableText"/>
              <w:spacing w:before="15" w:after="15"/>
              <w:ind w:right="195"/>
              <w:rPr>
                <w:noProof w:val="0"/>
              </w:rPr>
            </w:pPr>
            <w:r>
              <w:rPr>
                <w:noProof w:val="0"/>
              </w:rPr>
              <w:t>(2.5, 3.0]</w:t>
            </w:r>
          </w:p>
        </w:tc>
        <w:tc>
          <w:tcPr>
            <w:tcW w:w="1152" w:type="dxa"/>
            <w:hideMark/>
          </w:tcPr>
          <w:p w14:paraId="74B841F3" w14:textId="77777777" w:rsidR="00C15F04" w:rsidRPr="00DA53B0" w:rsidRDefault="00C15F04" w:rsidP="001763C6">
            <w:pPr>
              <w:pStyle w:val="TableText"/>
              <w:spacing w:before="15" w:after="15"/>
              <w:ind w:right="14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152" w:type="dxa"/>
            <w:hideMark/>
          </w:tcPr>
          <w:p w14:paraId="5BC709BA" w14:textId="77777777" w:rsidR="00C15F04" w:rsidRPr="00DA53B0" w:rsidRDefault="00C15F04" w:rsidP="001763C6">
            <w:pPr>
              <w:pStyle w:val="TableText"/>
              <w:spacing w:before="15" w:after="15"/>
              <w:ind w:right="14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152" w:type="dxa"/>
            <w:hideMark/>
          </w:tcPr>
          <w:p w14:paraId="7DCD078C" w14:textId="77777777" w:rsidR="00C15F04" w:rsidRPr="00DA53B0" w:rsidRDefault="00C15F04" w:rsidP="001763C6">
            <w:pPr>
              <w:pStyle w:val="TableText"/>
              <w:spacing w:before="15" w:after="15"/>
              <w:ind w:right="14"/>
              <w:rPr>
                <w:noProof w:val="0"/>
                <w:szCs w:val="24"/>
              </w:rPr>
            </w:pPr>
            <w:r>
              <w:rPr>
                <w:color w:val="000000"/>
              </w:rPr>
              <w:t>964</w:t>
            </w:r>
          </w:p>
        </w:tc>
        <w:tc>
          <w:tcPr>
            <w:tcW w:w="1152" w:type="dxa"/>
            <w:hideMark/>
          </w:tcPr>
          <w:p w14:paraId="3DA7840A" w14:textId="77777777" w:rsidR="00C15F04" w:rsidRPr="00DA53B0" w:rsidRDefault="00C15F04" w:rsidP="001763C6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rPr>
                <w:color w:val="000000"/>
              </w:rPr>
              <w:t>1,059</w:t>
            </w:r>
          </w:p>
        </w:tc>
        <w:tc>
          <w:tcPr>
            <w:tcW w:w="1152" w:type="dxa"/>
            <w:hideMark/>
          </w:tcPr>
          <w:p w14:paraId="5E8148F9" w14:textId="77777777" w:rsidR="00C15F04" w:rsidRPr="00DA53B0" w:rsidRDefault="00C15F04" w:rsidP="001763C6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rPr>
                <w:color w:val="000000"/>
              </w:rPr>
              <w:t>2,401</w:t>
            </w:r>
          </w:p>
        </w:tc>
        <w:tc>
          <w:tcPr>
            <w:tcW w:w="1152" w:type="dxa"/>
            <w:hideMark/>
          </w:tcPr>
          <w:p w14:paraId="20D97464" w14:textId="77777777" w:rsidR="00C15F04" w:rsidRPr="00DA53B0" w:rsidRDefault="00C15F04" w:rsidP="001763C6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rPr>
                <w:color w:val="000000"/>
              </w:rPr>
              <w:t>3,560</w:t>
            </w:r>
          </w:p>
        </w:tc>
        <w:tc>
          <w:tcPr>
            <w:tcW w:w="1296" w:type="dxa"/>
            <w:hideMark/>
          </w:tcPr>
          <w:p w14:paraId="5152E470" w14:textId="77777777" w:rsidR="00C15F04" w:rsidRPr="00DA53B0" w:rsidRDefault="00C15F04" w:rsidP="001763C6">
            <w:pPr>
              <w:pStyle w:val="TableText"/>
              <w:spacing w:before="15" w:after="15"/>
              <w:ind w:right="148"/>
              <w:rPr>
                <w:noProof w:val="0"/>
                <w:szCs w:val="24"/>
              </w:rPr>
            </w:pPr>
            <w:r>
              <w:rPr>
                <w:color w:val="000000"/>
              </w:rPr>
              <w:t>17,966</w:t>
            </w:r>
          </w:p>
        </w:tc>
      </w:tr>
      <w:tr w:rsidR="00C15F04" w14:paraId="248F90B1" w14:textId="77777777" w:rsidTr="001763C6">
        <w:tc>
          <w:tcPr>
            <w:tcW w:w="0" w:type="dxa"/>
            <w:hideMark/>
          </w:tcPr>
          <w:p w14:paraId="03FDC359" w14:textId="77777777" w:rsidR="00C15F04" w:rsidRDefault="00C15F04" w:rsidP="001763C6">
            <w:pPr>
              <w:pStyle w:val="TableText"/>
              <w:spacing w:before="15" w:after="15"/>
              <w:ind w:right="195"/>
              <w:rPr>
                <w:noProof w:val="0"/>
              </w:rPr>
            </w:pPr>
            <w:r>
              <w:rPr>
                <w:noProof w:val="0"/>
              </w:rPr>
              <w:t>(3.0, 3.5]</w:t>
            </w:r>
          </w:p>
        </w:tc>
        <w:tc>
          <w:tcPr>
            <w:tcW w:w="0" w:type="dxa"/>
            <w:hideMark/>
          </w:tcPr>
          <w:p w14:paraId="393BDBB7" w14:textId="77777777" w:rsidR="00C15F04" w:rsidRPr="00DA53B0" w:rsidRDefault="00C15F04" w:rsidP="001763C6">
            <w:pPr>
              <w:pStyle w:val="TableText"/>
              <w:spacing w:before="15" w:after="15"/>
              <w:ind w:right="14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0" w:type="dxa"/>
            <w:hideMark/>
          </w:tcPr>
          <w:p w14:paraId="4868BFAA" w14:textId="77777777" w:rsidR="00C15F04" w:rsidRPr="00DA53B0" w:rsidRDefault="00C15F04" w:rsidP="001763C6">
            <w:pPr>
              <w:pStyle w:val="TableText"/>
              <w:spacing w:before="15" w:after="15"/>
              <w:ind w:right="14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0" w:type="dxa"/>
            <w:hideMark/>
          </w:tcPr>
          <w:p w14:paraId="758DC1D5" w14:textId="77777777" w:rsidR="00C15F04" w:rsidRPr="00DA53B0" w:rsidRDefault="00C15F04" w:rsidP="001763C6">
            <w:pPr>
              <w:pStyle w:val="TableText"/>
              <w:spacing w:before="15" w:after="15"/>
              <w:ind w:right="14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0" w:type="dxa"/>
            <w:hideMark/>
          </w:tcPr>
          <w:p w14:paraId="5A5209DB" w14:textId="77777777" w:rsidR="00C15F04" w:rsidRPr="00DA53B0" w:rsidRDefault="00C15F04" w:rsidP="001763C6">
            <w:pPr>
              <w:pStyle w:val="TableText"/>
              <w:spacing w:before="15" w:after="15"/>
              <w:ind w:right="14"/>
              <w:rPr>
                <w:noProof w:val="0"/>
                <w:szCs w:val="24"/>
              </w:rPr>
            </w:pPr>
            <w:r>
              <w:rPr>
                <w:color w:val="000000"/>
              </w:rPr>
              <w:t>511</w:t>
            </w:r>
          </w:p>
        </w:tc>
        <w:tc>
          <w:tcPr>
            <w:tcW w:w="0" w:type="dxa"/>
            <w:hideMark/>
          </w:tcPr>
          <w:p w14:paraId="1850EB9B" w14:textId="77777777" w:rsidR="00C15F04" w:rsidRPr="00DA53B0" w:rsidRDefault="00C15F04" w:rsidP="001763C6">
            <w:pPr>
              <w:pStyle w:val="TableText"/>
              <w:spacing w:before="15" w:after="15"/>
              <w:ind w:right="14"/>
              <w:rPr>
                <w:noProof w:val="0"/>
                <w:szCs w:val="24"/>
              </w:rPr>
            </w:pPr>
            <w:r>
              <w:rPr>
                <w:color w:val="000000"/>
              </w:rPr>
              <w:t>795</w:t>
            </w:r>
          </w:p>
        </w:tc>
        <w:tc>
          <w:tcPr>
            <w:tcW w:w="0" w:type="dxa"/>
            <w:hideMark/>
          </w:tcPr>
          <w:p w14:paraId="736B5300" w14:textId="77777777" w:rsidR="00C15F04" w:rsidRPr="00DA53B0" w:rsidRDefault="00C15F04" w:rsidP="001763C6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rPr>
                <w:color w:val="000000"/>
              </w:rPr>
              <w:t>1,423</w:t>
            </w:r>
          </w:p>
        </w:tc>
        <w:tc>
          <w:tcPr>
            <w:tcW w:w="0" w:type="dxa"/>
            <w:hideMark/>
          </w:tcPr>
          <w:p w14:paraId="775C21F4" w14:textId="77777777" w:rsidR="00C15F04" w:rsidRPr="00DA53B0" w:rsidRDefault="00C15F04" w:rsidP="001763C6">
            <w:pPr>
              <w:pStyle w:val="TableText"/>
              <w:spacing w:before="15" w:after="15"/>
              <w:ind w:right="148"/>
              <w:rPr>
                <w:noProof w:val="0"/>
                <w:szCs w:val="24"/>
              </w:rPr>
            </w:pPr>
            <w:r>
              <w:rPr>
                <w:color w:val="000000"/>
              </w:rPr>
              <w:t>10,662</w:t>
            </w:r>
          </w:p>
        </w:tc>
      </w:tr>
      <w:tr w:rsidR="00C15F04" w14:paraId="0A1A59EB" w14:textId="77777777" w:rsidTr="001763C6">
        <w:tc>
          <w:tcPr>
            <w:tcW w:w="0" w:type="dxa"/>
          </w:tcPr>
          <w:p w14:paraId="32AEA44D" w14:textId="77777777" w:rsidR="00C15F04" w:rsidRDefault="00C15F04" w:rsidP="001763C6">
            <w:pPr>
              <w:pStyle w:val="TableText"/>
              <w:spacing w:before="15" w:after="15"/>
              <w:ind w:right="195"/>
              <w:rPr>
                <w:noProof w:val="0"/>
              </w:rPr>
            </w:pPr>
            <w:r>
              <w:rPr>
                <w:noProof w:val="0"/>
              </w:rPr>
              <w:t>(3.5, 4.0]</w:t>
            </w:r>
          </w:p>
        </w:tc>
        <w:tc>
          <w:tcPr>
            <w:tcW w:w="0" w:type="dxa"/>
          </w:tcPr>
          <w:p w14:paraId="70E1FB2E" w14:textId="77777777" w:rsidR="00C15F04" w:rsidRPr="00DA53B0" w:rsidRDefault="00C15F04" w:rsidP="001763C6">
            <w:pPr>
              <w:pStyle w:val="TableText"/>
              <w:spacing w:before="15" w:after="15"/>
              <w:ind w:right="1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0" w:type="dxa"/>
          </w:tcPr>
          <w:p w14:paraId="286E126B" w14:textId="77777777" w:rsidR="00C15F04" w:rsidRPr="00DA53B0" w:rsidRDefault="00C15F04" w:rsidP="001763C6">
            <w:pPr>
              <w:pStyle w:val="TableText"/>
              <w:spacing w:before="15" w:after="15"/>
              <w:ind w:right="1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0" w:type="dxa"/>
          </w:tcPr>
          <w:p w14:paraId="21C54C58" w14:textId="77777777" w:rsidR="00C15F04" w:rsidRPr="00DA53B0" w:rsidRDefault="00C15F04" w:rsidP="001763C6">
            <w:pPr>
              <w:pStyle w:val="TableText"/>
              <w:spacing w:before="15" w:after="15"/>
              <w:ind w:right="1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0" w:type="dxa"/>
          </w:tcPr>
          <w:p w14:paraId="290E8BA9" w14:textId="77777777" w:rsidR="00C15F04" w:rsidRPr="00DA53B0" w:rsidRDefault="00C15F04" w:rsidP="001763C6">
            <w:pPr>
              <w:pStyle w:val="TableText"/>
              <w:spacing w:before="15" w:after="15"/>
              <w:ind w:right="1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0" w:type="dxa"/>
          </w:tcPr>
          <w:p w14:paraId="2E109502" w14:textId="77777777" w:rsidR="00C15F04" w:rsidRPr="00DA53B0" w:rsidRDefault="00C15F04" w:rsidP="001763C6">
            <w:pPr>
              <w:pStyle w:val="TableText"/>
              <w:spacing w:before="15" w:after="15"/>
              <w:ind w:right="1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337</w:t>
            </w:r>
          </w:p>
        </w:tc>
        <w:tc>
          <w:tcPr>
            <w:tcW w:w="0" w:type="dxa"/>
          </w:tcPr>
          <w:p w14:paraId="4D31338F" w14:textId="77777777" w:rsidR="00C15F04" w:rsidRPr="00DA53B0" w:rsidRDefault="00C15F04" w:rsidP="001763C6">
            <w:pPr>
              <w:pStyle w:val="TableText"/>
              <w:spacing w:before="15" w:after="15"/>
              <w:ind w:right="37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571</w:t>
            </w:r>
          </w:p>
        </w:tc>
        <w:tc>
          <w:tcPr>
            <w:tcW w:w="0" w:type="dxa"/>
          </w:tcPr>
          <w:p w14:paraId="7393D9E0" w14:textId="77777777" w:rsidR="00C15F04" w:rsidRPr="00DA53B0" w:rsidRDefault="00C15F04" w:rsidP="001763C6">
            <w:pPr>
              <w:pStyle w:val="TableText"/>
              <w:spacing w:before="15" w:after="15"/>
              <w:ind w:right="148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5,235</w:t>
            </w:r>
          </w:p>
        </w:tc>
      </w:tr>
      <w:tr w:rsidR="00C15F04" w14:paraId="19E61A32" w14:textId="77777777" w:rsidTr="001763C6">
        <w:tc>
          <w:tcPr>
            <w:tcW w:w="1584" w:type="dxa"/>
          </w:tcPr>
          <w:p w14:paraId="2FF84372" w14:textId="77777777" w:rsidR="00C15F04" w:rsidRDefault="00C15F04" w:rsidP="001763C6">
            <w:pPr>
              <w:pStyle w:val="TableText"/>
              <w:spacing w:before="15" w:after="15"/>
              <w:ind w:right="195"/>
              <w:rPr>
                <w:noProof w:val="0"/>
              </w:rPr>
            </w:pPr>
            <w:r>
              <w:rPr>
                <w:noProof w:val="0"/>
              </w:rPr>
              <w:t>(4.0, 4.5]</w:t>
            </w:r>
          </w:p>
        </w:tc>
        <w:tc>
          <w:tcPr>
            <w:tcW w:w="1152" w:type="dxa"/>
          </w:tcPr>
          <w:p w14:paraId="6240334B" w14:textId="77777777" w:rsidR="00C15F04" w:rsidRPr="00DA53B0" w:rsidRDefault="00C15F04" w:rsidP="001763C6">
            <w:pPr>
              <w:pStyle w:val="TableText"/>
              <w:spacing w:before="15" w:after="15"/>
              <w:ind w:right="1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152" w:type="dxa"/>
          </w:tcPr>
          <w:p w14:paraId="53FCBE01" w14:textId="77777777" w:rsidR="00C15F04" w:rsidRPr="00DA53B0" w:rsidRDefault="00C15F04" w:rsidP="001763C6">
            <w:pPr>
              <w:pStyle w:val="TableText"/>
              <w:spacing w:before="15" w:after="15"/>
              <w:ind w:right="1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152" w:type="dxa"/>
          </w:tcPr>
          <w:p w14:paraId="22120C93" w14:textId="77777777" w:rsidR="00C15F04" w:rsidRPr="00DA53B0" w:rsidRDefault="00C15F04" w:rsidP="001763C6">
            <w:pPr>
              <w:pStyle w:val="TableText"/>
              <w:spacing w:before="15" w:after="15"/>
              <w:ind w:right="1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152" w:type="dxa"/>
          </w:tcPr>
          <w:p w14:paraId="29791F92" w14:textId="77777777" w:rsidR="00C15F04" w:rsidRPr="00DA53B0" w:rsidRDefault="00C15F04" w:rsidP="001763C6">
            <w:pPr>
              <w:pStyle w:val="TableText"/>
              <w:spacing w:before="15" w:after="15"/>
              <w:ind w:right="1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152" w:type="dxa"/>
          </w:tcPr>
          <w:p w14:paraId="26BCF869" w14:textId="77777777" w:rsidR="00C15F04" w:rsidRPr="00DA53B0" w:rsidRDefault="00C15F04" w:rsidP="001763C6">
            <w:pPr>
              <w:pStyle w:val="TableText"/>
              <w:spacing w:before="15" w:after="15"/>
              <w:ind w:right="1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152" w:type="dxa"/>
          </w:tcPr>
          <w:p w14:paraId="3A929BDA" w14:textId="77777777" w:rsidR="00C15F04" w:rsidRPr="00DA53B0" w:rsidRDefault="00C15F04" w:rsidP="001763C6">
            <w:pPr>
              <w:pStyle w:val="TableText"/>
              <w:spacing w:before="15" w:after="15"/>
              <w:ind w:right="37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296" w:type="dxa"/>
          </w:tcPr>
          <w:p w14:paraId="2571CD84" w14:textId="77777777" w:rsidR="00C15F04" w:rsidRPr="00DA53B0" w:rsidRDefault="00C15F04" w:rsidP="001763C6">
            <w:pPr>
              <w:pStyle w:val="TableText"/>
              <w:spacing w:before="15" w:after="15"/>
              <w:ind w:right="148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2,199</w:t>
            </w:r>
          </w:p>
        </w:tc>
      </w:tr>
      <w:tr w:rsidR="00C15F04" w14:paraId="4D1AEE24" w14:textId="77777777" w:rsidTr="001763C6">
        <w:tc>
          <w:tcPr>
            <w:tcW w:w="1584" w:type="dxa"/>
          </w:tcPr>
          <w:p w14:paraId="2B87B074" w14:textId="77777777" w:rsidR="00C15F04" w:rsidRDefault="00C15F04" w:rsidP="001763C6">
            <w:pPr>
              <w:pStyle w:val="TableText"/>
              <w:spacing w:before="15" w:after="15"/>
              <w:ind w:right="195"/>
              <w:rPr>
                <w:noProof w:val="0"/>
              </w:rPr>
            </w:pPr>
            <w:r>
              <w:rPr>
                <w:noProof w:val="0"/>
              </w:rPr>
              <w:t>(4.5, 5.0]</w:t>
            </w:r>
          </w:p>
        </w:tc>
        <w:tc>
          <w:tcPr>
            <w:tcW w:w="1152" w:type="dxa"/>
          </w:tcPr>
          <w:p w14:paraId="0F892623" w14:textId="77777777" w:rsidR="00C15F04" w:rsidRPr="00DA53B0" w:rsidRDefault="00C15F04" w:rsidP="001763C6">
            <w:pPr>
              <w:pStyle w:val="TableText"/>
              <w:spacing w:before="15" w:after="15"/>
              <w:ind w:right="1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152" w:type="dxa"/>
          </w:tcPr>
          <w:p w14:paraId="1B88D7F2" w14:textId="77777777" w:rsidR="00C15F04" w:rsidRPr="00DA53B0" w:rsidRDefault="00C15F04" w:rsidP="001763C6">
            <w:pPr>
              <w:pStyle w:val="TableText"/>
              <w:spacing w:before="15" w:after="15"/>
              <w:ind w:right="1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152" w:type="dxa"/>
          </w:tcPr>
          <w:p w14:paraId="6BD12079" w14:textId="77777777" w:rsidR="00C15F04" w:rsidRPr="00DA53B0" w:rsidRDefault="00C15F04" w:rsidP="001763C6">
            <w:pPr>
              <w:pStyle w:val="TableText"/>
              <w:spacing w:before="15" w:after="15"/>
              <w:ind w:right="1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152" w:type="dxa"/>
          </w:tcPr>
          <w:p w14:paraId="50D7BFB0" w14:textId="77777777" w:rsidR="00C15F04" w:rsidRPr="00DA53B0" w:rsidRDefault="00C15F04" w:rsidP="001763C6">
            <w:pPr>
              <w:pStyle w:val="TableText"/>
              <w:spacing w:before="15" w:after="15"/>
              <w:ind w:right="1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152" w:type="dxa"/>
          </w:tcPr>
          <w:p w14:paraId="7FE194FB" w14:textId="77777777" w:rsidR="00C15F04" w:rsidRPr="00DA53B0" w:rsidRDefault="00C15F04" w:rsidP="001763C6">
            <w:pPr>
              <w:pStyle w:val="TableText"/>
              <w:spacing w:before="15" w:after="15"/>
              <w:ind w:right="1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152" w:type="dxa"/>
          </w:tcPr>
          <w:p w14:paraId="0C1D5D6B" w14:textId="77777777" w:rsidR="00C15F04" w:rsidRPr="00DA53B0" w:rsidRDefault="00C15F04" w:rsidP="001763C6">
            <w:pPr>
              <w:pStyle w:val="TableText"/>
              <w:spacing w:before="15" w:after="15"/>
              <w:ind w:right="37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296" w:type="dxa"/>
          </w:tcPr>
          <w:p w14:paraId="5D958BA4" w14:textId="77777777" w:rsidR="00C15F04" w:rsidRPr="00DA53B0" w:rsidRDefault="00C15F04" w:rsidP="001763C6">
            <w:pPr>
              <w:pStyle w:val="TableText"/>
              <w:spacing w:before="15" w:after="15"/>
              <w:ind w:right="148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1,140</w:t>
            </w:r>
          </w:p>
        </w:tc>
      </w:tr>
    </w:tbl>
    <w:p w14:paraId="1D2EB392" w14:textId="77777777" w:rsidR="00C15F04" w:rsidRDefault="00C15F04" w:rsidP="001763C6">
      <w:pPr>
        <w:pStyle w:val="Caption"/>
        <w:pageBreakBefore/>
        <w:spacing w:before="360"/>
      </w:pPr>
      <w:bookmarkStart w:id="84" w:name="_Ref99448704"/>
      <w:bookmarkStart w:id="85" w:name="_Toc459039454"/>
      <w:bookmarkStart w:id="86" w:name="_Toc520362209"/>
      <w:bookmarkStart w:id="87" w:name="_Toc38371695"/>
      <w:bookmarkStart w:id="88" w:name="_Toc115247653"/>
      <w:bookmarkStart w:id="89" w:name="_Toc116567655"/>
      <w:r>
        <w:t>Table 7.B.</w:t>
      </w:r>
      <w:r>
        <w:fldChar w:fldCharType="begin"/>
      </w:r>
      <w:r>
        <w:instrText>SEQ Table_7.B. \* ARABIC</w:instrText>
      </w:r>
      <w:r>
        <w:fldChar w:fldCharType="separate"/>
      </w:r>
      <w:r>
        <w:t>2</w:t>
      </w:r>
      <w:r>
        <w:fldChar w:fldCharType="end"/>
      </w:r>
      <w:bookmarkEnd w:id="84"/>
      <w:r>
        <w:t xml:space="preserve">  Frequency Distribution of Theta for Overall Scores—Mathematics</w:t>
      </w:r>
      <w:bookmarkEnd w:id="85"/>
      <w:bookmarkEnd w:id="86"/>
      <w:bookmarkEnd w:id="87"/>
      <w:bookmarkEnd w:id="88"/>
      <w:bookmarkEnd w:id="89"/>
    </w:p>
    <w:tbl>
      <w:tblPr>
        <w:tblStyle w:val="TRs"/>
        <w:tblW w:w="9810" w:type="dxa"/>
        <w:tblLayout w:type="fixed"/>
        <w:tblLook w:val="0020" w:firstRow="1" w:lastRow="0" w:firstColumn="0" w:lastColumn="0" w:noHBand="0" w:noVBand="0"/>
        <w:tblDescription w:val="Frequency Distribution of Theta for Overall Scores—Mathematics"/>
      </w:tblPr>
      <w:tblGrid>
        <w:gridCol w:w="1582"/>
        <w:gridCol w:w="1151"/>
        <w:gridCol w:w="1158"/>
        <w:gridCol w:w="1158"/>
        <w:gridCol w:w="1170"/>
        <w:gridCol w:w="1158"/>
        <w:gridCol w:w="1152"/>
        <w:gridCol w:w="1281"/>
      </w:tblGrid>
      <w:tr w:rsidR="00C15F04" w:rsidRPr="006B1B62" w14:paraId="6D3CD2F0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82" w:type="dxa"/>
            <w:hideMark/>
          </w:tcPr>
          <w:p w14:paraId="23ABAF5F" w14:textId="77777777" w:rsidR="00C15F04" w:rsidRPr="006B1B62" w:rsidRDefault="00C15F04" w:rsidP="001763C6">
            <w:pPr>
              <w:pStyle w:val="TableHead"/>
              <w:spacing w:before="15" w:after="15"/>
              <w:rPr>
                <w:b/>
                <w:bCs w:val="0"/>
                <w:noProof w:val="0"/>
              </w:rPr>
            </w:pPr>
            <w:r w:rsidRPr="006B1B62">
              <w:rPr>
                <w:b/>
                <w:bCs w:val="0"/>
                <w:noProof w:val="0"/>
              </w:rPr>
              <w:t>Theta Score</w:t>
            </w:r>
          </w:p>
        </w:tc>
        <w:tc>
          <w:tcPr>
            <w:tcW w:w="1151" w:type="dxa"/>
            <w:hideMark/>
          </w:tcPr>
          <w:p w14:paraId="0C73A65B" w14:textId="77777777" w:rsidR="00C15F04" w:rsidRPr="006B1B62" w:rsidRDefault="00C15F04" w:rsidP="001763C6">
            <w:pPr>
              <w:pStyle w:val="TableHead"/>
              <w:spacing w:before="15" w:after="15"/>
              <w:rPr>
                <w:b/>
                <w:bCs w:val="0"/>
                <w:noProof w:val="0"/>
              </w:rPr>
            </w:pPr>
            <w:r w:rsidRPr="006B1B62">
              <w:rPr>
                <w:b/>
                <w:bCs w:val="0"/>
                <w:noProof w:val="0"/>
              </w:rPr>
              <w:t>Grade 3</w:t>
            </w:r>
          </w:p>
        </w:tc>
        <w:tc>
          <w:tcPr>
            <w:tcW w:w="1158" w:type="dxa"/>
            <w:hideMark/>
          </w:tcPr>
          <w:p w14:paraId="4BC1B88A" w14:textId="77777777" w:rsidR="00C15F04" w:rsidRPr="006B1B62" w:rsidRDefault="00C15F04" w:rsidP="001763C6">
            <w:pPr>
              <w:pStyle w:val="TableHead"/>
              <w:spacing w:before="15" w:after="15"/>
              <w:rPr>
                <w:b/>
                <w:bCs w:val="0"/>
                <w:noProof w:val="0"/>
              </w:rPr>
            </w:pPr>
            <w:r w:rsidRPr="006B1B62">
              <w:rPr>
                <w:b/>
                <w:bCs w:val="0"/>
                <w:noProof w:val="0"/>
              </w:rPr>
              <w:t>Grade 4</w:t>
            </w:r>
          </w:p>
        </w:tc>
        <w:tc>
          <w:tcPr>
            <w:tcW w:w="1158" w:type="dxa"/>
            <w:hideMark/>
          </w:tcPr>
          <w:p w14:paraId="61D16AE9" w14:textId="77777777" w:rsidR="00C15F04" w:rsidRPr="006B1B62" w:rsidRDefault="00C15F04" w:rsidP="001763C6">
            <w:pPr>
              <w:pStyle w:val="TableHead"/>
              <w:spacing w:before="15" w:after="15"/>
              <w:rPr>
                <w:b/>
                <w:bCs w:val="0"/>
                <w:noProof w:val="0"/>
              </w:rPr>
            </w:pPr>
            <w:r w:rsidRPr="006B1B62">
              <w:rPr>
                <w:b/>
                <w:bCs w:val="0"/>
                <w:noProof w:val="0"/>
              </w:rPr>
              <w:t>Grade 5</w:t>
            </w:r>
          </w:p>
        </w:tc>
        <w:tc>
          <w:tcPr>
            <w:tcW w:w="1170" w:type="dxa"/>
            <w:hideMark/>
          </w:tcPr>
          <w:p w14:paraId="39FF523F" w14:textId="77777777" w:rsidR="00C15F04" w:rsidRPr="006B1B62" w:rsidRDefault="00C15F04" w:rsidP="001763C6">
            <w:pPr>
              <w:pStyle w:val="TableHead"/>
              <w:spacing w:before="15" w:after="15"/>
              <w:rPr>
                <w:b/>
                <w:bCs w:val="0"/>
                <w:noProof w:val="0"/>
              </w:rPr>
            </w:pPr>
            <w:r w:rsidRPr="006B1B62">
              <w:rPr>
                <w:b/>
                <w:bCs w:val="0"/>
                <w:noProof w:val="0"/>
              </w:rPr>
              <w:t>Grade 6</w:t>
            </w:r>
          </w:p>
        </w:tc>
        <w:tc>
          <w:tcPr>
            <w:tcW w:w="1158" w:type="dxa"/>
            <w:hideMark/>
          </w:tcPr>
          <w:p w14:paraId="1303206B" w14:textId="77777777" w:rsidR="00C15F04" w:rsidRPr="006B1B62" w:rsidRDefault="00C15F04" w:rsidP="001763C6">
            <w:pPr>
              <w:pStyle w:val="TableHead"/>
              <w:spacing w:before="15" w:after="15"/>
              <w:rPr>
                <w:b/>
                <w:bCs w:val="0"/>
                <w:noProof w:val="0"/>
              </w:rPr>
            </w:pPr>
            <w:r w:rsidRPr="006B1B62">
              <w:rPr>
                <w:b/>
                <w:bCs w:val="0"/>
                <w:noProof w:val="0"/>
              </w:rPr>
              <w:t>Grade 7</w:t>
            </w:r>
          </w:p>
        </w:tc>
        <w:tc>
          <w:tcPr>
            <w:tcW w:w="1152" w:type="dxa"/>
            <w:hideMark/>
          </w:tcPr>
          <w:p w14:paraId="79FF6110" w14:textId="77777777" w:rsidR="00C15F04" w:rsidRPr="006B1B62" w:rsidRDefault="00C15F04" w:rsidP="001763C6">
            <w:pPr>
              <w:pStyle w:val="TableHead"/>
              <w:spacing w:before="15" w:after="15"/>
              <w:rPr>
                <w:b/>
                <w:bCs w:val="0"/>
                <w:noProof w:val="0"/>
              </w:rPr>
            </w:pPr>
            <w:r w:rsidRPr="006B1B62">
              <w:rPr>
                <w:b/>
                <w:bCs w:val="0"/>
                <w:noProof w:val="0"/>
              </w:rPr>
              <w:t>Grade 8</w:t>
            </w:r>
          </w:p>
        </w:tc>
        <w:tc>
          <w:tcPr>
            <w:tcW w:w="1281" w:type="dxa"/>
            <w:hideMark/>
          </w:tcPr>
          <w:p w14:paraId="553BABDB" w14:textId="77777777" w:rsidR="00C15F04" w:rsidRPr="006B1B62" w:rsidRDefault="00C15F04" w:rsidP="001763C6">
            <w:pPr>
              <w:pStyle w:val="TableHead"/>
              <w:spacing w:before="15" w:after="15"/>
              <w:rPr>
                <w:b/>
                <w:bCs w:val="0"/>
                <w:noProof w:val="0"/>
              </w:rPr>
            </w:pPr>
            <w:r w:rsidRPr="006B1B62">
              <w:rPr>
                <w:b/>
                <w:bCs w:val="0"/>
                <w:noProof w:val="0"/>
              </w:rPr>
              <w:t>Grade 11</w:t>
            </w:r>
          </w:p>
        </w:tc>
      </w:tr>
      <w:tr w:rsidR="00C15F04" w14:paraId="49C2866B" w14:textId="77777777" w:rsidTr="001763C6">
        <w:tc>
          <w:tcPr>
            <w:tcW w:w="1582" w:type="dxa"/>
            <w:tcBorders>
              <w:top w:val="single" w:sz="4" w:space="0" w:color="auto"/>
            </w:tcBorders>
            <w:hideMark/>
          </w:tcPr>
          <w:p w14:paraId="51752DFC" w14:textId="77777777" w:rsidR="00C15F04" w:rsidRDefault="00C15F04" w:rsidP="001763C6">
            <w:pPr>
              <w:pStyle w:val="TableText"/>
              <w:spacing w:before="15" w:after="15"/>
              <w:rPr>
                <w:noProof w:val="0"/>
              </w:rPr>
            </w:pPr>
            <w:r>
              <w:rPr>
                <w:noProof w:val="0"/>
              </w:rPr>
              <w:t>(-4.5, -4.0]</w:t>
            </w:r>
          </w:p>
        </w:tc>
        <w:tc>
          <w:tcPr>
            <w:tcW w:w="1151" w:type="dxa"/>
            <w:tcBorders>
              <w:top w:val="single" w:sz="4" w:space="0" w:color="auto"/>
            </w:tcBorders>
            <w:hideMark/>
          </w:tcPr>
          <w:p w14:paraId="1771EC80" w14:textId="77777777" w:rsidR="00C15F04" w:rsidRDefault="00C15F04" w:rsidP="001763C6">
            <w:pPr>
              <w:pStyle w:val="TableText"/>
              <w:spacing w:before="15" w:after="15"/>
              <w:ind w:right="67"/>
              <w:rPr>
                <w:noProof w:val="0"/>
              </w:rPr>
            </w:pPr>
            <w:r>
              <w:rPr>
                <w:color w:val="000000"/>
              </w:rPr>
              <w:t>1,313</w:t>
            </w:r>
          </w:p>
        </w:tc>
        <w:tc>
          <w:tcPr>
            <w:tcW w:w="1158" w:type="dxa"/>
            <w:tcBorders>
              <w:top w:val="single" w:sz="4" w:space="0" w:color="auto"/>
            </w:tcBorders>
            <w:hideMark/>
          </w:tcPr>
          <w:p w14:paraId="088A96B6" w14:textId="77777777" w:rsidR="00C15F04" w:rsidRDefault="00C15F04" w:rsidP="001763C6">
            <w:pPr>
              <w:pStyle w:val="TableText"/>
              <w:spacing w:before="15" w:after="15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158" w:type="dxa"/>
            <w:tcBorders>
              <w:top w:val="single" w:sz="4" w:space="0" w:color="auto"/>
            </w:tcBorders>
            <w:hideMark/>
          </w:tcPr>
          <w:p w14:paraId="47C47E09" w14:textId="77777777" w:rsidR="00C15F04" w:rsidRDefault="00C15F04" w:rsidP="001763C6">
            <w:pPr>
              <w:pStyle w:val="TableText"/>
              <w:spacing w:before="15" w:after="15"/>
              <w:ind w:right="-2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hideMark/>
          </w:tcPr>
          <w:p w14:paraId="582408C4" w14:textId="77777777" w:rsidR="00C15F04" w:rsidRDefault="00C15F04" w:rsidP="001763C6">
            <w:pPr>
              <w:pStyle w:val="TableText"/>
              <w:spacing w:before="15" w:after="15"/>
              <w:ind w:right="134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158" w:type="dxa"/>
            <w:tcBorders>
              <w:top w:val="single" w:sz="4" w:space="0" w:color="auto"/>
            </w:tcBorders>
            <w:hideMark/>
          </w:tcPr>
          <w:p w14:paraId="79713DD0" w14:textId="77777777" w:rsidR="00C15F04" w:rsidRDefault="00C15F04" w:rsidP="001763C6">
            <w:pPr>
              <w:pStyle w:val="TableText"/>
              <w:spacing w:before="15" w:after="15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hideMark/>
          </w:tcPr>
          <w:p w14:paraId="085D4303" w14:textId="77777777" w:rsidR="00C15F04" w:rsidRDefault="00C15F04" w:rsidP="001763C6">
            <w:pPr>
              <w:pStyle w:val="TableText"/>
              <w:spacing w:before="15" w:after="15"/>
              <w:ind w:right="44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281" w:type="dxa"/>
            <w:tcBorders>
              <w:top w:val="single" w:sz="4" w:space="0" w:color="auto"/>
            </w:tcBorders>
            <w:hideMark/>
          </w:tcPr>
          <w:p w14:paraId="7CE073AC" w14:textId="77777777" w:rsidR="00C15F04" w:rsidRDefault="00C15F04" w:rsidP="001763C6">
            <w:pPr>
              <w:pStyle w:val="TableText"/>
              <w:spacing w:before="15" w:after="15"/>
              <w:ind w:right="44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</w:tr>
      <w:tr w:rsidR="00C15F04" w14:paraId="5B3F5518" w14:textId="77777777" w:rsidTr="001763C6">
        <w:tc>
          <w:tcPr>
            <w:tcW w:w="1582" w:type="dxa"/>
            <w:hideMark/>
          </w:tcPr>
          <w:p w14:paraId="46AB974E" w14:textId="77777777" w:rsidR="00C15F04" w:rsidRDefault="00C15F04" w:rsidP="001763C6">
            <w:pPr>
              <w:pStyle w:val="TableText"/>
              <w:spacing w:before="15" w:after="15"/>
              <w:rPr>
                <w:noProof w:val="0"/>
              </w:rPr>
            </w:pPr>
            <w:r>
              <w:rPr>
                <w:noProof w:val="0"/>
              </w:rPr>
              <w:t>(-4.0, -3.5]</w:t>
            </w:r>
          </w:p>
        </w:tc>
        <w:tc>
          <w:tcPr>
            <w:tcW w:w="1151" w:type="dxa"/>
            <w:hideMark/>
          </w:tcPr>
          <w:p w14:paraId="3FD85C69" w14:textId="77777777" w:rsidR="00C15F04" w:rsidRDefault="00C15F04" w:rsidP="001763C6">
            <w:pPr>
              <w:pStyle w:val="TableText"/>
              <w:spacing w:before="15" w:after="15"/>
              <w:ind w:right="67"/>
              <w:rPr>
                <w:noProof w:val="0"/>
              </w:rPr>
            </w:pPr>
            <w:r>
              <w:rPr>
                <w:color w:val="000000"/>
              </w:rPr>
              <w:t>1,706</w:t>
            </w:r>
          </w:p>
        </w:tc>
        <w:tc>
          <w:tcPr>
            <w:tcW w:w="1158" w:type="dxa"/>
            <w:hideMark/>
          </w:tcPr>
          <w:p w14:paraId="6A5DF026" w14:textId="77777777" w:rsidR="00C15F04" w:rsidRDefault="00C15F04" w:rsidP="001763C6">
            <w:pPr>
              <w:pStyle w:val="TableText"/>
              <w:spacing w:before="15" w:after="15"/>
              <w:rPr>
                <w:noProof w:val="0"/>
              </w:rPr>
            </w:pPr>
            <w:r>
              <w:rPr>
                <w:color w:val="000000"/>
              </w:rPr>
              <w:t>1,163</w:t>
            </w:r>
          </w:p>
        </w:tc>
        <w:tc>
          <w:tcPr>
            <w:tcW w:w="1158" w:type="dxa"/>
            <w:hideMark/>
          </w:tcPr>
          <w:p w14:paraId="30D2D100" w14:textId="77777777" w:rsidR="00C15F04" w:rsidRDefault="00C15F04" w:rsidP="001763C6">
            <w:pPr>
              <w:pStyle w:val="TableText"/>
              <w:spacing w:before="15" w:after="15"/>
              <w:ind w:right="-2"/>
              <w:rPr>
                <w:noProof w:val="0"/>
              </w:rPr>
            </w:pPr>
            <w:r>
              <w:rPr>
                <w:color w:val="000000"/>
              </w:rPr>
              <w:t>941</w:t>
            </w:r>
          </w:p>
        </w:tc>
        <w:tc>
          <w:tcPr>
            <w:tcW w:w="1170" w:type="dxa"/>
            <w:hideMark/>
          </w:tcPr>
          <w:p w14:paraId="22A8B5C2" w14:textId="77777777" w:rsidR="00C15F04" w:rsidRDefault="00C15F04" w:rsidP="001763C6">
            <w:pPr>
              <w:pStyle w:val="TableText"/>
              <w:spacing w:before="15" w:after="15"/>
              <w:ind w:right="134"/>
              <w:rPr>
                <w:noProof w:val="0"/>
              </w:rPr>
            </w:pPr>
            <w:r>
              <w:rPr>
                <w:color w:val="000000"/>
              </w:rPr>
              <w:t>1,537</w:t>
            </w:r>
          </w:p>
        </w:tc>
        <w:tc>
          <w:tcPr>
            <w:tcW w:w="1158" w:type="dxa"/>
            <w:hideMark/>
          </w:tcPr>
          <w:p w14:paraId="3D519544" w14:textId="77777777" w:rsidR="00C15F04" w:rsidRDefault="00C15F04" w:rsidP="001763C6">
            <w:pPr>
              <w:pStyle w:val="TableText"/>
              <w:spacing w:before="15" w:after="15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152" w:type="dxa"/>
            <w:hideMark/>
          </w:tcPr>
          <w:p w14:paraId="7DD8179C" w14:textId="77777777" w:rsidR="00C15F04" w:rsidRDefault="00C15F04" w:rsidP="001763C6">
            <w:pPr>
              <w:pStyle w:val="TableText"/>
              <w:spacing w:before="15" w:after="15"/>
              <w:ind w:right="44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281" w:type="dxa"/>
            <w:hideMark/>
          </w:tcPr>
          <w:p w14:paraId="660EA791" w14:textId="77777777" w:rsidR="00C15F04" w:rsidRDefault="00C15F04" w:rsidP="001763C6">
            <w:pPr>
              <w:pStyle w:val="TableText"/>
              <w:spacing w:before="15" w:after="15"/>
              <w:ind w:right="44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</w:tr>
      <w:tr w:rsidR="00C15F04" w14:paraId="50EF2AF0" w14:textId="77777777" w:rsidTr="001763C6">
        <w:tc>
          <w:tcPr>
            <w:tcW w:w="1582" w:type="dxa"/>
            <w:hideMark/>
          </w:tcPr>
          <w:p w14:paraId="27B05762" w14:textId="77777777" w:rsidR="00C15F04" w:rsidRDefault="00C15F04" w:rsidP="001763C6">
            <w:pPr>
              <w:pStyle w:val="TableText"/>
              <w:spacing w:before="15" w:after="15"/>
              <w:rPr>
                <w:noProof w:val="0"/>
              </w:rPr>
            </w:pPr>
            <w:r>
              <w:rPr>
                <w:noProof w:val="0"/>
              </w:rPr>
              <w:t>(-3.5, -3.0]</w:t>
            </w:r>
          </w:p>
        </w:tc>
        <w:tc>
          <w:tcPr>
            <w:tcW w:w="1151" w:type="dxa"/>
            <w:hideMark/>
          </w:tcPr>
          <w:p w14:paraId="33150007" w14:textId="77777777" w:rsidR="00C15F04" w:rsidRDefault="00C15F04" w:rsidP="001763C6">
            <w:pPr>
              <w:pStyle w:val="TableText"/>
              <w:spacing w:before="15" w:after="15"/>
              <w:ind w:right="67"/>
              <w:rPr>
                <w:noProof w:val="0"/>
              </w:rPr>
            </w:pPr>
            <w:r>
              <w:rPr>
                <w:color w:val="000000"/>
              </w:rPr>
              <w:t>3,819</w:t>
            </w:r>
          </w:p>
        </w:tc>
        <w:tc>
          <w:tcPr>
            <w:tcW w:w="1158" w:type="dxa"/>
            <w:hideMark/>
          </w:tcPr>
          <w:p w14:paraId="47AED393" w14:textId="77777777" w:rsidR="00C15F04" w:rsidRDefault="00C15F04" w:rsidP="001763C6">
            <w:pPr>
              <w:pStyle w:val="TableText"/>
              <w:spacing w:before="15" w:after="15"/>
              <w:rPr>
                <w:noProof w:val="0"/>
              </w:rPr>
            </w:pPr>
            <w:r>
              <w:rPr>
                <w:color w:val="000000"/>
              </w:rPr>
              <w:t>1,595</w:t>
            </w:r>
          </w:p>
        </w:tc>
        <w:tc>
          <w:tcPr>
            <w:tcW w:w="1158" w:type="dxa"/>
            <w:hideMark/>
          </w:tcPr>
          <w:p w14:paraId="18F78FBD" w14:textId="77777777" w:rsidR="00C15F04" w:rsidRDefault="00C15F04" w:rsidP="001763C6">
            <w:pPr>
              <w:pStyle w:val="TableText"/>
              <w:spacing w:before="15" w:after="15"/>
              <w:ind w:right="-2"/>
              <w:rPr>
                <w:noProof w:val="0"/>
              </w:rPr>
            </w:pPr>
            <w:r>
              <w:rPr>
                <w:color w:val="000000"/>
              </w:rPr>
              <w:t>1,258</w:t>
            </w:r>
          </w:p>
        </w:tc>
        <w:tc>
          <w:tcPr>
            <w:tcW w:w="1170" w:type="dxa"/>
            <w:hideMark/>
          </w:tcPr>
          <w:p w14:paraId="6C51F743" w14:textId="77777777" w:rsidR="00C15F04" w:rsidRDefault="00C15F04" w:rsidP="001763C6">
            <w:pPr>
              <w:pStyle w:val="TableText"/>
              <w:spacing w:before="15" w:after="15"/>
              <w:ind w:right="134"/>
              <w:rPr>
                <w:noProof w:val="0"/>
              </w:rPr>
            </w:pPr>
            <w:r>
              <w:rPr>
                <w:color w:val="000000"/>
              </w:rPr>
              <w:t>1,239</w:t>
            </w:r>
          </w:p>
        </w:tc>
        <w:tc>
          <w:tcPr>
            <w:tcW w:w="1158" w:type="dxa"/>
            <w:hideMark/>
          </w:tcPr>
          <w:p w14:paraId="1F87A89F" w14:textId="77777777" w:rsidR="00C15F04" w:rsidRDefault="00C15F04" w:rsidP="001763C6">
            <w:pPr>
              <w:pStyle w:val="TableText"/>
              <w:spacing w:before="15" w:after="15"/>
              <w:rPr>
                <w:noProof w:val="0"/>
              </w:rPr>
            </w:pPr>
            <w:r>
              <w:rPr>
                <w:color w:val="000000"/>
              </w:rPr>
              <w:t>2,493</w:t>
            </w:r>
          </w:p>
        </w:tc>
        <w:tc>
          <w:tcPr>
            <w:tcW w:w="1152" w:type="dxa"/>
            <w:hideMark/>
          </w:tcPr>
          <w:p w14:paraId="325CA92A" w14:textId="77777777" w:rsidR="00C15F04" w:rsidRDefault="00C15F04" w:rsidP="001763C6">
            <w:pPr>
              <w:pStyle w:val="TableText"/>
              <w:spacing w:before="15" w:after="15"/>
              <w:ind w:right="44"/>
              <w:rPr>
                <w:noProof w:val="0"/>
              </w:rPr>
            </w:pPr>
            <w:r>
              <w:rPr>
                <w:color w:val="000000"/>
              </w:rPr>
              <w:t>2,766</w:t>
            </w:r>
          </w:p>
        </w:tc>
        <w:tc>
          <w:tcPr>
            <w:tcW w:w="1281" w:type="dxa"/>
            <w:hideMark/>
          </w:tcPr>
          <w:p w14:paraId="27D27C16" w14:textId="77777777" w:rsidR="00C15F04" w:rsidRDefault="00C15F04" w:rsidP="001763C6">
            <w:pPr>
              <w:pStyle w:val="TableText"/>
              <w:spacing w:before="15" w:after="15"/>
              <w:ind w:right="44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</w:tr>
      <w:tr w:rsidR="00C15F04" w14:paraId="190BE239" w14:textId="77777777" w:rsidTr="001763C6">
        <w:tc>
          <w:tcPr>
            <w:tcW w:w="1582" w:type="dxa"/>
            <w:hideMark/>
          </w:tcPr>
          <w:p w14:paraId="024F15F4" w14:textId="77777777" w:rsidR="00C15F04" w:rsidRDefault="00C15F04" w:rsidP="001763C6">
            <w:pPr>
              <w:pStyle w:val="TableText"/>
              <w:spacing w:before="15" w:after="15"/>
              <w:rPr>
                <w:noProof w:val="0"/>
              </w:rPr>
            </w:pPr>
            <w:r>
              <w:rPr>
                <w:noProof w:val="0"/>
              </w:rPr>
              <w:t>(-3.0, -2.5]</w:t>
            </w:r>
          </w:p>
        </w:tc>
        <w:tc>
          <w:tcPr>
            <w:tcW w:w="1151" w:type="dxa"/>
            <w:hideMark/>
          </w:tcPr>
          <w:p w14:paraId="2F09E02C" w14:textId="77777777" w:rsidR="00C15F04" w:rsidRDefault="00C15F04" w:rsidP="001763C6">
            <w:pPr>
              <w:pStyle w:val="TableText"/>
              <w:spacing w:before="15" w:after="15"/>
              <w:ind w:right="67"/>
              <w:rPr>
                <w:noProof w:val="0"/>
              </w:rPr>
            </w:pPr>
            <w:r>
              <w:rPr>
                <w:color w:val="000000"/>
              </w:rPr>
              <w:t>6,863</w:t>
            </w:r>
          </w:p>
        </w:tc>
        <w:tc>
          <w:tcPr>
            <w:tcW w:w="1158" w:type="dxa"/>
            <w:hideMark/>
          </w:tcPr>
          <w:p w14:paraId="28E9CA1C" w14:textId="77777777" w:rsidR="00C15F04" w:rsidRDefault="00C15F04" w:rsidP="001763C6">
            <w:pPr>
              <w:pStyle w:val="TableText"/>
              <w:spacing w:before="15" w:after="15"/>
              <w:rPr>
                <w:noProof w:val="0"/>
              </w:rPr>
            </w:pPr>
            <w:r>
              <w:rPr>
                <w:color w:val="000000"/>
              </w:rPr>
              <w:t>4,015</w:t>
            </w:r>
          </w:p>
        </w:tc>
        <w:tc>
          <w:tcPr>
            <w:tcW w:w="1158" w:type="dxa"/>
            <w:hideMark/>
          </w:tcPr>
          <w:p w14:paraId="2BFB61A6" w14:textId="77777777" w:rsidR="00C15F04" w:rsidRDefault="00C15F04" w:rsidP="001763C6">
            <w:pPr>
              <w:pStyle w:val="TableText"/>
              <w:spacing w:before="15" w:after="15"/>
              <w:ind w:right="-2"/>
              <w:rPr>
                <w:noProof w:val="0"/>
              </w:rPr>
            </w:pPr>
            <w:r>
              <w:rPr>
                <w:color w:val="000000"/>
              </w:rPr>
              <w:t>2,783</w:t>
            </w:r>
          </w:p>
        </w:tc>
        <w:tc>
          <w:tcPr>
            <w:tcW w:w="1170" w:type="dxa"/>
            <w:hideMark/>
          </w:tcPr>
          <w:p w14:paraId="65DDF019" w14:textId="77777777" w:rsidR="00C15F04" w:rsidRDefault="00C15F04" w:rsidP="001763C6">
            <w:pPr>
              <w:pStyle w:val="TableText"/>
              <w:spacing w:before="15" w:after="15"/>
              <w:ind w:right="134"/>
              <w:rPr>
                <w:noProof w:val="0"/>
              </w:rPr>
            </w:pPr>
            <w:r>
              <w:rPr>
                <w:color w:val="000000"/>
              </w:rPr>
              <w:t>2,670</w:t>
            </w:r>
          </w:p>
        </w:tc>
        <w:tc>
          <w:tcPr>
            <w:tcW w:w="1158" w:type="dxa"/>
            <w:hideMark/>
          </w:tcPr>
          <w:p w14:paraId="0E50E446" w14:textId="77777777" w:rsidR="00C15F04" w:rsidRDefault="00C15F04" w:rsidP="001763C6">
            <w:pPr>
              <w:pStyle w:val="TableText"/>
              <w:spacing w:before="15" w:after="15"/>
              <w:rPr>
                <w:noProof w:val="0"/>
              </w:rPr>
            </w:pPr>
            <w:r>
              <w:rPr>
                <w:color w:val="000000"/>
              </w:rPr>
              <w:t>2,216</w:t>
            </w:r>
          </w:p>
        </w:tc>
        <w:tc>
          <w:tcPr>
            <w:tcW w:w="1152" w:type="dxa"/>
            <w:hideMark/>
          </w:tcPr>
          <w:p w14:paraId="50520834" w14:textId="77777777" w:rsidR="00C15F04" w:rsidRDefault="00C15F04" w:rsidP="001763C6">
            <w:pPr>
              <w:pStyle w:val="TableText"/>
              <w:spacing w:before="15" w:after="15"/>
              <w:ind w:right="44"/>
              <w:rPr>
                <w:noProof w:val="0"/>
              </w:rPr>
            </w:pPr>
            <w:r>
              <w:rPr>
                <w:color w:val="000000"/>
              </w:rPr>
              <w:t>2,478</w:t>
            </w:r>
          </w:p>
        </w:tc>
        <w:tc>
          <w:tcPr>
            <w:tcW w:w="1281" w:type="dxa"/>
            <w:hideMark/>
          </w:tcPr>
          <w:p w14:paraId="76118443" w14:textId="77777777" w:rsidR="00C15F04" w:rsidRDefault="00C15F04" w:rsidP="001763C6">
            <w:pPr>
              <w:pStyle w:val="TableText"/>
              <w:spacing w:before="15" w:after="15"/>
              <w:ind w:right="44"/>
              <w:rPr>
                <w:noProof w:val="0"/>
              </w:rPr>
            </w:pPr>
            <w:r>
              <w:rPr>
                <w:color w:val="000000"/>
              </w:rPr>
              <w:t>5,829</w:t>
            </w:r>
          </w:p>
        </w:tc>
      </w:tr>
      <w:tr w:rsidR="00C15F04" w14:paraId="79290082" w14:textId="77777777" w:rsidTr="001763C6">
        <w:tc>
          <w:tcPr>
            <w:tcW w:w="1582" w:type="dxa"/>
            <w:hideMark/>
          </w:tcPr>
          <w:p w14:paraId="77F25D20" w14:textId="77777777" w:rsidR="00C15F04" w:rsidRDefault="00C15F04" w:rsidP="001763C6">
            <w:pPr>
              <w:pStyle w:val="TableText"/>
              <w:spacing w:before="15" w:after="15"/>
              <w:rPr>
                <w:noProof w:val="0"/>
              </w:rPr>
            </w:pPr>
            <w:r>
              <w:rPr>
                <w:noProof w:val="0"/>
              </w:rPr>
              <w:t>(-2.5, -2.0]</w:t>
            </w:r>
          </w:p>
        </w:tc>
        <w:tc>
          <w:tcPr>
            <w:tcW w:w="1151" w:type="dxa"/>
            <w:hideMark/>
          </w:tcPr>
          <w:p w14:paraId="27EB8C36" w14:textId="77777777" w:rsidR="00C15F04" w:rsidRDefault="00C15F04" w:rsidP="001763C6">
            <w:pPr>
              <w:pStyle w:val="TableText"/>
              <w:spacing w:before="15" w:after="15"/>
              <w:ind w:right="67"/>
              <w:rPr>
                <w:noProof w:val="0"/>
              </w:rPr>
            </w:pPr>
            <w:r>
              <w:rPr>
                <w:color w:val="000000"/>
              </w:rPr>
              <w:t>10,276</w:t>
            </w:r>
          </w:p>
        </w:tc>
        <w:tc>
          <w:tcPr>
            <w:tcW w:w="1158" w:type="dxa"/>
            <w:hideMark/>
          </w:tcPr>
          <w:p w14:paraId="126EC990" w14:textId="77777777" w:rsidR="00C15F04" w:rsidRDefault="00C15F04" w:rsidP="001763C6">
            <w:pPr>
              <w:pStyle w:val="TableText"/>
              <w:spacing w:before="15" w:after="15"/>
              <w:rPr>
                <w:noProof w:val="0"/>
              </w:rPr>
            </w:pPr>
            <w:r>
              <w:rPr>
                <w:color w:val="000000"/>
              </w:rPr>
              <w:t>7,686</w:t>
            </w:r>
          </w:p>
        </w:tc>
        <w:tc>
          <w:tcPr>
            <w:tcW w:w="1158" w:type="dxa"/>
            <w:hideMark/>
          </w:tcPr>
          <w:p w14:paraId="3F3759E7" w14:textId="77777777" w:rsidR="00C15F04" w:rsidRDefault="00C15F04" w:rsidP="001763C6">
            <w:pPr>
              <w:pStyle w:val="TableText"/>
              <w:spacing w:before="15" w:after="15"/>
              <w:ind w:right="-2"/>
              <w:rPr>
                <w:noProof w:val="0"/>
              </w:rPr>
            </w:pPr>
            <w:r>
              <w:rPr>
                <w:color w:val="000000"/>
              </w:rPr>
              <w:t>5,550</w:t>
            </w:r>
          </w:p>
        </w:tc>
        <w:tc>
          <w:tcPr>
            <w:tcW w:w="1170" w:type="dxa"/>
            <w:hideMark/>
          </w:tcPr>
          <w:p w14:paraId="4980BC6C" w14:textId="77777777" w:rsidR="00C15F04" w:rsidRDefault="00C15F04" w:rsidP="001763C6">
            <w:pPr>
              <w:pStyle w:val="TableText"/>
              <w:spacing w:before="15" w:after="15"/>
              <w:ind w:right="134"/>
              <w:rPr>
                <w:noProof w:val="0"/>
              </w:rPr>
            </w:pPr>
            <w:r>
              <w:rPr>
                <w:color w:val="000000"/>
              </w:rPr>
              <w:t>4,636</w:t>
            </w:r>
          </w:p>
        </w:tc>
        <w:tc>
          <w:tcPr>
            <w:tcW w:w="1158" w:type="dxa"/>
            <w:hideMark/>
          </w:tcPr>
          <w:p w14:paraId="6AC95C57" w14:textId="77777777" w:rsidR="00C15F04" w:rsidRDefault="00C15F04" w:rsidP="001763C6">
            <w:pPr>
              <w:pStyle w:val="TableText"/>
              <w:spacing w:before="15" w:after="15"/>
              <w:rPr>
                <w:noProof w:val="0"/>
              </w:rPr>
            </w:pPr>
            <w:r>
              <w:rPr>
                <w:color w:val="000000"/>
              </w:rPr>
              <w:t>4,084</w:t>
            </w:r>
          </w:p>
        </w:tc>
        <w:tc>
          <w:tcPr>
            <w:tcW w:w="1152" w:type="dxa"/>
            <w:hideMark/>
          </w:tcPr>
          <w:p w14:paraId="49E85F08" w14:textId="77777777" w:rsidR="00C15F04" w:rsidRDefault="00C15F04" w:rsidP="001763C6">
            <w:pPr>
              <w:pStyle w:val="TableText"/>
              <w:spacing w:before="15" w:after="15"/>
              <w:ind w:right="44"/>
              <w:rPr>
                <w:noProof w:val="0"/>
              </w:rPr>
            </w:pPr>
            <w:r>
              <w:rPr>
                <w:color w:val="000000"/>
              </w:rPr>
              <w:t>4,194</w:t>
            </w:r>
          </w:p>
        </w:tc>
        <w:tc>
          <w:tcPr>
            <w:tcW w:w="1281" w:type="dxa"/>
            <w:hideMark/>
          </w:tcPr>
          <w:p w14:paraId="72927F42" w14:textId="77777777" w:rsidR="00C15F04" w:rsidRDefault="00C15F04" w:rsidP="001763C6">
            <w:pPr>
              <w:pStyle w:val="TableText"/>
              <w:spacing w:before="15" w:after="15"/>
              <w:ind w:right="44"/>
              <w:rPr>
                <w:noProof w:val="0"/>
              </w:rPr>
            </w:pPr>
            <w:r>
              <w:rPr>
                <w:color w:val="000000"/>
              </w:rPr>
              <w:t>4,147</w:t>
            </w:r>
          </w:p>
        </w:tc>
      </w:tr>
      <w:tr w:rsidR="00C15F04" w14:paraId="467C0690" w14:textId="77777777" w:rsidTr="001763C6">
        <w:tc>
          <w:tcPr>
            <w:tcW w:w="1582" w:type="dxa"/>
            <w:hideMark/>
          </w:tcPr>
          <w:p w14:paraId="35056D0B" w14:textId="77777777" w:rsidR="00C15F04" w:rsidRDefault="00C15F04" w:rsidP="001763C6">
            <w:pPr>
              <w:pStyle w:val="TableText"/>
              <w:spacing w:before="15" w:after="15"/>
              <w:rPr>
                <w:noProof w:val="0"/>
              </w:rPr>
            </w:pPr>
            <w:r>
              <w:rPr>
                <w:noProof w:val="0"/>
              </w:rPr>
              <w:t>(-2.0, -1.5]</w:t>
            </w:r>
          </w:p>
        </w:tc>
        <w:tc>
          <w:tcPr>
            <w:tcW w:w="1151" w:type="dxa"/>
            <w:hideMark/>
          </w:tcPr>
          <w:p w14:paraId="2C35158A" w14:textId="77777777" w:rsidR="00C15F04" w:rsidRDefault="00C15F04" w:rsidP="001763C6">
            <w:pPr>
              <w:pStyle w:val="TableText"/>
              <w:spacing w:before="15" w:after="15"/>
              <w:ind w:right="67"/>
              <w:rPr>
                <w:noProof w:val="0"/>
              </w:rPr>
            </w:pPr>
            <w:r>
              <w:rPr>
                <w:color w:val="000000"/>
              </w:rPr>
              <w:t>12,851</w:t>
            </w:r>
          </w:p>
        </w:tc>
        <w:tc>
          <w:tcPr>
            <w:tcW w:w="1158" w:type="dxa"/>
            <w:hideMark/>
          </w:tcPr>
          <w:p w14:paraId="0B88211C" w14:textId="77777777" w:rsidR="00C15F04" w:rsidRDefault="00C15F04" w:rsidP="001763C6">
            <w:pPr>
              <w:pStyle w:val="TableText"/>
              <w:spacing w:before="15" w:after="15"/>
              <w:rPr>
                <w:noProof w:val="0"/>
              </w:rPr>
            </w:pPr>
            <w:r>
              <w:rPr>
                <w:color w:val="000000"/>
              </w:rPr>
              <w:t>11,374</w:t>
            </w:r>
          </w:p>
        </w:tc>
        <w:tc>
          <w:tcPr>
            <w:tcW w:w="1158" w:type="dxa"/>
            <w:hideMark/>
          </w:tcPr>
          <w:p w14:paraId="006AD7B6" w14:textId="77777777" w:rsidR="00C15F04" w:rsidRDefault="00C15F04" w:rsidP="001763C6">
            <w:pPr>
              <w:pStyle w:val="TableText"/>
              <w:spacing w:before="15" w:after="15"/>
              <w:ind w:right="-2"/>
              <w:rPr>
                <w:noProof w:val="0"/>
              </w:rPr>
            </w:pPr>
            <w:r>
              <w:rPr>
                <w:color w:val="000000"/>
              </w:rPr>
              <w:t>9,559</w:t>
            </w:r>
          </w:p>
        </w:tc>
        <w:tc>
          <w:tcPr>
            <w:tcW w:w="1170" w:type="dxa"/>
            <w:hideMark/>
          </w:tcPr>
          <w:p w14:paraId="1DE21EDC" w14:textId="77777777" w:rsidR="00C15F04" w:rsidRDefault="00C15F04" w:rsidP="001763C6">
            <w:pPr>
              <w:pStyle w:val="TableText"/>
              <w:spacing w:before="15" w:after="15"/>
              <w:ind w:right="134"/>
              <w:rPr>
                <w:noProof w:val="0"/>
              </w:rPr>
            </w:pPr>
            <w:r>
              <w:rPr>
                <w:color w:val="000000"/>
              </w:rPr>
              <w:t>6,977</w:t>
            </w:r>
          </w:p>
        </w:tc>
        <w:tc>
          <w:tcPr>
            <w:tcW w:w="1158" w:type="dxa"/>
            <w:hideMark/>
          </w:tcPr>
          <w:p w14:paraId="06C6AB2E" w14:textId="77777777" w:rsidR="00C15F04" w:rsidRDefault="00C15F04" w:rsidP="001763C6">
            <w:pPr>
              <w:pStyle w:val="TableText"/>
              <w:spacing w:before="15" w:after="15"/>
              <w:rPr>
                <w:noProof w:val="0"/>
              </w:rPr>
            </w:pPr>
            <w:r>
              <w:rPr>
                <w:color w:val="000000"/>
              </w:rPr>
              <w:t>6,472</w:t>
            </w:r>
          </w:p>
        </w:tc>
        <w:tc>
          <w:tcPr>
            <w:tcW w:w="1152" w:type="dxa"/>
            <w:hideMark/>
          </w:tcPr>
          <w:p w14:paraId="0EA1A6BE" w14:textId="77777777" w:rsidR="00C15F04" w:rsidRDefault="00C15F04" w:rsidP="001763C6">
            <w:pPr>
              <w:pStyle w:val="TableText"/>
              <w:spacing w:before="15" w:after="15"/>
              <w:ind w:right="44"/>
              <w:rPr>
                <w:noProof w:val="0"/>
              </w:rPr>
            </w:pPr>
            <w:r>
              <w:rPr>
                <w:color w:val="000000"/>
              </w:rPr>
              <w:t>6,735</w:t>
            </w:r>
          </w:p>
        </w:tc>
        <w:tc>
          <w:tcPr>
            <w:tcW w:w="1281" w:type="dxa"/>
            <w:hideMark/>
          </w:tcPr>
          <w:p w14:paraId="6A868A7E" w14:textId="77777777" w:rsidR="00C15F04" w:rsidRDefault="00C15F04" w:rsidP="001763C6">
            <w:pPr>
              <w:pStyle w:val="TableText"/>
              <w:spacing w:before="15" w:after="15"/>
              <w:ind w:right="44"/>
              <w:rPr>
                <w:noProof w:val="0"/>
              </w:rPr>
            </w:pPr>
            <w:r>
              <w:rPr>
                <w:color w:val="000000"/>
              </w:rPr>
              <w:t>6,832</w:t>
            </w:r>
          </w:p>
        </w:tc>
      </w:tr>
      <w:tr w:rsidR="00C15F04" w14:paraId="15375140" w14:textId="77777777" w:rsidTr="001763C6">
        <w:tc>
          <w:tcPr>
            <w:tcW w:w="1582" w:type="dxa"/>
            <w:hideMark/>
          </w:tcPr>
          <w:p w14:paraId="1F148AFF" w14:textId="77777777" w:rsidR="00C15F04" w:rsidRDefault="00C15F04" w:rsidP="001763C6">
            <w:pPr>
              <w:pStyle w:val="TableText"/>
              <w:spacing w:before="15" w:after="15"/>
              <w:rPr>
                <w:noProof w:val="0"/>
              </w:rPr>
            </w:pPr>
            <w:r>
              <w:rPr>
                <w:noProof w:val="0"/>
              </w:rPr>
              <w:t>(-1.5, -1.0]</w:t>
            </w:r>
          </w:p>
        </w:tc>
        <w:tc>
          <w:tcPr>
            <w:tcW w:w="1151" w:type="dxa"/>
            <w:hideMark/>
          </w:tcPr>
          <w:p w14:paraId="72251374" w14:textId="77777777" w:rsidR="00C15F04" w:rsidRDefault="00C15F04" w:rsidP="001763C6">
            <w:pPr>
              <w:pStyle w:val="TableText"/>
              <w:spacing w:before="15" w:after="15"/>
              <w:ind w:right="67"/>
              <w:rPr>
                <w:noProof w:val="0"/>
              </w:rPr>
            </w:pPr>
            <w:r>
              <w:rPr>
                <w:color w:val="000000"/>
              </w:rPr>
              <w:t>14,590</w:t>
            </w:r>
          </w:p>
        </w:tc>
        <w:tc>
          <w:tcPr>
            <w:tcW w:w="1158" w:type="dxa"/>
            <w:hideMark/>
          </w:tcPr>
          <w:p w14:paraId="13683989" w14:textId="77777777" w:rsidR="00C15F04" w:rsidRDefault="00C15F04" w:rsidP="001763C6">
            <w:pPr>
              <w:pStyle w:val="TableText"/>
              <w:spacing w:before="15" w:after="15"/>
              <w:rPr>
                <w:noProof w:val="0"/>
              </w:rPr>
            </w:pPr>
            <w:r>
              <w:rPr>
                <w:color w:val="000000"/>
              </w:rPr>
              <w:t>13,414</w:t>
            </w:r>
          </w:p>
        </w:tc>
        <w:tc>
          <w:tcPr>
            <w:tcW w:w="1158" w:type="dxa"/>
            <w:hideMark/>
          </w:tcPr>
          <w:p w14:paraId="207401EE" w14:textId="77777777" w:rsidR="00C15F04" w:rsidRDefault="00C15F04" w:rsidP="001763C6">
            <w:pPr>
              <w:pStyle w:val="TableText"/>
              <w:spacing w:before="15" w:after="15"/>
              <w:ind w:right="-2"/>
              <w:rPr>
                <w:noProof w:val="0"/>
              </w:rPr>
            </w:pPr>
            <w:r>
              <w:rPr>
                <w:color w:val="000000"/>
              </w:rPr>
              <w:t>12,988</w:t>
            </w:r>
          </w:p>
        </w:tc>
        <w:tc>
          <w:tcPr>
            <w:tcW w:w="1170" w:type="dxa"/>
            <w:hideMark/>
          </w:tcPr>
          <w:p w14:paraId="1D7AD40A" w14:textId="77777777" w:rsidR="00C15F04" w:rsidRDefault="00C15F04" w:rsidP="001763C6">
            <w:pPr>
              <w:pStyle w:val="TableText"/>
              <w:spacing w:before="15" w:after="15"/>
              <w:ind w:right="134"/>
              <w:rPr>
                <w:noProof w:val="0"/>
              </w:rPr>
            </w:pPr>
            <w:r>
              <w:rPr>
                <w:color w:val="000000"/>
              </w:rPr>
              <w:t>9,242</w:t>
            </w:r>
          </w:p>
        </w:tc>
        <w:tc>
          <w:tcPr>
            <w:tcW w:w="1158" w:type="dxa"/>
            <w:hideMark/>
          </w:tcPr>
          <w:p w14:paraId="0C254F8A" w14:textId="77777777" w:rsidR="00C15F04" w:rsidRDefault="00C15F04" w:rsidP="001763C6">
            <w:pPr>
              <w:pStyle w:val="TableText"/>
              <w:spacing w:before="15" w:after="15"/>
              <w:rPr>
                <w:noProof w:val="0"/>
              </w:rPr>
            </w:pPr>
            <w:r>
              <w:rPr>
                <w:color w:val="000000"/>
              </w:rPr>
              <w:t>8,869</w:t>
            </w:r>
          </w:p>
        </w:tc>
        <w:tc>
          <w:tcPr>
            <w:tcW w:w="1152" w:type="dxa"/>
            <w:hideMark/>
          </w:tcPr>
          <w:p w14:paraId="0E6914B0" w14:textId="77777777" w:rsidR="00C15F04" w:rsidRDefault="00C15F04" w:rsidP="001763C6">
            <w:pPr>
              <w:pStyle w:val="TableText"/>
              <w:spacing w:before="15" w:after="15"/>
              <w:ind w:right="44"/>
              <w:rPr>
                <w:noProof w:val="0"/>
              </w:rPr>
            </w:pPr>
            <w:r>
              <w:rPr>
                <w:color w:val="000000"/>
              </w:rPr>
              <w:t>9,111</w:t>
            </w:r>
          </w:p>
        </w:tc>
        <w:tc>
          <w:tcPr>
            <w:tcW w:w="1281" w:type="dxa"/>
            <w:hideMark/>
          </w:tcPr>
          <w:p w14:paraId="704B5636" w14:textId="77777777" w:rsidR="00C15F04" w:rsidRDefault="00C15F04" w:rsidP="001763C6">
            <w:pPr>
              <w:pStyle w:val="TableText"/>
              <w:spacing w:before="15" w:after="15"/>
              <w:ind w:right="44"/>
              <w:rPr>
                <w:noProof w:val="0"/>
              </w:rPr>
            </w:pPr>
            <w:r>
              <w:rPr>
                <w:color w:val="000000"/>
              </w:rPr>
              <w:t>11,525</w:t>
            </w:r>
          </w:p>
        </w:tc>
      </w:tr>
      <w:tr w:rsidR="00C15F04" w14:paraId="5D444F03" w14:textId="77777777" w:rsidTr="001763C6">
        <w:tc>
          <w:tcPr>
            <w:tcW w:w="1582" w:type="dxa"/>
            <w:hideMark/>
          </w:tcPr>
          <w:p w14:paraId="0634D301" w14:textId="77777777" w:rsidR="00C15F04" w:rsidRDefault="00C15F04" w:rsidP="001763C6">
            <w:pPr>
              <w:pStyle w:val="TableText"/>
              <w:spacing w:before="15" w:after="15"/>
              <w:rPr>
                <w:noProof w:val="0"/>
              </w:rPr>
            </w:pPr>
            <w:r>
              <w:rPr>
                <w:noProof w:val="0"/>
              </w:rPr>
              <w:t>(-1.0, -0.5]</w:t>
            </w:r>
          </w:p>
        </w:tc>
        <w:tc>
          <w:tcPr>
            <w:tcW w:w="1151" w:type="dxa"/>
            <w:hideMark/>
          </w:tcPr>
          <w:p w14:paraId="338F7D2B" w14:textId="77777777" w:rsidR="00C15F04" w:rsidRDefault="00C15F04" w:rsidP="001763C6">
            <w:pPr>
              <w:pStyle w:val="TableText"/>
              <w:spacing w:before="15" w:after="15"/>
              <w:ind w:right="67"/>
              <w:rPr>
                <w:noProof w:val="0"/>
              </w:rPr>
            </w:pPr>
            <w:r>
              <w:rPr>
                <w:color w:val="000000"/>
              </w:rPr>
              <w:t>13,098</w:t>
            </w:r>
          </w:p>
        </w:tc>
        <w:tc>
          <w:tcPr>
            <w:tcW w:w="1158" w:type="dxa"/>
            <w:hideMark/>
          </w:tcPr>
          <w:p w14:paraId="22C1B01E" w14:textId="77777777" w:rsidR="00C15F04" w:rsidRDefault="00C15F04" w:rsidP="001763C6">
            <w:pPr>
              <w:pStyle w:val="TableText"/>
              <w:spacing w:before="15" w:after="15"/>
              <w:rPr>
                <w:noProof w:val="0"/>
              </w:rPr>
            </w:pPr>
            <w:r>
              <w:rPr>
                <w:color w:val="000000"/>
              </w:rPr>
              <w:t>13,980</w:t>
            </w:r>
          </w:p>
        </w:tc>
        <w:tc>
          <w:tcPr>
            <w:tcW w:w="1158" w:type="dxa"/>
            <w:hideMark/>
          </w:tcPr>
          <w:p w14:paraId="7B8E2C09" w14:textId="77777777" w:rsidR="00C15F04" w:rsidRDefault="00C15F04" w:rsidP="001763C6">
            <w:pPr>
              <w:pStyle w:val="TableText"/>
              <w:spacing w:before="15" w:after="15"/>
              <w:ind w:right="-2"/>
              <w:rPr>
                <w:noProof w:val="0"/>
              </w:rPr>
            </w:pPr>
            <w:r>
              <w:rPr>
                <w:color w:val="000000"/>
              </w:rPr>
              <w:t>13,255</w:t>
            </w:r>
          </w:p>
        </w:tc>
        <w:tc>
          <w:tcPr>
            <w:tcW w:w="1170" w:type="dxa"/>
            <w:hideMark/>
          </w:tcPr>
          <w:p w14:paraId="183C5DDE" w14:textId="77777777" w:rsidR="00C15F04" w:rsidRDefault="00C15F04" w:rsidP="001763C6">
            <w:pPr>
              <w:pStyle w:val="TableText"/>
              <w:spacing w:before="15" w:after="15"/>
              <w:ind w:right="134"/>
              <w:rPr>
                <w:noProof w:val="0"/>
              </w:rPr>
            </w:pPr>
            <w:r>
              <w:rPr>
                <w:color w:val="000000"/>
              </w:rPr>
              <w:t>11,005</w:t>
            </w:r>
          </w:p>
        </w:tc>
        <w:tc>
          <w:tcPr>
            <w:tcW w:w="1158" w:type="dxa"/>
            <w:hideMark/>
          </w:tcPr>
          <w:p w14:paraId="5EE9C638" w14:textId="77777777" w:rsidR="00C15F04" w:rsidRDefault="00C15F04" w:rsidP="001763C6">
            <w:pPr>
              <w:pStyle w:val="TableText"/>
              <w:spacing w:before="15" w:after="15"/>
              <w:rPr>
                <w:noProof w:val="0"/>
              </w:rPr>
            </w:pPr>
            <w:r>
              <w:rPr>
                <w:color w:val="000000"/>
              </w:rPr>
              <w:t>11,146</w:t>
            </w:r>
          </w:p>
        </w:tc>
        <w:tc>
          <w:tcPr>
            <w:tcW w:w="1152" w:type="dxa"/>
            <w:hideMark/>
          </w:tcPr>
          <w:p w14:paraId="49663181" w14:textId="77777777" w:rsidR="00C15F04" w:rsidRDefault="00C15F04" w:rsidP="001763C6">
            <w:pPr>
              <w:pStyle w:val="TableText"/>
              <w:spacing w:before="15" w:after="15"/>
              <w:ind w:right="44"/>
              <w:rPr>
                <w:noProof w:val="0"/>
              </w:rPr>
            </w:pPr>
            <w:r>
              <w:rPr>
                <w:color w:val="000000"/>
              </w:rPr>
              <w:t>11,426</w:t>
            </w:r>
          </w:p>
        </w:tc>
        <w:tc>
          <w:tcPr>
            <w:tcW w:w="1281" w:type="dxa"/>
            <w:hideMark/>
          </w:tcPr>
          <w:p w14:paraId="7085EF90" w14:textId="77777777" w:rsidR="00C15F04" w:rsidRDefault="00C15F04" w:rsidP="001763C6">
            <w:pPr>
              <w:pStyle w:val="TableText"/>
              <w:spacing w:before="15" w:after="15"/>
              <w:ind w:right="44"/>
              <w:rPr>
                <w:noProof w:val="0"/>
              </w:rPr>
            </w:pPr>
            <w:r>
              <w:rPr>
                <w:color w:val="000000"/>
              </w:rPr>
              <w:t>16,952</w:t>
            </w:r>
          </w:p>
        </w:tc>
      </w:tr>
      <w:tr w:rsidR="00C15F04" w14:paraId="01E510AC" w14:textId="77777777" w:rsidTr="001763C6">
        <w:tc>
          <w:tcPr>
            <w:tcW w:w="1582" w:type="dxa"/>
            <w:hideMark/>
          </w:tcPr>
          <w:p w14:paraId="20980EEB" w14:textId="77777777" w:rsidR="00C15F04" w:rsidRDefault="00C15F04" w:rsidP="001763C6">
            <w:pPr>
              <w:pStyle w:val="TableText"/>
              <w:spacing w:before="15" w:after="15"/>
              <w:rPr>
                <w:noProof w:val="0"/>
              </w:rPr>
            </w:pPr>
            <w:r>
              <w:rPr>
                <w:noProof w:val="0"/>
              </w:rPr>
              <w:t>(-0.5, 0.0]</w:t>
            </w:r>
          </w:p>
        </w:tc>
        <w:tc>
          <w:tcPr>
            <w:tcW w:w="1151" w:type="dxa"/>
            <w:hideMark/>
          </w:tcPr>
          <w:p w14:paraId="04810546" w14:textId="77777777" w:rsidR="00C15F04" w:rsidRDefault="00C15F04" w:rsidP="001763C6">
            <w:pPr>
              <w:pStyle w:val="TableText"/>
              <w:spacing w:before="15" w:after="15"/>
              <w:ind w:right="67"/>
              <w:rPr>
                <w:noProof w:val="0"/>
              </w:rPr>
            </w:pPr>
            <w:r>
              <w:rPr>
                <w:color w:val="000000"/>
              </w:rPr>
              <w:t>10,020</w:t>
            </w:r>
          </w:p>
        </w:tc>
        <w:tc>
          <w:tcPr>
            <w:tcW w:w="1158" w:type="dxa"/>
            <w:hideMark/>
          </w:tcPr>
          <w:p w14:paraId="64B3EEDF" w14:textId="77777777" w:rsidR="00C15F04" w:rsidRDefault="00C15F04" w:rsidP="001763C6">
            <w:pPr>
              <w:pStyle w:val="TableText"/>
              <w:spacing w:before="15" w:after="15"/>
              <w:rPr>
                <w:noProof w:val="0"/>
              </w:rPr>
            </w:pPr>
            <w:r>
              <w:rPr>
                <w:color w:val="000000"/>
              </w:rPr>
              <w:t>12,884</w:t>
            </w:r>
          </w:p>
        </w:tc>
        <w:tc>
          <w:tcPr>
            <w:tcW w:w="1158" w:type="dxa"/>
            <w:hideMark/>
          </w:tcPr>
          <w:p w14:paraId="65DFD3CD" w14:textId="77777777" w:rsidR="00C15F04" w:rsidRDefault="00C15F04" w:rsidP="001763C6">
            <w:pPr>
              <w:pStyle w:val="TableText"/>
              <w:spacing w:before="15" w:after="15"/>
              <w:ind w:right="-2"/>
              <w:rPr>
                <w:noProof w:val="0"/>
              </w:rPr>
            </w:pPr>
            <w:r>
              <w:rPr>
                <w:color w:val="000000"/>
              </w:rPr>
              <w:t>12,497</w:t>
            </w:r>
          </w:p>
        </w:tc>
        <w:tc>
          <w:tcPr>
            <w:tcW w:w="1170" w:type="dxa"/>
            <w:hideMark/>
          </w:tcPr>
          <w:p w14:paraId="56CD43CD" w14:textId="77777777" w:rsidR="00C15F04" w:rsidRDefault="00C15F04" w:rsidP="001763C6">
            <w:pPr>
              <w:pStyle w:val="TableText"/>
              <w:spacing w:before="15" w:after="15"/>
              <w:ind w:right="134"/>
              <w:rPr>
                <w:noProof w:val="0"/>
              </w:rPr>
            </w:pPr>
            <w:r>
              <w:rPr>
                <w:color w:val="000000"/>
              </w:rPr>
              <w:t>12,341</w:t>
            </w:r>
          </w:p>
        </w:tc>
        <w:tc>
          <w:tcPr>
            <w:tcW w:w="1158" w:type="dxa"/>
            <w:hideMark/>
          </w:tcPr>
          <w:p w14:paraId="1BAEF1A2" w14:textId="77777777" w:rsidR="00C15F04" w:rsidRDefault="00C15F04" w:rsidP="001763C6">
            <w:pPr>
              <w:pStyle w:val="TableText"/>
              <w:spacing w:before="15" w:after="15"/>
              <w:rPr>
                <w:noProof w:val="0"/>
              </w:rPr>
            </w:pPr>
            <w:r>
              <w:rPr>
                <w:color w:val="000000"/>
              </w:rPr>
              <w:t>12,322</w:t>
            </w:r>
          </w:p>
        </w:tc>
        <w:tc>
          <w:tcPr>
            <w:tcW w:w="1152" w:type="dxa"/>
            <w:hideMark/>
          </w:tcPr>
          <w:p w14:paraId="21788562" w14:textId="77777777" w:rsidR="00C15F04" w:rsidRDefault="00C15F04" w:rsidP="001763C6">
            <w:pPr>
              <w:pStyle w:val="TableText"/>
              <w:spacing w:before="15" w:after="15"/>
              <w:ind w:right="44"/>
              <w:rPr>
                <w:noProof w:val="0"/>
              </w:rPr>
            </w:pPr>
            <w:r>
              <w:rPr>
                <w:color w:val="000000"/>
              </w:rPr>
              <w:t>11,786</w:t>
            </w:r>
          </w:p>
        </w:tc>
        <w:tc>
          <w:tcPr>
            <w:tcW w:w="1281" w:type="dxa"/>
            <w:hideMark/>
          </w:tcPr>
          <w:p w14:paraId="27A1B68D" w14:textId="77777777" w:rsidR="00C15F04" w:rsidRDefault="00C15F04" w:rsidP="001763C6">
            <w:pPr>
              <w:pStyle w:val="TableText"/>
              <w:spacing w:before="15" w:after="15"/>
              <w:ind w:right="44"/>
              <w:rPr>
                <w:noProof w:val="0"/>
              </w:rPr>
            </w:pPr>
            <w:r>
              <w:rPr>
                <w:color w:val="000000"/>
              </w:rPr>
              <w:t>20,957</w:t>
            </w:r>
          </w:p>
        </w:tc>
      </w:tr>
      <w:tr w:rsidR="00C15F04" w14:paraId="7B460BA8" w14:textId="77777777" w:rsidTr="001763C6">
        <w:tc>
          <w:tcPr>
            <w:tcW w:w="1582" w:type="dxa"/>
            <w:hideMark/>
          </w:tcPr>
          <w:p w14:paraId="4BBD5AF8" w14:textId="77777777" w:rsidR="00C15F04" w:rsidRDefault="00C15F04" w:rsidP="001763C6">
            <w:pPr>
              <w:pStyle w:val="TableText"/>
              <w:spacing w:before="15" w:after="15"/>
              <w:rPr>
                <w:noProof w:val="0"/>
              </w:rPr>
            </w:pPr>
            <w:r>
              <w:rPr>
                <w:noProof w:val="0"/>
              </w:rPr>
              <w:t>(0.0, 0.5]</w:t>
            </w:r>
          </w:p>
        </w:tc>
        <w:tc>
          <w:tcPr>
            <w:tcW w:w="1151" w:type="dxa"/>
            <w:hideMark/>
          </w:tcPr>
          <w:p w14:paraId="3A57B6AF" w14:textId="77777777" w:rsidR="00C15F04" w:rsidRDefault="00C15F04" w:rsidP="001763C6">
            <w:pPr>
              <w:pStyle w:val="TableText"/>
              <w:spacing w:before="15" w:after="15"/>
              <w:ind w:right="67"/>
              <w:rPr>
                <w:noProof w:val="0"/>
              </w:rPr>
            </w:pPr>
            <w:r>
              <w:rPr>
                <w:color w:val="000000"/>
              </w:rPr>
              <w:t>5,979</w:t>
            </w:r>
          </w:p>
        </w:tc>
        <w:tc>
          <w:tcPr>
            <w:tcW w:w="1158" w:type="dxa"/>
            <w:hideMark/>
          </w:tcPr>
          <w:p w14:paraId="52083934" w14:textId="77777777" w:rsidR="00C15F04" w:rsidRDefault="00C15F04" w:rsidP="001763C6">
            <w:pPr>
              <w:pStyle w:val="TableText"/>
              <w:spacing w:before="15" w:after="15"/>
              <w:rPr>
                <w:noProof w:val="0"/>
              </w:rPr>
            </w:pPr>
            <w:r>
              <w:rPr>
                <w:color w:val="000000"/>
              </w:rPr>
              <w:t>10,118</w:t>
            </w:r>
          </w:p>
        </w:tc>
        <w:tc>
          <w:tcPr>
            <w:tcW w:w="1158" w:type="dxa"/>
            <w:hideMark/>
          </w:tcPr>
          <w:p w14:paraId="208773BB" w14:textId="77777777" w:rsidR="00C15F04" w:rsidRDefault="00C15F04" w:rsidP="001763C6">
            <w:pPr>
              <w:pStyle w:val="TableText"/>
              <w:spacing w:before="15" w:after="15"/>
              <w:ind w:right="-2"/>
              <w:rPr>
                <w:noProof w:val="0"/>
              </w:rPr>
            </w:pPr>
            <w:r>
              <w:rPr>
                <w:color w:val="000000"/>
              </w:rPr>
              <w:t>10,817</w:t>
            </w:r>
          </w:p>
        </w:tc>
        <w:tc>
          <w:tcPr>
            <w:tcW w:w="1170" w:type="dxa"/>
            <w:hideMark/>
          </w:tcPr>
          <w:p w14:paraId="076F9FBC" w14:textId="77777777" w:rsidR="00C15F04" w:rsidRDefault="00C15F04" w:rsidP="001763C6">
            <w:pPr>
              <w:pStyle w:val="TableText"/>
              <w:spacing w:before="15" w:after="15"/>
              <w:ind w:right="134"/>
              <w:rPr>
                <w:noProof w:val="0"/>
              </w:rPr>
            </w:pPr>
            <w:r>
              <w:rPr>
                <w:color w:val="000000"/>
              </w:rPr>
              <w:t>11,722</w:t>
            </w:r>
          </w:p>
        </w:tc>
        <w:tc>
          <w:tcPr>
            <w:tcW w:w="1158" w:type="dxa"/>
            <w:hideMark/>
          </w:tcPr>
          <w:p w14:paraId="604F97C2" w14:textId="77777777" w:rsidR="00C15F04" w:rsidRDefault="00C15F04" w:rsidP="001763C6">
            <w:pPr>
              <w:pStyle w:val="TableText"/>
              <w:spacing w:before="15" w:after="15"/>
              <w:rPr>
                <w:noProof w:val="0"/>
              </w:rPr>
            </w:pPr>
            <w:r>
              <w:rPr>
                <w:color w:val="000000"/>
              </w:rPr>
              <w:t>12,266</w:t>
            </w:r>
          </w:p>
        </w:tc>
        <w:tc>
          <w:tcPr>
            <w:tcW w:w="1152" w:type="dxa"/>
            <w:hideMark/>
          </w:tcPr>
          <w:p w14:paraId="687DCA9C" w14:textId="77777777" w:rsidR="00C15F04" w:rsidRDefault="00C15F04" w:rsidP="001763C6">
            <w:pPr>
              <w:pStyle w:val="TableText"/>
              <w:spacing w:before="15" w:after="15"/>
              <w:ind w:right="44"/>
              <w:rPr>
                <w:noProof w:val="0"/>
              </w:rPr>
            </w:pPr>
            <w:r>
              <w:rPr>
                <w:color w:val="000000"/>
              </w:rPr>
              <w:t>11,199</w:t>
            </w:r>
          </w:p>
        </w:tc>
        <w:tc>
          <w:tcPr>
            <w:tcW w:w="1281" w:type="dxa"/>
            <w:hideMark/>
          </w:tcPr>
          <w:p w14:paraId="3CD2BA68" w14:textId="77777777" w:rsidR="00C15F04" w:rsidRDefault="00C15F04" w:rsidP="001763C6">
            <w:pPr>
              <w:pStyle w:val="TableText"/>
              <w:spacing w:before="15" w:after="15"/>
              <w:ind w:right="44"/>
              <w:rPr>
                <w:noProof w:val="0"/>
              </w:rPr>
            </w:pPr>
            <w:r>
              <w:rPr>
                <w:color w:val="000000"/>
              </w:rPr>
              <w:t>23,180</w:t>
            </w:r>
          </w:p>
        </w:tc>
      </w:tr>
      <w:tr w:rsidR="00C15F04" w14:paraId="6C066662" w14:textId="77777777" w:rsidTr="001763C6">
        <w:tc>
          <w:tcPr>
            <w:tcW w:w="1582" w:type="dxa"/>
            <w:hideMark/>
          </w:tcPr>
          <w:p w14:paraId="493A311B" w14:textId="77777777" w:rsidR="00C15F04" w:rsidRDefault="00C15F04" w:rsidP="001763C6">
            <w:pPr>
              <w:pStyle w:val="TableText"/>
              <w:spacing w:before="15" w:after="15"/>
              <w:rPr>
                <w:noProof w:val="0"/>
              </w:rPr>
            </w:pPr>
            <w:r>
              <w:rPr>
                <w:noProof w:val="0"/>
              </w:rPr>
              <w:t>(0.5, 1.0]</w:t>
            </w:r>
          </w:p>
        </w:tc>
        <w:tc>
          <w:tcPr>
            <w:tcW w:w="1151" w:type="dxa"/>
            <w:hideMark/>
          </w:tcPr>
          <w:p w14:paraId="587AA310" w14:textId="77777777" w:rsidR="00C15F04" w:rsidRDefault="00C15F04" w:rsidP="001763C6">
            <w:pPr>
              <w:pStyle w:val="TableText"/>
              <w:spacing w:before="15" w:after="15"/>
              <w:ind w:right="67"/>
              <w:rPr>
                <w:noProof w:val="0"/>
              </w:rPr>
            </w:pPr>
            <w:r>
              <w:rPr>
                <w:color w:val="000000"/>
              </w:rPr>
              <w:t>2,868</w:t>
            </w:r>
          </w:p>
        </w:tc>
        <w:tc>
          <w:tcPr>
            <w:tcW w:w="1158" w:type="dxa"/>
            <w:hideMark/>
          </w:tcPr>
          <w:p w14:paraId="73CE76E0" w14:textId="77777777" w:rsidR="00C15F04" w:rsidRDefault="00C15F04" w:rsidP="001763C6">
            <w:pPr>
              <w:pStyle w:val="TableText"/>
              <w:spacing w:before="15" w:after="15"/>
              <w:rPr>
                <w:noProof w:val="0"/>
              </w:rPr>
            </w:pPr>
            <w:r>
              <w:rPr>
                <w:color w:val="000000"/>
              </w:rPr>
              <w:t>6,367</w:t>
            </w:r>
          </w:p>
        </w:tc>
        <w:tc>
          <w:tcPr>
            <w:tcW w:w="1158" w:type="dxa"/>
            <w:hideMark/>
          </w:tcPr>
          <w:p w14:paraId="52B355F3" w14:textId="77777777" w:rsidR="00C15F04" w:rsidRDefault="00C15F04" w:rsidP="001763C6">
            <w:pPr>
              <w:pStyle w:val="TableText"/>
              <w:spacing w:before="15" w:after="15"/>
              <w:ind w:right="-2"/>
              <w:rPr>
                <w:noProof w:val="0"/>
              </w:rPr>
            </w:pPr>
            <w:r>
              <w:rPr>
                <w:color w:val="000000"/>
              </w:rPr>
              <w:t>8,652</w:t>
            </w:r>
          </w:p>
        </w:tc>
        <w:tc>
          <w:tcPr>
            <w:tcW w:w="1170" w:type="dxa"/>
            <w:hideMark/>
          </w:tcPr>
          <w:p w14:paraId="44F53EBE" w14:textId="77777777" w:rsidR="00C15F04" w:rsidRDefault="00C15F04" w:rsidP="001763C6">
            <w:pPr>
              <w:pStyle w:val="TableText"/>
              <w:spacing w:before="15" w:after="15"/>
              <w:ind w:right="134"/>
              <w:rPr>
                <w:noProof w:val="0"/>
              </w:rPr>
            </w:pPr>
            <w:r>
              <w:rPr>
                <w:color w:val="000000"/>
              </w:rPr>
              <w:t>9,713</w:t>
            </w:r>
          </w:p>
        </w:tc>
        <w:tc>
          <w:tcPr>
            <w:tcW w:w="1158" w:type="dxa"/>
            <w:hideMark/>
          </w:tcPr>
          <w:p w14:paraId="0F74D558" w14:textId="77777777" w:rsidR="00C15F04" w:rsidRDefault="00C15F04" w:rsidP="001763C6">
            <w:pPr>
              <w:pStyle w:val="TableText"/>
              <w:spacing w:before="15" w:after="15"/>
              <w:rPr>
                <w:noProof w:val="0"/>
              </w:rPr>
            </w:pPr>
            <w:r>
              <w:rPr>
                <w:color w:val="000000"/>
              </w:rPr>
              <w:t>11,539</w:t>
            </w:r>
          </w:p>
        </w:tc>
        <w:tc>
          <w:tcPr>
            <w:tcW w:w="1152" w:type="dxa"/>
            <w:hideMark/>
          </w:tcPr>
          <w:p w14:paraId="10294E0A" w14:textId="77777777" w:rsidR="00C15F04" w:rsidRDefault="00C15F04" w:rsidP="001763C6">
            <w:pPr>
              <w:pStyle w:val="TableText"/>
              <w:spacing w:before="15" w:after="15"/>
              <w:ind w:right="44"/>
              <w:rPr>
                <w:noProof w:val="0"/>
              </w:rPr>
            </w:pPr>
            <w:r>
              <w:rPr>
                <w:color w:val="000000"/>
              </w:rPr>
              <w:t>10,018</w:t>
            </w:r>
          </w:p>
        </w:tc>
        <w:tc>
          <w:tcPr>
            <w:tcW w:w="1281" w:type="dxa"/>
            <w:hideMark/>
          </w:tcPr>
          <w:p w14:paraId="1BA38A89" w14:textId="77777777" w:rsidR="00C15F04" w:rsidRDefault="00C15F04" w:rsidP="001763C6">
            <w:pPr>
              <w:pStyle w:val="TableText"/>
              <w:spacing w:before="15" w:after="15"/>
              <w:ind w:right="44"/>
              <w:rPr>
                <w:noProof w:val="0"/>
              </w:rPr>
            </w:pPr>
            <w:r>
              <w:rPr>
                <w:color w:val="000000"/>
              </w:rPr>
              <w:t>23,229</w:t>
            </w:r>
          </w:p>
        </w:tc>
      </w:tr>
      <w:tr w:rsidR="00C15F04" w14:paraId="31922054" w14:textId="77777777" w:rsidTr="001763C6">
        <w:tc>
          <w:tcPr>
            <w:tcW w:w="1582" w:type="dxa"/>
            <w:hideMark/>
          </w:tcPr>
          <w:p w14:paraId="4C92BBC8" w14:textId="77777777" w:rsidR="00C15F04" w:rsidRDefault="00C15F04" w:rsidP="001763C6">
            <w:pPr>
              <w:pStyle w:val="TableText"/>
              <w:spacing w:before="15" w:after="15"/>
              <w:rPr>
                <w:noProof w:val="0"/>
              </w:rPr>
            </w:pPr>
            <w:r>
              <w:rPr>
                <w:noProof w:val="0"/>
              </w:rPr>
              <w:t>(1.0, 1.5]</w:t>
            </w:r>
          </w:p>
        </w:tc>
        <w:tc>
          <w:tcPr>
            <w:tcW w:w="1151" w:type="dxa"/>
            <w:hideMark/>
          </w:tcPr>
          <w:p w14:paraId="343ABD00" w14:textId="77777777" w:rsidR="00C15F04" w:rsidRDefault="00C15F04" w:rsidP="001763C6">
            <w:pPr>
              <w:pStyle w:val="TableText"/>
              <w:spacing w:before="15" w:after="15"/>
              <w:ind w:right="67"/>
              <w:rPr>
                <w:noProof w:val="0"/>
              </w:rPr>
            </w:pPr>
            <w:r>
              <w:rPr>
                <w:color w:val="000000"/>
              </w:rPr>
              <w:t>1,160</w:t>
            </w:r>
          </w:p>
        </w:tc>
        <w:tc>
          <w:tcPr>
            <w:tcW w:w="1158" w:type="dxa"/>
            <w:hideMark/>
          </w:tcPr>
          <w:p w14:paraId="4C717E91" w14:textId="77777777" w:rsidR="00C15F04" w:rsidRDefault="00C15F04" w:rsidP="001763C6">
            <w:pPr>
              <w:pStyle w:val="TableText"/>
              <w:spacing w:before="15" w:after="15"/>
              <w:rPr>
                <w:noProof w:val="0"/>
              </w:rPr>
            </w:pPr>
            <w:r>
              <w:rPr>
                <w:color w:val="000000"/>
              </w:rPr>
              <w:t>3,206</w:t>
            </w:r>
          </w:p>
        </w:tc>
        <w:tc>
          <w:tcPr>
            <w:tcW w:w="1158" w:type="dxa"/>
            <w:hideMark/>
          </w:tcPr>
          <w:p w14:paraId="39116B26" w14:textId="77777777" w:rsidR="00C15F04" w:rsidRDefault="00C15F04" w:rsidP="001763C6">
            <w:pPr>
              <w:pStyle w:val="TableText"/>
              <w:spacing w:before="15" w:after="15"/>
              <w:ind w:right="-2"/>
              <w:rPr>
                <w:noProof w:val="0"/>
              </w:rPr>
            </w:pPr>
            <w:r>
              <w:rPr>
                <w:color w:val="000000"/>
              </w:rPr>
              <w:t>5,881</w:t>
            </w:r>
          </w:p>
        </w:tc>
        <w:tc>
          <w:tcPr>
            <w:tcW w:w="1170" w:type="dxa"/>
            <w:hideMark/>
          </w:tcPr>
          <w:p w14:paraId="6C486EEA" w14:textId="77777777" w:rsidR="00C15F04" w:rsidRDefault="00C15F04" w:rsidP="001763C6">
            <w:pPr>
              <w:pStyle w:val="TableText"/>
              <w:spacing w:before="15" w:after="15"/>
              <w:ind w:right="134"/>
              <w:rPr>
                <w:noProof w:val="0"/>
              </w:rPr>
            </w:pPr>
            <w:r>
              <w:rPr>
                <w:color w:val="000000"/>
              </w:rPr>
              <w:t>7,115</w:t>
            </w:r>
          </w:p>
        </w:tc>
        <w:tc>
          <w:tcPr>
            <w:tcW w:w="1158" w:type="dxa"/>
            <w:hideMark/>
          </w:tcPr>
          <w:p w14:paraId="31D3E63E" w14:textId="77777777" w:rsidR="00C15F04" w:rsidRDefault="00C15F04" w:rsidP="001763C6">
            <w:pPr>
              <w:pStyle w:val="TableText"/>
              <w:spacing w:before="15" w:after="15"/>
              <w:rPr>
                <w:noProof w:val="0"/>
              </w:rPr>
            </w:pPr>
            <w:r>
              <w:rPr>
                <w:color w:val="000000"/>
              </w:rPr>
              <w:t>9,484</w:t>
            </w:r>
          </w:p>
        </w:tc>
        <w:tc>
          <w:tcPr>
            <w:tcW w:w="1152" w:type="dxa"/>
            <w:hideMark/>
          </w:tcPr>
          <w:p w14:paraId="2934AD45" w14:textId="77777777" w:rsidR="00C15F04" w:rsidRDefault="00C15F04" w:rsidP="001763C6">
            <w:pPr>
              <w:pStyle w:val="TableText"/>
              <w:spacing w:before="15" w:after="15"/>
              <w:ind w:right="44"/>
              <w:rPr>
                <w:noProof w:val="0"/>
              </w:rPr>
            </w:pPr>
            <w:r>
              <w:rPr>
                <w:color w:val="000000"/>
              </w:rPr>
              <w:t>8,288</w:t>
            </w:r>
          </w:p>
        </w:tc>
        <w:tc>
          <w:tcPr>
            <w:tcW w:w="1281" w:type="dxa"/>
            <w:hideMark/>
          </w:tcPr>
          <w:p w14:paraId="64E7F440" w14:textId="77777777" w:rsidR="00C15F04" w:rsidRDefault="00C15F04" w:rsidP="001763C6">
            <w:pPr>
              <w:pStyle w:val="TableText"/>
              <w:spacing w:before="15" w:after="15"/>
              <w:ind w:right="44"/>
              <w:rPr>
                <w:noProof w:val="0"/>
              </w:rPr>
            </w:pPr>
            <w:r>
              <w:rPr>
                <w:color w:val="000000"/>
              </w:rPr>
              <w:t>21,999</w:t>
            </w:r>
          </w:p>
        </w:tc>
      </w:tr>
      <w:tr w:rsidR="00C15F04" w14:paraId="79FF1837" w14:textId="77777777" w:rsidTr="001763C6">
        <w:tc>
          <w:tcPr>
            <w:tcW w:w="1582" w:type="dxa"/>
            <w:hideMark/>
          </w:tcPr>
          <w:p w14:paraId="4DEF11A1" w14:textId="77777777" w:rsidR="00C15F04" w:rsidRDefault="00C15F04" w:rsidP="001763C6">
            <w:pPr>
              <w:pStyle w:val="TableText"/>
              <w:spacing w:before="15" w:after="15"/>
              <w:rPr>
                <w:noProof w:val="0"/>
              </w:rPr>
            </w:pPr>
            <w:r>
              <w:rPr>
                <w:noProof w:val="0"/>
              </w:rPr>
              <w:t>(1.5, 2.0]</w:t>
            </w:r>
          </w:p>
        </w:tc>
        <w:tc>
          <w:tcPr>
            <w:tcW w:w="1151" w:type="dxa"/>
            <w:hideMark/>
          </w:tcPr>
          <w:p w14:paraId="67842288" w14:textId="77777777" w:rsidR="00C15F04" w:rsidRDefault="00C15F04" w:rsidP="001763C6">
            <w:pPr>
              <w:pStyle w:val="TableText"/>
              <w:spacing w:before="15" w:after="15"/>
              <w:ind w:right="67"/>
              <w:rPr>
                <w:noProof w:val="0"/>
              </w:rPr>
            </w:pPr>
            <w:r>
              <w:rPr>
                <w:color w:val="000000"/>
              </w:rPr>
              <w:t>734</w:t>
            </w:r>
          </w:p>
        </w:tc>
        <w:tc>
          <w:tcPr>
            <w:tcW w:w="1158" w:type="dxa"/>
            <w:hideMark/>
          </w:tcPr>
          <w:p w14:paraId="532D9B77" w14:textId="77777777" w:rsidR="00C15F04" w:rsidRDefault="00C15F04" w:rsidP="001763C6">
            <w:pPr>
              <w:pStyle w:val="TableText"/>
              <w:spacing w:before="15" w:after="15"/>
              <w:rPr>
                <w:noProof w:val="0"/>
              </w:rPr>
            </w:pPr>
            <w:r>
              <w:rPr>
                <w:color w:val="000000"/>
              </w:rPr>
              <w:t>1,203</w:t>
            </w:r>
          </w:p>
        </w:tc>
        <w:tc>
          <w:tcPr>
            <w:tcW w:w="1158" w:type="dxa"/>
            <w:hideMark/>
          </w:tcPr>
          <w:p w14:paraId="17B1F8D4" w14:textId="77777777" w:rsidR="00C15F04" w:rsidRDefault="00C15F04" w:rsidP="001763C6">
            <w:pPr>
              <w:pStyle w:val="TableText"/>
              <w:spacing w:before="15" w:after="15"/>
              <w:ind w:right="-2"/>
              <w:rPr>
                <w:noProof w:val="0"/>
              </w:rPr>
            </w:pPr>
            <w:r>
              <w:rPr>
                <w:color w:val="000000"/>
              </w:rPr>
              <w:t>3,074</w:t>
            </w:r>
          </w:p>
        </w:tc>
        <w:tc>
          <w:tcPr>
            <w:tcW w:w="1170" w:type="dxa"/>
            <w:hideMark/>
          </w:tcPr>
          <w:p w14:paraId="21A39344" w14:textId="77777777" w:rsidR="00C15F04" w:rsidRDefault="00C15F04" w:rsidP="001763C6">
            <w:pPr>
              <w:pStyle w:val="TableText"/>
              <w:spacing w:before="15" w:after="15"/>
              <w:ind w:right="134"/>
              <w:rPr>
                <w:noProof w:val="0"/>
              </w:rPr>
            </w:pPr>
            <w:r>
              <w:rPr>
                <w:color w:val="000000"/>
              </w:rPr>
              <w:t>4,415</w:t>
            </w:r>
          </w:p>
        </w:tc>
        <w:tc>
          <w:tcPr>
            <w:tcW w:w="1158" w:type="dxa"/>
            <w:hideMark/>
          </w:tcPr>
          <w:p w14:paraId="1B555EAA" w14:textId="77777777" w:rsidR="00C15F04" w:rsidRDefault="00C15F04" w:rsidP="001763C6">
            <w:pPr>
              <w:pStyle w:val="TableText"/>
              <w:spacing w:before="15" w:after="15"/>
              <w:rPr>
                <w:noProof w:val="0"/>
              </w:rPr>
            </w:pPr>
            <w:r>
              <w:rPr>
                <w:color w:val="000000"/>
              </w:rPr>
              <w:t>6,627</w:t>
            </w:r>
          </w:p>
        </w:tc>
        <w:tc>
          <w:tcPr>
            <w:tcW w:w="1152" w:type="dxa"/>
            <w:hideMark/>
          </w:tcPr>
          <w:p w14:paraId="351D53C2" w14:textId="77777777" w:rsidR="00C15F04" w:rsidRDefault="00C15F04" w:rsidP="001763C6">
            <w:pPr>
              <w:pStyle w:val="TableText"/>
              <w:spacing w:before="15" w:after="15"/>
              <w:ind w:right="44"/>
              <w:rPr>
                <w:noProof w:val="0"/>
              </w:rPr>
            </w:pPr>
            <w:r>
              <w:rPr>
                <w:color w:val="000000"/>
              </w:rPr>
              <w:t>6,780</w:t>
            </w:r>
          </w:p>
        </w:tc>
        <w:tc>
          <w:tcPr>
            <w:tcW w:w="1281" w:type="dxa"/>
            <w:hideMark/>
          </w:tcPr>
          <w:p w14:paraId="41231590" w14:textId="77777777" w:rsidR="00C15F04" w:rsidRDefault="00C15F04" w:rsidP="001763C6">
            <w:pPr>
              <w:pStyle w:val="TableText"/>
              <w:spacing w:before="15" w:after="15"/>
              <w:ind w:right="44"/>
              <w:rPr>
                <w:noProof w:val="0"/>
              </w:rPr>
            </w:pPr>
            <w:r>
              <w:rPr>
                <w:color w:val="000000"/>
              </w:rPr>
              <w:t>18,535</w:t>
            </w:r>
          </w:p>
        </w:tc>
      </w:tr>
      <w:tr w:rsidR="00C15F04" w14:paraId="218DF4E9" w14:textId="77777777" w:rsidTr="001763C6">
        <w:tc>
          <w:tcPr>
            <w:tcW w:w="1582" w:type="dxa"/>
            <w:hideMark/>
          </w:tcPr>
          <w:p w14:paraId="4A50ED31" w14:textId="77777777" w:rsidR="00C15F04" w:rsidRDefault="00C15F04" w:rsidP="001763C6">
            <w:pPr>
              <w:pStyle w:val="TableText"/>
              <w:spacing w:before="15" w:after="15"/>
              <w:rPr>
                <w:noProof w:val="0"/>
              </w:rPr>
            </w:pPr>
            <w:r>
              <w:rPr>
                <w:noProof w:val="0"/>
              </w:rPr>
              <w:t>(2.0, 2.5]</w:t>
            </w:r>
          </w:p>
        </w:tc>
        <w:tc>
          <w:tcPr>
            <w:tcW w:w="1151" w:type="dxa"/>
            <w:hideMark/>
          </w:tcPr>
          <w:p w14:paraId="1DA84A58" w14:textId="77777777" w:rsidR="00C15F04" w:rsidRDefault="00C15F04" w:rsidP="001763C6">
            <w:pPr>
              <w:pStyle w:val="TableText"/>
              <w:spacing w:before="15" w:after="15"/>
              <w:ind w:right="67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158" w:type="dxa"/>
            <w:hideMark/>
          </w:tcPr>
          <w:p w14:paraId="5C38C7C4" w14:textId="77777777" w:rsidR="00C15F04" w:rsidRDefault="00C15F04" w:rsidP="001763C6">
            <w:pPr>
              <w:pStyle w:val="TableText"/>
              <w:spacing w:before="15" w:after="15"/>
              <w:rPr>
                <w:noProof w:val="0"/>
              </w:rPr>
            </w:pPr>
            <w:r>
              <w:rPr>
                <w:color w:val="000000"/>
              </w:rPr>
              <w:t>797</w:t>
            </w:r>
          </w:p>
        </w:tc>
        <w:tc>
          <w:tcPr>
            <w:tcW w:w="1158" w:type="dxa"/>
            <w:hideMark/>
          </w:tcPr>
          <w:p w14:paraId="09549415" w14:textId="77777777" w:rsidR="00C15F04" w:rsidRDefault="00C15F04" w:rsidP="001763C6">
            <w:pPr>
              <w:pStyle w:val="TableText"/>
              <w:spacing w:before="15" w:after="15"/>
              <w:ind w:right="-2"/>
              <w:rPr>
                <w:noProof w:val="0"/>
              </w:rPr>
            </w:pPr>
            <w:r>
              <w:rPr>
                <w:color w:val="000000"/>
              </w:rPr>
              <w:t>1,278</w:t>
            </w:r>
          </w:p>
        </w:tc>
        <w:tc>
          <w:tcPr>
            <w:tcW w:w="1170" w:type="dxa"/>
            <w:hideMark/>
          </w:tcPr>
          <w:p w14:paraId="0CC18FFF" w14:textId="77777777" w:rsidR="00C15F04" w:rsidRDefault="00C15F04" w:rsidP="001763C6">
            <w:pPr>
              <w:pStyle w:val="TableText"/>
              <w:spacing w:before="15" w:after="15"/>
              <w:ind w:right="134"/>
              <w:rPr>
                <w:noProof w:val="0"/>
              </w:rPr>
            </w:pPr>
            <w:r>
              <w:rPr>
                <w:color w:val="000000"/>
              </w:rPr>
              <w:t>2,470</w:t>
            </w:r>
          </w:p>
        </w:tc>
        <w:tc>
          <w:tcPr>
            <w:tcW w:w="1158" w:type="dxa"/>
            <w:hideMark/>
          </w:tcPr>
          <w:p w14:paraId="78BDDD1C" w14:textId="77777777" w:rsidR="00C15F04" w:rsidRDefault="00C15F04" w:rsidP="001763C6">
            <w:pPr>
              <w:pStyle w:val="TableText"/>
              <w:spacing w:before="15" w:after="15"/>
              <w:rPr>
                <w:noProof w:val="0"/>
              </w:rPr>
            </w:pPr>
            <w:r>
              <w:rPr>
                <w:color w:val="000000"/>
              </w:rPr>
              <w:t>4,440</w:t>
            </w:r>
          </w:p>
        </w:tc>
        <w:tc>
          <w:tcPr>
            <w:tcW w:w="1152" w:type="dxa"/>
            <w:hideMark/>
          </w:tcPr>
          <w:p w14:paraId="26D87335" w14:textId="77777777" w:rsidR="00C15F04" w:rsidRDefault="00C15F04" w:rsidP="001763C6">
            <w:pPr>
              <w:pStyle w:val="TableText"/>
              <w:spacing w:before="15" w:after="15"/>
              <w:ind w:right="44"/>
              <w:rPr>
                <w:noProof w:val="0"/>
              </w:rPr>
            </w:pPr>
            <w:r>
              <w:rPr>
                <w:color w:val="000000"/>
              </w:rPr>
              <w:t>5,217</w:t>
            </w:r>
          </w:p>
        </w:tc>
        <w:tc>
          <w:tcPr>
            <w:tcW w:w="1281" w:type="dxa"/>
            <w:hideMark/>
          </w:tcPr>
          <w:p w14:paraId="58C891CB" w14:textId="77777777" w:rsidR="00C15F04" w:rsidRDefault="00C15F04" w:rsidP="001763C6">
            <w:pPr>
              <w:pStyle w:val="TableText"/>
              <w:spacing w:before="15" w:after="15"/>
              <w:ind w:right="44"/>
              <w:rPr>
                <w:noProof w:val="0"/>
              </w:rPr>
            </w:pPr>
            <w:r>
              <w:rPr>
                <w:color w:val="000000"/>
              </w:rPr>
              <w:t>14,347</w:t>
            </w:r>
          </w:p>
        </w:tc>
      </w:tr>
      <w:tr w:rsidR="00C15F04" w14:paraId="73069AA7" w14:textId="77777777" w:rsidTr="001763C6">
        <w:tc>
          <w:tcPr>
            <w:tcW w:w="1582" w:type="dxa"/>
            <w:hideMark/>
          </w:tcPr>
          <w:p w14:paraId="5DF95227" w14:textId="77777777" w:rsidR="00C15F04" w:rsidRDefault="00C15F04" w:rsidP="001763C6">
            <w:pPr>
              <w:pStyle w:val="TableText"/>
              <w:spacing w:before="15" w:after="15"/>
              <w:rPr>
                <w:noProof w:val="0"/>
              </w:rPr>
            </w:pPr>
            <w:r>
              <w:rPr>
                <w:noProof w:val="0"/>
              </w:rPr>
              <w:t>(2.5, 3.0]</w:t>
            </w:r>
          </w:p>
        </w:tc>
        <w:tc>
          <w:tcPr>
            <w:tcW w:w="1151" w:type="dxa"/>
            <w:hideMark/>
          </w:tcPr>
          <w:p w14:paraId="40D19542" w14:textId="77777777" w:rsidR="00C15F04" w:rsidRDefault="00C15F04" w:rsidP="001763C6">
            <w:pPr>
              <w:pStyle w:val="TableText"/>
              <w:spacing w:before="15" w:after="15"/>
              <w:ind w:right="67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158" w:type="dxa"/>
            <w:hideMark/>
          </w:tcPr>
          <w:p w14:paraId="4357DED1" w14:textId="77777777" w:rsidR="00C15F04" w:rsidRDefault="00C15F04" w:rsidP="001763C6">
            <w:pPr>
              <w:pStyle w:val="TableText"/>
              <w:spacing w:before="15" w:after="15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158" w:type="dxa"/>
            <w:hideMark/>
          </w:tcPr>
          <w:p w14:paraId="1D0BC99A" w14:textId="77777777" w:rsidR="00C15F04" w:rsidRDefault="00C15F04" w:rsidP="001763C6">
            <w:pPr>
              <w:pStyle w:val="TableText"/>
              <w:spacing w:before="15" w:after="15"/>
              <w:ind w:right="-2"/>
              <w:rPr>
                <w:noProof w:val="0"/>
              </w:rPr>
            </w:pPr>
            <w:r>
              <w:rPr>
                <w:color w:val="000000"/>
              </w:rPr>
              <w:t>869</w:t>
            </w:r>
          </w:p>
        </w:tc>
        <w:tc>
          <w:tcPr>
            <w:tcW w:w="1170" w:type="dxa"/>
            <w:hideMark/>
          </w:tcPr>
          <w:p w14:paraId="6841CBF8" w14:textId="77777777" w:rsidR="00C15F04" w:rsidRDefault="00C15F04" w:rsidP="001763C6">
            <w:pPr>
              <w:pStyle w:val="TableText"/>
              <w:spacing w:before="15" w:after="15"/>
              <w:ind w:right="134"/>
              <w:rPr>
                <w:noProof w:val="0"/>
              </w:rPr>
            </w:pPr>
            <w:r>
              <w:rPr>
                <w:color w:val="000000"/>
              </w:rPr>
              <w:t>1,223</w:t>
            </w:r>
          </w:p>
        </w:tc>
        <w:tc>
          <w:tcPr>
            <w:tcW w:w="1158" w:type="dxa"/>
            <w:hideMark/>
          </w:tcPr>
          <w:p w14:paraId="3F3ADDAF" w14:textId="77777777" w:rsidR="00C15F04" w:rsidRDefault="00C15F04" w:rsidP="001763C6">
            <w:pPr>
              <w:pStyle w:val="TableText"/>
              <w:spacing w:before="15" w:after="15"/>
              <w:rPr>
                <w:noProof w:val="0"/>
              </w:rPr>
            </w:pPr>
            <w:r>
              <w:rPr>
                <w:color w:val="000000"/>
              </w:rPr>
              <w:t>2,542</w:t>
            </w:r>
          </w:p>
        </w:tc>
        <w:tc>
          <w:tcPr>
            <w:tcW w:w="1152" w:type="dxa"/>
            <w:hideMark/>
          </w:tcPr>
          <w:p w14:paraId="50574E53" w14:textId="77777777" w:rsidR="00C15F04" w:rsidRDefault="00C15F04" w:rsidP="001763C6">
            <w:pPr>
              <w:pStyle w:val="TableText"/>
              <w:spacing w:before="15" w:after="15"/>
              <w:ind w:right="44"/>
              <w:rPr>
                <w:noProof w:val="0"/>
              </w:rPr>
            </w:pPr>
            <w:r>
              <w:rPr>
                <w:color w:val="000000"/>
              </w:rPr>
              <w:t>3,402</w:t>
            </w:r>
          </w:p>
        </w:tc>
        <w:tc>
          <w:tcPr>
            <w:tcW w:w="1281" w:type="dxa"/>
            <w:hideMark/>
          </w:tcPr>
          <w:p w14:paraId="4064B87E" w14:textId="77777777" w:rsidR="00C15F04" w:rsidRDefault="00C15F04" w:rsidP="001763C6">
            <w:pPr>
              <w:pStyle w:val="TableText"/>
              <w:spacing w:before="15" w:after="15"/>
              <w:ind w:right="44"/>
              <w:rPr>
                <w:noProof w:val="0"/>
              </w:rPr>
            </w:pPr>
            <w:r>
              <w:rPr>
                <w:color w:val="000000"/>
              </w:rPr>
              <w:t>11,501</w:t>
            </w:r>
          </w:p>
        </w:tc>
      </w:tr>
      <w:tr w:rsidR="00C15F04" w14:paraId="73CE8C64" w14:textId="77777777" w:rsidTr="001763C6">
        <w:tc>
          <w:tcPr>
            <w:tcW w:w="1582" w:type="dxa"/>
            <w:hideMark/>
          </w:tcPr>
          <w:p w14:paraId="5F67F38C" w14:textId="77777777" w:rsidR="00C15F04" w:rsidRDefault="00C15F04" w:rsidP="001763C6">
            <w:pPr>
              <w:pStyle w:val="TableText"/>
              <w:spacing w:before="15" w:after="15"/>
              <w:rPr>
                <w:noProof w:val="0"/>
              </w:rPr>
            </w:pPr>
            <w:r>
              <w:rPr>
                <w:noProof w:val="0"/>
              </w:rPr>
              <w:t>(3.0, 3.5]</w:t>
            </w:r>
          </w:p>
        </w:tc>
        <w:tc>
          <w:tcPr>
            <w:tcW w:w="1151" w:type="dxa"/>
            <w:hideMark/>
          </w:tcPr>
          <w:p w14:paraId="31F73DDE" w14:textId="77777777" w:rsidR="00C15F04" w:rsidRDefault="00C15F04" w:rsidP="001763C6">
            <w:pPr>
              <w:pStyle w:val="TableText"/>
              <w:spacing w:before="15" w:after="15"/>
              <w:ind w:right="67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158" w:type="dxa"/>
            <w:hideMark/>
          </w:tcPr>
          <w:p w14:paraId="750D38B9" w14:textId="77777777" w:rsidR="00C15F04" w:rsidRDefault="00C15F04" w:rsidP="001763C6">
            <w:pPr>
              <w:pStyle w:val="TableText"/>
              <w:spacing w:before="15" w:after="15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158" w:type="dxa"/>
            <w:hideMark/>
          </w:tcPr>
          <w:p w14:paraId="17461190" w14:textId="77777777" w:rsidR="00C15F04" w:rsidRDefault="00C15F04" w:rsidP="001763C6">
            <w:pPr>
              <w:pStyle w:val="TableText"/>
              <w:spacing w:before="15" w:after="15"/>
              <w:ind w:right="-2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170" w:type="dxa"/>
            <w:hideMark/>
          </w:tcPr>
          <w:p w14:paraId="761C7AA1" w14:textId="77777777" w:rsidR="00C15F04" w:rsidRDefault="00C15F04" w:rsidP="001763C6">
            <w:pPr>
              <w:pStyle w:val="TableText"/>
              <w:spacing w:before="15" w:after="15"/>
              <w:ind w:right="134"/>
              <w:rPr>
                <w:noProof w:val="0"/>
              </w:rPr>
            </w:pPr>
            <w:r>
              <w:rPr>
                <w:color w:val="000000"/>
              </w:rPr>
              <w:t>1,063</w:t>
            </w:r>
          </w:p>
        </w:tc>
        <w:tc>
          <w:tcPr>
            <w:tcW w:w="1158" w:type="dxa"/>
            <w:hideMark/>
          </w:tcPr>
          <w:p w14:paraId="3D9970F8" w14:textId="77777777" w:rsidR="00C15F04" w:rsidRDefault="00C15F04" w:rsidP="001763C6">
            <w:pPr>
              <w:pStyle w:val="TableText"/>
              <w:spacing w:before="15" w:after="15"/>
              <w:rPr>
                <w:noProof w:val="0"/>
              </w:rPr>
            </w:pPr>
            <w:r>
              <w:rPr>
                <w:color w:val="000000"/>
              </w:rPr>
              <w:t>1,232</w:t>
            </w:r>
          </w:p>
        </w:tc>
        <w:tc>
          <w:tcPr>
            <w:tcW w:w="1152" w:type="dxa"/>
            <w:hideMark/>
          </w:tcPr>
          <w:p w14:paraId="428FA4F3" w14:textId="77777777" w:rsidR="00C15F04" w:rsidRDefault="00C15F04" w:rsidP="001763C6">
            <w:pPr>
              <w:pStyle w:val="TableText"/>
              <w:spacing w:before="15" w:after="15"/>
              <w:ind w:right="44"/>
              <w:rPr>
                <w:noProof w:val="0"/>
              </w:rPr>
            </w:pPr>
            <w:r>
              <w:rPr>
                <w:color w:val="000000"/>
              </w:rPr>
              <w:t>1,924</w:t>
            </w:r>
          </w:p>
        </w:tc>
        <w:tc>
          <w:tcPr>
            <w:tcW w:w="1281" w:type="dxa"/>
            <w:hideMark/>
          </w:tcPr>
          <w:p w14:paraId="1BB7C35D" w14:textId="77777777" w:rsidR="00C15F04" w:rsidRDefault="00C15F04" w:rsidP="001763C6">
            <w:pPr>
              <w:pStyle w:val="TableText"/>
              <w:spacing w:before="15" w:after="15"/>
              <w:ind w:right="44"/>
              <w:rPr>
                <w:noProof w:val="0"/>
              </w:rPr>
            </w:pPr>
            <w:r>
              <w:rPr>
                <w:color w:val="000000"/>
              </w:rPr>
              <w:t>8,328</w:t>
            </w:r>
          </w:p>
        </w:tc>
      </w:tr>
      <w:tr w:rsidR="00C15F04" w14:paraId="2DDD77A0" w14:textId="77777777" w:rsidTr="001763C6">
        <w:tc>
          <w:tcPr>
            <w:tcW w:w="1582" w:type="dxa"/>
            <w:hideMark/>
          </w:tcPr>
          <w:p w14:paraId="55ECCEB7" w14:textId="77777777" w:rsidR="00C15F04" w:rsidRDefault="00C15F04" w:rsidP="001763C6">
            <w:pPr>
              <w:pStyle w:val="TableText"/>
              <w:spacing w:before="15" w:after="15"/>
              <w:rPr>
                <w:noProof w:val="0"/>
              </w:rPr>
            </w:pPr>
            <w:r>
              <w:rPr>
                <w:noProof w:val="0"/>
              </w:rPr>
              <w:t>(3.5, 4.0]</w:t>
            </w:r>
          </w:p>
        </w:tc>
        <w:tc>
          <w:tcPr>
            <w:tcW w:w="1151" w:type="dxa"/>
            <w:hideMark/>
          </w:tcPr>
          <w:p w14:paraId="78C31C04" w14:textId="77777777" w:rsidR="00C15F04" w:rsidRDefault="00C15F04" w:rsidP="001763C6">
            <w:pPr>
              <w:pStyle w:val="TableText"/>
              <w:spacing w:before="15" w:after="15"/>
              <w:ind w:right="67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158" w:type="dxa"/>
            <w:hideMark/>
          </w:tcPr>
          <w:p w14:paraId="7016C7FA" w14:textId="77777777" w:rsidR="00C15F04" w:rsidRDefault="00C15F04" w:rsidP="001763C6">
            <w:pPr>
              <w:pStyle w:val="TableText"/>
              <w:spacing w:before="15" w:after="15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158" w:type="dxa"/>
            <w:hideMark/>
          </w:tcPr>
          <w:p w14:paraId="3502ABD8" w14:textId="77777777" w:rsidR="00C15F04" w:rsidRDefault="00C15F04" w:rsidP="001763C6">
            <w:pPr>
              <w:pStyle w:val="TableText"/>
              <w:spacing w:before="15" w:after="15"/>
              <w:ind w:right="-2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170" w:type="dxa"/>
            <w:hideMark/>
          </w:tcPr>
          <w:p w14:paraId="42875835" w14:textId="77777777" w:rsidR="00C15F04" w:rsidRDefault="00C15F04" w:rsidP="001763C6">
            <w:pPr>
              <w:pStyle w:val="TableText"/>
              <w:spacing w:before="15" w:after="15"/>
              <w:ind w:right="134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158" w:type="dxa"/>
            <w:hideMark/>
          </w:tcPr>
          <w:p w14:paraId="5D4FC1D1" w14:textId="77777777" w:rsidR="00C15F04" w:rsidRDefault="00C15F04" w:rsidP="001763C6">
            <w:pPr>
              <w:pStyle w:val="TableText"/>
              <w:spacing w:before="15" w:after="15"/>
              <w:rPr>
                <w:noProof w:val="0"/>
              </w:rPr>
            </w:pPr>
            <w:r>
              <w:rPr>
                <w:color w:val="000000"/>
              </w:rPr>
              <w:t>1,096</w:t>
            </w:r>
          </w:p>
        </w:tc>
        <w:tc>
          <w:tcPr>
            <w:tcW w:w="1152" w:type="dxa"/>
            <w:hideMark/>
          </w:tcPr>
          <w:p w14:paraId="57CB6397" w14:textId="77777777" w:rsidR="00C15F04" w:rsidRDefault="00C15F04" w:rsidP="001763C6">
            <w:pPr>
              <w:pStyle w:val="TableText"/>
              <w:spacing w:before="15" w:after="15"/>
              <w:ind w:right="44"/>
              <w:rPr>
                <w:noProof w:val="0"/>
              </w:rPr>
            </w:pPr>
            <w:r>
              <w:rPr>
                <w:color w:val="000000"/>
              </w:rPr>
              <w:t>1,203</w:t>
            </w:r>
          </w:p>
        </w:tc>
        <w:tc>
          <w:tcPr>
            <w:tcW w:w="1281" w:type="dxa"/>
            <w:hideMark/>
          </w:tcPr>
          <w:p w14:paraId="30B86A94" w14:textId="77777777" w:rsidR="00C15F04" w:rsidRDefault="00C15F04" w:rsidP="001763C6">
            <w:pPr>
              <w:pStyle w:val="TableText"/>
              <w:spacing w:before="15" w:after="15"/>
              <w:ind w:right="44"/>
              <w:rPr>
                <w:noProof w:val="0"/>
              </w:rPr>
            </w:pPr>
            <w:r>
              <w:rPr>
                <w:color w:val="000000"/>
              </w:rPr>
              <w:t>5,858</w:t>
            </w:r>
          </w:p>
        </w:tc>
      </w:tr>
      <w:tr w:rsidR="00C15F04" w14:paraId="1FD7DB43" w14:textId="77777777" w:rsidTr="001763C6">
        <w:tc>
          <w:tcPr>
            <w:tcW w:w="1582" w:type="dxa"/>
            <w:hideMark/>
          </w:tcPr>
          <w:p w14:paraId="2442F005" w14:textId="77777777" w:rsidR="00C15F04" w:rsidRDefault="00C15F04" w:rsidP="001763C6">
            <w:pPr>
              <w:pStyle w:val="TableText"/>
              <w:spacing w:before="15" w:after="15"/>
              <w:rPr>
                <w:noProof w:val="0"/>
              </w:rPr>
            </w:pPr>
            <w:r>
              <w:rPr>
                <w:noProof w:val="0"/>
              </w:rPr>
              <w:t>(4.0, 4.5]</w:t>
            </w:r>
          </w:p>
        </w:tc>
        <w:tc>
          <w:tcPr>
            <w:tcW w:w="1151" w:type="dxa"/>
            <w:hideMark/>
          </w:tcPr>
          <w:p w14:paraId="36FEC0D1" w14:textId="77777777" w:rsidR="00C15F04" w:rsidRDefault="00C15F04" w:rsidP="001763C6">
            <w:pPr>
              <w:pStyle w:val="TableText"/>
              <w:spacing w:before="15" w:after="15"/>
              <w:ind w:right="67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158" w:type="dxa"/>
            <w:hideMark/>
          </w:tcPr>
          <w:p w14:paraId="6637D2F6" w14:textId="77777777" w:rsidR="00C15F04" w:rsidRDefault="00C15F04" w:rsidP="001763C6">
            <w:pPr>
              <w:pStyle w:val="TableText"/>
              <w:spacing w:before="15" w:after="15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158" w:type="dxa"/>
            <w:hideMark/>
          </w:tcPr>
          <w:p w14:paraId="06A51AB0" w14:textId="77777777" w:rsidR="00C15F04" w:rsidRDefault="00C15F04" w:rsidP="001763C6">
            <w:pPr>
              <w:pStyle w:val="TableText"/>
              <w:spacing w:before="15" w:after="15"/>
              <w:ind w:right="-2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170" w:type="dxa"/>
            <w:hideMark/>
          </w:tcPr>
          <w:p w14:paraId="06FD73F5" w14:textId="77777777" w:rsidR="00C15F04" w:rsidRDefault="00C15F04" w:rsidP="001763C6">
            <w:pPr>
              <w:pStyle w:val="TableText"/>
              <w:spacing w:before="15" w:after="15"/>
              <w:ind w:right="134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158" w:type="dxa"/>
            <w:hideMark/>
          </w:tcPr>
          <w:p w14:paraId="44564350" w14:textId="77777777" w:rsidR="00C15F04" w:rsidRDefault="00C15F04" w:rsidP="001763C6">
            <w:pPr>
              <w:pStyle w:val="TableText"/>
              <w:spacing w:before="15" w:after="15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152" w:type="dxa"/>
            <w:hideMark/>
          </w:tcPr>
          <w:p w14:paraId="3C612E94" w14:textId="77777777" w:rsidR="00C15F04" w:rsidRDefault="00C15F04" w:rsidP="001763C6">
            <w:pPr>
              <w:pStyle w:val="TableText"/>
              <w:spacing w:before="15" w:after="15"/>
              <w:ind w:right="44"/>
              <w:rPr>
                <w:noProof w:val="0"/>
              </w:rPr>
            </w:pPr>
            <w:r>
              <w:rPr>
                <w:color w:val="000000"/>
              </w:rPr>
              <w:t>1,310</w:t>
            </w:r>
          </w:p>
        </w:tc>
        <w:tc>
          <w:tcPr>
            <w:tcW w:w="1281" w:type="dxa"/>
            <w:hideMark/>
          </w:tcPr>
          <w:p w14:paraId="7744A76C" w14:textId="77777777" w:rsidR="00C15F04" w:rsidRDefault="00C15F04" w:rsidP="001763C6">
            <w:pPr>
              <w:pStyle w:val="TableText"/>
              <w:spacing w:before="15" w:after="15"/>
              <w:ind w:right="44"/>
              <w:rPr>
                <w:noProof w:val="0"/>
              </w:rPr>
            </w:pPr>
            <w:r>
              <w:rPr>
                <w:color w:val="000000"/>
              </w:rPr>
              <w:t>3,473</w:t>
            </w:r>
          </w:p>
        </w:tc>
      </w:tr>
      <w:tr w:rsidR="00C15F04" w14:paraId="22BEE61F" w14:textId="77777777" w:rsidTr="001763C6">
        <w:tc>
          <w:tcPr>
            <w:tcW w:w="1582" w:type="dxa"/>
          </w:tcPr>
          <w:p w14:paraId="37036B16" w14:textId="77777777" w:rsidR="00C15F04" w:rsidRDefault="00C15F04" w:rsidP="001763C6">
            <w:pPr>
              <w:pStyle w:val="TableText"/>
              <w:spacing w:before="15" w:after="15"/>
              <w:rPr>
                <w:noProof w:val="0"/>
              </w:rPr>
            </w:pPr>
            <w:r>
              <w:rPr>
                <w:noProof w:val="0"/>
              </w:rPr>
              <w:t>(4.5, 5.0]</w:t>
            </w:r>
          </w:p>
        </w:tc>
        <w:tc>
          <w:tcPr>
            <w:tcW w:w="1151" w:type="dxa"/>
          </w:tcPr>
          <w:p w14:paraId="19300B5A" w14:textId="77777777" w:rsidR="00C15F04" w:rsidRDefault="00C15F04" w:rsidP="001763C6">
            <w:pPr>
              <w:pStyle w:val="TableText"/>
              <w:spacing w:before="15" w:after="15"/>
              <w:ind w:right="67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158" w:type="dxa"/>
          </w:tcPr>
          <w:p w14:paraId="633045CC" w14:textId="77777777" w:rsidR="00C15F04" w:rsidRDefault="00C15F04" w:rsidP="001763C6">
            <w:pPr>
              <w:pStyle w:val="TableText"/>
              <w:spacing w:before="15" w:after="15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158" w:type="dxa"/>
          </w:tcPr>
          <w:p w14:paraId="4DF29599" w14:textId="77777777" w:rsidR="00C15F04" w:rsidRDefault="00C15F04" w:rsidP="001763C6">
            <w:pPr>
              <w:pStyle w:val="TableText"/>
              <w:spacing w:before="15" w:after="15"/>
              <w:ind w:right="-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170" w:type="dxa"/>
          </w:tcPr>
          <w:p w14:paraId="6E61FD66" w14:textId="77777777" w:rsidR="00C15F04" w:rsidRDefault="00C15F04" w:rsidP="001763C6">
            <w:pPr>
              <w:pStyle w:val="TableText"/>
              <w:spacing w:before="15" w:after="15"/>
              <w:ind w:right="13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158" w:type="dxa"/>
          </w:tcPr>
          <w:p w14:paraId="404324B2" w14:textId="77777777" w:rsidR="00C15F04" w:rsidRDefault="00C15F04" w:rsidP="001763C6">
            <w:pPr>
              <w:pStyle w:val="TableText"/>
              <w:spacing w:before="15" w:after="15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152" w:type="dxa"/>
          </w:tcPr>
          <w:p w14:paraId="6AE39734" w14:textId="77777777" w:rsidR="00C15F04" w:rsidRDefault="00C15F04" w:rsidP="001763C6">
            <w:pPr>
              <w:pStyle w:val="TableText"/>
              <w:spacing w:before="15" w:after="15"/>
              <w:ind w:right="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281" w:type="dxa"/>
          </w:tcPr>
          <w:p w14:paraId="382C9E3A" w14:textId="77777777" w:rsidR="00C15F04" w:rsidRDefault="00C15F04" w:rsidP="001763C6">
            <w:pPr>
              <w:pStyle w:val="TableText"/>
              <w:spacing w:before="15" w:after="15"/>
              <w:ind w:right="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3,267</w:t>
            </w:r>
          </w:p>
        </w:tc>
      </w:tr>
    </w:tbl>
    <w:p w14:paraId="6CE28DC0" w14:textId="77777777" w:rsidR="001763C6" w:rsidRPr="00A57B8E" w:rsidRDefault="001763C6" w:rsidP="001763C6">
      <w:pPr>
        <w:pStyle w:val="Heading3"/>
        <w:pageBreakBefore/>
        <w:numPr>
          <w:ilvl w:val="0"/>
          <w:numId w:val="0"/>
        </w:numPr>
        <w:ind w:left="446" w:hanging="446"/>
      </w:pPr>
      <w:bookmarkStart w:id="90" w:name="_Appendix_7.C:_Scale_1"/>
      <w:bookmarkStart w:id="91" w:name="_Toc102483662"/>
      <w:bookmarkStart w:id="92" w:name="_Toc116567631"/>
      <w:bookmarkStart w:id="93" w:name="_Toc38371595"/>
      <w:bookmarkStart w:id="94" w:name="_Toc520202773"/>
      <w:bookmarkStart w:id="95" w:name="_Toc459039252"/>
      <w:bookmarkStart w:id="96" w:name="_Toc458606525"/>
      <w:bookmarkEnd w:id="90"/>
      <w:r w:rsidRPr="00673D4C">
        <w:t>Appendix 7.C: Scale Scores of Tests</w:t>
      </w:r>
      <w:bookmarkEnd w:id="91"/>
      <w:bookmarkEnd w:id="92"/>
    </w:p>
    <w:p w14:paraId="58D7288F" w14:textId="77777777" w:rsidR="00C15F04" w:rsidRDefault="00C15F04" w:rsidP="001763C6">
      <w:pPr>
        <w:pStyle w:val="Caption"/>
        <w:spacing w:before="360"/>
      </w:pPr>
      <w:bookmarkStart w:id="97" w:name="_Ref99448736"/>
      <w:bookmarkStart w:id="98" w:name="_Toc459039469"/>
      <w:bookmarkStart w:id="99" w:name="_Toc520362224"/>
      <w:bookmarkStart w:id="100" w:name="_Toc38371710"/>
      <w:bookmarkStart w:id="101" w:name="_Toc115247654"/>
      <w:bookmarkStart w:id="102" w:name="_Toc116567656"/>
      <w:bookmarkEnd w:id="93"/>
      <w:bookmarkEnd w:id="94"/>
      <w:bookmarkEnd w:id="95"/>
      <w:bookmarkEnd w:id="96"/>
      <w:r>
        <w:t>Table 7.C.</w:t>
      </w:r>
      <w:r>
        <w:fldChar w:fldCharType="begin"/>
      </w:r>
      <w:r>
        <w:instrText>SEQ Table_7.C. \* ARABIC</w:instrText>
      </w:r>
      <w:r>
        <w:fldChar w:fldCharType="separate"/>
      </w:r>
      <w:r>
        <w:t>1</w:t>
      </w:r>
      <w:r>
        <w:fldChar w:fldCharType="end"/>
      </w:r>
      <w:bookmarkEnd w:id="97"/>
      <w:r>
        <w:t xml:space="preserve">  Percentiles of Scale Scores in ELA</w:t>
      </w:r>
      <w:bookmarkEnd w:id="98"/>
      <w:bookmarkEnd w:id="99"/>
      <w:bookmarkEnd w:id="100"/>
      <w:bookmarkEnd w:id="101"/>
      <w:bookmarkEnd w:id="102"/>
    </w:p>
    <w:tbl>
      <w:tblPr>
        <w:tblStyle w:val="TRs"/>
        <w:tblW w:w="9310" w:type="dxa"/>
        <w:tblLook w:val="0020" w:firstRow="1" w:lastRow="0" w:firstColumn="0" w:lastColumn="0" w:noHBand="0" w:noVBand="0"/>
        <w:tblDescription w:val="Percentiles of Scale Scores in ELA"/>
      </w:tblPr>
      <w:tblGrid>
        <w:gridCol w:w="1364"/>
        <w:gridCol w:w="1110"/>
        <w:gridCol w:w="1110"/>
        <w:gridCol w:w="1110"/>
        <w:gridCol w:w="1152"/>
        <w:gridCol w:w="1110"/>
        <w:gridCol w:w="1110"/>
        <w:gridCol w:w="1244"/>
      </w:tblGrid>
      <w:tr w:rsidR="00C15F04" w:rsidRPr="006459A7" w14:paraId="5C89008E" w14:textId="77777777" w:rsidTr="007559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hideMark/>
          </w:tcPr>
          <w:p w14:paraId="513BDAF4" w14:textId="77777777" w:rsidR="00C15F04" w:rsidRPr="006459A7" w:rsidRDefault="00C15F04" w:rsidP="001763C6">
            <w:pPr>
              <w:pStyle w:val="TableHead"/>
              <w:rPr>
                <w:noProof w:val="0"/>
              </w:rPr>
            </w:pPr>
            <w:r w:rsidRPr="006459A7">
              <w:rPr>
                <w:b/>
                <w:noProof w:val="0"/>
              </w:rPr>
              <w:t>Percentile</w:t>
            </w:r>
          </w:p>
        </w:tc>
        <w:tc>
          <w:tcPr>
            <w:tcW w:w="0" w:type="auto"/>
            <w:hideMark/>
          </w:tcPr>
          <w:p w14:paraId="004B96CA" w14:textId="77777777" w:rsidR="00C15F04" w:rsidRPr="006459A7" w:rsidRDefault="00C15F04" w:rsidP="001763C6">
            <w:pPr>
              <w:pStyle w:val="TableHead"/>
              <w:rPr>
                <w:noProof w:val="0"/>
              </w:rPr>
            </w:pPr>
            <w:r w:rsidRPr="006459A7">
              <w:rPr>
                <w:b/>
                <w:noProof w:val="0"/>
              </w:rPr>
              <w:t>Grade 3</w:t>
            </w:r>
          </w:p>
        </w:tc>
        <w:tc>
          <w:tcPr>
            <w:tcW w:w="0" w:type="auto"/>
            <w:hideMark/>
          </w:tcPr>
          <w:p w14:paraId="6EE4762F" w14:textId="77777777" w:rsidR="00C15F04" w:rsidRPr="006459A7" w:rsidRDefault="00C15F04" w:rsidP="001763C6">
            <w:pPr>
              <w:pStyle w:val="TableHead"/>
              <w:rPr>
                <w:noProof w:val="0"/>
              </w:rPr>
            </w:pPr>
            <w:r w:rsidRPr="006459A7">
              <w:rPr>
                <w:b/>
                <w:noProof w:val="0"/>
              </w:rPr>
              <w:t>Grade 4</w:t>
            </w:r>
          </w:p>
        </w:tc>
        <w:tc>
          <w:tcPr>
            <w:tcW w:w="0" w:type="auto"/>
            <w:hideMark/>
          </w:tcPr>
          <w:p w14:paraId="4D96C8C2" w14:textId="77777777" w:rsidR="00C15F04" w:rsidRPr="006459A7" w:rsidRDefault="00C15F04" w:rsidP="001763C6">
            <w:pPr>
              <w:pStyle w:val="TableHead"/>
              <w:rPr>
                <w:noProof w:val="0"/>
              </w:rPr>
            </w:pPr>
            <w:r w:rsidRPr="006459A7">
              <w:rPr>
                <w:b/>
                <w:noProof w:val="0"/>
              </w:rPr>
              <w:t>Grade 5</w:t>
            </w:r>
          </w:p>
        </w:tc>
        <w:tc>
          <w:tcPr>
            <w:tcW w:w="1152" w:type="dxa"/>
            <w:hideMark/>
          </w:tcPr>
          <w:p w14:paraId="2CA0A10E" w14:textId="77777777" w:rsidR="00C15F04" w:rsidRPr="006459A7" w:rsidRDefault="00C15F04" w:rsidP="001763C6">
            <w:pPr>
              <w:pStyle w:val="TableHead"/>
              <w:rPr>
                <w:noProof w:val="0"/>
              </w:rPr>
            </w:pPr>
            <w:r w:rsidRPr="006459A7">
              <w:rPr>
                <w:b/>
                <w:noProof w:val="0"/>
              </w:rPr>
              <w:t>Grade 6</w:t>
            </w:r>
          </w:p>
        </w:tc>
        <w:tc>
          <w:tcPr>
            <w:tcW w:w="0" w:type="auto"/>
            <w:hideMark/>
          </w:tcPr>
          <w:p w14:paraId="294F631D" w14:textId="77777777" w:rsidR="00C15F04" w:rsidRPr="006459A7" w:rsidRDefault="00C15F04" w:rsidP="001763C6">
            <w:pPr>
              <w:pStyle w:val="TableHead"/>
              <w:rPr>
                <w:noProof w:val="0"/>
              </w:rPr>
            </w:pPr>
            <w:r w:rsidRPr="006459A7">
              <w:rPr>
                <w:b/>
                <w:noProof w:val="0"/>
              </w:rPr>
              <w:t>Grade 7</w:t>
            </w:r>
          </w:p>
        </w:tc>
        <w:tc>
          <w:tcPr>
            <w:tcW w:w="0" w:type="auto"/>
            <w:hideMark/>
          </w:tcPr>
          <w:p w14:paraId="659A1EE2" w14:textId="77777777" w:rsidR="00C15F04" w:rsidRPr="006459A7" w:rsidRDefault="00C15F04" w:rsidP="001763C6">
            <w:pPr>
              <w:pStyle w:val="TableHead"/>
              <w:rPr>
                <w:noProof w:val="0"/>
              </w:rPr>
            </w:pPr>
            <w:r w:rsidRPr="006459A7">
              <w:rPr>
                <w:b/>
                <w:noProof w:val="0"/>
              </w:rPr>
              <w:t>Grade 8</w:t>
            </w:r>
          </w:p>
        </w:tc>
        <w:tc>
          <w:tcPr>
            <w:tcW w:w="0" w:type="auto"/>
            <w:hideMark/>
          </w:tcPr>
          <w:p w14:paraId="649FABA7" w14:textId="77777777" w:rsidR="00C15F04" w:rsidRPr="006459A7" w:rsidRDefault="00C15F04" w:rsidP="001763C6">
            <w:pPr>
              <w:pStyle w:val="TableHead"/>
              <w:rPr>
                <w:noProof w:val="0"/>
              </w:rPr>
            </w:pPr>
            <w:r w:rsidRPr="006459A7">
              <w:rPr>
                <w:b/>
                <w:noProof w:val="0"/>
              </w:rPr>
              <w:t>Grade 11</w:t>
            </w:r>
          </w:p>
        </w:tc>
      </w:tr>
      <w:tr w:rsidR="00C15F04" w14:paraId="38D375CF" w14:textId="77777777" w:rsidTr="00755943">
        <w:tc>
          <w:tcPr>
            <w:tcW w:w="0" w:type="auto"/>
            <w:hideMark/>
          </w:tcPr>
          <w:p w14:paraId="0EE72E17" w14:textId="77777777" w:rsidR="00C15F04" w:rsidRDefault="00C15F04" w:rsidP="001763C6">
            <w:pPr>
              <w:pStyle w:val="TableText"/>
              <w:ind w:right="224"/>
              <w:rPr>
                <w:noProof w:val="0"/>
              </w:rPr>
            </w:pPr>
            <w:r>
              <w:rPr>
                <w:noProof w:val="0"/>
              </w:rPr>
              <w:t>p1</w:t>
            </w:r>
          </w:p>
        </w:tc>
        <w:tc>
          <w:tcPr>
            <w:tcW w:w="0" w:type="auto"/>
            <w:hideMark/>
          </w:tcPr>
          <w:p w14:paraId="55DFEE6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2174</w:t>
            </w:r>
          </w:p>
        </w:tc>
        <w:tc>
          <w:tcPr>
            <w:tcW w:w="0" w:type="auto"/>
            <w:hideMark/>
          </w:tcPr>
          <w:p w14:paraId="0ACA2BF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2202</w:t>
            </w:r>
          </w:p>
        </w:tc>
        <w:tc>
          <w:tcPr>
            <w:tcW w:w="0" w:type="auto"/>
            <w:hideMark/>
          </w:tcPr>
          <w:p w14:paraId="0905FD0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2247</w:t>
            </w:r>
          </w:p>
        </w:tc>
        <w:tc>
          <w:tcPr>
            <w:tcW w:w="1152" w:type="dxa"/>
            <w:hideMark/>
          </w:tcPr>
          <w:p w14:paraId="45C7A10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2271</w:t>
            </w:r>
          </w:p>
        </w:tc>
        <w:tc>
          <w:tcPr>
            <w:tcW w:w="0" w:type="auto"/>
            <w:hideMark/>
          </w:tcPr>
          <w:p w14:paraId="167A1E1B" w14:textId="77777777" w:rsidR="00C15F04" w:rsidRDefault="00C15F04" w:rsidP="001763C6">
            <w:pPr>
              <w:pStyle w:val="TableText"/>
              <w:ind w:right="-2"/>
              <w:rPr>
                <w:noProof w:val="0"/>
              </w:rPr>
            </w:pPr>
            <w:r>
              <w:rPr>
                <w:color w:val="000000"/>
              </w:rPr>
              <w:t>2275</w:t>
            </w:r>
          </w:p>
        </w:tc>
        <w:tc>
          <w:tcPr>
            <w:tcW w:w="0" w:type="auto"/>
            <w:hideMark/>
          </w:tcPr>
          <w:p w14:paraId="65E1B5FE" w14:textId="77777777" w:rsidR="00C15F04" w:rsidRDefault="00C15F04" w:rsidP="001763C6">
            <w:pPr>
              <w:pStyle w:val="TableText"/>
              <w:ind w:right="44"/>
              <w:rPr>
                <w:noProof w:val="0"/>
              </w:rPr>
            </w:pPr>
            <w:r>
              <w:rPr>
                <w:color w:val="000000"/>
              </w:rPr>
              <w:t>2290</w:t>
            </w:r>
          </w:p>
        </w:tc>
        <w:tc>
          <w:tcPr>
            <w:tcW w:w="0" w:type="auto"/>
            <w:hideMark/>
          </w:tcPr>
          <w:p w14:paraId="1F0FB65B" w14:textId="77777777" w:rsidR="00C15F04" w:rsidRDefault="00C15F04" w:rsidP="001763C6">
            <w:pPr>
              <w:pStyle w:val="TableText"/>
              <w:ind w:right="148"/>
              <w:rPr>
                <w:noProof w:val="0"/>
              </w:rPr>
            </w:pPr>
            <w:r>
              <w:rPr>
                <w:color w:val="000000"/>
              </w:rPr>
              <w:t>2302</w:t>
            </w:r>
          </w:p>
        </w:tc>
      </w:tr>
      <w:tr w:rsidR="00C15F04" w14:paraId="38AD6DEF" w14:textId="77777777" w:rsidTr="00755943">
        <w:tc>
          <w:tcPr>
            <w:tcW w:w="0" w:type="auto"/>
            <w:hideMark/>
          </w:tcPr>
          <w:p w14:paraId="235B5B3F" w14:textId="77777777" w:rsidR="00C15F04" w:rsidRDefault="00C15F04" w:rsidP="001763C6">
            <w:pPr>
              <w:pStyle w:val="TableText"/>
              <w:ind w:right="224"/>
              <w:rPr>
                <w:noProof w:val="0"/>
              </w:rPr>
            </w:pPr>
            <w:r>
              <w:rPr>
                <w:noProof w:val="0"/>
              </w:rPr>
              <w:t>p10</w:t>
            </w:r>
          </w:p>
        </w:tc>
        <w:tc>
          <w:tcPr>
            <w:tcW w:w="0" w:type="auto"/>
            <w:hideMark/>
          </w:tcPr>
          <w:p w14:paraId="02C8399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2275</w:t>
            </w:r>
          </w:p>
        </w:tc>
        <w:tc>
          <w:tcPr>
            <w:tcW w:w="0" w:type="auto"/>
            <w:hideMark/>
          </w:tcPr>
          <w:p w14:paraId="5655DDB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2315</w:t>
            </w:r>
          </w:p>
        </w:tc>
        <w:tc>
          <w:tcPr>
            <w:tcW w:w="0" w:type="auto"/>
            <w:hideMark/>
          </w:tcPr>
          <w:p w14:paraId="3727DED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2350</w:t>
            </w:r>
          </w:p>
        </w:tc>
        <w:tc>
          <w:tcPr>
            <w:tcW w:w="1152" w:type="dxa"/>
            <w:hideMark/>
          </w:tcPr>
          <w:p w14:paraId="0F9BFC4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2372</w:t>
            </w:r>
          </w:p>
        </w:tc>
        <w:tc>
          <w:tcPr>
            <w:tcW w:w="0" w:type="auto"/>
            <w:hideMark/>
          </w:tcPr>
          <w:p w14:paraId="6E28F48B" w14:textId="77777777" w:rsidR="00C15F04" w:rsidRDefault="00C15F04" w:rsidP="001763C6">
            <w:pPr>
              <w:pStyle w:val="TableText"/>
              <w:ind w:right="-2"/>
              <w:rPr>
                <w:noProof w:val="0"/>
              </w:rPr>
            </w:pPr>
            <w:r>
              <w:rPr>
                <w:color w:val="000000"/>
              </w:rPr>
              <w:t>2396</w:t>
            </w:r>
          </w:p>
        </w:tc>
        <w:tc>
          <w:tcPr>
            <w:tcW w:w="0" w:type="auto"/>
            <w:hideMark/>
          </w:tcPr>
          <w:p w14:paraId="343A7BC6" w14:textId="77777777" w:rsidR="00C15F04" w:rsidRDefault="00C15F04" w:rsidP="001763C6">
            <w:pPr>
              <w:pStyle w:val="TableText"/>
              <w:ind w:right="44"/>
              <w:rPr>
                <w:noProof w:val="0"/>
              </w:rPr>
            </w:pPr>
            <w:r>
              <w:rPr>
                <w:color w:val="000000"/>
              </w:rPr>
              <w:t>2404</w:t>
            </w:r>
          </w:p>
        </w:tc>
        <w:tc>
          <w:tcPr>
            <w:tcW w:w="0" w:type="auto"/>
            <w:hideMark/>
          </w:tcPr>
          <w:p w14:paraId="42AB1766" w14:textId="77777777" w:rsidR="00C15F04" w:rsidRDefault="00C15F04" w:rsidP="001763C6">
            <w:pPr>
              <w:pStyle w:val="TableText"/>
              <w:ind w:right="148"/>
              <w:rPr>
                <w:noProof w:val="0"/>
              </w:rPr>
            </w:pPr>
            <w:r>
              <w:rPr>
                <w:color w:val="000000"/>
              </w:rPr>
              <w:t>2433</w:t>
            </w:r>
          </w:p>
        </w:tc>
      </w:tr>
      <w:tr w:rsidR="00C15F04" w14:paraId="594AA43B" w14:textId="77777777" w:rsidTr="00755943">
        <w:tc>
          <w:tcPr>
            <w:tcW w:w="0" w:type="auto"/>
            <w:hideMark/>
          </w:tcPr>
          <w:p w14:paraId="705F4768" w14:textId="77777777" w:rsidR="00C15F04" w:rsidRDefault="00C15F04" w:rsidP="001763C6">
            <w:pPr>
              <w:pStyle w:val="TableText"/>
              <w:ind w:right="224"/>
              <w:rPr>
                <w:noProof w:val="0"/>
              </w:rPr>
            </w:pPr>
            <w:r>
              <w:rPr>
                <w:noProof w:val="0"/>
              </w:rPr>
              <w:t>p20</w:t>
            </w:r>
          </w:p>
        </w:tc>
        <w:tc>
          <w:tcPr>
            <w:tcW w:w="0" w:type="auto"/>
            <w:hideMark/>
          </w:tcPr>
          <w:p w14:paraId="12435BF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2315</w:t>
            </w:r>
          </w:p>
        </w:tc>
        <w:tc>
          <w:tcPr>
            <w:tcW w:w="0" w:type="auto"/>
            <w:hideMark/>
          </w:tcPr>
          <w:p w14:paraId="3D2BDDE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2359</w:t>
            </w:r>
          </w:p>
        </w:tc>
        <w:tc>
          <w:tcPr>
            <w:tcW w:w="0" w:type="auto"/>
            <w:hideMark/>
          </w:tcPr>
          <w:p w14:paraId="56EC080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2395</w:t>
            </w:r>
          </w:p>
        </w:tc>
        <w:tc>
          <w:tcPr>
            <w:tcW w:w="1152" w:type="dxa"/>
            <w:hideMark/>
          </w:tcPr>
          <w:p w14:paraId="37FE02F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2420</w:t>
            </w:r>
          </w:p>
        </w:tc>
        <w:tc>
          <w:tcPr>
            <w:tcW w:w="0" w:type="auto"/>
            <w:hideMark/>
          </w:tcPr>
          <w:p w14:paraId="26C382B6" w14:textId="77777777" w:rsidR="00C15F04" w:rsidRDefault="00C15F04" w:rsidP="001763C6">
            <w:pPr>
              <w:pStyle w:val="TableText"/>
              <w:ind w:right="-2"/>
              <w:rPr>
                <w:noProof w:val="0"/>
              </w:rPr>
            </w:pPr>
            <w:r>
              <w:rPr>
                <w:color w:val="000000"/>
              </w:rPr>
              <w:t>2450</w:t>
            </w:r>
          </w:p>
        </w:tc>
        <w:tc>
          <w:tcPr>
            <w:tcW w:w="0" w:type="auto"/>
            <w:hideMark/>
          </w:tcPr>
          <w:p w14:paraId="357A4B92" w14:textId="77777777" w:rsidR="00C15F04" w:rsidRDefault="00C15F04" w:rsidP="001763C6">
            <w:pPr>
              <w:pStyle w:val="TableText"/>
              <w:ind w:right="44"/>
              <w:rPr>
                <w:noProof w:val="0"/>
              </w:rPr>
            </w:pPr>
            <w:r>
              <w:rPr>
                <w:color w:val="000000"/>
              </w:rPr>
              <w:t>2457</w:t>
            </w:r>
          </w:p>
        </w:tc>
        <w:tc>
          <w:tcPr>
            <w:tcW w:w="0" w:type="auto"/>
            <w:hideMark/>
          </w:tcPr>
          <w:p w14:paraId="2FB1F682" w14:textId="77777777" w:rsidR="00C15F04" w:rsidRDefault="00C15F04" w:rsidP="001763C6">
            <w:pPr>
              <w:pStyle w:val="TableText"/>
              <w:ind w:right="148"/>
              <w:rPr>
                <w:noProof w:val="0"/>
              </w:rPr>
            </w:pPr>
            <w:r>
              <w:rPr>
                <w:color w:val="000000"/>
              </w:rPr>
              <w:t>2496</w:t>
            </w:r>
          </w:p>
        </w:tc>
      </w:tr>
      <w:tr w:rsidR="00C15F04" w14:paraId="2D6A75AA" w14:textId="77777777" w:rsidTr="00755943">
        <w:tc>
          <w:tcPr>
            <w:tcW w:w="0" w:type="auto"/>
            <w:hideMark/>
          </w:tcPr>
          <w:p w14:paraId="1F8B3E75" w14:textId="77777777" w:rsidR="00C15F04" w:rsidRDefault="00C15F04" w:rsidP="001763C6">
            <w:pPr>
              <w:pStyle w:val="TableText"/>
              <w:ind w:right="224"/>
              <w:rPr>
                <w:noProof w:val="0"/>
              </w:rPr>
            </w:pPr>
            <w:r>
              <w:rPr>
                <w:noProof w:val="0"/>
              </w:rPr>
              <w:t>p30</w:t>
            </w:r>
          </w:p>
        </w:tc>
        <w:tc>
          <w:tcPr>
            <w:tcW w:w="0" w:type="auto"/>
            <w:hideMark/>
          </w:tcPr>
          <w:p w14:paraId="3BE7CBD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2347</w:t>
            </w:r>
          </w:p>
        </w:tc>
        <w:tc>
          <w:tcPr>
            <w:tcW w:w="0" w:type="auto"/>
            <w:hideMark/>
          </w:tcPr>
          <w:p w14:paraId="4684FAC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2392</w:t>
            </w:r>
          </w:p>
        </w:tc>
        <w:tc>
          <w:tcPr>
            <w:tcW w:w="0" w:type="auto"/>
            <w:hideMark/>
          </w:tcPr>
          <w:p w14:paraId="7695C38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2431</w:t>
            </w:r>
          </w:p>
        </w:tc>
        <w:tc>
          <w:tcPr>
            <w:tcW w:w="1152" w:type="dxa"/>
            <w:hideMark/>
          </w:tcPr>
          <w:p w14:paraId="6A7A784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2455</w:t>
            </w:r>
          </w:p>
        </w:tc>
        <w:tc>
          <w:tcPr>
            <w:tcW w:w="0" w:type="auto"/>
            <w:hideMark/>
          </w:tcPr>
          <w:p w14:paraId="7764B652" w14:textId="77777777" w:rsidR="00C15F04" w:rsidRDefault="00C15F04" w:rsidP="001763C6">
            <w:pPr>
              <w:pStyle w:val="TableText"/>
              <w:ind w:right="-2"/>
              <w:rPr>
                <w:noProof w:val="0"/>
              </w:rPr>
            </w:pPr>
            <w:r>
              <w:rPr>
                <w:color w:val="000000"/>
              </w:rPr>
              <w:t>2490</w:t>
            </w:r>
          </w:p>
        </w:tc>
        <w:tc>
          <w:tcPr>
            <w:tcW w:w="0" w:type="auto"/>
            <w:hideMark/>
          </w:tcPr>
          <w:p w14:paraId="6DB35E06" w14:textId="77777777" w:rsidR="00C15F04" w:rsidRDefault="00C15F04" w:rsidP="001763C6">
            <w:pPr>
              <w:pStyle w:val="TableText"/>
              <w:ind w:right="44"/>
              <w:rPr>
                <w:noProof w:val="0"/>
              </w:rPr>
            </w:pPr>
            <w:r>
              <w:rPr>
                <w:color w:val="000000"/>
              </w:rPr>
              <w:t>2495</w:t>
            </w:r>
          </w:p>
        </w:tc>
        <w:tc>
          <w:tcPr>
            <w:tcW w:w="0" w:type="auto"/>
            <w:hideMark/>
          </w:tcPr>
          <w:p w14:paraId="152AFE4C" w14:textId="77777777" w:rsidR="00C15F04" w:rsidRDefault="00C15F04" w:rsidP="001763C6">
            <w:pPr>
              <w:pStyle w:val="TableText"/>
              <w:ind w:right="148"/>
              <w:rPr>
                <w:noProof w:val="0"/>
              </w:rPr>
            </w:pPr>
            <w:r>
              <w:rPr>
                <w:color w:val="000000"/>
              </w:rPr>
              <w:t>2542</w:t>
            </w:r>
          </w:p>
        </w:tc>
      </w:tr>
      <w:tr w:rsidR="00C15F04" w14:paraId="2A62D45B" w14:textId="77777777" w:rsidTr="00755943">
        <w:tc>
          <w:tcPr>
            <w:tcW w:w="0" w:type="auto"/>
            <w:hideMark/>
          </w:tcPr>
          <w:p w14:paraId="6830BC3E" w14:textId="77777777" w:rsidR="00C15F04" w:rsidRDefault="00C15F04" w:rsidP="001763C6">
            <w:pPr>
              <w:pStyle w:val="TableText"/>
              <w:ind w:right="224"/>
              <w:rPr>
                <w:noProof w:val="0"/>
              </w:rPr>
            </w:pPr>
            <w:r>
              <w:rPr>
                <w:noProof w:val="0"/>
              </w:rPr>
              <w:t>p40</w:t>
            </w:r>
          </w:p>
        </w:tc>
        <w:tc>
          <w:tcPr>
            <w:tcW w:w="0" w:type="auto"/>
            <w:hideMark/>
          </w:tcPr>
          <w:p w14:paraId="30B28D4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2377</w:t>
            </w:r>
          </w:p>
        </w:tc>
        <w:tc>
          <w:tcPr>
            <w:tcW w:w="0" w:type="auto"/>
            <w:hideMark/>
          </w:tcPr>
          <w:p w14:paraId="4CE2FF8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2422</w:t>
            </w:r>
          </w:p>
        </w:tc>
        <w:tc>
          <w:tcPr>
            <w:tcW w:w="0" w:type="auto"/>
            <w:hideMark/>
          </w:tcPr>
          <w:p w14:paraId="3B7218B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2462</w:t>
            </w:r>
          </w:p>
        </w:tc>
        <w:tc>
          <w:tcPr>
            <w:tcW w:w="1152" w:type="dxa"/>
            <w:hideMark/>
          </w:tcPr>
          <w:p w14:paraId="232A03B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2485</w:t>
            </w:r>
          </w:p>
        </w:tc>
        <w:tc>
          <w:tcPr>
            <w:tcW w:w="0" w:type="auto"/>
            <w:hideMark/>
          </w:tcPr>
          <w:p w14:paraId="1DDC320F" w14:textId="77777777" w:rsidR="00C15F04" w:rsidRDefault="00C15F04" w:rsidP="001763C6">
            <w:pPr>
              <w:pStyle w:val="TableText"/>
              <w:ind w:right="-2"/>
              <w:rPr>
                <w:noProof w:val="0"/>
              </w:rPr>
            </w:pPr>
            <w:r>
              <w:rPr>
                <w:color w:val="000000"/>
              </w:rPr>
              <w:t>2523</w:t>
            </w:r>
          </w:p>
        </w:tc>
        <w:tc>
          <w:tcPr>
            <w:tcW w:w="0" w:type="auto"/>
            <w:hideMark/>
          </w:tcPr>
          <w:p w14:paraId="237928FE" w14:textId="77777777" w:rsidR="00C15F04" w:rsidRDefault="00C15F04" w:rsidP="001763C6">
            <w:pPr>
              <w:pStyle w:val="TableText"/>
              <w:ind w:right="44"/>
              <w:rPr>
                <w:noProof w:val="0"/>
              </w:rPr>
            </w:pPr>
            <w:r>
              <w:rPr>
                <w:color w:val="000000"/>
              </w:rPr>
              <w:t>2528</w:t>
            </w:r>
          </w:p>
        </w:tc>
        <w:tc>
          <w:tcPr>
            <w:tcW w:w="0" w:type="auto"/>
            <w:hideMark/>
          </w:tcPr>
          <w:p w14:paraId="7A264CF2" w14:textId="77777777" w:rsidR="00C15F04" w:rsidRDefault="00C15F04" w:rsidP="001763C6">
            <w:pPr>
              <w:pStyle w:val="TableText"/>
              <w:ind w:right="148"/>
              <w:rPr>
                <w:noProof w:val="0"/>
              </w:rPr>
            </w:pPr>
            <w:r>
              <w:rPr>
                <w:color w:val="000000"/>
              </w:rPr>
              <w:t>2580</w:t>
            </w:r>
          </w:p>
        </w:tc>
      </w:tr>
      <w:tr w:rsidR="00C15F04" w14:paraId="2E2EF848" w14:textId="77777777" w:rsidTr="00755943">
        <w:tc>
          <w:tcPr>
            <w:tcW w:w="0" w:type="auto"/>
            <w:hideMark/>
          </w:tcPr>
          <w:p w14:paraId="2C796507" w14:textId="77777777" w:rsidR="00C15F04" w:rsidRDefault="00C15F04" w:rsidP="001763C6">
            <w:pPr>
              <w:pStyle w:val="TableText"/>
              <w:ind w:right="224"/>
              <w:rPr>
                <w:noProof w:val="0"/>
              </w:rPr>
            </w:pPr>
            <w:r>
              <w:rPr>
                <w:noProof w:val="0"/>
              </w:rPr>
              <w:t>p50</w:t>
            </w:r>
          </w:p>
        </w:tc>
        <w:tc>
          <w:tcPr>
            <w:tcW w:w="0" w:type="auto"/>
            <w:hideMark/>
          </w:tcPr>
          <w:p w14:paraId="4825795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2404</w:t>
            </w:r>
          </w:p>
        </w:tc>
        <w:tc>
          <w:tcPr>
            <w:tcW w:w="0" w:type="auto"/>
            <w:hideMark/>
          </w:tcPr>
          <w:p w14:paraId="60ACB02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2449</w:t>
            </w:r>
          </w:p>
        </w:tc>
        <w:tc>
          <w:tcPr>
            <w:tcW w:w="0" w:type="auto"/>
            <w:hideMark/>
          </w:tcPr>
          <w:p w14:paraId="5BEDE4A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2491</w:t>
            </w:r>
          </w:p>
        </w:tc>
        <w:tc>
          <w:tcPr>
            <w:tcW w:w="1152" w:type="dxa"/>
            <w:hideMark/>
          </w:tcPr>
          <w:p w14:paraId="506A1F3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2513</w:t>
            </w:r>
          </w:p>
        </w:tc>
        <w:tc>
          <w:tcPr>
            <w:tcW w:w="0" w:type="auto"/>
            <w:hideMark/>
          </w:tcPr>
          <w:p w14:paraId="123BF8BE" w14:textId="77777777" w:rsidR="00C15F04" w:rsidRDefault="00C15F04" w:rsidP="001763C6">
            <w:pPr>
              <w:pStyle w:val="TableText"/>
              <w:ind w:right="-2"/>
              <w:rPr>
                <w:noProof w:val="0"/>
              </w:rPr>
            </w:pPr>
            <w:r>
              <w:rPr>
                <w:color w:val="000000"/>
              </w:rPr>
              <w:t>2551</w:t>
            </w:r>
          </w:p>
        </w:tc>
        <w:tc>
          <w:tcPr>
            <w:tcW w:w="0" w:type="auto"/>
            <w:hideMark/>
          </w:tcPr>
          <w:p w14:paraId="21C24540" w14:textId="77777777" w:rsidR="00C15F04" w:rsidRDefault="00C15F04" w:rsidP="001763C6">
            <w:pPr>
              <w:pStyle w:val="TableText"/>
              <w:ind w:right="44"/>
              <w:rPr>
                <w:noProof w:val="0"/>
              </w:rPr>
            </w:pPr>
            <w:r>
              <w:rPr>
                <w:color w:val="000000"/>
              </w:rPr>
              <w:t>2559</w:t>
            </w:r>
          </w:p>
        </w:tc>
        <w:tc>
          <w:tcPr>
            <w:tcW w:w="0" w:type="auto"/>
            <w:hideMark/>
          </w:tcPr>
          <w:p w14:paraId="34E772E1" w14:textId="77777777" w:rsidR="00C15F04" w:rsidRDefault="00C15F04" w:rsidP="001763C6">
            <w:pPr>
              <w:pStyle w:val="TableText"/>
              <w:ind w:right="148"/>
              <w:rPr>
                <w:noProof w:val="0"/>
              </w:rPr>
            </w:pPr>
            <w:r>
              <w:rPr>
                <w:color w:val="000000"/>
              </w:rPr>
              <w:t>2614</w:t>
            </w:r>
          </w:p>
        </w:tc>
      </w:tr>
      <w:tr w:rsidR="00C15F04" w14:paraId="6903E705" w14:textId="77777777" w:rsidTr="00755943">
        <w:tc>
          <w:tcPr>
            <w:tcW w:w="0" w:type="auto"/>
            <w:hideMark/>
          </w:tcPr>
          <w:p w14:paraId="5AF7B420" w14:textId="77777777" w:rsidR="00C15F04" w:rsidRDefault="00C15F04" w:rsidP="001763C6">
            <w:pPr>
              <w:pStyle w:val="TableText"/>
              <w:ind w:right="224"/>
              <w:rPr>
                <w:noProof w:val="0"/>
              </w:rPr>
            </w:pPr>
            <w:r>
              <w:rPr>
                <w:noProof w:val="0"/>
              </w:rPr>
              <w:t>p60</w:t>
            </w:r>
          </w:p>
        </w:tc>
        <w:tc>
          <w:tcPr>
            <w:tcW w:w="0" w:type="auto"/>
            <w:hideMark/>
          </w:tcPr>
          <w:p w14:paraId="6BC624E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2431</w:t>
            </w:r>
          </w:p>
        </w:tc>
        <w:tc>
          <w:tcPr>
            <w:tcW w:w="0" w:type="auto"/>
            <w:hideMark/>
          </w:tcPr>
          <w:p w14:paraId="2B81FC9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2477</w:t>
            </w:r>
          </w:p>
        </w:tc>
        <w:tc>
          <w:tcPr>
            <w:tcW w:w="0" w:type="auto"/>
            <w:hideMark/>
          </w:tcPr>
          <w:p w14:paraId="34C33A4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2520</w:t>
            </w:r>
          </w:p>
        </w:tc>
        <w:tc>
          <w:tcPr>
            <w:tcW w:w="1152" w:type="dxa"/>
            <w:hideMark/>
          </w:tcPr>
          <w:p w14:paraId="40A00D2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2540</w:t>
            </w:r>
          </w:p>
        </w:tc>
        <w:tc>
          <w:tcPr>
            <w:tcW w:w="0" w:type="auto"/>
            <w:hideMark/>
          </w:tcPr>
          <w:p w14:paraId="5724D2E7" w14:textId="77777777" w:rsidR="00C15F04" w:rsidRDefault="00C15F04" w:rsidP="001763C6">
            <w:pPr>
              <w:pStyle w:val="TableText"/>
              <w:ind w:right="-2"/>
              <w:rPr>
                <w:noProof w:val="0"/>
              </w:rPr>
            </w:pPr>
            <w:r>
              <w:rPr>
                <w:color w:val="000000"/>
              </w:rPr>
              <w:t>2578</w:t>
            </w:r>
          </w:p>
        </w:tc>
        <w:tc>
          <w:tcPr>
            <w:tcW w:w="0" w:type="auto"/>
            <w:hideMark/>
          </w:tcPr>
          <w:p w14:paraId="3ABBC3EE" w14:textId="77777777" w:rsidR="00C15F04" w:rsidRDefault="00C15F04" w:rsidP="001763C6">
            <w:pPr>
              <w:pStyle w:val="TableText"/>
              <w:ind w:right="44"/>
              <w:rPr>
                <w:noProof w:val="0"/>
              </w:rPr>
            </w:pPr>
            <w:r>
              <w:rPr>
                <w:color w:val="000000"/>
              </w:rPr>
              <w:t>2588</w:t>
            </w:r>
          </w:p>
        </w:tc>
        <w:tc>
          <w:tcPr>
            <w:tcW w:w="0" w:type="auto"/>
            <w:hideMark/>
          </w:tcPr>
          <w:p w14:paraId="50585D66" w14:textId="77777777" w:rsidR="00C15F04" w:rsidRDefault="00C15F04" w:rsidP="001763C6">
            <w:pPr>
              <w:pStyle w:val="TableText"/>
              <w:ind w:right="148"/>
              <w:rPr>
                <w:noProof w:val="0"/>
              </w:rPr>
            </w:pPr>
            <w:r>
              <w:rPr>
                <w:color w:val="000000"/>
              </w:rPr>
              <w:t>2646</w:t>
            </w:r>
          </w:p>
        </w:tc>
      </w:tr>
      <w:tr w:rsidR="00C15F04" w14:paraId="39E09097" w14:textId="77777777" w:rsidTr="00755943">
        <w:tc>
          <w:tcPr>
            <w:tcW w:w="0" w:type="auto"/>
            <w:hideMark/>
          </w:tcPr>
          <w:p w14:paraId="55C2AA45" w14:textId="77777777" w:rsidR="00C15F04" w:rsidRDefault="00C15F04" w:rsidP="001763C6">
            <w:pPr>
              <w:pStyle w:val="TableText"/>
              <w:ind w:right="224"/>
              <w:rPr>
                <w:noProof w:val="0"/>
              </w:rPr>
            </w:pPr>
            <w:r>
              <w:rPr>
                <w:noProof w:val="0"/>
              </w:rPr>
              <w:t>p70</w:t>
            </w:r>
          </w:p>
        </w:tc>
        <w:tc>
          <w:tcPr>
            <w:tcW w:w="0" w:type="auto"/>
            <w:hideMark/>
          </w:tcPr>
          <w:p w14:paraId="280AF1C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2459</w:t>
            </w:r>
          </w:p>
        </w:tc>
        <w:tc>
          <w:tcPr>
            <w:tcW w:w="0" w:type="auto"/>
            <w:hideMark/>
          </w:tcPr>
          <w:p w14:paraId="46EA61E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2505</w:t>
            </w:r>
          </w:p>
        </w:tc>
        <w:tc>
          <w:tcPr>
            <w:tcW w:w="0" w:type="auto"/>
            <w:hideMark/>
          </w:tcPr>
          <w:p w14:paraId="28BA58A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2551</w:t>
            </w:r>
          </w:p>
        </w:tc>
        <w:tc>
          <w:tcPr>
            <w:tcW w:w="1152" w:type="dxa"/>
            <w:hideMark/>
          </w:tcPr>
          <w:p w14:paraId="0FE8871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2570</w:t>
            </w:r>
          </w:p>
        </w:tc>
        <w:tc>
          <w:tcPr>
            <w:tcW w:w="0" w:type="auto"/>
            <w:hideMark/>
          </w:tcPr>
          <w:p w14:paraId="66935791" w14:textId="77777777" w:rsidR="00C15F04" w:rsidRDefault="00C15F04" w:rsidP="001763C6">
            <w:pPr>
              <w:pStyle w:val="TableText"/>
              <w:ind w:right="-2"/>
              <w:rPr>
                <w:noProof w:val="0"/>
              </w:rPr>
            </w:pPr>
            <w:r>
              <w:rPr>
                <w:color w:val="000000"/>
              </w:rPr>
              <w:t>2606</w:t>
            </w:r>
          </w:p>
        </w:tc>
        <w:tc>
          <w:tcPr>
            <w:tcW w:w="0" w:type="auto"/>
            <w:hideMark/>
          </w:tcPr>
          <w:p w14:paraId="3D934A31" w14:textId="77777777" w:rsidR="00C15F04" w:rsidRDefault="00C15F04" w:rsidP="001763C6">
            <w:pPr>
              <w:pStyle w:val="TableText"/>
              <w:ind w:right="44"/>
              <w:rPr>
                <w:noProof w:val="0"/>
              </w:rPr>
            </w:pPr>
            <w:r>
              <w:rPr>
                <w:color w:val="000000"/>
              </w:rPr>
              <w:t>2619</w:t>
            </w:r>
          </w:p>
        </w:tc>
        <w:tc>
          <w:tcPr>
            <w:tcW w:w="0" w:type="auto"/>
            <w:hideMark/>
          </w:tcPr>
          <w:p w14:paraId="5691FE95" w14:textId="77777777" w:rsidR="00C15F04" w:rsidRDefault="00C15F04" w:rsidP="001763C6">
            <w:pPr>
              <w:pStyle w:val="TableText"/>
              <w:ind w:right="148"/>
              <w:rPr>
                <w:noProof w:val="0"/>
              </w:rPr>
            </w:pPr>
            <w:r>
              <w:rPr>
                <w:color w:val="000000"/>
              </w:rPr>
              <w:t>2678</w:t>
            </w:r>
          </w:p>
        </w:tc>
      </w:tr>
      <w:tr w:rsidR="00C15F04" w14:paraId="6D8BC144" w14:textId="77777777" w:rsidTr="00755943">
        <w:tc>
          <w:tcPr>
            <w:tcW w:w="0" w:type="auto"/>
            <w:hideMark/>
          </w:tcPr>
          <w:p w14:paraId="7717D15C" w14:textId="77777777" w:rsidR="00C15F04" w:rsidRDefault="00C15F04" w:rsidP="001763C6">
            <w:pPr>
              <w:pStyle w:val="TableText"/>
              <w:ind w:right="224"/>
              <w:rPr>
                <w:noProof w:val="0"/>
              </w:rPr>
            </w:pPr>
            <w:r>
              <w:rPr>
                <w:noProof w:val="0"/>
              </w:rPr>
              <w:t>p80</w:t>
            </w:r>
          </w:p>
        </w:tc>
        <w:tc>
          <w:tcPr>
            <w:tcW w:w="0" w:type="auto"/>
            <w:hideMark/>
          </w:tcPr>
          <w:p w14:paraId="67C7B4D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2490</w:t>
            </w:r>
          </w:p>
        </w:tc>
        <w:tc>
          <w:tcPr>
            <w:tcW w:w="0" w:type="auto"/>
            <w:hideMark/>
          </w:tcPr>
          <w:p w14:paraId="7370ECF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2536</w:t>
            </w:r>
          </w:p>
        </w:tc>
        <w:tc>
          <w:tcPr>
            <w:tcW w:w="0" w:type="auto"/>
            <w:hideMark/>
          </w:tcPr>
          <w:p w14:paraId="4E4002F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2585</w:t>
            </w:r>
          </w:p>
        </w:tc>
        <w:tc>
          <w:tcPr>
            <w:tcW w:w="1152" w:type="dxa"/>
            <w:hideMark/>
          </w:tcPr>
          <w:p w14:paraId="08BFB1E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2603</w:t>
            </w:r>
          </w:p>
        </w:tc>
        <w:tc>
          <w:tcPr>
            <w:tcW w:w="0" w:type="auto"/>
            <w:hideMark/>
          </w:tcPr>
          <w:p w14:paraId="3D18A669" w14:textId="77777777" w:rsidR="00C15F04" w:rsidRDefault="00C15F04" w:rsidP="001763C6">
            <w:pPr>
              <w:pStyle w:val="TableText"/>
              <w:ind w:right="-2"/>
              <w:rPr>
                <w:noProof w:val="0"/>
              </w:rPr>
            </w:pPr>
            <w:r>
              <w:rPr>
                <w:color w:val="000000"/>
              </w:rPr>
              <w:t>2637</w:t>
            </w:r>
          </w:p>
        </w:tc>
        <w:tc>
          <w:tcPr>
            <w:tcW w:w="0" w:type="auto"/>
            <w:hideMark/>
          </w:tcPr>
          <w:p w14:paraId="75B4EC86" w14:textId="77777777" w:rsidR="00C15F04" w:rsidRDefault="00C15F04" w:rsidP="001763C6">
            <w:pPr>
              <w:pStyle w:val="TableText"/>
              <w:ind w:right="44"/>
              <w:rPr>
                <w:noProof w:val="0"/>
              </w:rPr>
            </w:pPr>
            <w:r>
              <w:rPr>
                <w:color w:val="000000"/>
              </w:rPr>
              <w:t>2653</w:t>
            </w:r>
          </w:p>
        </w:tc>
        <w:tc>
          <w:tcPr>
            <w:tcW w:w="0" w:type="auto"/>
            <w:hideMark/>
          </w:tcPr>
          <w:p w14:paraId="38E2BD7A" w14:textId="77777777" w:rsidR="00C15F04" w:rsidRDefault="00C15F04" w:rsidP="001763C6">
            <w:pPr>
              <w:pStyle w:val="TableText"/>
              <w:ind w:right="148"/>
              <w:rPr>
                <w:noProof w:val="0"/>
              </w:rPr>
            </w:pPr>
            <w:r>
              <w:rPr>
                <w:color w:val="000000"/>
              </w:rPr>
              <w:t>2714</w:t>
            </w:r>
          </w:p>
        </w:tc>
      </w:tr>
      <w:tr w:rsidR="00C15F04" w14:paraId="7F4DCADC" w14:textId="77777777" w:rsidTr="00755943">
        <w:tc>
          <w:tcPr>
            <w:tcW w:w="0" w:type="auto"/>
            <w:hideMark/>
          </w:tcPr>
          <w:p w14:paraId="258246A4" w14:textId="77777777" w:rsidR="00C15F04" w:rsidRDefault="00C15F04" w:rsidP="001763C6">
            <w:pPr>
              <w:pStyle w:val="TableText"/>
              <w:ind w:right="224"/>
              <w:rPr>
                <w:noProof w:val="0"/>
              </w:rPr>
            </w:pPr>
            <w:r>
              <w:rPr>
                <w:noProof w:val="0"/>
              </w:rPr>
              <w:t>p90</w:t>
            </w:r>
          </w:p>
        </w:tc>
        <w:tc>
          <w:tcPr>
            <w:tcW w:w="0" w:type="auto"/>
            <w:hideMark/>
          </w:tcPr>
          <w:p w14:paraId="11DCBBA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2532</w:t>
            </w:r>
          </w:p>
        </w:tc>
        <w:tc>
          <w:tcPr>
            <w:tcW w:w="0" w:type="auto"/>
            <w:hideMark/>
          </w:tcPr>
          <w:p w14:paraId="5C17A06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2578</w:t>
            </w:r>
          </w:p>
        </w:tc>
        <w:tc>
          <w:tcPr>
            <w:tcW w:w="0" w:type="auto"/>
            <w:hideMark/>
          </w:tcPr>
          <w:p w14:paraId="1170713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2629</w:t>
            </w:r>
          </w:p>
        </w:tc>
        <w:tc>
          <w:tcPr>
            <w:tcW w:w="1152" w:type="dxa"/>
            <w:hideMark/>
          </w:tcPr>
          <w:p w14:paraId="21B546B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2646</w:t>
            </w:r>
          </w:p>
        </w:tc>
        <w:tc>
          <w:tcPr>
            <w:tcW w:w="0" w:type="auto"/>
            <w:hideMark/>
          </w:tcPr>
          <w:p w14:paraId="4266C999" w14:textId="77777777" w:rsidR="00C15F04" w:rsidRDefault="00C15F04" w:rsidP="001763C6">
            <w:pPr>
              <w:pStyle w:val="TableText"/>
              <w:ind w:right="-2"/>
              <w:rPr>
                <w:noProof w:val="0"/>
              </w:rPr>
            </w:pPr>
            <w:r>
              <w:rPr>
                <w:color w:val="000000"/>
              </w:rPr>
              <w:t>2677</w:t>
            </w:r>
          </w:p>
        </w:tc>
        <w:tc>
          <w:tcPr>
            <w:tcW w:w="0" w:type="auto"/>
            <w:hideMark/>
          </w:tcPr>
          <w:p w14:paraId="7C50DABB" w14:textId="77777777" w:rsidR="00C15F04" w:rsidRDefault="00C15F04" w:rsidP="001763C6">
            <w:pPr>
              <w:pStyle w:val="TableText"/>
              <w:ind w:right="44"/>
              <w:rPr>
                <w:noProof w:val="0"/>
              </w:rPr>
            </w:pPr>
            <w:r>
              <w:rPr>
                <w:color w:val="000000"/>
              </w:rPr>
              <w:t>2696</w:t>
            </w:r>
          </w:p>
        </w:tc>
        <w:tc>
          <w:tcPr>
            <w:tcW w:w="0" w:type="auto"/>
            <w:hideMark/>
          </w:tcPr>
          <w:p w14:paraId="44E42434" w14:textId="77777777" w:rsidR="00C15F04" w:rsidRDefault="00C15F04" w:rsidP="001763C6">
            <w:pPr>
              <w:pStyle w:val="TableText"/>
              <w:ind w:right="148"/>
              <w:rPr>
                <w:noProof w:val="0"/>
              </w:rPr>
            </w:pPr>
            <w:r>
              <w:rPr>
                <w:color w:val="000000"/>
              </w:rPr>
              <w:t>2761</w:t>
            </w:r>
          </w:p>
        </w:tc>
      </w:tr>
      <w:tr w:rsidR="00C15F04" w14:paraId="01D0DB0A" w14:textId="77777777" w:rsidTr="00755943">
        <w:tc>
          <w:tcPr>
            <w:tcW w:w="0" w:type="auto"/>
            <w:hideMark/>
          </w:tcPr>
          <w:p w14:paraId="666C504E" w14:textId="77777777" w:rsidR="00C15F04" w:rsidRDefault="00C15F04" w:rsidP="001763C6">
            <w:pPr>
              <w:pStyle w:val="TableText"/>
              <w:ind w:right="224"/>
              <w:rPr>
                <w:noProof w:val="0"/>
              </w:rPr>
            </w:pPr>
            <w:r>
              <w:rPr>
                <w:noProof w:val="0"/>
              </w:rPr>
              <w:t>p99</w:t>
            </w:r>
          </w:p>
        </w:tc>
        <w:tc>
          <w:tcPr>
            <w:tcW w:w="0" w:type="auto"/>
            <w:hideMark/>
          </w:tcPr>
          <w:p w14:paraId="6451C03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2631</w:t>
            </w:r>
          </w:p>
        </w:tc>
        <w:tc>
          <w:tcPr>
            <w:tcW w:w="0" w:type="auto"/>
            <w:hideMark/>
          </w:tcPr>
          <w:p w14:paraId="2F48C05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2679</w:t>
            </w:r>
          </w:p>
        </w:tc>
        <w:tc>
          <w:tcPr>
            <w:tcW w:w="0" w:type="auto"/>
            <w:hideMark/>
          </w:tcPr>
          <w:p w14:paraId="1506F3A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2728</w:t>
            </w:r>
          </w:p>
        </w:tc>
        <w:tc>
          <w:tcPr>
            <w:tcW w:w="1152" w:type="dxa"/>
            <w:hideMark/>
          </w:tcPr>
          <w:p w14:paraId="46BE8D7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2744</w:t>
            </w:r>
          </w:p>
        </w:tc>
        <w:tc>
          <w:tcPr>
            <w:tcW w:w="0" w:type="auto"/>
            <w:hideMark/>
          </w:tcPr>
          <w:p w14:paraId="1746A7E4" w14:textId="77777777" w:rsidR="00C15F04" w:rsidRDefault="00C15F04" w:rsidP="001763C6">
            <w:pPr>
              <w:pStyle w:val="TableText"/>
              <w:ind w:right="-2"/>
              <w:rPr>
                <w:noProof w:val="0"/>
              </w:rPr>
            </w:pPr>
            <w:r>
              <w:rPr>
                <w:color w:val="000000"/>
              </w:rPr>
              <w:t>2771</w:t>
            </w:r>
          </w:p>
        </w:tc>
        <w:tc>
          <w:tcPr>
            <w:tcW w:w="0" w:type="auto"/>
            <w:hideMark/>
          </w:tcPr>
          <w:p w14:paraId="0CA38124" w14:textId="77777777" w:rsidR="00C15F04" w:rsidRDefault="00C15F04" w:rsidP="001763C6">
            <w:pPr>
              <w:pStyle w:val="TableText"/>
              <w:ind w:right="44"/>
              <w:rPr>
                <w:noProof w:val="0"/>
              </w:rPr>
            </w:pPr>
            <w:r>
              <w:rPr>
                <w:color w:val="000000"/>
              </w:rPr>
              <w:t>2790</w:t>
            </w:r>
          </w:p>
        </w:tc>
        <w:tc>
          <w:tcPr>
            <w:tcW w:w="0" w:type="auto"/>
            <w:hideMark/>
          </w:tcPr>
          <w:p w14:paraId="779DF51A" w14:textId="77777777" w:rsidR="00C15F04" w:rsidRDefault="00C15F04" w:rsidP="001763C6">
            <w:pPr>
              <w:pStyle w:val="TableText"/>
              <w:ind w:right="148"/>
              <w:rPr>
                <w:noProof w:val="0"/>
              </w:rPr>
            </w:pPr>
            <w:r>
              <w:rPr>
                <w:color w:val="000000"/>
              </w:rPr>
              <w:t>2870</w:t>
            </w:r>
          </w:p>
        </w:tc>
      </w:tr>
    </w:tbl>
    <w:p w14:paraId="446FB406" w14:textId="77777777" w:rsidR="00C15F04" w:rsidRDefault="00C15F04" w:rsidP="001763C6">
      <w:pPr>
        <w:pStyle w:val="Caption"/>
        <w:spacing w:before="360"/>
      </w:pPr>
      <w:bookmarkStart w:id="103" w:name="_Ref99448746"/>
      <w:bookmarkStart w:id="104" w:name="_Toc459039470"/>
      <w:bookmarkStart w:id="105" w:name="_Toc520362225"/>
      <w:bookmarkStart w:id="106" w:name="_Toc38371711"/>
      <w:bookmarkStart w:id="107" w:name="_Toc115247655"/>
      <w:bookmarkStart w:id="108" w:name="_Toc116567657"/>
      <w:r>
        <w:t>Table 7.C.</w:t>
      </w:r>
      <w:r>
        <w:fldChar w:fldCharType="begin"/>
      </w:r>
      <w:r>
        <w:instrText>SEQ Table_7.C. \* ARABIC</w:instrText>
      </w:r>
      <w:r>
        <w:fldChar w:fldCharType="separate"/>
      </w:r>
      <w:r>
        <w:t>2</w:t>
      </w:r>
      <w:r>
        <w:fldChar w:fldCharType="end"/>
      </w:r>
      <w:bookmarkEnd w:id="103"/>
      <w:r>
        <w:t xml:space="preserve">  Percentiles of Scale Scores in Mathematics</w:t>
      </w:r>
      <w:bookmarkEnd w:id="104"/>
      <w:bookmarkEnd w:id="105"/>
      <w:bookmarkEnd w:id="106"/>
      <w:bookmarkEnd w:id="107"/>
      <w:bookmarkEnd w:id="108"/>
    </w:p>
    <w:tbl>
      <w:tblPr>
        <w:tblStyle w:val="TRs"/>
        <w:tblW w:w="0" w:type="auto"/>
        <w:tblLook w:val="0020" w:firstRow="1" w:lastRow="0" w:firstColumn="0" w:lastColumn="0" w:noHBand="0" w:noVBand="0"/>
        <w:tblDescription w:val="Percentiles of Scale Scores in Mathematics"/>
      </w:tblPr>
      <w:tblGrid>
        <w:gridCol w:w="1364"/>
        <w:gridCol w:w="1110"/>
        <w:gridCol w:w="1110"/>
        <w:gridCol w:w="1110"/>
        <w:gridCol w:w="1110"/>
        <w:gridCol w:w="1110"/>
        <w:gridCol w:w="1110"/>
        <w:gridCol w:w="1244"/>
      </w:tblGrid>
      <w:tr w:rsidR="00C15F04" w:rsidRPr="00CF5C65" w14:paraId="12ED3546" w14:textId="77777777" w:rsidTr="007559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hideMark/>
          </w:tcPr>
          <w:p w14:paraId="0C5A162A" w14:textId="77777777" w:rsidR="00C15F04" w:rsidRPr="00CF5C65" w:rsidRDefault="00C15F04" w:rsidP="001763C6">
            <w:pPr>
              <w:pStyle w:val="TableHead"/>
              <w:rPr>
                <w:noProof w:val="0"/>
              </w:rPr>
            </w:pPr>
            <w:r w:rsidRPr="00CF5C65">
              <w:rPr>
                <w:b/>
                <w:noProof w:val="0"/>
              </w:rPr>
              <w:t>Percentile</w:t>
            </w:r>
          </w:p>
        </w:tc>
        <w:tc>
          <w:tcPr>
            <w:tcW w:w="0" w:type="auto"/>
            <w:hideMark/>
          </w:tcPr>
          <w:p w14:paraId="7710F46A" w14:textId="77777777" w:rsidR="00C15F04" w:rsidRPr="00CF5C65" w:rsidRDefault="00C15F04" w:rsidP="001763C6">
            <w:pPr>
              <w:pStyle w:val="TableHead"/>
              <w:rPr>
                <w:noProof w:val="0"/>
              </w:rPr>
            </w:pPr>
            <w:r w:rsidRPr="00CF5C65">
              <w:rPr>
                <w:b/>
                <w:noProof w:val="0"/>
              </w:rPr>
              <w:t>Grade 3</w:t>
            </w:r>
          </w:p>
        </w:tc>
        <w:tc>
          <w:tcPr>
            <w:tcW w:w="0" w:type="auto"/>
            <w:hideMark/>
          </w:tcPr>
          <w:p w14:paraId="607D7852" w14:textId="77777777" w:rsidR="00C15F04" w:rsidRPr="00CF5C65" w:rsidRDefault="00C15F04" w:rsidP="001763C6">
            <w:pPr>
              <w:pStyle w:val="TableHead"/>
              <w:rPr>
                <w:noProof w:val="0"/>
              </w:rPr>
            </w:pPr>
            <w:r w:rsidRPr="00CF5C65">
              <w:rPr>
                <w:b/>
                <w:noProof w:val="0"/>
              </w:rPr>
              <w:t>Grade 4</w:t>
            </w:r>
          </w:p>
        </w:tc>
        <w:tc>
          <w:tcPr>
            <w:tcW w:w="0" w:type="auto"/>
            <w:hideMark/>
          </w:tcPr>
          <w:p w14:paraId="487DDEB2" w14:textId="77777777" w:rsidR="00C15F04" w:rsidRPr="00CF5C65" w:rsidRDefault="00C15F04" w:rsidP="001763C6">
            <w:pPr>
              <w:pStyle w:val="TableHead"/>
              <w:rPr>
                <w:noProof w:val="0"/>
              </w:rPr>
            </w:pPr>
            <w:r w:rsidRPr="00CF5C65">
              <w:rPr>
                <w:b/>
                <w:noProof w:val="0"/>
              </w:rPr>
              <w:t>Grade 5</w:t>
            </w:r>
          </w:p>
        </w:tc>
        <w:tc>
          <w:tcPr>
            <w:tcW w:w="0" w:type="auto"/>
            <w:hideMark/>
          </w:tcPr>
          <w:p w14:paraId="1FD524A3" w14:textId="77777777" w:rsidR="00C15F04" w:rsidRPr="00CF5C65" w:rsidRDefault="00C15F04" w:rsidP="001763C6">
            <w:pPr>
              <w:pStyle w:val="TableHead"/>
              <w:rPr>
                <w:noProof w:val="0"/>
              </w:rPr>
            </w:pPr>
            <w:r w:rsidRPr="00CF5C65">
              <w:rPr>
                <w:b/>
                <w:noProof w:val="0"/>
              </w:rPr>
              <w:t>Grade 6</w:t>
            </w:r>
          </w:p>
        </w:tc>
        <w:tc>
          <w:tcPr>
            <w:tcW w:w="0" w:type="auto"/>
            <w:hideMark/>
          </w:tcPr>
          <w:p w14:paraId="4EEB501D" w14:textId="77777777" w:rsidR="00C15F04" w:rsidRPr="00CF5C65" w:rsidRDefault="00C15F04" w:rsidP="001763C6">
            <w:pPr>
              <w:pStyle w:val="TableHead"/>
              <w:rPr>
                <w:noProof w:val="0"/>
              </w:rPr>
            </w:pPr>
            <w:r w:rsidRPr="00CF5C65">
              <w:rPr>
                <w:b/>
                <w:noProof w:val="0"/>
              </w:rPr>
              <w:t>Grade 7</w:t>
            </w:r>
          </w:p>
        </w:tc>
        <w:tc>
          <w:tcPr>
            <w:tcW w:w="0" w:type="auto"/>
            <w:hideMark/>
          </w:tcPr>
          <w:p w14:paraId="346D4CA4" w14:textId="77777777" w:rsidR="00C15F04" w:rsidRPr="00CF5C65" w:rsidRDefault="00C15F04" w:rsidP="001763C6">
            <w:pPr>
              <w:pStyle w:val="TableHead"/>
              <w:rPr>
                <w:noProof w:val="0"/>
              </w:rPr>
            </w:pPr>
            <w:r w:rsidRPr="00CF5C65">
              <w:rPr>
                <w:b/>
                <w:noProof w:val="0"/>
              </w:rPr>
              <w:t>Grade 8</w:t>
            </w:r>
          </w:p>
        </w:tc>
        <w:tc>
          <w:tcPr>
            <w:tcW w:w="0" w:type="auto"/>
            <w:hideMark/>
          </w:tcPr>
          <w:p w14:paraId="6021FCD4" w14:textId="77777777" w:rsidR="00C15F04" w:rsidRPr="00CF5C65" w:rsidRDefault="00C15F04" w:rsidP="001763C6">
            <w:pPr>
              <w:pStyle w:val="TableHead"/>
              <w:rPr>
                <w:noProof w:val="0"/>
              </w:rPr>
            </w:pPr>
            <w:r w:rsidRPr="00CF5C65">
              <w:rPr>
                <w:b/>
                <w:noProof w:val="0"/>
              </w:rPr>
              <w:t>Grade 11</w:t>
            </w:r>
          </w:p>
        </w:tc>
      </w:tr>
      <w:tr w:rsidR="00C15F04" w14:paraId="3CC59299" w14:textId="77777777" w:rsidTr="00755943">
        <w:tc>
          <w:tcPr>
            <w:tcW w:w="0" w:type="auto"/>
            <w:hideMark/>
          </w:tcPr>
          <w:p w14:paraId="31217341" w14:textId="77777777" w:rsidR="00C15F04" w:rsidRDefault="00C15F04" w:rsidP="001763C6">
            <w:pPr>
              <w:pStyle w:val="TableText"/>
              <w:ind w:right="237"/>
              <w:rPr>
                <w:noProof w:val="0"/>
              </w:rPr>
            </w:pPr>
            <w:r>
              <w:rPr>
                <w:noProof w:val="0"/>
              </w:rPr>
              <w:t>p1</w:t>
            </w:r>
          </w:p>
        </w:tc>
        <w:tc>
          <w:tcPr>
            <w:tcW w:w="0" w:type="auto"/>
            <w:hideMark/>
          </w:tcPr>
          <w:p w14:paraId="6B4F609F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2190</w:t>
            </w:r>
          </w:p>
        </w:tc>
        <w:tc>
          <w:tcPr>
            <w:tcW w:w="0" w:type="auto"/>
            <w:hideMark/>
          </w:tcPr>
          <w:p w14:paraId="5F3AB60F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2223</w:t>
            </w:r>
          </w:p>
        </w:tc>
        <w:tc>
          <w:tcPr>
            <w:tcW w:w="0" w:type="auto"/>
            <w:hideMark/>
          </w:tcPr>
          <w:p w14:paraId="6A6758DB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2234</w:t>
            </w:r>
          </w:p>
        </w:tc>
        <w:tc>
          <w:tcPr>
            <w:tcW w:w="0" w:type="auto"/>
            <w:hideMark/>
          </w:tcPr>
          <w:p w14:paraId="19C8A99F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2235</w:t>
            </w:r>
          </w:p>
        </w:tc>
        <w:tc>
          <w:tcPr>
            <w:tcW w:w="0" w:type="auto"/>
            <w:hideMark/>
          </w:tcPr>
          <w:p w14:paraId="421FE6FE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2250</w:t>
            </w:r>
          </w:p>
        </w:tc>
        <w:tc>
          <w:tcPr>
            <w:tcW w:w="0" w:type="auto"/>
            <w:hideMark/>
          </w:tcPr>
          <w:p w14:paraId="5CED7AE2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2265</w:t>
            </w:r>
          </w:p>
        </w:tc>
        <w:tc>
          <w:tcPr>
            <w:tcW w:w="0" w:type="auto"/>
            <w:hideMark/>
          </w:tcPr>
          <w:p w14:paraId="1D901D6D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2280</w:t>
            </w:r>
          </w:p>
        </w:tc>
      </w:tr>
      <w:tr w:rsidR="00C15F04" w14:paraId="0707C390" w14:textId="77777777" w:rsidTr="00755943">
        <w:tc>
          <w:tcPr>
            <w:tcW w:w="0" w:type="auto"/>
            <w:hideMark/>
          </w:tcPr>
          <w:p w14:paraId="0295D3AC" w14:textId="77777777" w:rsidR="00C15F04" w:rsidRDefault="00C15F04" w:rsidP="001763C6">
            <w:pPr>
              <w:pStyle w:val="TableText"/>
              <w:ind w:right="237"/>
              <w:rPr>
                <w:noProof w:val="0"/>
              </w:rPr>
            </w:pPr>
            <w:r>
              <w:rPr>
                <w:noProof w:val="0"/>
              </w:rPr>
              <w:t>p10</w:t>
            </w:r>
          </w:p>
        </w:tc>
        <w:tc>
          <w:tcPr>
            <w:tcW w:w="0" w:type="auto"/>
            <w:hideMark/>
          </w:tcPr>
          <w:p w14:paraId="48E62A07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2289</w:t>
            </w:r>
          </w:p>
        </w:tc>
        <w:tc>
          <w:tcPr>
            <w:tcW w:w="0" w:type="auto"/>
            <w:hideMark/>
          </w:tcPr>
          <w:p w14:paraId="40E71F65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2329</w:t>
            </w:r>
          </w:p>
        </w:tc>
        <w:tc>
          <w:tcPr>
            <w:tcW w:w="0" w:type="auto"/>
            <w:hideMark/>
          </w:tcPr>
          <w:p w14:paraId="7DAC2FCB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2347</w:t>
            </w:r>
          </w:p>
        </w:tc>
        <w:tc>
          <w:tcPr>
            <w:tcW w:w="0" w:type="auto"/>
            <w:hideMark/>
          </w:tcPr>
          <w:p w14:paraId="51B2713C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2346</w:t>
            </w:r>
          </w:p>
        </w:tc>
        <w:tc>
          <w:tcPr>
            <w:tcW w:w="0" w:type="auto"/>
            <w:hideMark/>
          </w:tcPr>
          <w:p w14:paraId="45AEF99E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2363</w:t>
            </w:r>
          </w:p>
        </w:tc>
        <w:tc>
          <w:tcPr>
            <w:tcW w:w="0" w:type="auto"/>
            <w:hideMark/>
          </w:tcPr>
          <w:p w14:paraId="64AAEEAC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2359</w:t>
            </w:r>
          </w:p>
        </w:tc>
        <w:tc>
          <w:tcPr>
            <w:tcW w:w="0" w:type="auto"/>
            <w:hideMark/>
          </w:tcPr>
          <w:p w14:paraId="0C93393E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2409</w:t>
            </w:r>
          </w:p>
        </w:tc>
      </w:tr>
      <w:tr w:rsidR="00C15F04" w14:paraId="14E840BF" w14:textId="77777777" w:rsidTr="00755943">
        <w:tc>
          <w:tcPr>
            <w:tcW w:w="0" w:type="auto"/>
            <w:hideMark/>
          </w:tcPr>
          <w:p w14:paraId="4FE61C17" w14:textId="77777777" w:rsidR="00C15F04" w:rsidRDefault="00C15F04" w:rsidP="001763C6">
            <w:pPr>
              <w:pStyle w:val="TableText"/>
              <w:ind w:right="237"/>
              <w:rPr>
                <w:noProof w:val="0"/>
              </w:rPr>
            </w:pPr>
            <w:r>
              <w:rPr>
                <w:noProof w:val="0"/>
              </w:rPr>
              <w:t>p20</w:t>
            </w:r>
          </w:p>
        </w:tc>
        <w:tc>
          <w:tcPr>
            <w:tcW w:w="0" w:type="auto"/>
            <w:hideMark/>
          </w:tcPr>
          <w:p w14:paraId="49D081B6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2331</w:t>
            </w:r>
          </w:p>
        </w:tc>
        <w:tc>
          <w:tcPr>
            <w:tcW w:w="0" w:type="auto"/>
            <w:hideMark/>
          </w:tcPr>
          <w:p w14:paraId="5F0CF769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2368</w:t>
            </w:r>
          </w:p>
        </w:tc>
        <w:tc>
          <w:tcPr>
            <w:tcW w:w="0" w:type="auto"/>
            <w:hideMark/>
          </w:tcPr>
          <w:p w14:paraId="0F7C5E40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2388</w:t>
            </w:r>
          </w:p>
        </w:tc>
        <w:tc>
          <w:tcPr>
            <w:tcW w:w="0" w:type="auto"/>
            <w:hideMark/>
          </w:tcPr>
          <w:p w14:paraId="31386E54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2398</w:t>
            </w:r>
          </w:p>
        </w:tc>
        <w:tc>
          <w:tcPr>
            <w:tcW w:w="0" w:type="auto"/>
            <w:hideMark/>
          </w:tcPr>
          <w:p w14:paraId="5CED6561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2416</w:t>
            </w:r>
          </w:p>
        </w:tc>
        <w:tc>
          <w:tcPr>
            <w:tcW w:w="0" w:type="auto"/>
            <w:hideMark/>
          </w:tcPr>
          <w:p w14:paraId="1A57246A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2412</w:t>
            </w:r>
          </w:p>
        </w:tc>
        <w:tc>
          <w:tcPr>
            <w:tcW w:w="0" w:type="auto"/>
            <w:hideMark/>
          </w:tcPr>
          <w:p w14:paraId="1C1CB8BF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2464</w:t>
            </w:r>
          </w:p>
        </w:tc>
      </w:tr>
      <w:tr w:rsidR="00C15F04" w14:paraId="55E2B568" w14:textId="77777777" w:rsidTr="00755943">
        <w:tc>
          <w:tcPr>
            <w:tcW w:w="0" w:type="auto"/>
            <w:hideMark/>
          </w:tcPr>
          <w:p w14:paraId="2D088C32" w14:textId="77777777" w:rsidR="00C15F04" w:rsidRDefault="00C15F04" w:rsidP="001763C6">
            <w:pPr>
              <w:pStyle w:val="TableText"/>
              <w:ind w:right="237"/>
              <w:rPr>
                <w:noProof w:val="0"/>
              </w:rPr>
            </w:pPr>
            <w:r>
              <w:rPr>
                <w:noProof w:val="0"/>
              </w:rPr>
              <w:t>p30</w:t>
            </w:r>
          </w:p>
        </w:tc>
        <w:tc>
          <w:tcPr>
            <w:tcW w:w="0" w:type="auto"/>
            <w:hideMark/>
          </w:tcPr>
          <w:p w14:paraId="3BF72578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2362</w:t>
            </w:r>
          </w:p>
        </w:tc>
        <w:tc>
          <w:tcPr>
            <w:tcW w:w="0" w:type="auto"/>
            <w:hideMark/>
          </w:tcPr>
          <w:p w14:paraId="13653521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2398</w:t>
            </w:r>
          </w:p>
        </w:tc>
        <w:tc>
          <w:tcPr>
            <w:tcW w:w="0" w:type="auto"/>
            <w:hideMark/>
          </w:tcPr>
          <w:p w14:paraId="2CB3DFDF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2417</w:t>
            </w:r>
          </w:p>
        </w:tc>
        <w:tc>
          <w:tcPr>
            <w:tcW w:w="0" w:type="auto"/>
            <w:hideMark/>
          </w:tcPr>
          <w:p w14:paraId="0BA04049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2435</w:t>
            </w:r>
          </w:p>
        </w:tc>
        <w:tc>
          <w:tcPr>
            <w:tcW w:w="0" w:type="auto"/>
            <w:hideMark/>
          </w:tcPr>
          <w:p w14:paraId="1DCEF4EE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2454</w:t>
            </w:r>
          </w:p>
        </w:tc>
        <w:tc>
          <w:tcPr>
            <w:tcW w:w="0" w:type="auto"/>
            <w:hideMark/>
          </w:tcPr>
          <w:p w14:paraId="27972215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2450</w:t>
            </w:r>
          </w:p>
        </w:tc>
        <w:tc>
          <w:tcPr>
            <w:tcW w:w="0" w:type="auto"/>
            <w:hideMark/>
          </w:tcPr>
          <w:p w14:paraId="6C034E60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2504</w:t>
            </w:r>
          </w:p>
        </w:tc>
      </w:tr>
      <w:tr w:rsidR="00C15F04" w14:paraId="3C63BC0D" w14:textId="77777777" w:rsidTr="00755943">
        <w:tc>
          <w:tcPr>
            <w:tcW w:w="0" w:type="auto"/>
            <w:hideMark/>
          </w:tcPr>
          <w:p w14:paraId="75562C6C" w14:textId="77777777" w:rsidR="00C15F04" w:rsidRDefault="00C15F04" w:rsidP="001763C6">
            <w:pPr>
              <w:pStyle w:val="TableText"/>
              <w:ind w:right="237"/>
              <w:rPr>
                <w:noProof w:val="0"/>
              </w:rPr>
            </w:pPr>
            <w:r>
              <w:rPr>
                <w:noProof w:val="0"/>
              </w:rPr>
              <w:t>p40</w:t>
            </w:r>
          </w:p>
        </w:tc>
        <w:tc>
          <w:tcPr>
            <w:tcW w:w="0" w:type="auto"/>
            <w:hideMark/>
          </w:tcPr>
          <w:p w14:paraId="05F31CAE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2388</w:t>
            </w:r>
          </w:p>
        </w:tc>
        <w:tc>
          <w:tcPr>
            <w:tcW w:w="0" w:type="auto"/>
            <w:hideMark/>
          </w:tcPr>
          <w:p w14:paraId="5A9FF2FC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2424</w:t>
            </w:r>
          </w:p>
        </w:tc>
        <w:tc>
          <w:tcPr>
            <w:tcW w:w="0" w:type="auto"/>
            <w:hideMark/>
          </w:tcPr>
          <w:p w14:paraId="45399B18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2444</w:t>
            </w:r>
          </w:p>
        </w:tc>
        <w:tc>
          <w:tcPr>
            <w:tcW w:w="0" w:type="auto"/>
            <w:hideMark/>
          </w:tcPr>
          <w:p w14:paraId="4DFFB0A0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2467</w:t>
            </w:r>
          </w:p>
        </w:tc>
        <w:tc>
          <w:tcPr>
            <w:tcW w:w="0" w:type="auto"/>
            <w:hideMark/>
          </w:tcPr>
          <w:p w14:paraId="6527B9D9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2487</w:t>
            </w:r>
          </w:p>
        </w:tc>
        <w:tc>
          <w:tcPr>
            <w:tcW w:w="0" w:type="auto"/>
            <w:hideMark/>
          </w:tcPr>
          <w:p w14:paraId="40119DDD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2483</w:t>
            </w:r>
          </w:p>
        </w:tc>
        <w:tc>
          <w:tcPr>
            <w:tcW w:w="0" w:type="auto"/>
            <w:hideMark/>
          </w:tcPr>
          <w:p w14:paraId="7EE1ED90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2539</w:t>
            </w:r>
          </w:p>
        </w:tc>
      </w:tr>
      <w:tr w:rsidR="00C15F04" w14:paraId="62D08B10" w14:textId="77777777" w:rsidTr="00755943">
        <w:tc>
          <w:tcPr>
            <w:tcW w:w="0" w:type="auto"/>
            <w:hideMark/>
          </w:tcPr>
          <w:p w14:paraId="5932199C" w14:textId="77777777" w:rsidR="00C15F04" w:rsidRDefault="00C15F04" w:rsidP="001763C6">
            <w:pPr>
              <w:pStyle w:val="TableText"/>
              <w:ind w:right="237"/>
              <w:rPr>
                <w:noProof w:val="0"/>
              </w:rPr>
            </w:pPr>
            <w:r>
              <w:rPr>
                <w:noProof w:val="0"/>
              </w:rPr>
              <w:t>p50</w:t>
            </w:r>
          </w:p>
        </w:tc>
        <w:tc>
          <w:tcPr>
            <w:tcW w:w="0" w:type="auto"/>
            <w:hideMark/>
          </w:tcPr>
          <w:p w14:paraId="720D5C2C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2412</w:t>
            </w:r>
          </w:p>
        </w:tc>
        <w:tc>
          <w:tcPr>
            <w:tcW w:w="0" w:type="auto"/>
            <w:hideMark/>
          </w:tcPr>
          <w:p w14:paraId="0595F069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2449</w:t>
            </w:r>
          </w:p>
        </w:tc>
        <w:tc>
          <w:tcPr>
            <w:tcW w:w="0" w:type="auto"/>
            <w:hideMark/>
          </w:tcPr>
          <w:p w14:paraId="64349953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2470</w:t>
            </w:r>
          </w:p>
        </w:tc>
        <w:tc>
          <w:tcPr>
            <w:tcW w:w="0" w:type="auto"/>
            <w:hideMark/>
          </w:tcPr>
          <w:p w14:paraId="50EAF34C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2496</w:t>
            </w:r>
          </w:p>
        </w:tc>
        <w:tc>
          <w:tcPr>
            <w:tcW w:w="0" w:type="auto"/>
            <w:hideMark/>
          </w:tcPr>
          <w:p w14:paraId="608484E5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2518</w:t>
            </w:r>
          </w:p>
        </w:tc>
        <w:tc>
          <w:tcPr>
            <w:tcW w:w="0" w:type="auto"/>
            <w:hideMark/>
          </w:tcPr>
          <w:p w14:paraId="56EB40AC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2516</w:t>
            </w:r>
          </w:p>
        </w:tc>
        <w:tc>
          <w:tcPr>
            <w:tcW w:w="0" w:type="auto"/>
            <w:hideMark/>
          </w:tcPr>
          <w:p w14:paraId="1A1CED83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2572</w:t>
            </w:r>
          </w:p>
        </w:tc>
      </w:tr>
      <w:tr w:rsidR="00C15F04" w14:paraId="2BABF3C2" w14:textId="77777777" w:rsidTr="00755943">
        <w:tc>
          <w:tcPr>
            <w:tcW w:w="0" w:type="auto"/>
            <w:hideMark/>
          </w:tcPr>
          <w:p w14:paraId="7573C1CC" w14:textId="77777777" w:rsidR="00C15F04" w:rsidRDefault="00C15F04" w:rsidP="001763C6">
            <w:pPr>
              <w:pStyle w:val="TableText"/>
              <w:ind w:right="237"/>
              <w:rPr>
                <w:noProof w:val="0"/>
              </w:rPr>
            </w:pPr>
            <w:r>
              <w:rPr>
                <w:noProof w:val="0"/>
              </w:rPr>
              <w:t>p60</w:t>
            </w:r>
          </w:p>
        </w:tc>
        <w:tc>
          <w:tcPr>
            <w:tcW w:w="0" w:type="auto"/>
            <w:hideMark/>
          </w:tcPr>
          <w:p w14:paraId="74DE98E8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2435</w:t>
            </w:r>
          </w:p>
        </w:tc>
        <w:tc>
          <w:tcPr>
            <w:tcW w:w="0" w:type="auto"/>
            <w:hideMark/>
          </w:tcPr>
          <w:p w14:paraId="1A9CE868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2474</w:t>
            </w:r>
          </w:p>
        </w:tc>
        <w:tc>
          <w:tcPr>
            <w:tcW w:w="0" w:type="auto"/>
            <w:hideMark/>
          </w:tcPr>
          <w:p w14:paraId="108C9575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2498</w:t>
            </w:r>
          </w:p>
        </w:tc>
        <w:tc>
          <w:tcPr>
            <w:tcW w:w="0" w:type="auto"/>
            <w:hideMark/>
          </w:tcPr>
          <w:p w14:paraId="7C4E5B67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2524</w:t>
            </w:r>
          </w:p>
        </w:tc>
        <w:tc>
          <w:tcPr>
            <w:tcW w:w="0" w:type="auto"/>
            <w:hideMark/>
          </w:tcPr>
          <w:p w14:paraId="65157D92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2549</w:t>
            </w:r>
          </w:p>
        </w:tc>
        <w:tc>
          <w:tcPr>
            <w:tcW w:w="0" w:type="auto"/>
            <w:hideMark/>
          </w:tcPr>
          <w:p w14:paraId="047F2D53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2551</w:t>
            </w:r>
          </w:p>
        </w:tc>
        <w:tc>
          <w:tcPr>
            <w:tcW w:w="0" w:type="auto"/>
            <w:hideMark/>
          </w:tcPr>
          <w:p w14:paraId="1DFA701E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2607</w:t>
            </w:r>
          </w:p>
        </w:tc>
      </w:tr>
      <w:tr w:rsidR="00C15F04" w14:paraId="6F273C33" w14:textId="77777777" w:rsidTr="00755943">
        <w:tc>
          <w:tcPr>
            <w:tcW w:w="0" w:type="auto"/>
            <w:hideMark/>
          </w:tcPr>
          <w:p w14:paraId="7EB3308A" w14:textId="77777777" w:rsidR="00C15F04" w:rsidRDefault="00C15F04" w:rsidP="001763C6">
            <w:pPr>
              <w:pStyle w:val="TableText"/>
              <w:ind w:right="237"/>
              <w:rPr>
                <w:noProof w:val="0"/>
              </w:rPr>
            </w:pPr>
            <w:r>
              <w:rPr>
                <w:noProof w:val="0"/>
              </w:rPr>
              <w:t>p70</w:t>
            </w:r>
          </w:p>
        </w:tc>
        <w:tc>
          <w:tcPr>
            <w:tcW w:w="0" w:type="auto"/>
            <w:hideMark/>
          </w:tcPr>
          <w:p w14:paraId="3B5A20E2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2460</w:t>
            </w:r>
          </w:p>
        </w:tc>
        <w:tc>
          <w:tcPr>
            <w:tcW w:w="0" w:type="auto"/>
            <w:hideMark/>
          </w:tcPr>
          <w:p w14:paraId="0BAC5698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2500</w:t>
            </w:r>
          </w:p>
        </w:tc>
        <w:tc>
          <w:tcPr>
            <w:tcW w:w="0" w:type="auto"/>
            <w:hideMark/>
          </w:tcPr>
          <w:p w14:paraId="6D82CC8C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2528</w:t>
            </w:r>
          </w:p>
        </w:tc>
        <w:tc>
          <w:tcPr>
            <w:tcW w:w="0" w:type="auto"/>
            <w:hideMark/>
          </w:tcPr>
          <w:p w14:paraId="4DEE1410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2554</w:t>
            </w:r>
          </w:p>
        </w:tc>
        <w:tc>
          <w:tcPr>
            <w:tcW w:w="0" w:type="auto"/>
            <w:hideMark/>
          </w:tcPr>
          <w:p w14:paraId="418497BC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2581</w:t>
            </w:r>
          </w:p>
        </w:tc>
        <w:tc>
          <w:tcPr>
            <w:tcW w:w="0" w:type="auto"/>
            <w:hideMark/>
          </w:tcPr>
          <w:p w14:paraId="16BDCCAF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2589</w:t>
            </w:r>
          </w:p>
        </w:tc>
        <w:tc>
          <w:tcPr>
            <w:tcW w:w="0" w:type="auto"/>
            <w:hideMark/>
          </w:tcPr>
          <w:p w14:paraId="0A6210B2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2644</w:t>
            </w:r>
          </w:p>
        </w:tc>
      </w:tr>
      <w:tr w:rsidR="00C15F04" w14:paraId="111CACCA" w14:textId="77777777" w:rsidTr="00755943">
        <w:tc>
          <w:tcPr>
            <w:tcW w:w="0" w:type="auto"/>
            <w:hideMark/>
          </w:tcPr>
          <w:p w14:paraId="4F3D71EE" w14:textId="77777777" w:rsidR="00C15F04" w:rsidRDefault="00C15F04" w:rsidP="001763C6">
            <w:pPr>
              <w:pStyle w:val="TableText"/>
              <w:ind w:right="237"/>
              <w:rPr>
                <w:noProof w:val="0"/>
              </w:rPr>
            </w:pPr>
            <w:r>
              <w:rPr>
                <w:noProof w:val="0"/>
              </w:rPr>
              <w:t>p80</w:t>
            </w:r>
          </w:p>
        </w:tc>
        <w:tc>
          <w:tcPr>
            <w:tcW w:w="0" w:type="auto"/>
            <w:hideMark/>
          </w:tcPr>
          <w:p w14:paraId="0348859D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2488</w:t>
            </w:r>
          </w:p>
        </w:tc>
        <w:tc>
          <w:tcPr>
            <w:tcW w:w="0" w:type="auto"/>
            <w:hideMark/>
          </w:tcPr>
          <w:p w14:paraId="103A9CD3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2530</w:t>
            </w:r>
          </w:p>
        </w:tc>
        <w:tc>
          <w:tcPr>
            <w:tcW w:w="0" w:type="auto"/>
            <w:hideMark/>
          </w:tcPr>
          <w:p w14:paraId="339EF464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2562</w:t>
            </w:r>
          </w:p>
        </w:tc>
        <w:tc>
          <w:tcPr>
            <w:tcW w:w="0" w:type="auto"/>
            <w:hideMark/>
          </w:tcPr>
          <w:p w14:paraId="74127179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2589</w:t>
            </w:r>
          </w:p>
        </w:tc>
        <w:tc>
          <w:tcPr>
            <w:tcW w:w="0" w:type="auto"/>
            <w:hideMark/>
          </w:tcPr>
          <w:p w14:paraId="0298244C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2618</w:t>
            </w:r>
          </w:p>
        </w:tc>
        <w:tc>
          <w:tcPr>
            <w:tcW w:w="0" w:type="auto"/>
            <w:hideMark/>
          </w:tcPr>
          <w:p w14:paraId="21B53C78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2635</w:t>
            </w:r>
          </w:p>
        </w:tc>
        <w:tc>
          <w:tcPr>
            <w:tcW w:w="0" w:type="auto"/>
            <w:hideMark/>
          </w:tcPr>
          <w:p w14:paraId="40DD9EAA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2691</w:t>
            </w:r>
          </w:p>
        </w:tc>
      </w:tr>
      <w:tr w:rsidR="00C15F04" w14:paraId="3D660ADF" w14:textId="77777777" w:rsidTr="00755943">
        <w:tc>
          <w:tcPr>
            <w:tcW w:w="0" w:type="auto"/>
            <w:hideMark/>
          </w:tcPr>
          <w:p w14:paraId="141D6A5F" w14:textId="77777777" w:rsidR="00C15F04" w:rsidRDefault="00C15F04" w:rsidP="001763C6">
            <w:pPr>
              <w:pStyle w:val="TableText"/>
              <w:ind w:right="237"/>
              <w:rPr>
                <w:noProof w:val="0"/>
              </w:rPr>
            </w:pPr>
            <w:r>
              <w:rPr>
                <w:noProof w:val="0"/>
              </w:rPr>
              <w:t>p90</w:t>
            </w:r>
          </w:p>
        </w:tc>
        <w:tc>
          <w:tcPr>
            <w:tcW w:w="0" w:type="auto"/>
            <w:hideMark/>
          </w:tcPr>
          <w:p w14:paraId="47867FB3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2527</w:t>
            </w:r>
          </w:p>
        </w:tc>
        <w:tc>
          <w:tcPr>
            <w:tcW w:w="0" w:type="auto"/>
            <w:hideMark/>
          </w:tcPr>
          <w:p w14:paraId="0DDDD0EB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2569</w:t>
            </w:r>
          </w:p>
        </w:tc>
        <w:tc>
          <w:tcPr>
            <w:tcW w:w="0" w:type="auto"/>
            <w:hideMark/>
          </w:tcPr>
          <w:p w14:paraId="11A48783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2607</w:t>
            </w:r>
          </w:p>
        </w:tc>
        <w:tc>
          <w:tcPr>
            <w:tcW w:w="0" w:type="auto"/>
            <w:hideMark/>
          </w:tcPr>
          <w:p w14:paraId="6FEF72A5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2637</w:t>
            </w:r>
          </w:p>
        </w:tc>
        <w:tc>
          <w:tcPr>
            <w:tcW w:w="0" w:type="auto"/>
            <w:hideMark/>
          </w:tcPr>
          <w:p w14:paraId="500E1DC6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2671</w:t>
            </w:r>
          </w:p>
        </w:tc>
        <w:tc>
          <w:tcPr>
            <w:tcW w:w="0" w:type="auto"/>
            <w:hideMark/>
          </w:tcPr>
          <w:p w14:paraId="48991C41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2697</w:t>
            </w:r>
          </w:p>
        </w:tc>
        <w:tc>
          <w:tcPr>
            <w:tcW w:w="0" w:type="auto"/>
            <w:hideMark/>
          </w:tcPr>
          <w:p w14:paraId="34DDD5F6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2756</w:t>
            </w:r>
          </w:p>
        </w:tc>
      </w:tr>
      <w:tr w:rsidR="00C15F04" w14:paraId="5E2B494D" w14:textId="77777777" w:rsidTr="00755943">
        <w:tc>
          <w:tcPr>
            <w:tcW w:w="0" w:type="auto"/>
            <w:hideMark/>
          </w:tcPr>
          <w:p w14:paraId="0EBBD1F3" w14:textId="77777777" w:rsidR="00C15F04" w:rsidRDefault="00C15F04" w:rsidP="001763C6">
            <w:pPr>
              <w:pStyle w:val="TableText"/>
              <w:ind w:right="237"/>
              <w:rPr>
                <w:noProof w:val="0"/>
              </w:rPr>
            </w:pPr>
            <w:r>
              <w:rPr>
                <w:noProof w:val="0"/>
              </w:rPr>
              <w:t>p99</w:t>
            </w:r>
          </w:p>
        </w:tc>
        <w:tc>
          <w:tcPr>
            <w:tcW w:w="0" w:type="auto"/>
            <w:hideMark/>
          </w:tcPr>
          <w:p w14:paraId="56720EF3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2627</w:t>
            </w:r>
          </w:p>
        </w:tc>
        <w:tc>
          <w:tcPr>
            <w:tcW w:w="0" w:type="auto"/>
            <w:hideMark/>
          </w:tcPr>
          <w:p w14:paraId="70B4588A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2669</w:t>
            </w:r>
          </w:p>
        </w:tc>
        <w:tc>
          <w:tcPr>
            <w:tcW w:w="0" w:type="auto"/>
            <w:hideMark/>
          </w:tcPr>
          <w:p w14:paraId="51B5A549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2712</w:t>
            </w:r>
          </w:p>
        </w:tc>
        <w:tc>
          <w:tcPr>
            <w:tcW w:w="0" w:type="auto"/>
            <w:hideMark/>
          </w:tcPr>
          <w:p w14:paraId="4092C4CD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2765</w:t>
            </w:r>
          </w:p>
        </w:tc>
        <w:tc>
          <w:tcPr>
            <w:tcW w:w="0" w:type="auto"/>
            <w:hideMark/>
          </w:tcPr>
          <w:p w14:paraId="5994B9CC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2800</w:t>
            </w:r>
          </w:p>
        </w:tc>
        <w:tc>
          <w:tcPr>
            <w:tcW w:w="0" w:type="auto"/>
            <w:hideMark/>
          </w:tcPr>
          <w:p w14:paraId="39A8B255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2849</w:t>
            </w:r>
          </w:p>
        </w:tc>
        <w:tc>
          <w:tcPr>
            <w:tcW w:w="0" w:type="auto"/>
            <w:hideMark/>
          </w:tcPr>
          <w:p w14:paraId="17CE3DF3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2898</w:t>
            </w:r>
          </w:p>
        </w:tc>
      </w:tr>
    </w:tbl>
    <w:p w14:paraId="3DA7E763" w14:textId="77777777" w:rsidR="00C15F04" w:rsidRDefault="00C15F04" w:rsidP="001763C6">
      <w:pPr>
        <w:adjustRightInd w:val="0"/>
        <w:rPr>
          <w:b/>
          <w:bCs/>
          <w:sz w:val="2"/>
          <w:szCs w:val="2"/>
        </w:rPr>
      </w:pPr>
    </w:p>
    <w:p w14:paraId="6D64A7B0" w14:textId="77777777" w:rsidR="00C15F04" w:rsidRDefault="00C15F04" w:rsidP="001763C6">
      <w:pPr>
        <w:pStyle w:val="Caption"/>
        <w:pageBreakBefore/>
      </w:pPr>
      <w:bookmarkStart w:id="109" w:name="_Ref92619050"/>
      <w:bookmarkStart w:id="110" w:name="_Toc38371712"/>
      <w:bookmarkStart w:id="111" w:name="_Toc459039471"/>
      <w:bookmarkStart w:id="112" w:name="_Toc520362226"/>
      <w:bookmarkStart w:id="113" w:name="_Toc115247656"/>
      <w:bookmarkStart w:id="114" w:name="_Toc116567658"/>
      <w:r>
        <w:t>Table 7.C.</w:t>
      </w:r>
      <w:r>
        <w:fldChar w:fldCharType="begin"/>
      </w:r>
      <w:r>
        <w:instrText>SEQ Table_7.C. \* ARABIC</w:instrText>
      </w:r>
      <w:r>
        <w:fldChar w:fldCharType="separate"/>
      </w:r>
      <w:r>
        <w:t>3</w:t>
      </w:r>
      <w:r>
        <w:fldChar w:fldCharType="end"/>
      </w:r>
      <w:bookmarkEnd w:id="109"/>
      <w:r>
        <w:t xml:space="preserve">  Frequency Distribution of Overall Scale Scores for Grade Three—ELA</w:t>
      </w:r>
      <w:bookmarkEnd w:id="110"/>
      <w:bookmarkEnd w:id="111"/>
      <w:bookmarkEnd w:id="112"/>
      <w:bookmarkEnd w:id="113"/>
      <w:bookmarkEnd w:id="114"/>
    </w:p>
    <w:tbl>
      <w:tblPr>
        <w:tblStyle w:val="TRs"/>
        <w:tblW w:w="0" w:type="auto"/>
        <w:tblLook w:val="0020" w:firstRow="1" w:lastRow="0" w:firstColumn="0" w:lastColumn="0" w:noHBand="0" w:noVBand="0"/>
        <w:tblDescription w:val="Frequency Distribution of Overall Scale Scores for Grade Three—ELA"/>
      </w:tblPr>
      <w:tblGrid>
        <w:gridCol w:w="1728"/>
        <w:gridCol w:w="864"/>
        <w:gridCol w:w="1510"/>
        <w:gridCol w:w="1097"/>
        <w:gridCol w:w="1512"/>
      </w:tblGrid>
      <w:tr w:rsidR="00C15F04" w:rsidRPr="009E4979" w14:paraId="6CA64FAA" w14:textId="77777777" w:rsidTr="007559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28" w:type="dxa"/>
            <w:hideMark/>
          </w:tcPr>
          <w:p w14:paraId="49820C43" w14:textId="77777777" w:rsidR="00C15F04" w:rsidRPr="009E4979" w:rsidRDefault="00C15F04" w:rsidP="001763C6">
            <w:pPr>
              <w:pStyle w:val="TableHead"/>
              <w:rPr>
                <w:noProof w:val="0"/>
              </w:rPr>
            </w:pPr>
            <w:bookmarkStart w:id="115" w:name="_Hlk33890519"/>
            <w:r w:rsidRPr="009E4979">
              <w:rPr>
                <w:b/>
                <w:noProof w:val="0"/>
              </w:rPr>
              <w:t>Scale Score</w:t>
            </w:r>
          </w:p>
        </w:tc>
        <w:tc>
          <w:tcPr>
            <w:tcW w:w="864" w:type="dxa"/>
            <w:hideMark/>
          </w:tcPr>
          <w:p w14:paraId="1D1D53F6" w14:textId="77777777" w:rsidR="00C15F04" w:rsidRPr="009E4979" w:rsidRDefault="00C15F04" w:rsidP="001763C6">
            <w:pPr>
              <w:pStyle w:val="TableHead"/>
              <w:rPr>
                <w:noProof w:val="0"/>
              </w:rPr>
            </w:pPr>
            <w:r w:rsidRPr="009E4979">
              <w:rPr>
                <w:b/>
                <w:noProof w:val="0"/>
              </w:rPr>
              <w:t>N</w:t>
            </w:r>
          </w:p>
        </w:tc>
        <w:tc>
          <w:tcPr>
            <w:tcW w:w="1510" w:type="dxa"/>
            <w:hideMark/>
          </w:tcPr>
          <w:p w14:paraId="092AD43F" w14:textId="77777777" w:rsidR="00C15F04" w:rsidRPr="009E4979" w:rsidRDefault="00C15F04" w:rsidP="001763C6">
            <w:pPr>
              <w:pStyle w:val="TableHead"/>
              <w:rPr>
                <w:noProof w:val="0"/>
              </w:rPr>
            </w:pPr>
            <w:r w:rsidRPr="009E4979">
              <w:rPr>
                <w:b/>
                <w:noProof w:val="0"/>
              </w:rPr>
              <w:t>Cumulative Frequency</w:t>
            </w:r>
          </w:p>
        </w:tc>
        <w:tc>
          <w:tcPr>
            <w:tcW w:w="0" w:type="auto"/>
            <w:hideMark/>
          </w:tcPr>
          <w:p w14:paraId="4B1D1A20" w14:textId="77777777" w:rsidR="00C15F04" w:rsidRPr="009E4979" w:rsidRDefault="00C15F04" w:rsidP="001763C6">
            <w:pPr>
              <w:pStyle w:val="TableHead"/>
              <w:rPr>
                <w:noProof w:val="0"/>
              </w:rPr>
            </w:pPr>
            <w:r w:rsidRPr="009E4979">
              <w:rPr>
                <w:b/>
                <w:noProof w:val="0"/>
              </w:rPr>
              <w:t>Percent</w:t>
            </w:r>
          </w:p>
        </w:tc>
        <w:tc>
          <w:tcPr>
            <w:tcW w:w="1512" w:type="dxa"/>
            <w:hideMark/>
          </w:tcPr>
          <w:p w14:paraId="36802208" w14:textId="77777777" w:rsidR="00C15F04" w:rsidRPr="009E4979" w:rsidRDefault="00C15F04" w:rsidP="001763C6">
            <w:pPr>
              <w:pStyle w:val="TableHead"/>
              <w:rPr>
                <w:noProof w:val="0"/>
              </w:rPr>
            </w:pPr>
            <w:r w:rsidRPr="009E4979">
              <w:rPr>
                <w:b/>
                <w:noProof w:val="0"/>
              </w:rPr>
              <w:t>Cumulative Percent</w:t>
            </w:r>
          </w:p>
        </w:tc>
        <w:bookmarkEnd w:id="115"/>
      </w:tr>
      <w:tr w:rsidR="00C15F04" w14:paraId="0913C011" w14:textId="77777777" w:rsidTr="00755943">
        <w:tc>
          <w:tcPr>
            <w:tcW w:w="1728" w:type="dxa"/>
            <w:hideMark/>
          </w:tcPr>
          <w:p w14:paraId="434B26E4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[2115, 2119]</w:t>
            </w:r>
          </w:p>
        </w:tc>
        <w:tc>
          <w:tcPr>
            <w:tcW w:w="864" w:type="dxa"/>
            <w:hideMark/>
          </w:tcPr>
          <w:p w14:paraId="351FD5AA" w14:textId="77777777" w:rsidR="00C15F04" w:rsidRDefault="00C15F04" w:rsidP="001763C6">
            <w:pPr>
              <w:pStyle w:val="TableText"/>
              <w:ind w:right="26"/>
              <w:rPr>
                <w:noProof w:val="0"/>
              </w:rPr>
            </w:pPr>
            <w:r>
              <w:rPr>
                <w:color w:val="000000"/>
              </w:rPr>
              <w:t>297</w:t>
            </w:r>
          </w:p>
        </w:tc>
        <w:tc>
          <w:tcPr>
            <w:tcW w:w="1510" w:type="dxa"/>
            <w:hideMark/>
          </w:tcPr>
          <w:p w14:paraId="2154B69F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297</w:t>
            </w:r>
          </w:p>
        </w:tc>
        <w:tc>
          <w:tcPr>
            <w:tcW w:w="0" w:type="auto"/>
            <w:hideMark/>
          </w:tcPr>
          <w:p w14:paraId="49EEBFC3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673F790C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</w:tr>
      <w:tr w:rsidR="00C15F04" w14:paraId="4E39CC2A" w14:textId="77777777" w:rsidTr="00755943">
        <w:tc>
          <w:tcPr>
            <w:tcW w:w="1728" w:type="dxa"/>
            <w:hideMark/>
          </w:tcPr>
          <w:p w14:paraId="55BC0592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[2120, 2129]</w:t>
            </w:r>
          </w:p>
        </w:tc>
        <w:tc>
          <w:tcPr>
            <w:tcW w:w="864" w:type="dxa"/>
            <w:hideMark/>
          </w:tcPr>
          <w:p w14:paraId="292E9120" w14:textId="77777777" w:rsidR="00C15F04" w:rsidRDefault="00C15F04" w:rsidP="001763C6">
            <w:pPr>
              <w:pStyle w:val="TableText"/>
              <w:ind w:right="26"/>
              <w:rPr>
                <w:noProof w:val="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510" w:type="dxa"/>
            <w:hideMark/>
          </w:tcPr>
          <w:p w14:paraId="7A823F5B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358</w:t>
            </w:r>
          </w:p>
        </w:tc>
        <w:tc>
          <w:tcPr>
            <w:tcW w:w="0" w:type="auto"/>
            <w:hideMark/>
          </w:tcPr>
          <w:p w14:paraId="71C571E1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3EAEAD43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</w:tr>
      <w:tr w:rsidR="00C15F04" w14:paraId="524800C7" w14:textId="77777777" w:rsidTr="00755943">
        <w:tc>
          <w:tcPr>
            <w:tcW w:w="1728" w:type="dxa"/>
            <w:hideMark/>
          </w:tcPr>
          <w:p w14:paraId="1A5A4585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[2130, 2139]</w:t>
            </w:r>
          </w:p>
        </w:tc>
        <w:tc>
          <w:tcPr>
            <w:tcW w:w="864" w:type="dxa"/>
            <w:hideMark/>
          </w:tcPr>
          <w:p w14:paraId="1429C620" w14:textId="77777777" w:rsidR="00C15F04" w:rsidRDefault="00C15F04" w:rsidP="001763C6">
            <w:pPr>
              <w:pStyle w:val="TableText"/>
              <w:ind w:right="26"/>
              <w:rPr>
                <w:noProof w:val="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510" w:type="dxa"/>
            <w:hideMark/>
          </w:tcPr>
          <w:p w14:paraId="21A2860E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434</w:t>
            </w:r>
          </w:p>
        </w:tc>
        <w:tc>
          <w:tcPr>
            <w:tcW w:w="0" w:type="auto"/>
            <w:hideMark/>
          </w:tcPr>
          <w:p w14:paraId="72FD850D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02E625E2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</w:tr>
      <w:tr w:rsidR="00C15F04" w14:paraId="66CD8B03" w14:textId="77777777" w:rsidTr="00755943">
        <w:tc>
          <w:tcPr>
            <w:tcW w:w="1728" w:type="dxa"/>
            <w:hideMark/>
          </w:tcPr>
          <w:p w14:paraId="2F52BC8C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[2140, 2149]</w:t>
            </w:r>
          </w:p>
        </w:tc>
        <w:tc>
          <w:tcPr>
            <w:tcW w:w="864" w:type="dxa"/>
            <w:hideMark/>
          </w:tcPr>
          <w:p w14:paraId="141800B5" w14:textId="77777777" w:rsidR="00C15F04" w:rsidRDefault="00C15F04" w:rsidP="001763C6">
            <w:pPr>
              <w:pStyle w:val="TableText"/>
              <w:ind w:right="26"/>
              <w:rPr>
                <w:noProof w:val="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510" w:type="dxa"/>
            <w:hideMark/>
          </w:tcPr>
          <w:p w14:paraId="77DFDBEB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505</w:t>
            </w:r>
          </w:p>
        </w:tc>
        <w:tc>
          <w:tcPr>
            <w:tcW w:w="0" w:type="auto"/>
            <w:hideMark/>
          </w:tcPr>
          <w:p w14:paraId="6204C11A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6B70F0AA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</w:tr>
      <w:tr w:rsidR="00C15F04" w14:paraId="2BB9A7C6" w14:textId="77777777" w:rsidTr="00755943">
        <w:tc>
          <w:tcPr>
            <w:tcW w:w="1728" w:type="dxa"/>
            <w:hideMark/>
          </w:tcPr>
          <w:p w14:paraId="765AE999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[2150, 2159]</w:t>
            </w:r>
          </w:p>
        </w:tc>
        <w:tc>
          <w:tcPr>
            <w:tcW w:w="864" w:type="dxa"/>
            <w:hideMark/>
          </w:tcPr>
          <w:p w14:paraId="18C087EC" w14:textId="77777777" w:rsidR="00C15F04" w:rsidRDefault="00C15F04" w:rsidP="001763C6">
            <w:pPr>
              <w:pStyle w:val="TableText"/>
              <w:ind w:right="26"/>
              <w:rPr>
                <w:noProof w:val="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1510" w:type="dxa"/>
            <w:hideMark/>
          </w:tcPr>
          <w:p w14:paraId="2D2B2D98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613</w:t>
            </w:r>
          </w:p>
        </w:tc>
        <w:tc>
          <w:tcPr>
            <w:tcW w:w="0" w:type="auto"/>
            <w:hideMark/>
          </w:tcPr>
          <w:p w14:paraId="6C80F748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2A9B87E8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</w:tr>
      <w:tr w:rsidR="00C15F04" w14:paraId="3403397E" w14:textId="77777777" w:rsidTr="00755943">
        <w:tc>
          <w:tcPr>
            <w:tcW w:w="1728" w:type="dxa"/>
            <w:hideMark/>
          </w:tcPr>
          <w:p w14:paraId="0C661E44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[2160, 2169]</w:t>
            </w:r>
          </w:p>
        </w:tc>
        <w:tc>
          <w:tcPr>
            <w:tcW w:w="864" w:type="dxa"/>
            <w:hideMark/>
          </w:tcPr>
          <w:p w14:paraId="44A3C72F" w14:textId="77777777" w:rsidR="00C15F04" w:rsidRDefault="00C15F04" w:rsidP="001763C6">
            <w:pPr>
              <w:pStyle w:val="TableText"/>
              <w:ind w:right="26"/>
              <w:rPr>
                <w:noProof w:val="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1510" w:type="dxa"/>
            <w:hideMark/>
          </w:tcPr>
          <w:p w14:paraId="5A1D1D8E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721</w:t>
            </w:r>
          </w:p>
        </w:tc>
        <w:tc>
          <w:tcPr>
            <w:tcW w:w="0" w:type="auto"/>
            <w:hideMark/>
          </w:tcPr>
          <w:p w14:paraId="2A03B55E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6B519663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</w:tr>
      <w:tr w:rsidR="00C15F04" w14:paraId="1903DCC6" w14:textId="77777777" w:rsidTr="00755943">
        <w:tc>
          <w:tcPr>
            <w:tcW w:w="1728" w:type="dxa"/>
            <w:hideMark/>
          </w:tcPr>
          <w:p w14:paraId="7AC17568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[2170, 2179]</w:t>
            </w:r>
          </w:p>
        </w:tc>
        <w:tc>
          <w:tcPr>
            <w:tcW w:w="864" w:type="dxa"/>
            <w:hideMark/>
          </w:tcPr>
          <w:p w14:paraId="6AC2006E" w14:textId="77777777" w:rsidR="00C15F04" w:rsidRDefault="00C15F04" w:rsidP="001763C6">
            <w:pPr>
              <w:pStyle w:val="TableText"/>
              <w:ind w:right="26"/>
              <w:rPr>
                <w:noProof w:val="0"/>
              </w:rPr>
            </w:pPr>
            <w:r>
              <w:rPr>
                <w:color w:val="000000"/>
              </w:rPr>
              <w:t>161</w:t>
            </w:r>
          </w:p>
        </w:tc>
        <w:tc>
          <w:tcPr>
            <w:tcW w:w="1510" w:type="dxa"/>
            <w:hideMark/>
          </w:tcPr>
          <w:p w14:paraId="2F975A4C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882</w:t>
            </w:r>
          </w:p>
        </w:tc>
        <w:tc>
          <w:tcPr>
            <w:tcW w:w="0" w:type="auto"/>
            <w:hideMark/>
          </w:tcPr>
          <w:p w14:paraId="5C6FE362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4B731545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</w:tr>
      <w:tr w:rsidR="00C15F04" w14:paraId="5C07DE4C" w14:textId="77777777" w:rsidTr="00755943">
        <w:tc>
          <w:tcPr>
            <w:tcW w:w="1728" w:type="dxa"/>
            <w:hideMark/>
          </w:tcPr>
          <w:p w14:paraId="44395033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[2180, 2189]</w:t>
            </w:r>
          </w:p>
        </w:tc>
        <w:tc>
          <w:tcPr>
            <w:tcW w:w="864" w:type="dxa"/>
            <w:hideMark/>
          </w:tcPr>
          <w:p w14:paraId="65C69E2D" w14:textId="77777777" w:rsidR="00C15F04" w:rsidRDefault="00C15F04" w:rsidP="001763C6">
            <w:pPr>
              <w:pStyle w:val="TableText"/>
              <w:ind w:right="26"/>
              <w:rPr>
                <w:noProof w:val="0"/>
              </w:rPr>
            </w:pPr>
            <w:r>
              <w:rPr>
                <w:color w:val="000000"/>
              </w:rPr>
              <w:t>227</w:t>
            </w:r>
          </w:p>
        </w:tc>
        <w:tc>
          <w:tcPr>
            <w:tcW w:w="1510" w:type="dxa"/>
            <w:hideMark/>
          </w:tcPr>
          <w:p w14:paraId="0FAF0289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1,109</w:t>
            </w:r>
          </w:p>
        </w:tc>
        <w:tc>
          <w:tcPr>
            <w:tcW w:w="0" w:type="auto"/>
            <w:hideMark/>
          </w:tcPr>
          <w:p w14:paraId="4801019C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69A78E38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</w:tr>
      <w:tr w:rsidR="00C15F04" w14:paraId="1D5945C4" w14:textId="77777777" w:rsidTr="00755943">
        <w:tc>
          <w:tcPr>
            <w:tcW w:w="1728" w:type="dxa"/>
            <w:hideMark/>
          </w:tcPr>
          <w:p w14:paraId="34E7EF4A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[2190, 2199]</w:t>
            </w:r>
          </w:p>
        </w:tc>
        <w:tc>
          <w:tcPr>
            <w:tcW w:w="864" w:type="dxa"/>
            <w:hideMark/>
          </w:tcPr>
          <w:p w14:paraId="40D3B004" w14:textId="77777777" w:rsidR="00C15F04" w:rsidRDefault="00C15F04" w:rsidP="001763C6">
            <w:pPr>
              <w:pStyle w:val="TableText"/>
              <w:ind w:right="26"/>
              <w:rPr>
                <w:noProof w:val="0"/>
              </w:rPr>
            </w:pPr>
            <w:r>
              <w:rPr>
                <w:color w:val="000000"/>
              </w:rPr>
              <w:t>309</w:t>
            </w:r>
          </w:p>
        </w:tc>
        <w:tc>
          <w:tcPr>
            <w:tcW w:w="1510" w:type="dxa"/>
            <w:hideMark/>
          </w:tcPr>
          <w:p w14:paraId="141463E5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1,418</w:t>
            </w:r>
          </w:p>
        </w:tc>
        <w:tc>
          <w:tcPr>
            <w:tcW w:w="0" w:type="auto"/>
            <w:hideMark/>
          </w:tcPr>
          <w:p w14:paraId="6D4904E2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254D30E3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</w:tr>
      <w:tr w:rsidR="00C15F04" w14:paraId="20737C42" w14:textId="77777777" w:rsidTr="00755943">
        <w:tc>
          <w:tcPr>
            <w:tcW w:w="1728" w:type="dxa"/>
            <w:hideMark/>
          </w:tcPr>
          <w:p w14:paraId="04D626C1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[2200, 2209]</w:t>
            </w:r>
          </w:p>
        </w:tc>
        <w:tc>
          <w:tcPr>
            <w:tcW w:w="864" w:type="dxa"/>
            <w:hideMark/>
          </w:tcPr>
          <w:p w14:paraId="26997695" w14:textId="77777777" w:rsidR="00C15F04" w:rsidRDefault="00C15F04" w:rsidP="001763C6">
            <w:pPr>
              <w:pStyle w:val="TableText"/>
              <w:ind w:right="26"/>
              <w:rPr>
                <w:noProof w:val="0"/>
              </w:rPr>
            </w:pPr>
            <w:r>
              <w:rPr>
                <w:color w:val="000000"/>
              </w:rPr>
              <w:t>354</w:t>
            </w:r>
          </w:p>
        </w:tc>
        <w:tc>
          <w:tcPr>
            <w:tcW w:w="1510" w:type="dxa"/>
            <w:hideMark/>
          </w:tcPr>
          <w:p w14:paraId="6866FC02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1,772</w:t>
            </w:r>
          </w:p>
        </w:tc>
        <w:tc>
          <w:tcPr>
            <w:tcW w:w="0" w:type="auto"/>
            <w:hideMark/>
          </w:tcPr>
          <w:p w14:paraId="51DEB650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6804EFE1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</w:tr>
      <w:tr w:rsidR="00C15F04" w14:paraId="37514BA8" w14:textId="77777777" w:rsidTr="00755943">
        <w:tc>
          <w:tcPr>
            <w:tcW w:w="1728" w:type="dxa"/>
            <w:hideMark/>
          </w:tcPr>
          <w:p w14:paraId="0972AA93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[2210, 2219]</w:t>
            </w:r>
          </w:p>
        </w:tc>
        <w:tc>
          <w:tcPr>
            <w:tcW w:w="864" w:type="dxa"/>
            <w:hideMark/>
          </w:tcPr>
          <w:p w14:paraId="0F067E88" w14:textId="77777777" w:rsidR="00C15F04" w:rsidRDefault="00C15F04" w:rsidP="001763C6">
            <w:pPr>
              <w:pStyle w:val="TableText"/>
              <w:ind w:right="26"/>
              <w:rPr>
                <w:noProof w:val="0"/>
              </w:rPr>
            </w:pPr>
            <w:r>
              <w:rPr>
                <w:color w:val="000000"/>
              </w:rPr>
              <w:t>478</w:t>
            </w:r>
          </w:p>
        </w:tc>
        <w:tc>
          <w:tcPr>
            <w:tcW w:w="1510" w:type="dxa"/>
            <w:hideMark/>
          </w:tcPr>
          <w:p w14:paraId="0730D292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2,250</w:t>
            </w:r>
          </w:p>
        </w:tc>
        <w:tc>
          <w:tcPr>
            <w:tcW w:w="0" w:type="auto"/>
            <w:hideMark/>
          </w:tcPr>
          <w:p w14:paraId="770AD020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74DF5874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</w:tr>
      <w:tr w:rsidR="00C15F04" w14:paraId="48677F79" w14:textId="77777777" w:rsidTr="00755943">
        <w:tc>
          <w:tcPr>
            <w:tcW w:w="1728" w:type="dxa"/>
            <w:hideMark/>
          </w:tcPr>
          <w:p w14:paraId="44D04D10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[2220, 2229]</w:t>
            </w:r>
          </w:p>
        </w:tc>
        <w:tc>
          <w:tcPr>
            <w:tcW w:w="864" w:type="dxa"/>
            <w:hideMark/>
          </w:tcPr>
          <w:p w14:paraId="06294146" w14:textId="77777777" w:rsidR="00C15F04" w:rsidRDefault="00C15F04" w:rsidP="001763C6">
            <w:pPr>
              <w:pStyle w:val="TableText"/>
              <w:ind w:right="26"/>
              <w:rPr>
                <w:noProof w:val="0"/>
              </w:rPr>
            </w:pPr>
            <w:r>
              <w:rPr>
                <w:color w:val="000000"/>
              </w:rPr>
              <w:t>638</w:t>
            </w:r>
          </w:p>
        </w:tc>
        <w:tc>
          <w:tcPr>
            <w:tcW w:w="1510" w:type="dxa"/>
            <w:hideMark/>
          </w:tcPr>
          <w:p w14:paraId="77B9C177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2,888</w:t>
            </w:r>
          </w:p>
        </w:tc>
        <w:tc>
          <w:tcPr>
            <w:tcW w:w="0" w:type="auto"/>
            <w:hideMark/>
          </w:tcPr>
          <w:p w14:paraId="2C3FE46C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2A2AD62F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</w:tr>
      <w:tr w:rsidR="00C15F04" w14:paraId="248B081E" w14:textId="77777777" w:rsidTr="00755943">
        <w:tc>
          <w:tcPr>
            <w:tcW w:w="1728" w:type="dxa"/>
            <w:hideMark/>
          </w:tcPr>
          <w:p w14:paraId="459219DA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[2230, 2239]</w:t>
            </w:r>
          </w:p>
        </w:tc>
        <w:tc>
          <w:tcPr>
            <w:tcW w:w="864" w:type="dxa"/>
            <w:hideMark/>
          </w:tcPr>
          <w:p w14:paraId="10F69252" w14:textId="77777777" w:rsidR="00C15F04" w:rsidRDefault="00C15F04" w:rsidP="001763C6">
            <w:pPr>
              <w:pStyle w:val="TableText"/>
              <w:ind w:right="26"/>
              <w:rPr>
                <w:noProof w:val="0"/>
              </w:rPr>
            </w:pPr>
            <w:r>
              <w:rPr>
                <w:color w:val="000000"/>
              </w:rPr>
              <w:t>733</w:t>
            </w:r>
          </w:p>
        </w:tc>
        <w:tc>
          <w:tcPr>
            <w:tcW w:w="1510" w:type="dxa"/>
            <w:hideMark/>
          </w:tcPr>
          <w:p w14:paraId="5E580A43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3,621</w:t>
            </w:r>
          </w:p>
        </w:tc>
        <w:tc>
          <w:tcPr>
            <w:tcW w:w="0" w:type="auto"/>
            <w:hideMark/>
          </w:tcPr>
          <w:p w14:paraId="728E8833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610C00E4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</w:tr>
      <w:tr w:rsidR="00C15F04" w14:paraId="7FC2F40C" w14:textId="77777777" w:rsidTr="00755943">
        <w:tc>
          <w:tcPr>
            <w:tcW w:w="1728" w:type="dxa"/>
            <w:hideMark/>
          </w:tcPr>
          <w:p w14:paraId="04C31FD9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[2240, 2249]</w:t>
            </w:r>
          </w:p>
        </w:tc>
        <w:tc>
          <w:tcPr>
            <w:tcW w:w="864" w:type="dxa"/>
            <w:hideMark/>
          </w:tcPr>
          <w:p w14:paraId="4CA97D1B" w14:textId="77777777" w:rsidR="00C15F04" w:rsidRDefault="00C15F04" w:rsidP="001763C6">
            <w:pPr>
              <w:pStyle w:val="TableText"/>
              <w:ind w:right="26"/>
              <w:rPr>
                <w:noProof w:val="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1510" w:type="dxa"/>
            <w:hideMark/>
          </w:tcPr>
          <w:p w14:paraId="1D315445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4,568</w:t>
            </w:r>
          </w:p>
        </w:tc>
        <w:tc>
          <w:tcPr>
            <w:tcW w:w="0" w:type="auto"/>
            <w:hideMark/>
          </w:tcPr>
          <w:p w14:paraId="087A9E48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6316E102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</w:tr>
      <w:tr w:rsidR="00C15F04" w14:paraId="1B793254" w14:textId="77777777" w:rsidTr="00755943">
        <w:tc>
          <w:tcPr>
            <w:tcW w:w="1728" w:type="dxa"/>
            <w:hideMark/>
          </w:tcPr>
          <w:p w14:paraId="751966E5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[2250, 2259]</w:t>
            </w:r>
          </w:p>
        </w:tc>
        <w:tc>
          <w:tcPr>
            <w:tcW w:w="864" w:type="dxa"/>
            <w:hideMark/>
          </w:tcPr>
          <w:p w14:paraId="6A8D46D1" w14:textId="77777777" w:rsidR="00C15F04" w:rsidRDefault="00C15F04" w:rsidP="001763C6">
            <w:pPr>
              <w:pStyle w:val="TableText"/>
              <w:ind w:right="26"/>
              <w:rPr>
                <w:noProof w:val="0"/>
              </w:rPr>
            </w:pPr>
            <w:r>
              <w:rPr>
                <w:color w:val="000000"/>
              </w:rPr>
              <w:t>1,136</w:t>
            </w:r>
          </w:p>
        </w:tc>
        <w:tc>
          <w:tcPr>
            <w:tcW w:w="1510" w:type="dxa"/>
            <w:hideMark/>
          </w:tcPr>
          <w:p w14:paraId="48E2A1DB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5,704</w:t>
            </w:r>
          </w:p>
        </w:tc>
        <w:tc>
          <w:tcPr>
            <w:tcW w:w="0" w:type="auto"/>
            <w:hideMark/>
          </w:tcPr>
          <w:p w14:paraId="396837E9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6E35A7F4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</w:tr>
      <w:tr w:rsidR="00C15F04" w14:paraId="03360CBA" w14:textId="77777777" w:rsidTr="00755943">
        <w:tc>
          <w:tcPr>
            <w:tcW w:w="1728" w:type="dxa"/>
            <w:hideMark/>
          </w:tcPr>
          <w:p w14:paraId="138C8F91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[2260, 2269]</w:t>
            </w:r>
          </w:p>
        </w:tc>
        <w:tc>
          <w:tcPr>
            <w:tcW w:w="864" w:type="dxa"/>
            <w:hideMark/>
          </w:tcPr>
          <w:p w14:paraId="126C795B" w14:textId="77777777" w:rsidR="00C15F04" w:rsidRDefault="00C15F04" w:rsidP="001763C6">
            <w:pPr>
              <w:pStyle w:val="TableText"/>
              <w:ind w:right="26"/>
              <w:rPr>
                <w:noProof w:val="0"/>
              </w:rPr>
            </w:pPr>
            <w:r>
              <w:rPr>
                <w:color w:val="000000"/>
              </w:rPr>
              <w:t>1,397</w:t>
            </w:r>
          </w:p>
        </w:tc>
        <w:tc>
          <w:tcPr>
            <w:tcW w:w="1510" w:type="dxa"/>
            <w:hideMark/>
          </w:tcPr>
          <w:p w14:paraId="66785D11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7,101</w:t>
            </w:r>
          </w:p>
        </w:tc>
        <w:tc>
          <w:tcPr>
            <w:tcW w:w="0" w:type="auto"/>
            <w:hideMark/>
          </w:tcPr>
          <w:p w14:paraId="32973A2E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6E9FCADA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</w:tr>
      <w:tr w:rsidR="00C15F04" w14:paraId="569129E1" w14:textId="77777777" w:rsidTr="00755943">
        <w:tc>
          <w:tcPr>
            <w:tcW w:w="1728" w:type="dxa"/>
            <w:hideMark/>
          </w:tcPr>
          <w:p w14:paraId="4B92F50A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[2270, 2279]</w:t>
            </w:r>
          </w:p>
        </w:tc>
        <w:tc>
          <w:tcPr>
            <w:tcW w:w="864" w:type="dxa"/>
            <w:hideMark/>
          </w:tcPr>
          <w:p w14:paraId="5FCF66B0" w14:textId="77777777" w:rsidR="00C15F04" w:rsidRDefault="00C15F04" w:rsidP="001763C6">
            <w:pPr>
              <w:pStyle w:val="TableText"/>
              <w:ind w:right="26"/>
              <w:rPr>
                <w:noProof w:val="0"/>
              </w:rPr>
            </w:pPr>
            <w:r>
              <w:rPr>
                <w:color w:val="000000"/>
              </w:rPr>
              <w:t>1,705</w:t>
            </w:r>
          </w:p>
        </w:tc>
        <w:tc>
          <w:tcPr>
            <w:tcW w:w="1510" w:type="dxa"/>
            <w:hideMark/>
          </w:tcPr>
          <w:p w14:paraId="32A3478E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8,806</w:t>
            </w:r>
          </w:p>
        </w:tc>
        <w:tc>
          <w:tcPr>
            <w:tcW w:w="0" w:type="auto"/>
            <w:hideMark/>
          </w:tcPr>
          <w:p w14:paraId="3CFCCF5A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49AB9573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</w:tr>
      <w:tr w:rsidR="00C15F04" w14:paraId="28B0236B" w14:textId="77777777" w:rsidTr="00755943">
        <w:tc>
          <w:tcPr>
            <w:tcW w:w="1728" w:type="dxa"/>
            <w:hideMark/>
          </w:tcPr>
          <w:p w14:paraId="1A00730F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[2280, 2289]</w:t>
            </w:r>
          </w:p>
        </w:tc>
        <w:tc>
          <w:tcPr>
            <w:tcW w:w="864" w:type="dxa"/>
            <w:hideMark/>
          </w:tcPr>
          <w:p w14:paraId="1E4AC385" w14:textId="77777777" w:rsidR="00C15F04" w:rsidRDefault="00C15F04" w:rsidP="001763C6">
            <w:pPr>
              <w:pStyle w:val="TableText"/>
              <w:ind w:right="26"/>
              <w:rPr>
                <w:noProof w:val="0"/>
              </w:rPr>
            </w:pPr>
            <w:r>
              <w:rPr>
                <w:color w:val="000000"/>
              </w:rPr>
              <w:t>1,745</w:t>
            </w:r>
          </w:p>
        </w:tc>
        <w:tc>
          <w:tcPr>
            <w:tcW w:w="1510" w:type="dxa"/>
            <w:hideMark/>
          </w:tcPr>
          <w:p w14:paraId="353B7A37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10,551</w:t>
            </w:r>
          </w:p>
        </w:tc>
        <w:tc>
          <w:tcPr>
            <w:tcW w:w="0" w:type="auto"/>
            <w:hideMark/>
          </w:tcPr>
          <w:p w14:paraId="45CC72F6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4F631F2F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</w:tr>
      <w:tr w:rsidR="00C15F04" w14:paraId="212A04D5" w14:textId="77777777" w:rsidTr="00755943">
        <w:tc>
          <w:tcPr>
            <w:tcW w:w="1728" w:type="dxa"/>
            <w:hideMark/>
          </w:tcPr>
          <w:p w14:paraId="084B9571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[2290, 2299]</w:t>
            </w:r>
          </w:p>
        </w:tc>
        <w:tc>
          <w:tcPr>
            <w:tcW w:w="864" w:type="dxa"/>
            <w:hideMark/>
          </w:tcPr>
          <w:p w14:paraId="56B0D429" w14:textId="77777777" w:rsidR="00C15F04" w:rsidRDefault="00C15F04" w:rsidP="001763C6">
            <w:pPr>
              <w:pStyle w:val="TableText"/>
              <w:ind w:right="26"/>
              <w:rPr>
                <w:noProof w:val="0"/>
              </w:rPr>
            </w:pPr>
            <w:r>
              <w:rPr>
                <w:color w:val="000000"/>
              </w:rPr>
              <w:t>2,054</w:t>
            </w:r>
          </w:p>
        </w:tc>
        <w:tc>
          <w:tcPr>
            <w:tcW w:w="1510" w:type="dxa"/>
            <w:hideMark/>
          </w:tcPr>
          <w:p w14:paraId="58C80701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12,605</w:t>
            </w:r>
          </w:p>
        </w:tc>
        <w:tc>
          <w:tcPr>
            <w:tcW w:w="0" w:type="auto"/>
            <w:hideMark/>
          </w:tcPr>
          <w:p w14:paraId="0CC1909A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78D5123F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</w:tr>
      <w:tr w:rsidR="00C15F04" w14:paraId="14D7D439" w14:textId="77777777" w:rsidTr="00755943">
        <w:tc>
          <w:tcPr>
            <w:tcW w:w="1728" w:type="dxa"/>
            <w:hideMark/>
          </w:tcPr>
          <w:p w14:paraId="6408224A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[2300, 2309]</w:t>
            </w:r>
          </w:p>
        </w:tc>
        <w:tc>
          <w:tcPr>
            <w:tcW w:w="864" w:type="dxa"/>
            <w:hideMark/>
          </w:tcPr>
          <w:p w14:paraId="27185297" w14:textId="77777777" w:rsidR="00C15F04" w:rsidRDefault="00C15F04" w:rsidP="001763C6">
            <w:pPr>
              <w:pStyle w:val="TableText"/>
              <w:ind w:right="26"/>
              <w:rPr>
                <w:noProof w:val="0"/>
              </w:rPr>
            </w:pPr>
            <w:r>
              <w:rPr>
                <w:color w:val="000000"/>
              </w:rPr>
              <w:t>2,204</w:t>
            </w:r>
          </w:p>
        </w:tc>
        <w:tc>
          <w:tcPr>
            <w:tcW w:w="1510" w:type="dxa"/>
            <w:hideMark/>
          </w:tcPr>
          <w:p w14:paraId="6B253F4C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14,809</w:t>
            </w:r>
          </w:p>
        </w:tc>
        <w:tc>
          <w:tcPr>
            <w:tcW w:w="0" w:type="auto"/>
            <w:hideMark/>
          </w:tcPr>
          <w:p w14:paraId="0EFA3BA7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30CF1EA8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</w:tr>
      <w:tr w:rsidR="00C15F04" w14:paraId="29D4D140" w14:textId="77777777" w:rsidTr="00755943">
        <w:tc>
          <w:tcPr>
            <w:tcW w:w="1728" w:type="dxa"/>
            <w:hideMark/>
          </w:tcPr>
          <w:p w14:paraId="36F5433C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[2310, 2319]</w:t>
            </w:r>
          </w:p>
        </w:tc>
        <w:tc>
          <w:tcPr>
            <w:tcW w:w="864" w:type="dxa"/>
            <w:hideMark/>
          </w:tcPr>
          <w:p w14:paraId="7A2114EF" w14:textId="77777777" w:rsidR="00C15F04" w:rsidRDefault="00C15F04" w:rsidP="001763C6">
            <w:pPr>
              <w:pStyle w:val="TableText"/>
              <w:ind w:right="26"/>
              <w:rPr>
                <w:noProof w:val="0"/>
              </w:rPr>
            </w:pPr>
            <w:r>
              <w:rPr>
                <w:color w:val="000000"/>
              </w:rPr>
              <w:t>2,301</w:t>
            </w:r>
          </w:p>
        </w:tc>
        <w:tc>
          <w:tcPr>
            <w:tcW w:w="1510" w:type="dxa"/>
            <w:hideMark/>
          </w:tcPr>
          <w:p w14:paraId="622D013E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17,110</w:t>
            </w:r>
          </w:p>
        </w:tc>
        <w:tc>
          <w:tcPr>
            <w:tcW w:w="0" w:type="auto"/>
            <w:hideMark/>
          </w:tcPr>
          <w:p w14:paraId="7395A16E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4E5EE71B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</w:tr>
      <w:tr w:rsidR="00C15F04" w14:paraId="320649B1" w14:textId="77777777" w:rsidTr="00755943">
        <w:tc>
          <w:tcPr>
            <w:tcW w:w="1728" w:type="dxa"/>
            <w:hideMark/>
          </w:tcPr>
          <w:p w14:paraId="646C40F1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[2320, 2329]</w:t>
            </w:r>
          </w:p>
        </w:tc>
        <w:tc>
          <w:tcPr>
            <w:tcW w:w="864" w:type="dxa"/>
            <w:hideMark/>
          </w:tcPr>
          <w:p w14:paraId="28043C56" w14:textId="77777777" w:rsidR="00C15F04" w:rsidRDefault="00C15F04" w:rsidP="001763C6">
            <w:pPr>
              <w:pStyle w:val="TableText"/>
              <w:ind w:right="26"/>
              <w:rPr>
                <w:noProof w:val="0"/>
              </w:rPr>
            </w:pPr>
            <w:r>
              <w:rPr>
                <w:color w:val="000000"/>
              </w:rPr>
              <w:t>2,419</w:t>
            </w:r>
          </w:p>
        </w:tc>
        <w:tc>
          <w:tcPr>
            <w:tcW w:w="1510" w:type="dxa"/>
            <w:hideMark/>
          </w:tcPr>
          <w:p w14:paraId="458B8077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19,529</w:t>
            </w:r>
          </w:p>
        </w:tc>
        <w:tc>
          <w:tcPr>
            <w:tcW w:w="0" w:type="auto"/>
            <w:hideMark/>
          </w:tcPr>
          <w:p w14:paraId="13CC2B2D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1AA11DF0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</w:tr>
      <w:tr w:rsidR="00C15F04" w14:paraId="4191C121" w14:textId="77777777" w:rsidTr="00755943">
        <w:tc>
          <w:tcPr>
            <w:tcW w:w="1728" w:type="dxa"/>
            <w:hideMark/>
          </w:tcPr>
          <w:p w14:paraId="3645EC69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[2330, 2339]</w:t>
            </w:r>
          </w:p>
        </w:tc>
        <w:tc>
          <w:tcPr>
            <w:tcW w:w="864" w:type="dxa"/>
            <w:hideMark/>
          </w:tcPr>
          <w:p w14:paraId="338B3B35" w14:textId="77777777" w:rsidR="00C15F04" w:rsidRDefault="00C15F04" w:rsidP="001763C6">
            <w:pPr>
              <w:pStyle w:val="TableText"/>
              <w:ind w:right="26"/>
              <w:rPr>
                <w:noProof w:val="0"/>
              </w:rPr>
            </w:pPr>
            <w:r>
              <w:rPr>
                <w:color w:val="000000"/>
              </w:rPr>
              <w:t>2,441</w:t>
            </w:r>
          </w:p>
        </w:tc>
        <w:tc>
          <w:tcPr>
            <w:tcW w:w="1510" w:type="dxa"/>
            <w:hideMark/>
          </w:tcPr>
          <w:p w14:paraId="7F6B2988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21,970</w:t>
            </w:r>
          </w:p>
        </w:tc>
        <w:tc>
          <w:tcPr>
            <w:tcW w:w="0" w:type="auto"/>
            <w:hideMark/>
          </w:tcPr>
          <w:p w14:paraId="4D2538F9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280777F5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</w:tr>
      <w:tr w:rsidR="00C15F04" w14:paraId="4F501A40" w14:textId="77777777" w:rsidTr="00755943">
        <w:tc>
          <w:tcPr>
            <w:tcW w:w="1728" w:type="dxa"/>
            <w:hideMark/>
          </w:tcPr>
          <w:p w14:paraId="0FAAE1A3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[2340, 2349]</w:t>
            </w:r>
          </w:p>
        </w:tc>
        <w:tc>
          <w:tcPr>
            <w:tcW w:w="864" w:type="dxa"/>
            <w:hideMark/>
          </w:tcPr>
          <w:p w14:paraId="299EEB1B" w14:textId="77777777" w:rsidR="00C15F04" w:rsidRDefault="00C15F04" w:rsidP="001763C6">
            <w:pPr>
              <w:pStyle w:val="TableText"/>
              <w:ind w:right="26"/>
              <w:rPr>
                <w:noProof w:val="0"/>
              </w:rPr>
            </w:pPr>
            <w:r>
              <w:rPr>
                <w:color w:val="000000"/>
              </w:rPr>
              <w:t>2,599</w:t>
            </w:r>
          </w:p>
        </w:tc>
        <w:tc>
          <w:tcPr>
            <w:tcW w:w="1510" w:type="dxa"/>
            <w:hideMark/>
          </w:tcPr>
          <w:p w14:paraId="50AE29D3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24,569</w:t>
            </w:r>
          </w:p>
        </w:tc>
        <w:tc>
          <w:tcPr>
            <w:tcW w:w="0" w:type="auto"/>
            <w:hideMark/>
          </w:tcPr>
          <w:p w14:paraId="44875446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16B8EC5B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</w:tr>
      <w:tr w:rsidR="00C15F04" w14:paraId="4C403746" w14:textId="77777777" w:rsidTr="00755943">
        <w:tc>
          <w:tcPr>
            <w:tcW w:w="1728" w:type="dxa"/>
            <w:hideMark/>
          </w:tcPr>
          <w:p w14:paraId="4F0BF61F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[2350, 2359]</w:t>
            </w:r>
          </w:p>
        </w:tc>
        <w:tc>
          <w:tcPr>
            <w:tcW w:w="864" w:type="dxa"/>
            <w:hideMark/>
          </w:tcPr>
          <w:p w14:paraId="18EDDA2E" w14:textId="77777777" w:rsidR="00C15F04" w:rsidRDefault="00C15F04" w:rsidP="001763C6">
            <w:pPr>
              <w:pStyle w:val="TableText"/>
              <w:ind w:right="26"/>
              <w:rPr>
                <w:noProof w:val="0"/>
              </w:rPr>
            </w:pPr>
            <w:r>
              <w:rPr>
                <w:color w:val="000000"/>
              </w:rPr>
              <w:t>2,751</w:t>
            </w:r>
          </w:p>
        </w:tc>
        <w:tc>
          <w:tcPr>
            <w:tcW w:w="1510" w:type="dxa"/>
            <w:hideMark/>
          </w:tcPr>
          <w:p w14:paraId="77D7E528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27,320</w:t>
            </w:r>
          </w:p>
        </w:tc>
        <w:tc>
          <w:tcPr>
            <w:tcW w:w="0" w:type="auto"/>
            <w:hideMark/>
          </w:tcPr>
          <w:p w14:paraId="307F368E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1B5CA55A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</w:tr>
      <w:tr w:rsidR="00C15F04" w14:paraId="59CF731B" w14:textId="77777777" w:rsidTr="00755943">
        <w:tc>
          <w:tcPr>
            <w:tcW w:w="1728" w:type="dxa"/>
            <w:hideMark/>
          </w:tcPr>
          <w:p w14:paraId="56956081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[2360, 2369]</w:t>
            </w:r>
          </w:p>
        </w:tc>
        <w:tc>
          <w:tcPr>
            <w:tcW w:w="864" w:type="dxa"/>
            <w:hideMark/>
          </w:tcPr>
          <w:p w14:paraId="3BA41A2B" w14:textId="77777777" w:rsidR="00C15F04" w:rsidRDefault="00C15F04" w:rsidP="001763C6">
            <w:pPr>
              <w:pStyle w:val="TableText"/>
              <w:ind w:right="26"/>
              <w:rPr>
                <w:noProof w:val="0"/>
              </w:rPr>
            </w:pPr>
            <w:r>
              <w:rPr>
                <w:color w:val="000000"/>
              </w:rPr>
              <w:t>2,670</w:t>
            </w:r>
          </w:p>
        </w:tc>
        <w:tc>
          <w:tcPr>
            <w:tcW w:w="1510" w:type="dxa"/>
            <w:hideMark/>
          </w:tcPr>
          <w:p w14:paraId="218CAD47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29,990</w:t>
            </w:r>
          </w:p>
        </w:tc>
        <w:tc>
          <w:tcPr>
            <w:tcW w:w="0" w:type="auto"/>
            <w:hideMark/>
          </w:tcPr>
          <w:p w14:paraId="2CE0457A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32D61424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</w:tr>
      <w:tr w:rsidR="00C15F04" w14:paraId="4FB8CA7F" w14:textId="77777777" w:rsidTr="00755943">
        <w:tc>
          <w:tcPr>
            <w:tcW w:w="1728" w:type="dxa"/>
            <w:hideMark/>
          </w:tcPr>
          <w:p w14:paraId="067FBE56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[2370, 2379]</w:t>
            </w:r>
          </w:p>
        </w:tc>
        <w:tc>
          <w:tcPr>
            <w:tcW w:w="864" w:type="dxa"/>
            <w:hideMark/>
          </w:tcPr>
          <w:p w14:paraId="6DB58F74" w14:textId="77777777" w:rsidR="00C15F04" w:rsidRDefault="00C15F04" w:rsidP="001763C6">
            <w:pPr>
              <w:pStyle w:val="TableText"/>
              <w:ind w:right="26"/>
              <w:rPr>
                <w:noProof w:val="0"/>
              </w:rPr>
            </w:pPr>
            <w:r>
              <w:rPr>
                <w:color w:val="000000"/>
              </w:rPr>
              <w:t>2,802</w:t>
            </w:r>
          </w:p>
        </w:tc>
        <w:tc>
          <w:tcPr>
            <w:tcW w:w="1510" w:type="dxa"/>
            <w:hideMark/>
          </w:tcPr>
          <w:p w14:paraId="694D4767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32,792</w:t>
            </w:r>
          </w:p>
        </w:tc>
        <w:tc>
          <w:tcPr>
            <w:tcW w:w="0" w:type="auto"/>
            <w:hideMark/>
          </w:tcPr>
          <w:p w14:paraId="54B93AC5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1512" w:type="dxa"/>
            <w:hideMark/>
          </w:tcPr>
          <w:p w14:paraId="6110772C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</w:tr>
      <w:tr w:rsidR="00C15F04" w14:paraId="4492501C" w14:textId="77777777" w:rsidTr="00755943">
        <w:tc>
          <w:tcPr>
            <w:tcW w:w="1728" w:type="dxa"/>
            <w:hideMark/>
          </w:tcPr>
          <w:p w14:paraId="7F3D391C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[2380, 2389]</w:t>
            </w:r>
          </w:p>
        </w:tc>
        <w:tc>
          <w:tcPr>
            <w:tcW w:w="864" w:type="dxa"/>
            <w:hideMark/>
          </w:tcPr>
          <w:p w14:paraId="6AC4D23E" w14:textId="77777777" w:rsidR="00C15F04" w:rsidRDefault="00C15F04" w:rsidP="001763C6">
            <w:pPr>
              <w:pStyle w:val="TableText"/>
              <w:ind w:right="26"/>
              <w:rPr>
                <w:noProof w:val="0"/>
              </w:rPr>
            </w:pPr>
            <w:r>
              <w:rPr>
                <w:color w:val="000000"/>
              </w:rPr>
              <w:t>2,823</w:t>
            </w:r>
          </w:p>
        </w:tc>
        <w:tc>
          <w:tcPr>
            <w:tcW w:w="1510" w:type="dxa"/>
            <w:hideMark/>
          </w:tcPr>
          <w:p w14:paraId="1BC28418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35,615</w:t>
            </w:r>
          </w:p>
        </w:tc>
        <w:tc>
          <w:tcPr>
            <w:tcW w:w="0" w:type="auto"/>
            <w:hideMark/>
          </w:tcPr>
          <w:p w14:paraId="10525208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1512" w:type="dxa"/>
            <w:hideMark/>
          </w:tcPr>
          <w:p w14:paraId="4121B10E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</w:tr>
      <w:tr w:rsidR="00C15F04" w14:paraId="1DAEF7C1" w14:textId="77777777" w:rsidTr="00755943">
        <w:tc>
          <w:tcPr>
            <w:tcW w:w="1728" w:type="dxa"/>
            <w:hideMark/>
          </w:tcPr>
          <w:p w14:paraId="3C181CD6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[2390, 2399]</w:t>
            </w:r>
          </w:p>
        </w:tc>
        <w:tc>
          <w:tcPr>
            <w:tcW w:w="864" w:type="dxa"/>
            <w:hideMark/>
          </w:tcPr>
          <w:p w14:paraId="04170F58" w14:textId="77777777" w:rsidR="00C15F04" w:rsidRDefault="00C15F04" w:rsidP="001763C6">
            <w:pPr>
              <w:pStyle w:val="TableText"/>
              <w:ind w:right="26"/>
              <w:rPr>
                <w:noProof w:val="0"/>
              </w:rPr>
            </w:pPr>
            <w:r>
              <w:rPr>
                <w:color w:val="000000"/>
              </w:rPr>
              <w:t>2,953</w:t>
            </w:r>
          </w:p>
        </w:tc>
        <w:tc>
          <w:tcPr>
            <w:tcW w:w="1510" w:type="dxa"/>
            <w:hideMark/>
          </w:tcPr>
          <w:p w14:paraId="03B44F08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38,568</w:t>
            </w:r>
          </w:p>
        </w:tc>
        <w:tc>
          <w:tcPr>
            <w:tcW w:w="0" w:type="auto"/>
            <w:hideMark/>
          </w:tcPr>
          <w:p w14:paraId="374891E4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1512" w:type="dxa"/>
            <w:hideMark/>
          </w:tcPr>
          <w:p w14:paraId="7611A334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</w:tr>
      <w:tr w:rsidR="00C15F04" w14:paraId="5792D412" w14:textId="77777777" w:rsidTr="00755943">
        <w:tc>
          <w:tcPr>
            <w:tcW w:w="1728" w:type="dxa"/>
            <w:hideMark/>
          </w:tcPr>
          <w:p w14:paraId="5C637650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[2400, 2409]</w:t>
            </w:r>
          </w:p>
        </w:tc>
        <w:tc>
          <w:tcPr>
            <w:tcW w:w="864" w:type="dxa"/>
            <w:hideMark/>
          </w:tcPr>
          <w:p w14:paraId="6EBEB4AD" w14:textId="77777777" w:rsidR="00C15F04" w:rsidRDefault="00C15F04" w:rsidP="001763C6">
            <w:pPr>
              <w:pStyle w:val="TableText"/>
              <w:ind w:right="26"/>
              <w:rPr>
                <w:noProof w:val="0"/>
              </w:rPr>
            </w:pPr>
            <w:r>
              <w:rPr>
                <w:color w:val="000000"/>
              </w:rPr>
              <w:t>3,001</w:t>
            </w:r>
          </w:p>
        </w:tc>
        <w:tc>
          <w:tcPr>
            <w:tcW w:w="1510" w:type="dxa"/>
            <w:hideMark/>
          </w:tcPr>
          <w:p w14:paraId="252633FB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41,569</w:t>
            </w:r>
          </w:p>
        </w:tc>
        <w:tc>
          <w:tcPr>
            <w:tcW w:w="0" w:type="auto"/>
            <w:hideMark/>
          </w:tcPr>
          <w:p w14:paraId="45A4E3A6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1512" w:type="dxa"/>
            <w:hideMark/>
          </w:tcPr>
          <w:p w14:paraId="61BE2B5F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</w:tr>
      <w:tr w:rsidR="00C15F04" w14:paraId="7B7D9D5C" w14:textId="77777777" w:rsidTr="00755943">
        <w:tc>
          <w:tcPr>
            <w:tcW w:w="1728" w:type="dxa"/>
            <w:hideMark/>
          </w:tcPr>
          <w:p w14:paraId="36DE9A58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[2410, 2419]</w:t>
            </w:r>
          </w:p>
        </w:tc>
        <w:tc>
          <w:tcPr>
            <w:tcW w:w="864" w:type="dxa"/>
            <w:hideMark/>
          </w:tcPr>
          <w:p w14:paraId="14D3F9B6" w14:textId="77777777" w:rsidR="00C15F04" w:rsidRDefault="00C15F04" w:rsidP="001763C6">
            <w:pPr>
              <w:pStyle w:val="TableText"/>
              <w:ind w:right="26"/>
              <w:rPr>
                <w:noProof w:val="0"/>
              </w:rPr>
            </w:pPr>
            <w:r>
              <w:rPr>
                <w:color w:val="000000"/>
              </w:rPr>
              <w:t>3,118</w:t>
            </w:r>
          </w:p>
        </w:tc>
        <w:tc>
          <w:tcPr>
            <w:tcW w:w="1510" w:type="dxa"/>
            <w:hideMark/>
          </w:tcPr>
          <w:p w14:paraId="231F897F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44,687</w:t>
            </w:r>
          </w:p>
        </w:tc>
        <w:tc>
          <w:tcPr>
            <w:tcW w:w="0" w:type="auto"/>
            <w:hideMark/>
          </w:tcPr>
          <w:p w14:paraId="0BEA8077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1512" w:type="dxa"/>
            <w:hideMark/>
          </w:tcPr>
          <w:p w14:paraId="3E4F18F7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</w:tr>
      <w:tr w:rsidR="00C15F04" w14:paraId="5F27024E" w14:textId="77777777" w:rsidTr="00755943">
        <w:tc>
          <w:tcPr>
            <w:tcW w:w="1728" w:type="dxa"/>
            <w:hideMark/>
          </w:tcPr>
          <w:p w14:paraId="1D0AC643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[2420, 2429]</w:t>
            </w:r>
          </w:p>
        </w:tc>
        <w:tc>
          <w:tcPr>
            <w:tcW w:w="864" w:type="dxa"/>
            <w:hideMark/>
          </w:tcPr>
          <w:p w14:paraId="4164CB49" w14:textId="77777777" w:rsidR="00C15F04" w:rsidRDefault="00C15F04" w:rsidP="001763C6">
            <w:pPr>
              <w:pStyle w:val="TableText"/>
              <w:ind w:right="26"/>
              <w:rPr>
                <w:noProof w:val="0"/>
              </w:rPr>
            </w:pPr>
            <w:r>
              <w:rPr>
                <w:color w:val="000000"/>
              </w:rPr>
              <w:t>2,900</w:t>
            </w:r>
          </w:p>
        </w:tc>
        <w:tc>
          <w:tcPr>
            <w:tcW w:w="1510" w:type="dxa"/>
            <w:hideMark/>
          </w:tcPr>
          <w:p w14:paraId="52D78C48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47,587</w:t>
            </w:r>
          </w:p>
        </w:tc>
        <w:tc>
          <w:tcPr>
            <w:tcW w:w="0" w:type="auto"/>
            <w:hideMark/>
          </w:tcPr>
          <w:p w14:paraId="322D7B0D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1512" w:type="dxa"/>
            <w:hideMark/>
          </w:tcPr>
          <w:p w14:paraId="15D673D9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</w:tr>
      <w:tr w:rsidR="00C15F04" w14:paraId="7CA77D57" w14:textId="77777777" w:rsidTr="00755943">
        <w:tc>
          <w:tcPr>
            <w:tcW w:w="1728" w:type="dxa"/>
            <w:hideMark/>
          </w:tcPr>
          <w:p w14:paraId="76904632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[2430, 2439]</w:t>
            </w:r>
          </w:p>
        </w:tc>
        <w:tc>
          <w:tcPr>
            <w:tcW w:w="864" w:type="dxa"/>
            <w:hideMark/>
          </w:tcPr>
          <w:p w14:paraId="17E1E088" w14:textId="77777777" w:rsidR="00C15F04" w:rsidRDefault="00C15F04" w:rsidP="001763C6">
            <w:pPr>
              <w:pStyle w:val="TableText"/>
              <w:ind w:right="26"/>
              <w:rPr>
                <w:noProof w:val="0"/>
              </w:rPr>
            </w:pPr>
            <w:r>
              <w:rPr>
                <w:color w:val="000000"/>
              </w:rPr>
              <w:t>2,915</w:t>
            </w:r>
          </w:p>
        </w:tc>
        <w:tc>
          <w:tcPr>
            <w:tcW w:w="1510" w:type="dxa"/>
            <w:hideMark/>
          </w:tcPr>
          <w:p w14:paraId="4F6F7854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50,502</w:t>
            </w:r>
          </w:p>
        </w:tc>
        <w:tc>
          <w:tcPr>
            <w:tcW w:w="0" w:type="auto"/>
            <w:hideMark/>
          </w:tcPr>
          <w:p w14:paraId="02680DD4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1512" w:type="dxa"/>
            <w:hideMark/>
          </w:tcPr>
          <w:p w14:paraId="6CE7334A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</w:tr>
      <w:tr w:rsidR="00C15F04" w14:paraId="394EAB73" w14:textId="77777777" w:rsidTr="00755943">
        <w:tc>
          <w:tcPr>
            <w:tcW w:w="1728" w:type="dxa"/>
            <w:hideMark/>
          </w:tcPr>
          <w:p w14:paraId="40807342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[2440, 2449]</w:t>
            </w:r>
          </w:p>
        </w:tc>
        <w:tc>
          <w:tcPr>
            <w:tcW w:w="864" w:type="dxa"/>
            <w:hideMark/>
          </w:tcPr>
          <w:p w14:paraId="1AD2802C" w14:textId="77777777" w:rsidR="00C15F04" w:rsidRDefault="00C15F04" w:rsidP="001763C6">
            <w:pPr>
              <w:pStyle w:val="TableText"/>
              <w:ind w:right="26"/>
              <w:rPr>
                <w:noProof w:val="0"/>
              </w:rPr>
            </w:pPr>
            <w:r>
              <w:rPr>
                <w:color w:val="000000"/>
              </w:rPr>
              <w:t>2,960</w:t>
            </w:r>
          </w:p>
        </w:tc>
        <w:tc>
          <w:tcPr>
            <w:tcW w:w="1510" w:type="dxa"/>
            <w:hideMark/>
          </w:tcPr>
          <w:p w14:paraId="188BDF9E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53,462</w:t>
            </w:r>
          </w:p>
        </w:tc>
        <w:tc>
          <w:tcPr>
            <w:tcW w:w="0" w:type="auto"/>
            <w:hideMark/>
          </w:tcPr>
          <w:p w14:paraId="490E7CC0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1512" w:type="dxa"/>
            <w:hideMark/>
          </w:tcPr>
          <w:p w14:paraId="4BD4AF1C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67%</w:t>
            </w:r>
          </w:p>
        </w:tc>
      </w:tr>
      <w:tr w:rsidR="00C15F04" w14:paraId="75B6992D" w14:textId="77777777" w:rsidTr="00755943">
        <w:tc>
          <w:tcPr>
            <w:tcW w:w="1728" w:type="dxa"/>
            <w:hideMark/>
          </w:tcPr>
          <w:p w14:paraId="1A14324C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[2450, 2459]</w:t>
            </w:r>
          </w:p>
        </w:tc>
        <w:tc>
          <w:tcPr>
            <w:tcW w:w="864" w:type="dxa"/>
            <w:hideMark/>
          </w:tcPr>
          <w:p w14:paraId="13DA4715" w14:textId="77777777" w:rsidR="00C15F04" w:rsidRDefault="00C15F04" w:rsidP="001763C6">
            <w:pPr>
              <w:pStyle w:val="TableText"/>
              <w:ind w:right="26"/>
              <w:rPr>
                <w:noProof w:val="0"/>
              </w:rPr>
            </w:pPr>
            <w:r>
              <w:rPr>
                <w:color w:val="000000"/>
              </w:rPr>
              <w:t>2,789</w:t>
            </w:r>
          </w:p>
        </w:tc>
        <w:tc>
          <w:tcPr>
            <w:tcW w:w="1510" w:type="dxa"/>
            <w:hideMark/>
          </w:tcPr>
          <w:p w14:paraId="37E5B052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56,251</w:t>
            </w:r>
          </w:p>
        </w:tc>
        <w:tc>
          <w:tcPr>
            <w:tcW w:w="0" w:type="auto"/>
            <w:hideMark/>
          </w:tcPr>
          <w:p w14:paraId="01A9FC68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7144C140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70%</w:t>
            </w:r>
          </w:p>
        </w:tc>
      </w:tr>
      <w:tr w:rsidR="00C15F04" w14:paraId="2BE3596C" w14:textId="77777777" w:rsidTr="00755943">
        <w:tc>
          <w:tcPr>
            <w:tcW w:w="1728" w:type="dxa"/>
            <w:hideMark/>
          </w:tcPr>
          <w:p w14:paraId="791F527F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[2460, 2469]</w:t>
            </w:r>
          </w:p>
        </w:tc>
        <w:tc>
          <w:tcPr>
            <w:tcW w:w="864" w:type="dxa"/>
            <w:hideMark/>
          </w:tcPr>
          <w:p w14:paraId="41ACDBC8" w14:textId="77777777" w:rsidR="00C15F04" w:rsidRDefault="00C15F04" w:rsidP="001763C6">
            <w:pPr>
              <w:pStyle w:val="TableText"/>
              <w:ind w:right="26"/>
              <w:rPr>
                <w:noProof w:val="0"/>
              </w:rPr>
            </w:pPr>
            <w:r>
              <w:rPr>
                <w:color w:val="000000"/>
              </w:rPr>
              <w:t>2,694</w:t>
            </w:r>
          </w:p>
        </w:tc>
        <w:tc>
          <w:tcPr>
            <w:tcW w:w="1510" w:type="dxa"/>
            <w:hideMark/>
          </w:tcPr>
          <w:p w14:paraId="1F78550F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58,945</w:t>
            </w:r>
          </w:p>
        </w:tc>
        <w:tc>
          <w:tcPr>
            <w:tcW w:w="0" w:type="auto"/>
            <w:hideMark/>
          </w:tcPr>
          <w:p w14:paraId="6663EC46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226C32BE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74%</w:t>
            </w:r>
          </w:p>
        </w:tc>
      </w:tr>
      <w:tr w:rsidR="00C15F04" w14:paraId="4A3E2ACF" w14:textId="77777777" w:rsidTr="00755943">
        <w:tc>
          <w:tcPr>
            <w:tcW w:w="1728" w:type="dxa"/>
            <w:hideMark/>
          </w:tcPr>
          <w:p w14:paraId="4BEA5921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[2470, 2479]</w:t>
            </w:r>
          </w:p>
        </w:tc>
        <w:tc>
          <w:tcPr>
            <w:tcW w:w="864" w:type="dxa"/>
            <w:hideMark/>
          </w:tcPr>
          <w:p w14:paraId="786A191B" w14:textId="77777777" w:rsidR="00C15F04" w:rsidRDefault="00C15F04" w:rsidP="001763C6">
            <w:pPr>
              <w:pStyle w:val="TableText"/>
              <w:ind w:right="26"/>
              <w:rPr>
                <w:noProof w:val="0"/>
              </w:rPr>
            </w:pPr>
            <w:r>
              <w:rPr>
                <w:color w:val="000000"/>
              </w:rPr>
              <w:t>2,535</w:t>
            </w:r>
          </w:p>
        </w:tc>
        <w:tc>
          <w:tcPr>
            <w:tcW w:w="1510" w:type="dxa"/>
            <w:hideMark/>
          </w:tcPr>
          <w:p w14:paraId="19522403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61,480</w:t>
            </w:r>
          </w:p>
        </w:tc>
        <w:tc>
          <w:tcPr>
            <w:tcW w:w="0" w:type="auto"/>
            <w:hideMark/>
          </w:tcPr>
          <w:p w14:paraId="7F3C3CA9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44F01ABA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77%</w:t>
            </w:r>
          </w:p>
        </w:tc>
      </w:tr>
      <w:tr w:rsidR="00C15F04" w14:paraId="50147422" w14:textId="77777777" w:rsidTr="00755943">
        <w:tc>
          <w:tcPr>
            <w:tcW w:w="1728" w:type="dxa"/>
            <w:hideMark/>
          </w:tcPr>
          <w:p w14:paraId="4DFD2DDA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[2480, 2489]</w:t>
            </w:r>
          </w:p>
        </w:tc>
        <w:tc>
          <w:tcPr>
            <w:tcW w:w="864" w:type="dxa"/>
            <w:hideMark/>
          </w:tcPr>
          <w:p w14:paraId="04D4D832" w14:textId="77777777" w:rsidR="00C15F04" w:rsidRDefault="00C15F04" w:rsidP="001763C6">
            <w:pPr>
              <w:pStyle w:val="TableText"/>
              <w:ind w:right="26"/>
              <w:rPr>
                <w:noProof w:val="0"/>
              </w:rPr>
            </w:pPr>
            <w:r>
              <w:rPr>
                <w:color w:val="000000"/>
              </w:rPr>
              <w:t>2,414</w:t>
            </w:r>
          </w:p>
        </w:tc>
        <w:tc>
          <w:tcPr>
            <w:tcW w:w="1510" w:type="dxa"/>
            <w:hideMark/>
          </w:tcPr>
          <w:p w14:paraId="74769B07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63,894</w:t>
            </w:r>
          </w:p>
        </w:tc>
        <w:tc>
          <w:tcPr>
            <w:tcW w:w="0" w:type="auto"/>
            <w:hideMark/>
          </w:tcPr>
          <w:p w14:paraId="05264379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27F72A09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80%</w:t>
            </w:r>
          </w:p>
        </w:tc>
      </w:tr>
    </w:tbl>
    <w:p w14:paraId="3BB82687" w14:textId="77777777" w:rsidR="00C15F04" w:rsidRPr="00112E4C" w:rsidRDefault="00C15F04" w:rsidP="001763C6">
      <w:pPr>
        <w:pStyle w:val="NormalContinuation"/>
        <w:rPr>
          <w:i/>
        </w:rPr>
      </w:pPr>
      <w:r>
        <w:fldChar w:fldCharType="begin"/>
      </w:r>
      <w:r>
        <w:instrText xml:space="preserve"> REF _Ref92619050 \h </w:instrText>
      </w:r>
      <w:r>
        <w:fldChar w:fldCharType="separate"/>
      </w:r>
      <w:r>
        <w:t>Table 7.C.3</w:t>
      </w:r>
      <w:r>
        <w:fldChar w:fldCharType="end"/>
      </w:r>
      <w:r>
        <w:t xml:space="preserve"> </w:t>
      </w:r>
      <w:r>
        <w:rPr>
          <w:i/>
        </w:rPr>
        <w:t>(continuation)</w:t>
      </w:r>
    </w:p>
    <w:tbl>
      <w:tblPr>
        <w:tblStyle w:val="TRs"/>
        <w:tblW w:w="0" w:type="auto"/>
        <w:tblLook w:val="0020" w:firstRow="1" w:lastRow="0" w:firstColumn="0" w:lastColumn="0" w:noHBand="0" w:noVBand="0"/>
        <w:tblDescription w:val="Frequency Distribution of Overall Scale Scores for Grade Three—ELA, continuation"/>
      </w:tblPr>
      <w:tblGrid>
        <w:gridCol w:w="1728"/>
        <w:gridCol w:w="864"/>
        <w:gridCol w:w="1512"/>
        <w:gridCol w:w="1097"/>
        <w:gridCol w:w="1512"/>
      </w:tblGrid>
      <w:tr w:rsidR="00C15F04" w:rsidRPr="009E4979" w14:paraId="75F5A4B3" w14:textId="77777777" w:rsidTr="007559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28" w:type="dxa"/>
            <w:hideMark/>
          </w:tcPr>
          <w:p w14:paraId="22AACB48" w14:textId="77777777" w:rsidR="00C15F04" w:rsidRPr="009E4979" w:rsidRDefault="00C15F04" w:rsidP="001763C6">
            <w:pPr>
              <w:pStyle w:val="TableHead"/>
              <w:rPr>
                <w:noProof w:val="0"/>
              </w:rPr>
            </w:pPr>
            <w:r w:rsidRPr="009E4979">
              <w:rPr>
                <w:b/>
                <w:noProof w:val="0"/>
              </w:rPr>
              <w:t>Scale Score</w:t>
            </w:r>
          </w:p>
        </w:tc>
        <w:tc>
          <w:tcPr>
            <w:tcW w:w="864" w:type="dxa"/>
            <w:hideMark/>
          </w:tcPr>
          <w:p w14:paraId="0D455284" w14:textId="77777777" w:rsidR="00C15F04" w:rsidRPr="009E4979" w:rsidRDefault="00C15F04" w:rsidP="001763C6">
            <w:pPr>
              <w:pStyle w:val="TableHead"/>
              <w:rPr>
                <w:noProof w:val="0"/>
              </w:rPr>
            </w:pPr>
            <w:r w:rsidRPr="009E4979">
              <w:rPr>
                <w:b/>
                <w:noProof w:val="0"/>
              </w:rPr>
              <w:t>N</w:t>
            </w:r>
          </w:p>
        </w:tc>
        <w:tc>
          <w:tcPr>
            <w:tcW w:w="1512" w:type="dxa"/>
            <w:hideMark/>
          </w:tcPr>
          <w:p w14:paraId="377B3EC3" w14:textId="77777777" w:rsidR="00C15F04" w:rsidRPr="009E4979" w:rsidRDefault="00C15F04" w:rsidP="001763C6">
            <w:pPr>
              <w:pStyle w:val="TableHead"/>
              <w:rPr>
                <w:noProof w:val="0"/>
              </w:rPr>
            </w:pPr>
            <w:r w:rsidRPr="009E4979">
              <w:rPr>
                <w:b/>
                <w:noProof w:val="0"/>
              </w:rPr>
              <w:t>Cumulative Frequency</w:t>
            </w:r>
          </w:p>
        </w:tc>
        <w:tc>
          <w:tcPr>
            <w:tcW w:w="1097" w:type="dxa"/>
            <w:hideMark/>
          </w:tcPr>
          <w:p w14:paraId="0E238A25" w14:textId="77777777" w:rsidR="00C15F04" w:rsidRPr="009E4979" w:rsidRDefault="00C15F04" w:rsidP="001763C6">
            <w:pPr>
              <w:pStyle w:val="TableHead"/>
              <w:rPr>
                <w:noProof w:val="0"/>
              </w:rPr>
            </w:pPr>
            <w:r w:rsidRPr="009E4979">
              <w:rPr>
                <w:b/>
                <w:noProof w:val="0"/>
              </w:rPr>
              <w:t>Percent</w:t>
            </w:r>
          </w:p>
        </w:tc>
        <w:tc>
          <w:tcPr>
            <w:tcW w:w="1512" w:type="dxa"/>
            <w:hideMark/>
          </w:tcPr>
          <w:p w14:paraId="047775FA" w14:textId="77777777" w:rsidR="00C15F04" w:rsidRPr="009E4979" w:rsidRDefault="00C15F04" w:rsidP="001763C6">
            <w:pPr>
              <w:pStyle w:val="TableHead"/>
              <w:rPr>
                <w:noProof w:val="0"/>
              </w:rPr>
            </w:pPr>
            <w:r w:rsidRPr="009E4979">
              <w:rPr>
                <w:b/>
                <w:noProof w:val="0"/>
              </w:rPr>
              <w:t>Cumulative Percent</w:t>
            </w:r>
          </w:p>
        </w:tc>
      </w:tr>
      <w:tr w:rsidR="00C15F04" w14:paraId="1BE67405" w14:textId="77777777" w:rsidTr="00755943">
        <w:tc>
          <w:tcPr>
            <w:tcW w:w="1728" w:type="dxa"/>
            <w:hideMark/>
          </w:tcPr>
          <w:p w14:paraId="6BBC5FA9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[2490, 2499]</w:t>
            </w:r>
          </w:p>
        </w:tc>
        <w:tc>
          <w:tcPr>
            <w:tcW w:w="864" w:type="dxa"/>
            <w:hideMark/>
          </w:tcPr>
          <w:p w14:paraId="34AEC151" w14:textId="77777777" w:rsidR="00C15F04" w:rsidRDefault="00C15F04" w:rsidP="001763C6">
            <w:pPr>
              <w:pStyle w:val="TableText"/>
              <w:ind w:right="26"/>
              <w:rPr>
                <w:noProof w:val="0"/>
              </w:rPr>
            </w:pPr>
            <w:r>
              <w:rPr>
                <w:color w:val="000000"/>
              </w:rPr>
              <w:t>2,167</w:t>
            </w:r>
          </w:p>
        </w:tc>
        <w:tc>
          <w:tcPr>
            <w:tcW w:w="1512" w:type="dxa"/>
            <w:hideMark/>
          </w:tcPr>
          <w:p w14:paraId="2F3B220F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66,061</w:t>
            </w:r>
          </w:p>
        </w:tc>
        <w:tc>
          <w:tcPr>
            <w:tcW w:w="1097" w:type="dxa"/>
            <w:hideMark/>
          </w:tcPr>
          <w:p w14:paraId="0A9666EE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46F764E5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83%</w:t>
            </w:r>
          </w:p>
        </w:tc>
      </w:tr>
      <w:tr w:rsidR="00C15F04" w14:paraId="656239CD" w14:textId="77777777" w:rsidTr="00755943">
        <w:tc>
          <w:tcPr>
            <w:tcW w:w="1728" w:type="dxa"/>
            <w:hideMark/>
          </w:tcPr>
          <w:p w14:paraId="72FD9A96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[2500, 2509]</w:t>
            </w:r>
          </w:p>
        </w:tc>
        <w:tc>
          <w:tcPr>
            <w:tcW w:w="864" w:type="dxa"/>
            <w:hideMark/>
          </w:tcPr>
          <w:p w14:paraId="0620643B" w14:textId="77777777" w:rsidR="00C15F04" w:rsidRDefault="00C15F04" w:rsidP="001763C6">
            <w:pPr>
              <w:pStyle w:val="TableText"/>
              <w:ind w:right="26"/>
              <w:rPr>
                <w:noProof w:val="0"/>
              </w:rPr>
            </w:pPr>
            <w:r>
              <w:rPr>
                <w:color w:val="000000"/>
              </w:rPr>
              <w:t>2,077</w:t>
            </w:r>
          </w:p>
        </w:tc>
        <w:tc>
          <w:tcPr>
            <w:tcW w:w="1512" w:type="dxa"/>
            <w:hideMark/>
          </w:tcPr>
          <w:p w14:paraId="23B1E91A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68,138</w:t>
            </w:r>
          </w:p>
        </w:tc>
        <w:tc>
          <w:tcPr>
            <w:tcW w:w="1097" w:type="dxa"/>
            <w:hideMark/>
          </w:tcPr>
          <w:p w14:paraId="7B4850BA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204DD7F3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85%</w:t>
            </w:r>
          </w:p>
        </w:tc>
      </w:tr>
      <w:tr w:rsidR="00C15F04" w14:paraId="63EEE541" w14:textId="77777777" w:rsidTr="00755943">
        <w:tc>
          <w:tcPr>
            <w:tcW w:w="1728" w:type="dxa"/>
            <w:hideMark/>
          </w:tcPr>
          <w:p w14:paraId="045053FB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[2510, 2519]</w:t>
            </w:r>
          </w:p>
        </w:tc>
        <w:tc>
          <w:tcPr>
            <w:tcW w:w="864" w:type="dxa"/>
            <w:hideMark/>
          </w:tcPr>
          <w:p w14:paraId="18B263E2" w14:textId="77777777" w:rsidR="00C15F04" w:rsidRDefault="00C15F04" w:rsidP="001763C6">
            <w:pPr>
              <w:pStyle w:val="TableText"/>
              <w:ind w:right="26"/>
              <w:rPr>
                <w:noProof w:val="0"/>
              </w:rPr>
            </w:pPr>
            <w:r>
              <w:rPr>
                <w:color w:val="000000"/>
              </w:rPr>
              <w:t>1,818</w:t>
            </w:r>
          </w:p>
        </w:tc>
        <w:tc>
          <w:tcPr>
            <w:tcW w:w="1512" w:type="dxa"/>
            <w:hideMark/>
          </w:tcPr>
          <w:p w14:paraId="0EAE8236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69,956</w:t>
            </w:r>
          </w:p>
        </w:tc>
        <w:tc>
          <w:tcPr>
            <w:tcW w:w="1097" w:type="dxa"/>
            <w:hideMark/>
          </w:tcPr>
          <w:p w14:paraId="57C6126E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64BDE45E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87%</w:t>
            </w:r>
          </w:p>
        </w:tc>
      </w:tr>
      <w:tr w:rsidR="00C15F04" w14:paraId="53D2E07A" w14:textId="77777777" w:rsidTr="00755943">
        <w:tc>
          <w:tcPr>
            <w:tcW w:w="1728" w:type="dxa"/>
            <w:hideMark/>
          </w:tcPr>
          <w:p w14:paraId="5EDDD929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[2520, 2529]</w:t>
            </w:r>
          </w:p>
        </w:tc>
        <w:tc>
          <w:tcPr>
            <w:tcW w:w="864" w:type="dxa"/>
            <w:hideMark/>
          </w:tcPr>
          <w:p w14:paraId="7FE0DEF8" w14:textId="77777777" w:rsidR="00C15F04" w:rsidRDefault="00C15F04" w:rsidP="001763C6">
            <w:pPr>
              <w:pStyle w:val="TableText"/>
              <w:ind w:right="26"/>
              <w:rPr>
                <w:noProof w:val="0"/>
              </w:rPr>
            </w:pPr>
            <w:r>
              <w:rPr>
                <w:color w:val="000000"/>
              </w:rPr>
              <w:t>1,622</w:t>
            </w:r>
          </w:p>
        </w:tc>
        <w:tc>
          <w:tcPr>
            <w:tcW w:w="1512" w:type="dxa"/>
            <w:hideMark/>
          </w:tcPr>
          <w:p w14:paraId="70D6D191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71,578</w:t>
            </w:r>
          </w:p>
        </w:tc>
        <w:tc>
          <w:tcPr>
            <w:tcW w:w="1097" w:type="dxa"/>
            <w:hideMark/>
          </w:tcPr>
          <w:p w14:paraId="7C32A314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3DA73CC3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89%</w:t>
            </w:r>
          </w:p>
        </w:tc>
      </w:tr>
      <w:tr w:rsidR="00C15F04" w14:paraId="12B02AF3" w14:textId="77777777" w:rsidTr="00755943">
        <w:tc>
          <w:tcPr>
            <w:tcW w:w="1728" w:type="dxa"/>
            <w:hideMark/>
          </w:tcPr>
          <w:p w14:paraId="5BFA87C7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[2530, 2539]</w:t>
            </w:r>
          </w:p>
        </w:tc>
        <w:tc>
          <w:tcPr>
            <w:tcW w:w="864" w:type="dxa"/>
            <w:hideMark/>
          </w:tcPr>
          <w:p w14:paraId="3537C6DE" w14:textId="77777777" w:rsidR="00C15F04" w:rsidRDefault="00C15F04" w:rsidP="001763C6">
            <w:pPr>
              <w:pStyle w:val="TableText"/>
              <w:ind w:right="26"/>
              <w:rPr>
                <w:noProof w:val="0"/>
              </w:rPr>
            </w:pPr>
            <w:r>
              <w:rPr>
                <w:color w:val="000000"/>
              </w:rPr>
              <w:t>1,466</w:t>
            </w:r>
          </w:p>
        </w:tc>
        <w:tc>
          <w:tcPr>
            <w:tcW w:w="1512" w:type="dxa"/>
            <w:hideMark/>
          </w:tcPr>
          <w:p w14:paraId="37D509DE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73,044</w:t>
            </w:r>
          </w:p>
        </w:tc>
        <w:tc>
          <w:tcPr>
            <w:tcW w:w="1097" w:type="dxa"/>
            <w:hideMark/>
          </w:tcPr>
          <w:p w14:paraId="02E84D9D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24F629D9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91%</w:t>
            </w:r>
          </w:p>
        </w:tc>
      </w:tr>
      <w:tr w:rsidR="00C15F04" w14:paraId="1843ED5A" w14:textId="77777777" w:rsidTr="00755943">
        <w:tc>
          <w:tcPr>
            <w:tcW w:w="1728" w:type="dxa"/>
            <w:hideMark/>
          </w:tcPr>
          <w:p w14:paraId="0B6C70D7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[2540, 2549]</w:t>
            </w:r>
          </w:p>
        </w:tc>
        <w:tc>
          <w:tcPr>
            <w:tcW w:w="864" w:type="dxa"/>
            <w:hideMark/>
          </w:tcPr>
          <w:p w14:paraId="5A31A34C" w14:textId="77777777" w:rsidR="00C15F04" w:rsidRDefault="00C15F04" w:rsidP="001763C6">
            <w:pPr>
              <w:pStyle w:val="TableText"/>
              <w:ind w:right="26"/>
              <w:rPr>
                <w:noProof w:val="0"/>
              </w:rPr>
            </w:pPr>
            <w:r>
              <w:rPr>
                <w:color w:val="000000"/>
              </w:rPr>
              <w:t>1,251</w:t>
            </w:r>
          </w:p>
        </w:tc>
        <w:tc>
          <w:tcPr>
            <w:tcW w:w="1512" w:type="dxa"/>
            <w:hideMark/>
          </w:tcPr>
          <w:p w14:paraId="3D52877B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74,295</w:t>
            </w:r>
          </w:p>
        </w:tc>
        <w:tc>
          <w:tcPr>
            <w:tcW w:w="1097" w:type="dxa"/>
            <w:hideMark/>
          </w:tcPr>
          <w:p w14:paraId="2224509A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6634F265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93%</w:t>
            </w:r>
          </w:p>
        </w:tc>
      </w:tr>
      <w:tr w:rsidR="00C15F04" w14:paraId="02E0A302" w14:textId="77777777" w:rsidTr="00755943">
        <w:tc>
          <w:tcPr>
            <w:tcW w:w="1728" w:type="dxa"/>
            <w:hideMark/>
          </w:tcPr>
          <w:p w14:paraId="00F55550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[2550, 2559]</w:t>
            </w:r>
          </w:p>
        </w:tc>
        <w:tc>
          <w:tcPr>
            <w:tcW w:w="864" w:type="dxa"/>
            <w:hideMark/>
          </w:tcPr>
          <w:p w14:paraId="5ED699B4" w14:textId="77777777" w:rsidR="00C15F04" w:rsidRDefault="00C15F04" w:rsidP="001763C6">
            <w:pPr>
              <w:pStyle w:val="TableText"/>
              <w:ind w:right="26"/>
              <w:rPr>
                <w:noProof w:val="0"/>
              </w:rPr>
            </w:pPr>
            <w:r>
              <w:rPr>
                <w:color w:val="000000"/>
              </w:rPr>
              <w:t>1,087</w:t>
            </w:r>
          </w:p>
        </w:tc>
        <w:tc>
          <w:tcPr>
            <w:tcW w:w="1512" w:type="dxa"/>
            <w:hideMark/>
          </w:tcPr>
          <w:p w14:paraId="69D37EB5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75,382</w:t>
            </w:r>
          </w:p>
        </w:tc>
        <w:tc>
          <w:tcPr>
            <w:tcW w:w="1097" w:type="dxa"/>
            <w:hideMark/>
          </w:tcPr>
          <w:p w14:paraId="71B0D5C5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2805D59D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94%</w:t>
            </w:r>
          </w:p>
        </w:tc>
      </w:tr>
      <w:tr w:rsidR="00C15F04" w14:paraId="29D0A58D" w14:textId="77777777" w:rsidTr="00755943">
        <w:tc>
          <w:tcPr>
            <w:tcW w:w="1728" w:type="dxa"/>
            <w:hideMark/>
          </w:tcPr>
          <w:p w14:paraId="7EDA3553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[2560, 2569]</w:t>
            </w:r>
          </w:p>
        </w:tc>
        <w:tc>
          <w:tcPr>
            <w:tcW w:w="864" w:type="dxa"/>
            <w:hideMark/>
          </w:tcPr>
          <w:p w14:paraId="143CBACD" w14:textId="77777777" w:rsidR="00C15F04" w:rsidRDefault="00C15F04" w:rsidP="001763C6">
            <w:pPr>
              <w:pStyle w:val="TableText"/>
              <w:ind w:right="26"/>
              <w:rPr>
                <w:noProof w:val="0"/>
              </w:rPr>
            </w:pPr>
            <w:r>
              <w:rPr>
                <w:color w:val="000000"/>
              </w:rPr>
              <w:t>928</w:t>
            </w:r>
          </w:p>
        </w:tc>
        <w:tc>
          <w:tcPr>
            <w:tcW w:w="1512" w:type="dxa"/>
            <w:hideMark/>
          </w:tcPr>
          <w:p w14:paraId="78D7086F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76,310</w:t>
            </w:r>
          </w:p>
        </w:tc>
        <w:tc>
          <w:tcPr>
            <w:tcW w:w="1097" w:type="dxa"/>
            <w:hideMark/>
          </w:tcPr>
          <w:p w14:paraId="6C6B92D7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75ED4082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95%</w:t>
            </w:r>
          </w:p>
        </w:tc>
      </w:tr>
      <w:tr w:rsidR="00C15F04" w14:paraId="34A635AF" w14:textId="77777777" w:rsidTr="00755943">
        <w:tc>
          <w:tcPr>
            <w:tcW w:w="1728" w:type="dxa"/>
            <w:hideMark/>
          </w:tcPr>
          <w:p w14:paraId="446BE279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[2570, 2579]</w:t>
            </w:r>
          </w:p>
        </w:tc>
        <w:tc>
          <w:tcPr>
            <w:tcW w:w="864" w:type="dxa"/>
            <w:hideMark/>
          </w:tcPr>
          <w:p w14:paraId="79DC0409" w14:textId="77777777" w:rsidR="00C15F04" w:rsidRDefault="00C15F04" w:rsidP="001763C6">
            <w:pPr>
              <w:pStyle w:val="TableText"/>
              <w:ind w:right="26"/>
              <w:rPr>
                <w:noProof w:val="0"/>
              </w:rPr>
            </w:pPr>
            <w:r>
              <w:rPr>
                <w:color w:val="000000"/>
              </w:rPr>
              <w:t>719</w:t>
            </w:r>
          </w:p>
        </w:tc>
        <w:tc>
          <w:tcPr>
            <w:tcW w:w="1512" w:type="dxa"/>
            <w:hideMark/>
          </w:tcPr>
          <w:p w14:paraId="0893C36F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77,029</w:t>
            </w:r>
          </w:p>
        </w:tc>
        <w:tc>
          <w:tcPr>
            <w:tcW w:w="1097" w:type="dxa"/>
            <w:hideMark/>
          </w:tcPr>
          <w:p w14:paraId="27BD3E09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2201A867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96%</w:t>
            </w:r>
          </w:p>
        </w:tc>
      </w:tr>
      <w:tr w:rsidR="00C15F04" w14:paraId="538C5F00" w14:textId="77777777" w:rsidTr="00755943">
        <w:tc>
          <w:tcPr>
            <w:tcW w:w="1728" w:type="dxa"/>
            <w:hideMark/>
          </w:tcPr>
          <w:p w14:paraId="6766523D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[2580, 2589]</w:t>
            </w:r>
          </w:p>
        </w:tc>
        <w:tc>
          <w:tcPr>
            <w:tcW w:w="864" w:type="dxa"/>
            <w:hideMark/>
          </w:tcPr>
          <w:p w14:paraId="5B6DDBEE" w14:textId="77777777" w:rsidR="00C15F04" w:rsidRDefault="00C15F04" w:rsidP="001763C6">
            <w:pPr>
              <w:pStyle w:val="TableText"/>
              <w:ind w:right="26"/>
              <w:rPr>
                <w:noProof w:val="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512" w:type="dxa"/>
            <w:hideMark/>
          </w:tcPr>
          <w:p w14:paraId="209B1746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77,639</w:t>
            </w:r>
          </w:p>
        </w:tc>
        <w:tc>
          <w:tcPr>
            <w:tcW w:w="1097" w:type="dxa"/>
            <w:hideMark/>
          </w:tcPr>
          <w:p w14:paraId="78D89BC9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28DD798A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97%</w:t>
            </w:r>
          </w:p>
        </w:tc>
      </w:tr>
      <w:tr w:rsidR="00C15F04" w14:paraId="03064EEF" w14:textId="77777777" w:rsidTr="00755943">
        <w:tc>
          <w:tcPr>
            <w:tcW w:w="1728" w:type="dxa"/>
            <w:hideMark/>
          </w:tcPr>
          <w:p w14:paraId="4B2561DC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[2590, 2599]</w:t>
            </w:r>
          </w:p>
        </w:tc>
        <w:tc>
          <w:tcPr>
            <w:tcW w:w="864" w:type="dxa"/>
            <w:hideMark/>
          </w:tcPr>
          <w:p w14:paraId="74280D1C" w14:textId="77777777" w:rsidR="00C15F04" w:rsidRDefault="00C15F04" w:rsidP="001763C6">
            <w:pPr>
              <w:pStyle w:val="TableText"/>
              <w:ind w:right="26"/>
              <w:rPr>
                <w:noProof w:val="0"/>
              </w:rPr>
            </w:pPr>
            <w:r>
              <w:rPr>
                <w:color w:val="000000"/>
              </w:rPr>
              <w:t>532</w:t>
            </w:r>
          </w:p>
        </w:tc>
        <w:tc>
          <w:tcPr>
            <w:tcW w:w="1512" w:type="dxa"/>
            <w:hideMark/>
          </w:tcPr>
          <w:p w14:paraId="3F8BE35B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78,171</w:t>
            </w:r>
          </w:p>
        </w:tc>
        <w:tc>
          <w:tcPr>
            <w:tcW w:w="1097" w:type="dxa"/>
            <w:hideMark/>
          </w:tcPr>
          <w:p w14:paraId="749E0162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6CA7F8F2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98%</w:t>
            </w:r>
          </w:p>
        </w:tc>
      </w:tr>
      <w:tr w:rsidR="00C15F04" w14:paraId="0486BD27" w14:textId="77777777" w:rsidTr="00755943">
        <w:tc>
          <w:tcPr>
            <w:tcW w:w="1728" w:type="dxa"/>
            <w:hideMark/>
          </w:tcPr>
          <w:p w14:paraId="240ED369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[2600, 2609]</w:t>
            </w:r>
          </w:p>
        </w:tc>
        <w:tc>
          <w:tcPr>
            <w:tcW w:w="864" w:type="dxa"/>
            <w:hideMark/>
          </w:tcPr>
          <w:p w14:paraId="67D1198B" w14:textId="77777777" w:rsidR="00C15F04" w:rsidRDefault="00C15F04" w:rsidP="001763C6">
            <w:pPr>
              <w:pStyle w:val="TableText"/>
              <w:ind w:right="26"/>
              <w:rPr>
                <w:noProof w:val="0"/>
              </w:rPr>
            </w:pPr>
            <w:r>
              <w:rPr>
                <w:color w:val="000000"/>
              </w:rPr>
              <w:t>443</w:t>
            </w:r>
          </w:p>
        </w:tc>
        <w:tc>
          <w:tcPr>
            <w:tcW w:w="1512" w:type="dxa"/>
            <w:hideMark/>
          </w:tcPr>
          <w:p w14:paraId="5BCDD564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78,614</w:t>
            </w:r>
          </w:p>
        </w:tc>
        <w:tc>
          <w:tcPr>
            <w:tcW w:w="1097" w:type="dxa"/>
            <w:hideMark/>
          </w:tcPr>
          <w:p w14:paraId="02804CC0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0F0D190D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98%</w:t>
            </w:r>
          </w:p>
        </w:tc>
      </w:tr>
      <w:tr w:rsidR="00C15F04" w14:paraId="4D518098" w14:textId="77777777" w:rsidTr="00755943">
        <w:tc>
          <w:tcPr>
            <w:tcW w:w="1728" w:type="dxa"/>
            <w:hideMark/>
          </w:tcPr>
          <w:p w14:paraId="401338D7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[2610, 2619]</w:t>
            </w:r>
          </w:p>
        </w:tc>
        <w:tc>
          <w:tcPr>
            <w:tcW w:w="864" w:type="dxa"/>
            <w:hideMark/>
          </w:tcPr>
          <w:p w14:paraId="3C78685F" w14:textId="77777777" w:rsidR="00C15F04" w:rsidRDefault="00C15F04" w:rsidP="001763C6">
            <w:pPr>
              <w:pStyle w:val="TableText"/>
              <w:ind w:right="26"/>
              <w:rPr>
                <w:noProof w:val="0"/>
              </w:rPr>
            </w:pPr>
            <w:r>
              <w:rPr>
                <w:color w:val="000000"/>
              </w:rPr>
              <w:t>304</w:t>
            </w:r>
          </w:p>
        </w:tc>
        <w:tc>
          <w:tcPr>
            <w:tcW w:w="1512" w:type="dxa"/>
            <w:hideMark/>
          </w:tcPr>
          <w:p w14:paraId="7248DD4D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78,918</w:t>
            </w:r>
          </w:p>
        </w:tc>
        <w:tc>
          <w:tcPr>
            <w:tcW w:w="1097" w:type="dxa"/>
            <w:hideMark/>
          </w:tcPr>
          <w:p w14:paraId="705EB62D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7C7FC911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99%</w:t>
            </w:r>
          </w:p>
        </w:tc>
      </w:tr>
      <w:tr w:rsidR="00C15F04" w14:paraId="688C2B06" w14:textId="77777777" w:rsidTr="00755943">
        <w:tc>
          <w:tcPr>
            <w:tcW w:w="1728" w:type="dxa"/>
            <w:hideMark/>
          </w:tcPr>
          <w:p w14:paraId="4ABF24F4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[2620, 2629]</w:t>
            </w:r>
          </w:p>
        </w:tc>
        <w:tc>
          <w:tcPr>
            <w:tcW w:w="864" w:type="dxa"/>
            <w:hideMark/>
          </w:tcPr>
          <w:p w14:paraId="21F98766" w14:textId="77777777" w:rsidR="00C15F04" w:rsidRDefault="00C15F04" w:rsidP="001763C6">
            <w:pPr>
              <w:pStyle w:val="TableText"/>
              <w:ind w:right="26"/>
              <w:rPr>
                <w:noProof w:val="0"/>
              </w:rPr>
            </w:pPr>
            <w:r>
              <w:rPr>
                <w:color w:val="000000"/>
              </w:rPr>
              <w:t>259</w:t>
            </w:r>
          </w:p>
        </w:tc>
        <w:tc>
          <w:tcPr>
            <w:tcW w:w="1512" w:type="dxa"/>
            <w:hideMark/>
          </w:tcPr>
          <w:p w14:paraId="7CCC16F6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79,177</w:t>
            </w:r>
          </w:p>
        </w:tc>
        <w:tc>
          <w:tcPr>
            <w:tcW w:w="1097" w:type="dxa"/>
            <w:hideMark/>
          </w:tcPr>
          <w:p w14:paraId="3C99E370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76B71421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99%</w:t>
            </w:r>
          </w:p>
        </w:tc>
      </w:tr>
      <w:tr w:rsidR="00C15F04" w14:paraId="6EB9D1D4" w14:textId="77777777" w:rsidTr="00755943">
        <w:tc>
          <w:tcPr>
            <w:tcW w:w="1728" w:type="dxa"/>
          </w:tcPr>
          <w:p w14:paraId="645B7AE4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 w:rsidRPr="006A394B">
              <w:rPr>
                <w:noProof w:val="0"/>
              </w:rPr>
              <w:t>[2630, 2639]</w:t>
            </w:r>
          </w:p>
        </w:tc>
        <w:tc>
          <w:tcPr>
            <w:tcW w:w="864" w:type="dxa"/>
          </w:tcPr>
          <w:p w14:paraId="24866462" w14:textId="77777777" w:rsidR="00C15F04" w:rsidRDefault="00C15F04" w:rsidP="001763C6">
            <w:pPr>
              <w:pStyle w:val="TableText"/>
              <w:ind w:right="26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196</w:t>
            </w:r>
          </w:p>
        </w:tc>
        <w:tc>
          <w:tcPr>
            <w:tcW w:w="1512" w:type="dxa"/>
          </w:tcPr>
          <w:p w14:paraId="52C5B820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79,373</w:t>
            </w:r>
          </w:p>
        </w:tc>
        <w:tc>
          <w:tcPr>
            <w:tcW w:w="1097" w:type="dxa"/>
          </w:tcPr>
          <w:p w14:paraId="06358A21" w14:textId="77777777" w:rsidR="00C15F04" w:rsidRDefault="00C15F04" w:rsidP="001763C6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</w:tcPr>
          <w:p w14:paraId="4F00DA0C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99%</w:t>
            </w:r>
          </w:p>
        </w:tc>
      </w:tr>
      <w:tr w:rsidR="00C15F04" w14:paraId="1ADE9F9E" w14:textId="77777777" w:rsidTr="00755943">
        <w:tc>
          <w:tcPr>
            <w:tcW w:w="1728" w:type="dxa"/>
          </w:tcPr>
          <w:p w14:paraId="69B39931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 w:rsidRPr="006A394B">
              <w:rPr>
                <w:noProof w:val="0"/>
              </w:rPr>
              <w:t>[2640, 2649]</w:t>
            </w:r>
          </w:p>
        </w:tc>
        <w:tc>
          <w:tcPr>
            <w:tcW w:w="864" w:type="dxa"/>
          </w:tcPr>
          <w:p w14:paraId="2A08CB49" w14:textId="77777777" w:rsidR="00C15F04" w:rsidRDefault="00C15F04" w:rsidP="001763C6">
            <w:pPr>
              <w:pStyle w:val="TableText"/>
              <w:ind w:right="26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1512" w:type="dxa"/>
          </w:tcPr>
          <w:p w14:paraId="2E6B8B3C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79,524</w:t>
            </w:r>
          </w:p>
        </w:tc>
        <w:tc>
          <w:tcPr>
            <w:tcW w:w="1097" w:type="dxa"/>
          </w:tcPr>
          <w:p w14:paraId="6EC93CDC" w14:textId="77777777" w:rsidR="00C15F04" w:rsidRDefault="00C15F04" w:rsidP="001763C6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</w:tcPr>
          <w:p w14:paraId="3930A960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99%</w:t>
            </w:r>
          </w:p>
        </w:tc>
      </w:tr>
      <w:tr w:rsidR="00C15F04" w14:paraId="10C37ECC" w14:textId="77777777" w:rsidTr="00755943">
        <w:tc>
          <w:tcPr>
            <w:tcW w:w="1728" w:type="dxa"/>
          </w:tcPr>
          <w:p w14:paraId="699E3EC5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 w:rsidRPr="006A394B">
              <w:rPr>
                <w:noProof w:val="0"/>
              </w:rPr>
              <w:t>[2650, 2650]</w:t>
            </w:r>
          </w:p>
        </w:tc>
        <w:tc>
          <w:tcPr>
            <w:tcW w:w="864" w:type="dxa"/>
          </w:tcPr>
          <w:p w14:paraId="76DB0B9E" w14:textId="77777777" w:rsidR="00C15F04" w:rsidRDefault="00C15F04" w:rsidP="001763C6">
            <w:pPr>
              <w:pStyle w:val="TableText"/>
              <w:ind w:right="26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505</w:t>
            </w:r>
          </w:p>
        </w:tc>
        <w:tc>
          <w:tcPr>
            <w:tcW w:w="1512" w:type="dxa"/>
          </w:tcPr>
          <w:p w14:paraId="4C59967F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80,029</w:t>
            </w:r>
          </w:p>
        </w:tc>
        <w:tc>
          <w:tcPr>
            <w:tcW w:w="1097" w:type="dxa"/>
          </w:tcPr>
          <w:p w14:paraId="23EF67C5" w14:textId="77777777" w:rsidR="00C15F04" w:rsidRDefault="00C15F04" w:rsidP="001763C6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</w:tcPr>
          <w:p w14:paraId="326CBE0B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100%</w:t>
            </w:r>
          </w:p>
        </w:tc>
      </w:tr>
    </w:tbl>
    <w:p w14:paraId="36E40092" w14:textId="77777777" w:rsidR="00C15F04" w:rsidRDefault="00C15F04" w:rsidP="001763C6">
      <w:pPr>
        <w:pStyle w:val="Caption"/>
        <w:pageBreakBefore/>
        <w:spacing w:before="360"/>
      </w:pPr>
      <w:bookmarkStart w:id="116" w:name="_Ref92619110"/>
      <w:bookmarkStart w:id="117" w:name="_Toc38371713"/>
      <w:bookmarkStart w:id="118" w:name="_Toc459039472"/>
      <w:bookmarkStart w:id="119" w:name="_Toc520362227"/>
      <w:bookmarkStart w:id="120" w:name="_Toc115247657"/>
      <w:bookmarkStart w:id="121" w:name="_Toc116567659"/>
      <w:r>
        <w:t>Table 7.C.</w:t>
      </w:r>
      <w:r>
        <w:fldChar w:fldCharType="begin"/>
      </w:r>
      <w:r>
        <w:instrText>SEQ Table_7.C. \* ARABIC</w:instrText>
      </w:r>
      <w:r>
        <w:fldChar w:fldCharType="separate"/>
      </w:r>
      <w:r>
        <w:t>4</w:t>
      </w:r>
      <w:r>
        <w:fldChar w:fldCharType="end"/>
      </w:r>
      <w:bookmarkEnd w:id="116"/>
      <w:r>
        <w:t xml:space="preserve">  Frequency Distribution of Overall Scale Scores for Grade Four—ELA</w:t>
      </w:r>
      <w:bookmarkEnd w:id="117"/>
      <w:bookmarkEnd w:id="118"/>
      <w:bookmarkEnd w:id="119"/>
      <w:bookmarkEnd w:id="120"/>
      <w:bookmarkEnd w:id="121"/>
    </w:p>
    <w:tbl>
      <w:tblPr>
        <w:tblStyle w:val="TRs"/>
        <w:tblW w:w="0" w:type="auto"/>
        <w:tblLayout w:type="fixed"/>
        <w:tblLook w:val="0020" w:firstRow="1" w:lastRow="0" w:firstColumn="0" w:lastColumn="0" w:noHBand="0" w:noVBand="0"/>
        <w:tblDescription w:val="Frequency Distribution of Overall Scale Scores for Grade Four—ELA"/>
      </w:tblPr>
      <w:tblGrid>
        <w:gridCol w:w="1728"/>
        <w:gridCol w:w="1069"/>
        <w:gridCol w:w="1512"/>
        <w:gridCol w:w="1097"/>
        <w:gridCol w:w="1512"/>
      </w:tblGrid>
      <w:tr w:rsidR="00C15F04" w:rsidRPr="00626B83" w14:paraId="3185B331" w14:textId="77777777" w:rsidTr="007559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28" w:type="dxa"/>
            <w:hideMark/>
          </w:tcPr>
          <w:p w14:paraId="63F6BE2C" w14:textId="77777777" w:rsidR="00C15F04" w:rsidRPr="00626B83" w:rsidRDefault="00C15F04" w:rsidP="001763C6">
            <w:pPr>
              <w:pStyle w:val="TableHead"/>
              <w:rPr>
                <w:noProof w:val="0"/>
              </w:rPr>
            </w:pPr>
            <w:r w:rsidRPr="00626B83">
              <w:rPr>
                <w:b/>
                <w:noProof w:val="0"/>
              </w:rPr>
              <w:t>Scale Score</w:t>
            </w:r>
          </w:p>
        </w:tc>
        <w:tc>
          <w:tcPr>
            <w:tcW w:w="1069" w:type="dxa"/>
            <w:hideMark/>
          </w:tcPr>
          <w:p w14:paraId="0BEA95B9" w14:textId="77777777" w:rsidR="00C15F04" w:rsidRPr="00626B83" w:rsidRDefault="00C15F04" w:rsidP="001763C6">
            <w:pPr>
              <w:pStyle w:val="TableHead"/>
              <w:rPr>
                <w:noProof w:val="0"/>
              </w:rPr>
            </w:pPr>
            <w:r w:rsidRPr="00626B83">
              <w:rPr>
                <w:b/>
                <w:noProof w:val="0"/>
              </w:rPr>
              <w:t>N</w:t>
            </w:r>
          </w:p>
        </w:tc>
        <w:tc>
          <w:tcPr>
            <w:tcW w:w="1512" w:type="dxa"/>
            <w:hideMark/>
          </w:tcPr>
          <w:p w14:paraId="417E97B9" w14:textId="77777777" w:rsidR="00C15F04" w:rsidRPr="00626B83" w:rsidRDefault="00C15F04" w:rsidP="001763C6">
            <w:pPr>
              <w:pStyle w:val="TableHead"/>
              <w:rPr>
                <w:noProof w:val="0"/>
              </w:rPr>
            </w:pPr>
            <w:r w:rsidRPr="00626B83">
              <w:rPr>
                <w:b/>
                <w:noProof w:val="0"/>
              </w:rPr>
              <w:t>Cumulative Frequency</w:t>
            </w:r>
          </w:p>
        </w:tc>
        <w:tc>
          <w:tcPr>
            <w:tcW w:w="1097" w:type="dxa"/>
            <w:hideMark/>
          </w:tcPr>
          <w:p w14:paraId="308F72EB" w14:textId="77777777" w:rsidR="00C15F04" w:rsidRPr="00626B83" w:rsidRDefault="00C15F04" w:rsidP="001763C6">
            <w:pPr>
              <w:pStyle w:val="TableHead"/>
              <w:rPr>
                <w:noProof w:val="0"/>
              </w:rPr>
            </w:pPr>
            <w:r w:rsidRPr="00626B83">
              <w:rPr>
                <w:b/>
                <w:noProof w:val="0"/>
              </w:rPr>
              <w:t>Percent</w:t>
            </w:r>
          </w:p>
        </w:tc>
        <w:tc>
          <w:tcPr>
            <w:tcW w:w="1512" w:type="dxa"/>
            <w:hideMark/>
          </w:tcPr>
          <w:p w14:paraId="0A386BA1" w14:textId="77777777" w:rsidR="00C15F04" w:rsidRPr="00626B83" w:rsidRDefault="00C15F04" w:rsidP="001763C6">
            <w:pPr>
              <w:pStyle w:val="TableHead"/>
              <w:rPr>
                <w:noProof w:val="0"/>
              </w:rPr>
            </w:pPr>
            <w:r w:rsidRPr="00626B83">
              <w:rPr>
                <w:b/>
                <w:noProof w:val="0"/>
              </w:rPr>
              <w:t>Cumulative Percent</w:t>
            </w:r>
          </w:p>
        </w:tc>
      </w:tr>
      <w:tr w:rsidR="00C15F04" w14:paraId="62DB72E7" w14:textId="77777777" w:rsidTr="00755943">
        <w:tc>
          <w:tcPr>
            <w:tcW w:w="1728" w:type="dxa"/>
            <w:hideMark/>
          </w:tcPr>
          <w:p w14:paraId="71381F03" w14:textId="77777777" w:rsidR="00C15F04" w:rsidRDefault="00C15F04" w:rsidP="001763C6">
            <w:pPr>
              <w:pStyle w:val="TableText"/>
              <w:ind w:right="72"/>
              <w:rPr>
                <w:noProof w:val="0"/>
              </w:rPr>
            </w:pPr>
            <w:r>
              <w:rPr>
                <w:noProof w:val="0"/>
              </w:rPr>
              <w:t>[2140, 2149]</w:t>
            </w:r>
          </w:p>
        </w:tc>
        <w:tc>
          <w:tcPr>
            <w:tcW w:w="1069" w:type="dxa"/>
            <w:hideMark/>
          </w:tcPr>
          <w:p w14:paraId="110AA97C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285</w:t>
            </w:r>
          </w:p>
        </w:tc>
        <w:tc>
          <w:tcPr>
            <w:tcW w:w="1512" w:type="dxa"/>
            <w:hideMark/>
          </w:tcPr>
          <w:p w14:paraId="6114A308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285</w:t>
            </w:r>
          </w:p>
        </w:tc>
        <w:tc>
          <w:tcPr>
            <w:tcW w:w="1097" w:type="dxa"/>
            <w:hideMark/>
          </w:tcPr>
          <w:p w14:paraId="6FBF5174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19A4D065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</w:tr>
      <w:tr w:rsidR="00C15F04" w14:paraId="2A618CB4" w14:textId="77777777" w:rsidTr="00755943">
        <w:tc>
          <w:tcPr>
            <w:tcW w:w="1728" w:type="dxa"/>
            <w:hideMark/>
          </w:tcPr>
          <w:p w14:paraId="17D3FB4F" w14:textId="77777777" w:rsidR="00C15F04" w:rsidRDefault="00C15F04" w:rsidP="001763C6">
            <w:pPr>
              <w:pStyle w:val="TableText"/>
              <w:ind w:right="72"/>
              <w:rPr>
                <w:noProof w:val="0"/>
              </w:rPr>
            </w:pPr>
            <w:r>
              <w:rPr>
                <w:noProof w:val="0"/>
              </w:rPr>
              <w:t>[2150, 2159]</w:t>
            </w:r>
          </w:p>
        </w:tc>
        <w:tc>
          <w:tcPr>
            <w:tcW w:w="1069" w:type="dxa"/>
            <w:hideMark/>
          </w:tcPr>
          <w:p w14:paraId="3A5CD50D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1512" w:type="dxa"/>
            <w:hideMark/>
          </w:tcPr>
          <w:p w14:paraId="166614EA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358</w:t>
            </w:r>
          </w:p>
        </w:tc>
        <w:tc>
          <w:tcPr>
            <w:tcW w:w="1097" w:type="dxa"/>
            <w:hideMark/>
          </w:tcPr>
          <w:p w14:paraId="653D0988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71A38CE8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</w:tr>
      <w:tr w:rsidR="00C15F04" w14:paraId="33C52EE4" w14:textId="77777777" w:rsidTr="00755943">
        <w:tc>
          <w:tcPr>
            <w:tcW w:w="1728" w:type="dxa"/>
            <w:hideMark/>
          </w:tcPr>
          <w:p w14:paraId="7B5FA8EF" w14:textId="77777777" w:rsidR="00C15F04" w:rsidRDefault="00C15F04" w:rsidP="001763C6">
            <w:pPr>
              <w:pStyle w:val="TableText"/>
              <w:ind w:right="72"/>
              <w:rPr>
                <w:noProof w:val="0"/>
              </w:rPr>
            </w:pPr>
            <w:r>
              <w:rPr>
                <w:noProof w:val="0"/>
              </w:rPr>
              <w:t>[2160, 2169]</w:t>
            </w:r>
          </w:p>
        </w:tc>
        <w:tc>
          <w:tcPr>
            <w:tcW w:w="1069" w:type="dxa"/>
            <w:hideMark/>
          </w:tcPr>
          <w:p w14:paraId="1FE0C6F9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1512" w:type="dxa"/>
            <w:hideMark/>
          </w:tcPr>
          <w:p w14:paraId="0D3DF289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439</w:t>
            </w:r>
          </w:p>
        </w:tc>
        <w:tc>
          <w:tcPr>
            <w:tcW w:w="1097" w:type="dxa"/>
            <w:hideMark/>
          </w:tcPr>
          <w:p w14:paraId="1C8E2E77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159943A8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</w:tr>
      <w:tr w:rsidR="00C15F04" w14:paraId="1D7A8A41" w14:textId="77777777" w:rsidTr="00755943">
        <w:tc>
          <w:tcPr>
            <w:tcW w:w="1728" w:type="dxa"/>
            <w:hideMark/>
          </w:tcPr>
          <w:p w14:paraId="2EA4B6C6" w14:textId="77777777" w:rsidR="00C15F04" w:rsidRDefault="00C15F04" w:rsidP="001763C6">
            <w:pPr>
              <w:pStyle w:val="TableText"/>
              <w:ind w:right="72"/>
              <w:rPr>
                <w:noProof w:val="0"/>
              </w:rPr>
            </w:pPr>
            <w:r>
              <w:rPr>
                <w:noProof w:val="0"/>
              </w:rPr>
              <w:t>[2170, 2179]</w:t>
            </w:r>
          </w:p>
        </w:tc>
        <w:tc>
          <w:tcPr>
            <w:tcW w:w="1069" w:type="dxa"/>
            <w:hideMark/>
          </w:tcPr>
          <w:p w14:paraId="00048A86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1512" w:type="dxa"/>
            <w:hideMark/>
          </w:tcPr>
          <w:p w14:paraId="4942D9D2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522</w:t>
            </w:r>
          </w:p>
        </w:tc>
        <w:tc>
          <w:tcPr>
            <w:tcW w:w="1097" w:type="dxa"/>
            <w:hideMark/>
          </w:tcPr>
          <w:p w14:paraId="24AB2E66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561FCFFA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</w:tr>
      <w:tr w:rsidR="00C15F04" w14:paraId="61C78A9D" w14:textId="77777777" w:rsidTr="00755943">
        <w:tc>
          <w:tcPr>
            <w:tcW w:w="1728" w:type="dxa"/>
            <w:hideMark/>
          </w:tcPr>
          <w:p w14:paraId="0116B0B1" w14:textId="77777777" w:rsidR="00C15F04" w:rsidRDefault="00C15F04" w:rsidP="001763C6">
            <w:pPr>
              <w:pStyle w:val="TableText"/>
              <w:ind w:right="72"/>
              <w:rPr>
                <w:noProof w:val="0"/>
              </w:rPr>
            </w:pPr>
            <w:r>
              <w:rPr>
                <w:noProof w:val="0"/>
              </w:rPr>
              <w:t>[2180, 2189]</w:t>
            </w:r>
          </w:p>
        </w:tc>
        <w:tc>
          <w:tcPr>
            <w:tcW w:w="1069" w:type="dxa"/>
            <w:hideMark/>
          </w:tcPr>
          <w:p w14:paraId="5E8517F1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512" w:type="dxa"/>
            <w:hideMark/>
          </w:tcPr>
          <w:p w14:paraId="32F467BF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642</w:t>
            </w:r>
          </w:p>
        </w:tc>
        <w:tc>
          <w:tcPr>
            <w:tcW w:w="1097" w:type="dxa"/>
            <w:hideMark/>
          </w:tcPr>
          <w:p w14:paraId="653CDE9B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6B34C070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</w:tr>
      <w:tr w:rsidR="00C15F04" w14:paraId="45A66FE0" w14:textId="77777777" w:rsidTr="00755943">
        <w:tc>
          <w:tcPr>
            <w:tcW w:w="1728" w:type="dxa"/>
            <w:hideMark/>
          </w:tcPr>
          <w:p w14:paraId="3F1D81AD" w14:textId="77777777" w:rsidR="00C15F04" w:rsidRDefault="00C15F04" w:rsidP="001763C6">
            <w:pPr>
              <w:pStyle w:val="TableText"/>
              <w:ind w:right="72"/>
              <w:rPr>
                <w:noProof w:val="0"/>
              </w:rPr>
            </w:pPr>
            <w:r>
              <w:rPr>
                <w:noProof w:val="0"/>
              </w:rPr>
              <w:t>[2190, 2199]</w:t>
            </w:r>
          </w:p>
        </w:tc>
        <w:tc>
          <w:tcPr>
            <w:tcW w:w="1069" w:type="dxa"/>
            <w:hideMark/>
          </w:tcPr>
          <w:p w14:paraId="6A049F1D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1512" w:type="dxa"/>
            <w:hideMark/>
          </w:tcPr>
          <w:p w14:paraId="4E59107F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777</w:t>
            </w:r>
          </w:p>
        </w:tc>
        <w:tc>
          <w:tcPr>
            <w:tcW w:w="1097" w:type="dxa"/>
            <w:hideMark/>
          </w:tcPr>
          <w:p w14:paraId="49DAC6BB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6906D1AB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</w:tr>
      <w:tr w:rsidR="00C15F04" w14:paraId="692E48B9" w14:textId="77777777" w:rsidTr="00755943">
        <w:tc>
          <w:tcPr>
            <w:tcW w:w="1728" w:type="dxa"/>
            <w:hideMark/>
          </w:tcPr>
          <w:p w14:paraId="1D1ECDA7" w14:textId="77777777" w:rsidR="00C15F04" w:rsidRDefault="00C15F04" w:rsidP="001763C6">
            <w:pPr>
              <w:pStyle w:val="TableText"/>
              <w:ind w:right="72"/>
              <w:rPr>
                <w:noProof w:val="0"/>
              </w:rPr>
            </w:pPr>
            <w:r>
              <w:rPr>
                <w:noProof w:val="0"/>
              </w:rPr>
              <w:t>[2200, 2209]</w:t>
            </w:r>
          </w:p>
        </w:tc>
        <w:tc>
          <w:tcPr>
            <w:tcW w:w="1069" w:type="dxa"/>
            <w:hideMark/>
          </w:tcPr>
          <w:p w14:paraId="41C43B03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198</w:t>
            </w:r>
          </w:p>
        </w:tc>
        <w:tc>
          <w:tcPr>
            <w:tcW w:w="1512" w:type="dxa"/>
            <w:hideMark/>
          </w:tcPr>
          <w:p w14:paraId="2018B689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975</w:t>
            </w:r>
          </w:p>
        </w:tc>
        <w:tc>
          <w:tcPr>
            <w:tcW w:w="1097" w:type="dxa"/>
            <w:hideMark/>
          </w:tcPr>
          <w:p w14:paraId="6F1F7471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24C3089E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</w:tr>
      <w:tr w:rsidR="00C15F04" w14:paraId="4F517998" w14:textId="77777777" w:rsidTr="00755943">
        <w:tc>
          <w:tcPr>
            <w:tcW w:w="1728" w:type="dxa"/>
            <w:hideMark/>
          </w:tcPr>
          <w:p w14:paraId="2FA8CB4F" w14:textId="77777777" w:rsidR="00C15F04" w:rsidRDefault="00C15F04" w:rsidP="001763C6">
            <w:pPr>
              <w:pStyle w:val="TableText"/>
              <w:ind w:right="72"/>
              <w:rPr>
                <w:noProof w:val="0"/>
              </w:rPr>
            </w:pPr>
            <w:r>
              <w:rPr>
                <w:noProof w:val="0"/>
              </w:rPr>
              <w:t>[2210, 2219]</w:t>
            </w:r>
          </w:p>
        </w:tc>
        <w:tc>
          <w:tcPr>
            <w:tcW w:w="1069" w:type="dxa"/>
            <w:hideMark/>
          </w:tcPr>
          <w:p w14:paraId="798C50F7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203</w:t>
            </w:r>
          </w:p>
        </w:tc>
        <w:tc>
          <w:tcPr>
            <w:tcW w:w="1512" w:type="dxa"/>
            <w:hideMark/>
          </w:tcPr>
          <w:p w14:paraId="170B0793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1,178</w:t>
            </w:r>
          </w:p>
        </w:tc>
        <w:tc>
          <w:tcPr>
            <w:tcW w:w="1097" w:type="dxa"/>
            <w:hideMark/>
          </w:tcPr>
          <w:p w14:paraId="1D2E3EFD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12332650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</w:tr>
      <w:tr w:rsidR="00C15F04" w14:paraId="7880AD40" w14:textId="77777777" w:rsidTr="00755943">
        <w:tc>
          <w:tcPr>
            <w:tcW w:w="1728" w:type="dxa"/>
            <w:hideMark/>
          </w:tcPr>
          <w:p w14:paraId="03B28E58" w14:textId="77777777" w:rsidR="00C15F04" w:rsidRDefault="00C15F04" w:rsidP="001763C6">
            <w:pPr>
              <w:pStyle w:val="TableText"/>
              <w:ind w:right="72"/>
              <w:rPr>
                <w:noProof w:val="0"/>
              </w:rPr>
            </w:pPr>
            <w:r>
              <w:rPr>
                <w:noProof w:val="0"/>
              </w:rPr>
              <w:t>[2220, 2229]</w:t>
            </w:r>
          </w:p>
        </w:tc>
        <w:tc>
          <w:tcPr>
            <w:tcW w:w="1069" w:type="dxa"/>
            <w:hideMark/>
          </w:tcPr>
          <w:p w14:paraId="740B7C70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253</w:t>
            </w:r>
          </w:p>
        </w:tc>
        <w:tc>
          <w:tcPr>
            <w:tcW w:w="1512" w:type="dxa"/>
            <w:hideMark/>
          </w:tcPr>
          <w:p w14:paraId="77B1D6E9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1,431</w:t>
            </w:r>
          </w:p>
        </w:tc>
        <w:tc>
          <w:tcPr>
            <w:tcW w:w="1097" w:type="dxa"/>
            <w:hideMark/>
          </w:tcPr>
          <w:p w14:paraId="7C8E9D28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062FF2C2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</w:tr>
      <w:tr w:rsidR="00C15F04" w14:paraId="0907DA59" w14:textId="77777777" w:rsidTr="00755943">
        <w:tc>
          <w:tcPr>
            <w:tcW w:w="1728" w:type="dxa"/>
            <w:hideMark/>
          </w:tcPr>
          <w:p w14:paraId="7B8379F7" w14:textId="77777777" w:rsidR="00C15F04" w:rsidRDefault="00C15F04" w:rsidP="001763C6">
            <w:pPr>
              <w:pStyle w:val="TableText"/>
              <w:ind w:right="72"/>
              <w:rPr>
                <w:noProof w:val="0"/>
              </w:rPr>
            </w:pPr>
            <w:r>
              <w:rPr>
                <w:noProof w:val="0"/>
              </w:rPr>
              <w:t>[2230, 2239]</w:t>
            </w:r>
          </w:p>
        </w:tc>
        <w:tc>
          <w:tcPr>
            <w:tcW w:w="1069" w:type="dxa"/>
            <w:hideMark/>
          </w:tcPr>
          <w:p w14:paraId="7DEAF389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328</w:t>
            </w:r>
          </w:p>
        </w:tc>
        <w:tc>
          <w:tcPr>
            <w:tcW w:w="1512" w:type="dxa"/>
            <w:hideMark/>
          </w:tcPr>
          <w:p w14:paraId="398DC3E2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1,759</w:t>
            </w:r>
          </w:p>
        </w:tc>
        <w:tc>
          <w:tcPr>
            <w:tcW w:w="1097" w:type="dxa"/>
            <w:hideMark/>
          </w:tcPr>
          <w:p w14:paraId="0EA08B59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400E8B6E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</w:tr>
      <w:tr w:rsidR="00C15F04" w14:paraId="68FDEBB1" w14:textId="77777777" w:rsidTr="00755943">
        <w:tc>
          <w:tcPr>
            <w:tcW w:w="1728" w:type="dxa"/>
            <w:hideMark/>
          </w:tcPr>
          <w:p w14:paraId="0D504494" w14:textId="77777777" w:rsidR="00C15F04" w:rsidRDefault="00C15F04" w:rsidP="001763C6">
            <w:pPr>
              <w:pStyle w:val="TableText"/>
              <w:ind w:right="72"/>
              <w:rPr>
                <w:noProof w:val="0"/>
              </w:rPr>
            </w:pPr>
            <w:r>
              <w:rPr>
                <w:noProof w:val="0"/>
              </w:rPr>
              <w:t>[2240, 2249]</w:t>
            </w:r>
          </w:p>
        </w:tc>
        <w:tc>
          <w:tcPr>
            <w:tcW w:w="1069" w:type="dxa"/>
            <w:hideMark/>
          </w:tcPr>
          <w:p w14:paraId="5B6396BD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406</w:t>
            </w:r>
          </w:p>
        </w:tc>
        <w:tc>
          <w:tcPr>
            <w:tcW w:w="1512" w:type="dxa"/>
            <w:hideMark/>
          </w:tcPr>
          <w:p w14:paraId="169ABA9D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2,165</w:t>
            </w:r>
          </w:p>
        </w:tc>
        <w:tc>
          <w:tcPr>
            <w:tcW w:w="1097" w:type="dxa"/>
            <w:hideMark/>
          </w:tcPr>
          <w:p w14:paraId="48F5C65E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17C7D9DF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</w:tr>
      <w:tr w:rsidR="00C15F04" w14:paraId="61449F97" w14:textId="77777777" w:rsidTr="00755943">
        <w:tc>
          <w:tcPr>
            <w:tcW w:w="1728" w:type="dxa"/>
            <w:hideMark/>
          </w:tcPr>
          <w:p w14:paraId="7047E187" w14:textId="77777777" w:rsidR="00C15F04" w:rsidRDefault="00C15F04" w:rsidP="001763C6">
            <w:pPr>
              <w:pStyle w:val="TableText"/>
              <w:ind w:right="72"/>
              <w:rPr>
                <w:noProof w:val="0"/>
              </w:rPr>
            </w:pPr>
            <w:r>
              <w:rPr>
                <w:noProof w:val="0"/>
              </w:rPr>
              <w:t>[2250, 2259]</w:t>
            </w:r>
          </w:p>
        </w:tc>
        <w:tc>
          <w:tcPr>
            <w:tcW w:w="1069" w:type="dxa"/>
            <w:hideMark/>
          </w:tcPr>
          <w:p w14:paraId="10A3FE65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513</w:t>
            </w:r>
          </w:p>
        </w:tc>
        <w:tc>
          <w:tcPr>
            <w:tcW w:w="1512" w:type="dxa"/>
            <w:hideMark/>
          </w:tcPr>
          <w:p w14:paraId="7E631006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2,678</w:t>
            </w:r>
          </w:p>
        </w:tc>
        <w:tc>
          <w:tcPr>
            <w:tcW w:w="1097" w:type="dxa"/>
            <w:hideMark/>
          </w:tcPr>
          <w:p w14:paraId="396AC43F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4FF76759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</w:tr>
      <w:tr w:rsidR="00C15F04" w14:paraId="753E38A7" w14:textId="77777777" w:rsidTr="00755943">
        <w:tc>
          <w:tcPr>
            <w:tcW w:w="1728" w:type="dxa"/>
            <w:hideMark/>
          </w:tcPr>
          <w:p w14:paraId="20AB5107" w14:textId="77777777" w:rsidR="00C15F04" w:rsidRDefault="00C15F04" w:rsidP="001763C6">
            <w:pPr>
              <w:pStyle w:val="TableText"/>
              <w:ind w:right="72"/>
              <w:rPr>
                <w:noProof w:val="0"/>
              </w:rPr>
            </w:pPr>
            <w:r>
              <w:rPr>
                <w:noProof w:val="0"/>
              </w:rPr>
              <w:t>[2260, 2269]</w:t>
            </w:r>
          </w:p>
        </w:tc>
        <w:tc>
          <w:tcPr>
            <w:tcW w:w="1069" w:type="dxa"/>
            <w:hideMark/>
          </w:tcPr>
          <w:p w14:paraId="675045F8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619</w:t>
            </w:r>
          </w:p>
        </w:tc>
        <w:tc>
          <w:tcPr>
            <w:tcW w:w="1512" w:type="dxa"/>
            <w:hideMark/>
          </w:tcPr>
          <w:p w14:paraId="0D991F6D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3,297</w:t>
            </w:r>
          </w:p>
        </w:tc>
        <w:tc>
          <w:tcPr>
            <w:tcW w:w="1097" w:type="dxa"/>
            <w:hideMark/>
          </w:tcPr>
          <w:p w14:paraId="46575464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1F4D5839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</w:tr>
      <w:tr w:rsidR="00C15F04" w14:paraId="2CF16F95" w14:textId="77777777" w:rsidTr="00755943">
        <w:tc>
          <w:tcPr>
            <w:tcW w:w="1728" w:type="dxa"/>
            <w:hideMark/>
          </w:tcPr>
          <w:p w14:paraId="6F10567A" w14:textId="77777777" w:rsidR="00C15F04" w:rsidRDefault="00C15F04" w:rsidP="001763C6">
            <w:pPr>
              <w:pStyle w:val="TableText"/>
              <w:ind w:right="72"/>
              <w:rPr>
                <w:noProof w:val="0"/>
              </w:rPr>
            </w:pPr>
            <w:r>
              <w:rPr>
                <w:noProof w:val="0"/>
              </w:rPr>
              <w:t>[2270, 2279]</w:t>
            </w:r>
          </w:p>
        </w:tc>
        <w:tc>
          <w:tcPr>
            <w:tcW w:w="1069" w:type="dxa"/>
            <w:hideMark/>
          </w:tcPr>
          <w:p w14:paraId="60D2713E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747</w:t>
            </w:r>
          </w:p>
        </w:tc>
        <w:tc>
          <w:tcPr>
            <w:tcW w:w="1512" w:type="dxa"/>
            <w:hideMark/>
          </w:tcPr>
          <w:p w14:paraId="044F3929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4,044</w:t>
            </w:r>
          </w:p>
        </w:tc>
        <w:tc>
          <w:tcPr>
            <w:tcW w:w="1097" w:type="dxa"/>
            <w:hideMark/>
          </w:tcPr>
          <w:p w14:paraId="6E508101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2171FC86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</w:tr>
      <w:tr w:rsidR="00C15F04" w14:paraId="343778AF" w14:textId="77777777" w:rsidTr="00755943">
        <w:tc>
          <w:tcPr>
            <w:tcW w:w="1728" w:type="dxa"/>
            <w:hideMark/>
          </w:tcPr>
          <w:p w14:paraId="455264DF" w14:textId="77777777" w:rsidR="00C15F04" w:rsidRDefault="00C15F04" w:rsidP="001763C6">
            <w:pPr>
              <w:pStyle w:val="TableText"/>
              <w:ind w:right="72"/>
              <w:rPr>
                <w:noProof w:val="0"/>
              </w:rPr>
            </w:pPr>
            <w:r>
              <w:rPr>
                <w:noProof w:val="0"/>
              </w:rPr>
              <w:t>[2280, 2289]</w:t>
            </w:r>
          </w:p>
        </w:tc>
        <w:tc>
          <w:tcPr>
            <w:tcW w:w="1069" w:type="dxa"/>
            <w:hideMark/>
          </w:tcPr>
          <w:p w14:paraId="04F48C44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928</w:t>
            </w:r>
          </w:p>
        </w:tc>
        <w:tc>
          <w:tcPr>
            <w:tcW w:w="1512" w:type="dxa"/>
            <w:hideMark/>
          </w:tcPr>
          <w:p w14:paraId="34B5CA98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4,972</w:t>
            </w:r>
          </w:p>
        </w:tc>
        <w:tc>
          <w:tcPr>
            <w:tcW w:w="1097" w:type="dxa"/>
            <w:hideMark/>
          </w:tcPr>
          <w:p w14:paraId="3D2A0468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0FF7E5CC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</w:tr>
      <w:tr w:rsidR="00C15F04" w14:paraId="6FCA815E" w14:textId="77777777" w:rsidTr="00755943">
        <w:tc>
          <w:tcPr>
            <w:tcW w:w="1728" w:type="dxa"/>
            <w:hideMark/>
          </w:tcPr>
          <w:p w14:paraId="4F1DA68B" w14:textId="77777777" w:rsidR="00C15F04" w:rsidRDefault="00C15F04" w:rsidP="001763C6">
            <w:pPr>
              <w:pStyle w:val="TableText"/>
              <w:ind w:right="72"/>
              <w:rPr>
                <w:noProof w:val="0"/>
              </w:rPr>
            </w:pPr>
            <w:r>
              <w:rPr>
                <w:noProof w:val="0"/>
              </w:rPr>
              <w:t>[2290, 2299]</w:t>
            </w:r>
          </w:p>
        </w:tc>
        <w:tc>
          <w:tcPr>
            <w:tcW w:w="1069" w:type="dxa"/>
            <w:hideMark/>
          </w:tcPr>
          <w:p w14:paraId="3F8AFB96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1,081</w:t>
            </w:r>
          </w:p>
        </w:tc>
        <w:tc>
          <w:tcPr>
            <w:tcW w:w="1512" w:type="dxa"/>
            <w:hideMark/>
          </w:tcPr>
          <w:p w14:paraId="51E28235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6,053</w:t>
            </w:r>
          </w:p>
        </w:tc>
        <w:tc>
          <w:tcPr>
            <w:tcW w:w="1097" w:type="dxa"/>
            <w:hideMark/>
          </w:tcPr>
          <w:p w14:paraId="79AA077D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0AEE3741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</w:tr>
      <w:tr w:rsidR="00C15F04" w14:paraId="7F33D4BE" w14:textId="77777777" w:rsidTr="00755943">
        <w:tc>
          <w:tcPr>
            <w:tcW w:w="1728" w:type="dxa"/>
            <w:hideMark/>
          </w:tcPr>
          <w:p w14:paraId="46D1DB4C" w14:textId="77777777" w:rsidR="00C15F04" w:rsidRDefault="00C15F04" w:rsidP="001763C6">
            <w:pPr>
              <w:pStyle w:val="TableText"/>
              <w:ind w:right="72"/>
              <w:rPr>
                <w:noProof w:val="0"/>
              </w:rPr>
            </w:pPr>
            <w:r>
              <w:rPr>
                <w:noProof w:val="0"/>
              </w:rPr>
              <w:t>[2300, 2309]</w:t>
            </w:r>
          </w:p>
        </w:tc>
        <w:tc>
          <w:tcPr>
            <w:tcW w:w="1069" w:type="dxa"/>
            <w:hideMark/>
          </w:tcPr>
          <w:p w14:paraId="7BD6DF07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1,345</w:t>
            </w:r>
          </w:p>
        </w:tc>
        <w:tc>
          <w:tcPr>
            <w:tcW w:w="1512" w:type="dxa"/>
            <w:hideMark/>
          </w:tcPr>
          <w:p w14:paraId="7D37095F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7,398</w:t>
            </w:r>
          </w:p>
        </w:tc>
        <w:tc>
          <w:tcPr>
            <w:tcW w:w="1097" w:type="dxa"/>
            <w:hideMark/>
          </w:tcPr>
          <w:p w14:paraId="436F8F34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29D583F3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</w:tr>
      <w:tr w:rsidR="00C15F04" w14:paraId="4DF63EBD" w14:textId="77777777" w:rsidTr="00755943">
        <w:tc>
          <w:tcPr>
            <w:tcW w:w="1728" w:type="dxa"/>
            <w:hideMark/>
          </w:tcPr>
          <w:p w14:paraId="02758A91" w14:textId="77777777" w:rsidR="00C15F04" w:rsidRDefault="00C15F04" w:rsidP="001763C6">
            <w:pPr>
              <w:pStyle w:val="TableText"/>
              <w:ind w:right="72"/>
              <w:rPr>
                <w:noProof w:val="0"/>
              </w:rPr>
            </w:pPr>
            <w:r>
              <w:rPr>
                <w:noProof w:val="0"/>
              </w:rPr>
              <w:t>[2310, 2319]</w:t>
            </w:r>
          </w:p>
        </w:tc>
        <w:tc>
          <w:tcPr>
            <w:tcW w:w="1069" w:type="dxa"/>
            <w:hideMark/>
          </w:tcPr>
          <w:p w14:paraId="725194CB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1,485</w:t>
            </w:r>
          </w:p>
        </w:tc>
        <w:tc>
          <w:tcPr>
            <w:tcW w:w="1512" w:type="dxa"/>
            <w:hideMark/>
          </w:tcPr>
          <w:p w14:paraId="3EC631D3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8,883</w:t>
            </w:r>
          </w:p>
        </w:tc>
        <w:tc>
          <w:tcPr>
            <w:tcW w:w="1097" w:type="dxa"/>
            <w:hideMark/>
          </w:tcPr>
          <w:p w14:paraId="547242CB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3E79491A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</w:tr>
      <w:tr w:rsidR="00C15F04" w14:paraId="7594D3C2" w14:textId="77777777" w:rsidTr="00755943">
        <w:tc>
          <w:tcPr>
            <w:tcW w:w="1728" w:type="dxa"/>
            <w:hideMark/>
          </w:tcPr>
          <w:p w14:paraId="7AD1BFC2" w14:textId="77777777" w:rsidR="00C15F04" w:rsidRDefault="00C15F04" w:rsidP="001763C6">
            <w:pPr>
              <w:pStyle w:val="TableText"/>
              <w:ind w:right="72"/>
              <w:rPr>
                <w:noProof w:val="0"/>
              </w:rPr>
            </w:pPr>
            <w:r>
              <w:rPr>
                <w:noProof w:val="0"/>
              </w:rPr>
              <w:t>[2320, 2329]</w:t>
            </w:r>
          </w:p>
        </w:tc>
        <w:tc>
          <w:tcPr>
            <w:tcW w:w="1069" w:type="dxa"/>
            <w:hideMark/>
          </w:tcPr>
          <w:p w14:paraId="5BB67348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1,680</w:t>
            </w:r>
          </w:p>
        </w:tc>
        <w:tc>
          <w:tcPr>
            <w:tcW w:w="1512" w:type="dxa"/>
            <w:hideMark/>
          </w:tcPr>
          <w:p w14:paraId="01716A1A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10,563</w:t>
            </w:r>
          </w:p>
        </w:tc>
        <w:tc>
          <w:tcPr>
            <w:tcW w:w="1097" w:type="dxa"/>
            <w:hideMark/>
          </w:tcPr>
          <w:p w14:paraId="77000BDC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57D3DB67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</w:tr>
      <w:tr w:rsidR="00C15F04" w14:paraId="3DC34C08" w14:textId="77777777" w:rsidTr="00755943">
        <w:tc>
          <w:tcPr>
            <w:tcW w:w="1728" w:type="dxa"/>
            <w:hideMark/>
          </w:tcPr>
          <w:p w14:paraId="698CB568" w14:textId="77777777" w:rsidR="00C15F04" w:rsidRDefault="00C15F04" w:rsidP="001763C6">
            <w:pPr>
              <w:pStyle w:val="TableText"/>
              <w:ind w:right="72"/>
              <w:rPr>
                <w:noProof w:val="0"/>
              </w:rPr>
            </w:pPr>
            <w:r>
              <w:rPr>
                <w:noProof w:val="0"/>
              </w:rPr>
              <w:t>[2330, 2339]</w:t>
            </w:r>
          </w:p>
        </w:tc>
        <w:tc>
          <w:tcPr>
            <w:tcW w:w="1069" w:type="dxa"/>
            <w:hideMark/>
          </w:tcPr>
          <w:p w14:paraId="56184167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1,822</w:t>
            </w:r>
          </w:p>
        </w:tc>
        <w:tc>
          <w:tcPr>
            <w:tcW w:w="1512" w:type="dxa"/>
            <w:hideMark/>
          </w:tcPr>
          <w:p w14:paraId="7B91F876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12,385</w:t>
            </w:r>
          </w:p>
        </w:tc>
        <w:tc>
          <w:tcPr>
            <w:tcW w:w="1097" w:type="dxa"/>
            <w:hideMark/>
          </w:tcPr>
          <w:p w14:paraId="29F5C439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54759433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</w:tr>
      <w:tr w:rsidR="00C15F04" w14:paraId="421BB75A" w14:textId="77777777" w:rsidTr="00755943">
        <w:tc>
          <w:tcPr>
            <w:tcW w:w="1728" w:type="dxa"/>
            <w:hideMark/>
          </w:tcPr>
          <w:p w14:paraId="0848B124" w14:textId="77777777" w:rsidR="00C15F04" w:rsidRDefault="00C15F04" w:rsidP="001763C6">
            <w:pPr>
              <w:pStyle w:val="TableText"/>
              <w:ind w:right="72"/>
              <w:rPr>
                <w:noProof w:val="0"/>
              </w:rPr>
            </w:pPr>
            <w:r>
              <w:rPr>
                <w:noProof w:val="0"/>
              </w:rPr>
              <w:t>[2340, 2349]</w:t>
            </w:r>
          </w:p>
        </w:tc>
        <w:tc>
          <w:tcPr>
            <w:tcW w:w="1069" w:type="dxa"/>
            <w:hideMark/>
          </w:tcPr>
          <w:p w14:paraId="67C06A92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2,116</w:t>
            </w:r>
          </w:p>
        </w:tc>
        <w:tc>
          <w:tcPr>
            <w:tcW w:w="1512" w:type="dxa"/>
            <w:hideMark/>
          </w:tcPr>
          <w:p w14:paraId="5BC56197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14,501</w:t>
            </w:r>
          </w:p>
        </w:tc>
        <w:tc>
          <w:tcPr>
            <w:tcW w:w="1097" w:type="dxa"/>
            <w:hideMark/>
          </w:tcPr>
          <w:p w14:paraId="3E3DD60A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654924F5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</w:tr>
      <w:tr w:rsidR="00C15F04" w14:paraId="1BB3077E" w14:textId="77777777" w:rsidTr="00755943">
        <w:tc>
          <w:tcPr>
            <w:tcW w:w="1728" w:type="dxa"/>
            <w:hideMark/>
          </w:tcPr>
          <w:p w14:paraId="3C55C433" w14:textId="77777777" w:rsidR="00C15F04" w:rsidRDefault="00C15F04" w:rsidP="001763C6">
            <w:pPr>
              <w:pStyle w:val="TableText"/>
              <w:ind w:right="72"/>
              <w:rPr>
                <w:noProof w:val="0"/>
              </w:rPr>
            </w:pPr>
            <w:r>
              <w:rPr>
                <w:noProof w:val="0"/>
              </w:rPr>
              <w:t>[2350, 2359]</w:t>
            </w:r>
          </w:p>
        </w:tc>
        <w:tc>
          <w:tcPr>
            <w:tcW w:w="1069" w:type="dxa"/>
            <w:hideMark/>
          </w:tcPr>
          <w:p w14:paraId="41549D76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2,199</w:t>
            </w:r>
          </w:p>
        </w:tc>
        <w:tc>
          <w:tcPr>
            <w:tcW w:w="1512" w:type="dxa"/>
            <w:hideMark/>
          </w:tcPr>
          <w:p w14:paraId="662995E6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16,700</w:t>
            </w:r>
          </w:p>
        </w:tc>
        <w:tc>
          <w:tcPr>
            <w:tcW w:w="1097" w:type="dxa"/>
            <w:hideMark/>
          </w:tcPr>
          <w:p w14:paraId="6468972E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1B7CBEDE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</w:tr>
      <w:tr w:rsidR="00C15F04" w14:paraId="6E89ACAD" w14:textId="77777777" w:rsidTr="00755943">
        <w:tc>
          <w:tcPr>
            <w:tcW w:w="1728" w:type="dxa"/>
            <w:hideMark/>
          </w:tcPr>
          <w:p w14:paraId="3E333322" w14:textId="77777777" w:rsidR="00C15F04" w:rsidRDefault="00C15F04" w:rsidP="001763C6">
            <w:pPr>
              <w:pStyle w:val="TableText"/>
              <w:ind w:right="72"/>
              <w:rPr>
                <w:noProof w:val="0"/>
              </w:rPr>
            </w:pPr>
            <w:r>
              <w:rPr>
                <w:noProof w:val="0"/>
              </w:rPr>
              <w:t>[2360, 2369]</w:t>
            </w:r>
          </w:p>
        </w:tc>
        <w:tc>
          <w:tcPr>
            <w:tcW w:w="1069" w:type="dxa"/>
            <w:hideMark/>
          </w:tcPr>
          <w:p w14:paraId="4D3D6855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2,363</w:t>
            </w:r>
          </w:p>
        </w:tc>
        <w:tc>
          <w:tcPr>
            <w:tcW w:w="1512" w:type="dxa"/>
            <w:hideMark/>
          </w:tcPr>
          <w:p w14:paraId="47D85B92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19,063</w:t>
            </w:r>
          </w:p>
        </w:tc>
        <w:tc>
          <w:tcPr>
            <w:tcW w:w="1097" w:type="dxa"/>
            <w:hideMark/>
          </w:tcPr>
          <w:p w14:paraId="523DCFF2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285F63F0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</w:tr>
      <w:tr w:rsidR="00C15F04" w14:paraId="737B2011" w14:textId="77777777" w:rsidTr="00755943">
        <w:tc>
          <w:tcPr>
            <w:tcW w:w="1728" w:type="dxa"/>
            <w:hideMark/>
          </w:tcPr>
          <w:p w14:paraId="32B2556B" w14:textId="77777777" w:rsidR="00C15F04" w:rsidRDefault="00C15F04" w:rsidP="001763C6">
            <w:pPr>
              <w:pStyle w:val="TableText"/>
              <w:ind w:right="72"/>
              <w:rPr>
                <w:noProof w:val="0"/>
              </w:rPr>
            </w:pPr>
            <w:r>
              <w:rPr>
                <w:noProof w:val="0"/>
              </w:rPr>
              <w:t>[2370, 2379]</w:t>
            </w:r>
          </w:p>
        </w:tc>
        <w:tc>
          <w:tcPr>
            <w:tcW w:w="1069" w:type="dxa"/>
            <w:hideMark/>
          </w:tcPr>
          <w:p w14:paraId="7E83CB59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2,449</w:t>
            </w:r>
          </w:p>
        </w:tc>
        <w:tc>
          <w:tcPr>
            <w:tcW w:w="1512" w:type="dxa"/>
            <w:hideMark/>
          </w:tcPr>
          <w:p w14:paraId="211D219A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21,512</w:t>
            </w:r>
          </w:p>
        </w:tc>
        <w:tc>
          <w:tcPr>
            <w:tcW w:w="1097" w:type="dxa"/>
            <w:hideMark/>
          </w:tcPr>
          <w:p w14:paraId="759EC59E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671032D6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</w:tr>
      <w:tr w:rsidR="00C15F04" w14:paraId="4364F829" w14:textId="77777777" w:rsidTr="00755943">
        <w:tc>
          <w:tcPr>
            <w:tcW w:w="1728" w:type="dxa"/>
            <w:hideMark/>
          </w:tcPr>
          <w:p w14:paraId="558A34B2" w14:textId="77777777" w:rsidR="00C15F04" w:rsidRDefault="00C15F04" w:rsidP="001763C6">
            <w:pPr>
              <w:pStyle w:val="TableText"/>
              <w:ind w:right="72"/>
              <w:rPr>
                <w:noProof w:val="0"/>
              </w:rPr>
            </w:pPr>
            <w:r>
              <w:rPr>
                <w:noProof w:val="0"/>
              </w:rPr>
              <w:t>[2380, 2389]</w:t>
            </w:r>
          </w:p>
        </w:tc>
        <w:tc>
          <w:tcPr>
            <w:tcW w:w="1069" w:type="dxa"/>
            <w:hideMark/>
          </w:tcPr>
          <w:p w14:paraId="321468B5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2,648</w:t>
            </w:r>
          </w:p>
        </w:tc>
        <w:tc>
          <w:tcPr>
            <w:tcW w:w="1512" w:type="dxa"/>
            <w:hideMark/>
          </w:tcPr>
          <w:p w14:paraId="5401ABA3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24,160</w:t>
            </w:r>
          </w:p>
        </w:tc>
        <w:tc>
          <w:tcPr>
            <w:tcW w:w="1097" w:type="dxa"/>
            <w:hideMark/>
          </w:tcPr>
          <w:p w14:paraId="5F227BC8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48F39341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</w:tr>
      <w:tr w:rsidR="00C15F04" w14:paraId="0EE3149A" w14:textId="77777777" w:rsidTr="00755943">
        <w:tc>
          <w:tcPr>
            <w:tcW w:w="1728" w:type="dxa"/>
            <w:hideMark/>
          </w:tcPr>
          <w:p w14:paraId="139104AE" w14:textId="77777777" w:rsidR="00C15F04" w:rsidRDefault="00C15F04" w:rsidP="001763C6">
            <w:pPr>
              <w:pStyle w:val="TableText"/>
              <w:ind w:right="72"/>
              <w:rPr>
                <w:noProof w:val="0"/>
              </w:rPr>
            </w:pPr>
            <w:r>
              <w:rPr>
                <w:noProof w:val="0"/>
              </w:rPr>
              <w:t>[2390, 2399]</w:t>
            </w:r>
          </w:p>
        </w:tc>
        <w:tc>
          <w:tcPr>
            <w:tcW w:w="1069" w:type="dxa"/>
            <w:hideMark/>
          </w:tcPr>
          <w:p w14:paraId="3D6D3B23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2,717</w:t>
            </w:r>
          </w:p>
        </w:tc>
        <w:tc>
          <w:tcPr>
            <w:tcW w:w="1512" w:type="dxa"/>
            <w:hideMark/>
          </w:tcPr>
          <w:p w14:paraId="228282D6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26,877</w:t>
            </w:r>
          </w:p>
        </w:tc>
        <w:tc>
          <w:tcPr>
            <w:tcW w:w="1097" w:type="dxa"/>
            <w:hideMark/>
          </w:tcPr>
          <w:p w14:paraId="03E20C69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1202C242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</w:tr>
      <w:tr w:rsidR="00C15F04" w14:paraId="50D98310" w14:textId="77777777" w:rsidTr="00755943">
        <w:tc>
          <w:tcPr>
            <w:tcW w:w="1728" w:type="dxa"/>
            <w:hideMark/>
          </w:tcPr>
          <w:p w14:paraId="389A1B62" w14:textId="77777777" w:rsidR="00C15F04" w:rsidRDefault="00C15F04" w:rsidP="001763C6">
            <w:pPr>
              <w:pStyle w:val="TableText"/>
              <w:ind w:right="72"/>
              <w:rPr>
                <w:noProof w:val="0"/>
              </w:rPr>
            </w:pPr>
            <w:r>
              <w:rPr>
                <w:noProof w:val="0"/>
              </w:rPr>
              <w:t>[2400, 2409]</w:t>
            </w:r>
          </w:p>
        </w:tc>
        <w:tc>
          <w:tcPr>
            <w:tcW w:w="1069" w:type="dxa"/>
            <w:hideMark/>
          </w:tcPr>
          <w:p w14:paraId="0B19445D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2,694</w:t>
            </w:r>
          </w:p>
        </w:tc>
        <w:tc>
          <w:tcPr>
            <w:tcW w:w="1512" w:type="dxa"/>
            <w:hideMark/>
          </w:tcPr>
          <w:p w14:paraId="63605B61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29,571</w:t>
            </w:r>
          </w:p>
        </w:tc>
        <w:tc>
          <w:tcPr>
            <w:tcW w:w="1097" w:type="dxa"/>
            <w:hideMark/>
          </w:tcPr>
          <w:p w14:paraId="029E8FE7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18034778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36%</w:t>
            </w:r>
          </w:p>
        </w:tc>
      </w:tr>
      <w:tr w:rsidR="00C15F04" w14:paraId="0DAE1EF8" w14:textId="77777777" w:rsidTr="00755943">
        <w:tc>
          <w:tcPr>
            <w:tcW w:w="1728" w:type="dxa"/>
            <w:hideMark/>
          </w:tcPr>
          <w:p w14:paraId="4385DDB2" w14:textId="77777777" w:rsidR="00C15F04" w:rsidRDefault="00C15F04" w:rsidP="001763C6">
            <w:pPr>
              <w:pStyle w:val="TableText"/>
              <w:ind w:right="72"/>
              <w:rPr>
                <w:noProof w:val="0"/>
              </w:rPr>
            </w:pPr>
            <w:r>
              <w:rPr>
                <w:noProof w:val="0"/>
              </w:rPr>
              <w:t>[2410, 2419]</w:t>
            </w:r>
          </w:p>
        </w:tc>
        <w:tc>
          <w:tcPr>
            <w:tcW w:w="1069" w:type="dxa"/>
            <w:hideMark/>
          </w:tcPr>
          <w:p w14:paraId="0196CA30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2,799</w:t>
            </w:r>
          </w:p>
        </w:tc>
        <w:tc>
          <w:tcPr>
            <w:tcW w:w="1512" w:type="dxa"/>
            <w:hideMark/>
          </w:tcPr>
          <w:p w14:paraId="10D742B8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32,370</w:t>
            </w:r>
          </w:p>
        </w:tc>
        <w:tc>
          <w:tcPr>
            <w:tcW w:w="1097" w:type="dxa"/>
            <w:hideMark/>
          </w:tcPr>
          <w:p w14:paraId="2D2757ED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5964DE39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</w:tr>
      <w:tr w:rsidR="00C15F04" w14:paraId="57CF88C1" w14:textId="77777777" w:rsidTr="00755943">
        <w:tc>
          <w:tcPr>
            <w:tcW w:w="1728" w:type="dxa"/>
            <w:hideMark/>
          </w:tcPr>
          <w:p w14:paraId="6BE6BB40" w14:textId="77777777" w:rsidR="00C15F04" w:rsidRDefault="00C15F04" w:rsidP="001763C6">
            <w:pPr>
              <w:pStyle w:val="TableText"/>
              <w:ind w:right="72"/>
              <w:rPr>
                <w:noProof w:val="0"/>
              </w:rPr>
            </w:pPr>
            <w:r>
              <w:rPr>
                <w:noProof w:val="0"/>
              </w:rPr>
              <w:t>[2420, 2429]</w:t>
            </w:r>
          </w:p>
        </w:tc>
        <w:tc>
          <w:tcPr>
            <w:tcW w:w="1069" w:type="dxa"/>
            <w:hideMark/>
          </w:tcPr>
          <w:p w14:paraId="0DAA7812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2,938</w:t>
            </w:r>
          </w:p>
        </w:tc>
        <w:tc>
          <w:tcPr>
            <w:tcW w:w="1512" w:type="dxa"/>
            <w:hideMark/>
          </w:tcPr>
          <w:p w14:paraId="5FCCFAB7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35,308</w:t>
            </w:r>
          </w:p>
        </w:tc>
        <w:tc>
          <w:tcPr>
            <w:tcW w:w="1097" w:type="dxa"/>
            <w:hideMark/>
          </w:tcPr>
          <w:p w14:paraId="55BB36D0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1512" w:type="dxa"/>
            <w:hideMark/>
          </w:tcPr>
          <w:p w14:paraId="0A32BED4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43%</w:t>
            </w:r>
          </w:p>
        </w:tc>
      </w:tr>
      <w:tr w:rsidR="00C15F04" w14:paraId="536D97B6" w14:textId="77777777" w:rsidTr="00755943">
        <w:tc>
          <w:tcPr>
            <w:tcW w:w="1728" w:type="dxa"/>
            <w:hideMark/>
          </w:tcPr>
          <w:p w14:paraId="4FBE47BA" w14:textId="77777777" w:rsidR="00C15F04" w:rsidRDefault="00C15F04" w:rsidP="001763C6">
            <w:pPr>
              <w:pStyle w:val="TableText"/>
              <w:ind w:right="72"/>
              <w:rPr>
                <w:noProof w:val="0"/>
              </w:rPr>
            </w:pPr>
            <w:r>
              <w:rPr>
                <w:noProof w:val="0"/>
              </w:rPr>
              <w:t>[2430, 2439]</w:t>
            </w:r>
          </w:p>
        </w:tc>
        <w:tc>
          <w:tcPr>
            <w:tcW w:w="1069" w:type="dxa"/>
            <w:hideMark/>
          </w:tcPr>
          <w:p w14:paraId="51D28ED3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3,031</w:t>
            </w:r>
          </w:p>
        </w:tc>
        <w:tc>
          <w:tcPr>
            <w:tcW w:w="1512" w:type="dxa"/>
            <w:hideMark/>
          </w:tcPr>
          <w:p w14:paraId="15BE0FD8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38,339</w:t>
            </w:r>
          </w:p>
        </w:tc>
        <w:tc>
          <w:tcPr>
            <w:tcW w:w="1097" w:type="dxa"/>
            <w:hideMark/>
          </w:tcPr>
          <w:p w14:paraId="3772871E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1512" w:type="dxa"/>
            <w:hideMark/>
          </w:tcPr>
          <w:p w14:paraId="3FB665D6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</w:tr>
      <w:tr w:rsidR="00C15F04" w14:paraId="242B02CD" w14:textId="77777777" w:rsidTr="00755943">
        <w:tc>
          <w:tcPr>
            <w:tcW w:w="1728" w:type="dxa"/>
            <w:hideMark/>
          </w:tcPr>
          <w:p w14:paraId="2E61FA35" w14:textId="77777777" w:rsidR="00C15F04" w:rsidRDefault="00C15F04" w:rsidP="001763C6">
            <w:pPr>
              <w:pStyle w:val="TableText"/>
              <w:ind w:right="72"/>
              <w:rPr>
                <w:noProof w:val="0"/>
              </w:rPr>
            </w:pPr>
            <w:r>
              <w:rPr>
                <w:noProof w:val="0"/>
              </w:rPr>
              <w:t>[2440, 2449]</w:t>
            </w:r>
          </w:p>
        </w:tc>
        <w:tc>
          <w:tcPr>
            <w:tcW w:w="1069" w:type="dxa"/>
            <w:hideMark/>
          </w:tcPr>
          <w:p w14:paraId="7FC89BF7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2,922</w:t>
            </w:r>
          </w:p>
        </w:tc>
        <w:tc>
          <w:tcPr>
            <w:tcW w:w="1512" w:type="dxa"/>
            <w:hideMark/>
          </w:tcPr>
          <w:p w14:paraId="4E145554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41,261</w:t>
            </w:r>
          </w:p>
        </w:tc>
        <w:tc>
          <w:tcPr>
            <w:tcW w:w="1097" w:type="dxa"/>
            <w:hideMark/>
          </w:tcPr>
          <w:p w14:paraId="7D1A686E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1512" w:type="dxa"/>
            <w:hideMark/>
          </w:tcPr>
          <w:p w14:paraId="792539E5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</w:tr>
      <w:tr w:rsidR="00C15F04" w14:paraId="2C33F39A" w14:textId="77777777" w:rsidTr="00755943">
        <w:tc>
          <w:tcPr>
            <w:tcW w:w="1728" w:type="dxa"/>
            <w:hideMark/>
          </w:tcPr>
          <w:p w14:paraId="211728A6" w14:textId="77777777" w:rsidR="00C15F04" w:rsidRDefault="00C15F04" w:rsidP="001763C6">
            <w:pPr>
              <w:pStyle w:val="TableText"/>
              <w:ind w:right="72"/>
              <w:rPr>
                <w:noProof w:val="0"/>
              </w:rPr>
            </w:pPr>
            <w:r>
              <w:rPr>
                <w:noProof w:val="0"/>
              </w:rPr>
              <w:t>[2450, 2459]</w:t>
            </w:r>
          </w:p>
        </w:tc>
        <w:tc>
          <w:tcPr>
            <w:tcW w:w="1069" w:type="dxa"/>
            <w:hideMark/>
          </w:tcPr>
          <w:p w14:paraId="107F284C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3,000</w:t>
            </w:r>
          </w:p>
        </w:tc>
        <w:tc>
          <w:tcPr>
            <w:tcW w:w="1512" w:type="dxa"/>
            <w:hideMark/>
          </w:tcPr>
          <w:p w14:paraId="7939A3BA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44,261</w:t>
            </w:r>
          </w:p>
        </w:tc>
        <w:tc>
          <w:tcPr>
            <w:tcW w:w="1097" w:type="dxa"/>
            <w:hideMark/>
          </w:tcPr>
          <w:p w14:paraId="334B18A6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1512" w:type="dxa"/>
            <w:hideMark/>
          </w:tcPr>
          <w:p w14:paraId="62FD585E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</w:tr>
      <w:tr w:rsidR="00C15F04" w14:paraId="516397E5" w14:textId="77777777" w:rsidTr="00755943">
        <w:tc>
          <w:tcPr>
            <w:tcW w:w="1728" w:type="dxa"/>
            <w:hideMark/>
          </w:tcPr>
          <w:p w14:paraId="60153289" w14:textId="77777777" w:rsidR="00C15F04" w:rsidRDefault="00C15F04" w:rsidP="001763C6">
            <w:pPr>
              <w:pStyle w:val="TableText"/>
              <w:ind w:right="72"/>
              <w:rPr>
                <w:noProof w:val="0"/>
              </w:rPr>
            </w:pPr>
            <w:r>
              <w:rPr>
                <w:noProof w:val="0"/>
              </w:rPr>
              <w:t>[2460, 2469]</w:t>
            </w:r>
          </w:p>
        </w:tc>
        <w:tc>
          <w:tcPr>
            <w:tcW w:w="1069" w:type="dxa"/>
            <w:hideMark/>
          </w:tcPr>
          <w:p w14:paraId="28409893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3,080</w:t>
            </w:r>
          </w:p>
        </w:tc>
        <w:tc>
          <w:tcPr>
            <w:tcW w:w="1512" w:type="dxa"/>
            <w:hideMark/>
          </w:tcPr>
          <w:p w14:paraId="5129FAF8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47,341</w:t>
            </w:r>
          </w:p>
        </w:tc>
        <w:tc>
          <w:tcPr>
            <w:tcW w:w="1097" w:type="dxa"/>
            <w:hideMark/>
          </w:tcPr>
          <w:p w14:paraId="528DE571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1512" w:type="dxa"/>
            <w:hideMark/>
          </w:tcPr>
          <w:p w14:paraId="28A808BA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</w:tr>
      <w:tr w:rsidR="00C15F04" w14:paraId="108D684B" w14:textId="77777777" w:rsidTr="00755943">
        <w:tc>
          <w:tcPr>
            <w:tcW w:w="1728" w:type="dxa"/>
            <w:hideMark/>
          </w:tcPr>
          <w:p w14:paraId="74C6FB3D" w14:textId="77777777" w:rsidR="00C15F04" w:rsidRDefault="00C15F04" w:rsidP="001763C6">
            <w:pPr>
              <w:pStyle w:val="TableText"/>
              <w:ind w:right="72"/>
              <w:rPr>
                <w:noProof w:val="0"/>
              </w:rPr>
            </w:pPr>
            <w:r>
              <w:rPr>
                <w:noProof w:val="0"/>
              </w:rPr>
              <w:t>[2470, 2479]</w:t>
            </w:r>
          </w:p>
        </w:tc>
        <w:tc>
          <w:tcPr>
            <w:tcW w:w="1069" w:type="dxa"/>
            <w:hideMark/>
          </w:tcPr>
          <w:p w14:paraId="10A14534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3,010</w:t>
            </w:r>
          </w:p>
        </w:tc>
        <w:tc>
          <w:tcPr>
            <w:tcW w:w="1512" w:type="dxa"/>
            <w:hideMark/>
          </w:tcPr>
          <w:p w14:paraId="15E8A10D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50,351</w:t>
            </w:r>
          </w:p>
        </w:tc>
        <w:tc>
          <w:tcPr>
            <w:tcW w:w="1097" w:type="dxa"/>
            <w:hideMark/>
          </w:tcPr>
          <w:p w14:paraId="18773C4D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1512" w:type="dxa"/>
            <w:hideMark/>
          </w:tcPr>
          <w:p w14:paraId="315121E0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</w:tr>
      <w:tr w:rsidR="00C15F04" w14:paraId="103D0FAA" w14:textId="77777777" w:rsidTr="00755943">
        <w:tc>
          <w:tcPr>
            <w:tcW w:w="1728" w:type="dxa"/>
            <w:hideMark/>
          </w:tcPr>
          <w:p w14:paraId="1BE6B787" w14:textId="77777777" w:rsidR="00C15F04" w:rsidRDefault="00C15F04" w:rsidP="001763C6">
            <w:pPr>
              <w:pStyle w:val="TableText"/>
              <w:ind w:right="72"/>
              <w:rPr>
                <w:noProof w:val="0"/>
              </w:rPr>
            </w:pPr>
            <w:r>
              <w:rPr>
                <w:noProof w:val="0"/>
              </w:rPr>
              <w:t>[2480, 2489]</w:t>
            </w:r>
          </w:p>
        </w:tc>
        <w:tc>
          <w:tcPr>
            <w:tcW w:w="1069" w:type="dxa"/>
            <w:hideMark/>
          </w:tcPr>
          <w:p w14:paraId="7D1B64F2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3,070</w:t>
            </w:r>
          </w:p>
        </w:tc>
        <w:tc>
          <w:tcPr>
            <w:tcW w:w="1512" w:type="dxa"/>
            <w:hideMark/>
          </w:tcPr>
          <w:p w14:paraId="1EFC8CE1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53,421</w:t>
            </w:r>
          </w:p>
        </w:tc>
        <w:tc>
          <w:tcPr>
            <w:tcW w:w="1097" w:type="dxa"/>
            <w:hideMark/>
          </w:tcPr>
          <w:p w14:paraId="59B55C0B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1512" w:type="dxa"/>
            <w:hideMark/>
          </w:tcPr>
          <w:p w14:paraId="1D98F6B4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65%</w:t>
            </w:r>
          </w:p>
        </w:tc>
      </w:tr>
      <w:tr w:rsidR="00C15F04" w14:paraId="2D2381D0" w14:textId="77777777" w:rsidTr="00755943">
        <w:tc>
          <w:tcPr>
            <w:tcW w:w="1728" w:type="dxa"/>
            <w:hideMark/>
          </w:tcPr>
          <w:p w14:paraId="118EB00C" w14:textId="77777777" w:rsidR="00C15F04" w:rsidRDefault="00C15F04" w:rsidP="001763C6">
            <w:pPr>
              <w:pStyle w:val="TableText"/>
              <w:ind w:right="72"/>
              <w:rPr>
                <w:noProof w:val="0"/>
              </w:rPr>
            </w:pPr>
            <w:r>
              <w:rPr>
                <w:noProof w:val="0"/>
              </w:rPr>
              <w:t>[2490, 2499]</w:t>
            </w:r>
          </w:p>
        </w:tc>
        <w:tc>
          <w:tcPr>
            <w:tcW w:w="1069" w:type="dxa"/>
            <w:hideMark/>
          </w:tcPr>
          <w:p w14:paraId="2A04742F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2,903</w:t>
            </w:r>
          </w:p>
        </w:tc>
        <w:tc>
          <w:tcPr>
            <w:tcW w:w="1512" w:type="dxa"/>
            <w:hideMark/>
          </w:tcPr>
          <w:p w14:paraId="07E9EEEB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56,324</w:t>
            </w:r>
          </w:p>
        </w:tc>
        <w:tc>
          <w:tcPr>
            <w:tcW w:w="1097" w:type="dxa"/>
            <w:hideMark/>
          </w:tcPr>
          <w:p w14:paraId="347F578F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1512" w:type="dxa"/>
            <w:hideMark/>
          </w:tcPr>
          <w:p w14:paraId="144EC68B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68%</w:t>
            </w:r>
          </w:p>
        </w:tc>
      </w:tr>
      <w:tr w:rsidR="00C15F04" w14:paraId="114F75F8" w14:textId="77777777" w:rsidTr="00755943">
        <w:tc>
          <w:tcPr>
            <w:tcW w:w="1728" w:type="dxa"/>
            <w:hideMark/>
          </w:tcPr>
          <w:p w14:paraId="4637CEB2" w14:textId="77777777" w:rsidR="00C15F04" w:rsidRDefault="00C15F04" w:rsidP="001763C6">
            <w:pPr>
              <w:pStyle w:val="TableText"/>
              <w:ind w:right="72"/>
              <w:rPr>
                <w:noProof w:val="0"/>
              </w:rPr>
            </w:pPr>
            <w:r>
              <w:rPr>
                <w:noProof w:val="0"/>
              </w:rPr>
              <w:t>[2500, 2509]</w:t>
            </w:r>
          </w:p>
        </w:tc>
        <w:tc>
          <w:tcPr>
            <w:tcW w:w="1069" w:type="dxa"/>
            <w:hideMark/>
          </w:tcPr>
          <w:p w14:paraId="66015D1A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2,734</w:t>
            </w:r>
          </w:p>
        </w:tc>
        <w:tc>
          <w:tcPr>
            <w:tcW w:w="1512" w:type="dxa"/>
            <w:hideMark/>
          </w:tcPr>
          <w:p w14:paraId="5D5D9180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59,058</w:t>
            </w:r>
          </w:p>
        </w:tc>
        <w:tc>
          <w:tcPr>
            <w:tcW w:w="1097" w:type="dxa"/>
            <w:hideMark/>
          </w:tcPr>
          <w:p w14:paraId="69A3BA48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492E53BE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72%</w:t>
            </w:r>
          </w:p>
        </w:tc>
      </w:tr>
      <w:tr w:rsidR="00C15F04" w14:paraId="5B3376CB" w14:textId="77777777" w:rsidTr="00755943">
        <w:tc>
          <w:tcPr>
            <w:tcW w:w="1728" w:type="dxa"/>
            <w:hideMark/>
          </w:tcPr>
          <w:p w14:paraId="306D6BAF" w14:textId="77777777" w:rsidR="00C15F04" w:rsidRDefault="00C15F04" w:rsidP="001763C6">
            <w:pPr>
              <w:pStyle w:val="TableText"/>
              <w:ind w:right="72"/>
              <w:rPr>
                <w:noProof w:val="0"/>
              </w:rPr>
            </w:pPr>
            <w:r>
              <w:rPr>
                <w:noProof w:val="0"/>
              </w:rPr>
              <w:t>[2510, 2519]</w:t>
            </w:r>
          </w:p>
        </w:tc>
        <w:tc>
          <w:tcPr>
            <w:tcW w:w="1069" w:type="dxa"/>
            <w:hideMark/>
          </w:tcPr>
          <w:p w14:paraId="70C8E214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2,801</w:t>
            </w:r>
          </w:p>
        </w:tc>
        <w:tc>
          <w:tcPr>
            <w:tcW w:w="1512" w:type="dxa"/>
            <w:hideMark/>
          </w:tcPr>
          <w:p w14:paraId="6595FA5F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61,859</w:t>
            </w:r>
          </w:p>
        </w:tc>
        <w:tc>
          <w:tcPr>
            <w:tcW w:w="1097" w:type="dxa"/>
            <w:hideMark/>
          </w:tcPr>
          <w:p w14:paraId="45B2F7F0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7DDE7B77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75%</w:t>
            </w:r>
          </w:p>
        </w:tc>
      </w:tr>
      <w:tr w:rsidR="00C15F04" w14:paraId="78C5CDE1" w14:textId="77777777" w:rsidTr="00755943">
        <w:tc>
          <w:tcPr>
            <w:tcW w:w="1728" w:type="dxa"/>
            <w:hideMark/>
          </w:tcPr>
          <w:p w14:paraId="60613F9B" w14:textId="77777777" w:rsidR="00C15F04" w:rsidRDefault="00C15F04" w:rsidP="001763C6">
            <w:pPr>
              <w:pStyle w:val="TableText"/>
              <w:ind w:right="72"/>
              <w:rPr>
                <w:noProof w:val="0"/>
              </w:rPr>
            </w:pPr>
            <w:r>
              <w:rPr>
                <w:noProof w:val="0"/>
              </w:rPr>
              <w:t>[2520, 2529]</w:t>
            </w:r>
          </w:p>
        </w:tc>
        <w:tc>
          <w:tcPr>
            <w:tcW w:w="1069" w:type="dxa"/>
            <w:hideMark/>
          </w:tcPr>
          <w:p w14:paraId="0DD212CD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2,500</w:t>
            </w:r>
          </w:p>
        </w:tc>
        <w:tc>
          <w:tcPr>
            <w:tcW w:w="1512" w:type="dxa"/>
            <w:hideMark/>
          </w:tcPr>
          <w:p w14:paraId="4F27EEC1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64,359</w:t>
            </w:r>
          </w:p>
        </w:tc>
        <w:tc>
          <w:tcPr>
            <w:tcW w:w="1097" w:type="dxa"/>
            <w:hideMark/>
          </w:tcPr>
          <w:p w14:paraId="49FF495D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61AE5A29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78%</w:t>
            </w:r>
          </w:p>
        </w:tc>
      </w:tr>
    </w:tbl>
    <w:p w14:paraId="57781BA9" w14:textId="77777777" w:rsidR="00C15F04" w:rsidRDefault="00C15F04" w:rsidP="001763C6">
      <w:pPr>
        <w:pStyle w:val="NormalContinuation"/>
      </w:pPr>
      <w:r>
        <w:fldChar w:fldCharType="begin"/>
      </w:r>
      <w:r>
        <w:rPr>
          <w:i/>
        </w:rPr>
        <w:instrText xml:space="preserve"> REF _Ref92619110 \h </w:instrText>
      </w:r>
      <w:r>
        <w:fldChar w:fldCharType="separate"/>
      </w:r>
      <w:r>
        <w:t>Table 7.C.4</w:t>
      </w:r>
      <w:r>
        <w:fldChar w:fldCharType="end"/>
      </w:r>
      <w:r>
        <w:t xml:space="preserve"> </w:t>
      </w:r>
      <w:r>
        <w:rPr>
          <w:i/>
        </w:rPr>
        <w:t>(continuation)</w:t>
      </w:r>
    </w:p>
    <w:tbl>
      <w:tblPr>
        <w:tblStyle w:val="TRs"/>
        <w:tblW w:w="0" w:type="auto"/>
        <w:tblLayout w:type="fixed"/>
        <w:tblLook w:val="0020" w:firstRow="1" w:lastRow="0" w:firstColumn="0" w:lastColumn="0" w:noHBand="0" w:noVBand="0"/>
        <w:tblDescription w:val="Frequency Distribution of Overall Scale Scores for Grade Four—ELA, continuation"/>
      </w:tblPr>
      <w:tblGrid>
        <w:gridCol w:w="1728"/>
        <w:gridCol w:w="1069"/>
        <w:gridCol w:w="1512"/>
        <w:gridCol w:w="1097"/>
        <w:gridCol w:w="1512"/>
      </w:tblGrid>
      <w:tr w:rsidR="00C15F04" w:rsidRPr="00626B83" w14:paraId="14E9B6D3" w14:textId="77777777" w:rsidTr="007559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28" w:type="dxa"/>
            <w:hideMark/>
          </w:tcPr>
          <w:p w14:paraId="35CA0407" w14:textId="77777777" w:rsidR="00C15F04" w:rsidRPr="00626B83" w:rsidRDefault="00C15F04" w:rsidP="001763C6">
            <w:pPr>
              <w:pStyle w:val="TableHead"/>
              <w:rPr>
                <w:noProof w:val="0"/>
              </w:rPr>
            </w:pPr>
            <w:r w:rsidRPr="00626B83">
              <w:rPr>
                <w:b/>
                <w:noProof w:val="0"/>
              </w:rPr>
              <w:t>Scale Score</w:t>
            </w:r>
          </w:p>
        </w:tc>
        <w:tc>
          <w:tcPr>
            <w:tcW w:w="1069" w:type="dxa"/>
            <w:hideMark/>
          </w:tcPr>
          <w:p w14:paraId="22094E05" w14:textId="77777777" w:rsidR="00C15F04" w:rsidRPr="00626B83" w:rsidRDefault="00C15F04" w:rsidP="001763C6">
            <w:pPr>
              <w:pStyle w:val="TableHead"/>
              <w:rPr>
                <w:noProof w:val="0"/>
              </w:rPr>
            </w:pPr>
            <w:r w:rsidRPr="00626B83">
              <w:rPr>
                <w:b/>
                <w:noProof w:val="0"/>
              </w:rPr>
              <w:t>N</w:t>
            </w:r>
          </w:p>
        </w:tc>
        <w:tc>
          <w:tcPr>
            <w:tcW w:w="1512" w:type="dxa"/>
            <w:hideMark/>
          </w:tcPr>
          <w:p w14:paraId="5A02E89C" w14:textId="77777777" w:rsidR="00C15F04" w:rsidRPr="00626B83" w:rsidRDefault="00C15F04" w:rsidP="001763C6">
            <w:pPr>
              <w:pStyle w:val="TableHead"/>
              <w:rPr>
                <w:noProof w:val="0"/>
              </w:rPr>
            </w:pPr>
            <w:r w:rsidRPr="00626B83">
              <w:rPr>
                <w:b/>
                <w:noProof w:val="0"/>
              </w:rPr>
              <w:t>Cumulative Frequency</w:t>
            </w:r>
          </w:p>
        </w:tc>
        <w:tc>
          <w:tcPr>
            <w:tcW w:w="1097" w:type="dxa"/>
            <w:hideMark/>
          </w:tcPr>
          <w:p w14:paraId="3CA29DDC" w14:textId="77777777" w:rsidR="00C15F04" w:rsidRPr="00626B83" w:rsidRDefault="00C15F04" w:rsidP="001763C6">
            <w:pPr>
              <w:pStyle w:val="TableHead"/>
              <w:rPr>
                <w:noProof w:val="0"/>
              </w:rPr>
            </w:pPr>
            <w:r w:rsidRPr="00626B83">
              <w:rPr>
                <w:b/>
                <w:noProof w:val="0"/>
              </w:rPr>
              <w:t>Percent</w:t>
            </w:r>
          </w:p>
        </w:tc>
        <w:tc>
          <w:tcPr>
            <w:tcW w:w="1512" w:type="dxa"/>
            <w:hideMark/>
          </w:tcPr>
          <w:p w14:paraId="458EDE0F" w14:textId="77777777" w:rsidR="00C15F04" w:rsidRPr="00626B83" w:rsidRDefault="00C15F04" w:rsidP="001763C6">
            <w:pPr>
              <w:pStyle w:val="TableHead"/>
              <w:rPr>
                <w:noProof w:val="0"/>
              </w:rPr>
            </w:pPr>
            <w:r w:rsidRPr="00626B83">
              <w:rPr>
                <w:b/>
                <w:noProof w:val="0"/>
              </w:rPr>
              <w:t>Cumulative Percent</w:t>
            </w:r>
          </w:p>
        </w:tc>
      </w:tr>
      <w:tr w:rsidR="00C15F04" w14:paraId="275C0505" w14:textId="77777777" w:rsidTr="00755943">
        <w:tc>
          <w:tcPr>
            <w:tcW w:w="1728" w:type="dxa"/>
            <w:hideMark/>
          </w:tcPr>
          <w:p w14:paraId="65177A2B" w14:textId="77777777" w:rsidR="00C15F04" w:rsidRDefault="00C15F04" w:rsidP="001763C6">
            <w:pPr>
              <w:pStyle w:val="TableText"/>
              <w:ind w:right="72"/>
              <w:rPr>
                <w:noProof w:val="0"/>
              </w:rPr>
            </w:pPr>
            <w:r>
              <w:rPr>
                <w:noProof w:val="0"/>
              </w:rPr>
              <w:t>[2530, 2539]</w:t>
            </w:r>
          </w:p>
        </w:tc>
        <w:tc>
          <w:tcPr>
            <w:tcW w:w="1069" w:type="dxa"/>
            <w:hideMark/>
          </w:tcPr>
          <w:p w14:paraId="50B6A254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2,480</w:t>
            </w:r>
          </w:p>
        </w:tc>
        <w:tc>
          <w:tcPr>
            <w:tcW w:w="1512" w:type="dxa"/>
            <w:hideMark/>
          </w:tcPr>
          <w:p w14:paraId="097E6123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66,839</w:t>
            </w:r>
          </w:p>
        </w:tc>
        <w:tc>
          <w:tcPr>
            <w:tcW w:w="1097" w:type="dxa"/>
            <w:hideMark/>
          </w:tcPr>
          <w:p w14:paraId="50612F6A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3B64DC16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81%</w:t>
            </w:r>
          </w:p>
        </w:tc>
      </w:tr>
      <w:tr w:rsidR="00C15F04" w14:paraId="1B1A7BB6" w14:textId="77777777" w:rsidTr="00755943">
        <w:tc>
          <w:tcPr>
            <w:tcW w:w="1728" w:type="dxa"/>
            <w:hideMark/>
          </w:tcPr>
          <w:p w14:paraId="1039602B" w14:textId="77777777" w:rsidR="00C15F04" w:rsidRDefault="00C15F04" w:rsidP="001763C6">
            <w:pPr>
              <w:pStyle w:val="TableText"/>
              <w:ind w:right="72"/>
              <w:rPr>
                <w:noProof w:val="0"/>
              </w:rPr>
            </w:pPr>
            <w:r>
              <w:rPr>
                <w:noProof w:val="0"/>
              </w:rPr>
              <w:t>[2540, 2549]</w:t>
            </w:r>
          </w:p>
        </w:tc>
        <w:tc>
          <w:tcPr>
            <w:tcW w:w="1069" w:type="dxa"/>
            <w:hideMark/>
          </w:tcPr>
          <w:p w14:paraId="042B12D0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2,270</w:t>
            </w:r>
          </w:p>
        </w:tc>
        <w:tc>
          <w:tcPr>
            <w:tcW w:w="1512" w:type="dxa"/>
            <w:hideMark/>
          </w:tcPr>
          <w:p w14:paraId="037D6A17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69,109</w:t>
            </w:r>
          </w:p>
        </w:tc>
        <w:tc>
          <w:tcPr>
            <w:tcW w:w="1097" w:type="dxa"/>
            <w:hideMark/>
          </w:tcPr>
          <w:p w14:paraId="7D5BB47E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42283232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84%</w:t>
            </w:r>
          </w:p>
        </w:tc>
      </w:tr>
      <w:tr w:rsidR="00C15F04" w14:paraId="4EC07D5E" w14:textId="77777777" w:rsidTr="00755943">
        <w:tc>
          <w:tcPr>
            <w:tcW w:w="1728" w:type="dxa"/>
            <w:hideMark/>
          </w:tcPr>
          <w:p w14:paraId="6208BCE6" w14:textId="77777777" w:rsidR="00C15F04" w:rsidRDefault="00C15F04" w:rsidP="001763C6">
            <w:pPr>
              <w:pStyle w:val="TableText"/>
              <w:ind w:right="72"/>
              <w:rPr>
                <w:noProof w:val="0"/>
              </w:rPr>
            </w:pPr>
            <w:r>
              <w:rPr>
                <w:noProof w:val="0"/>
              </w:rPr>
              <w:t>[2550, 2559]</w:t>
            </w:r>
          </w:p>
        </w:tc>
        <w:tc>
          <w:tcPr>
            <w:tcW w:w="1069" w:type="dxa"/>
            <w:hideMark/>
          </w:tcPr>
          <w:p w14:paraId="04439DD9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1,979</w:t>
            </w:r>
          </w:p>
        </w:tc>
        <w:tc>
          <w:tcPr>
            <w:tcW w:w="1512" w:type="dxa"/>
            <w:hideMark/>
          </w:tcPr>
          <w:p w14:paraId="310B3C97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71,088</w:t>
            </w:r>
          </w:p>
        </w:tc>
        <w:tc>
          <w:tcPr>
            <w:tcW w:w="1097" w:type="dxa"/>
            <w:hideMark/>
          </w:tcPr>
          <w:p w14:paraId="17202D85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487F17CA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86%</w:t>
            </w:r>
          </w:p>
        </w:tc>
      </w:tr>
      <w:tr w:rsidR="00C15F04" w14:paraId="5CF1CE4C" w14:textId="77777777" w:rsidTr="00755943">
        <w:tc>
          <w:tcPr>
            <w:tcW w:w="1728" w:type="dxa"/>
            <w:hideMark/>
          </w:tcPr>
          <w:p w14:paraId="499668F2" w14:textId="77777777" w:rsidR="00C15F04" w:rsidRDefault="00C15F04" w:rsidP="001763C6">
            <w:pPr>
              <w:pStyle w:val="TableText"/>
              <w:ind w:right="72"/>
              <w:rPr>
                <w:noProof w:val="0"/>
              </w:rPr>
            </w:pPr>
            <w:r>
              <w:rPr>
                <w:noProof w:val="0"/>
              </w:rPr>
              <w:t>[2560, 2569]</w:t>
            </w:r>
          </w:p>
        </w:tc>
        <w:tc>
          <w:tcPr>
            <w:tcW w:w="1069" w:type="dxa"/>
            <w:hideMark/>
          </w:tcPr>
          <w:p w14:paraId="2A44F80A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1,769</w:t>
            </w:r>
          </w:p>
        </w:tc>
        <w:tc>
          <w:tcPr>
            <w:tcW w:w="1512" w:type="dxa"/>
            <w:hideMark/>
          </w:tcPr>
          <w:p w14:paraId="32EC4F3B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72,857</w:t>
            </w:r>
          </w:p>
        </w:tc>
        <w:tc>
          <w:tcPr>
            <w:tcW w:w="1097" w:type="dxa"/>
            <w:hideMark/>
          </w:tcPr>
          <w:p w14:paraId="2EA85BBB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0BD3F1D9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88%</w:t>
            </w:r>
          </w:p>
        </w:tc>
      </w:tr>
      <w:tr w:rsidR="00C15F04" w14:paraId="57848F7F" w14:textId="77777777" w:rsidTr="00755943">
        <w:tc>
          <w:tcPr>
            <w:tcW w:w="1728" w:type="dxa"/>
            <w:hideMark/>
          </w:tcPr>
          <w:p w14:paraId="438429DA" w14:textId="77777777" w:rsidR="00C15F04" w:rsidRDefault="00C15F04" w:rsidP="001763C6">
            <w:pPr>
              <w:pStyle w:val="TableText"/>
              <w:ind w:right="72"/>
              <w:rPr>
                <w:noProof w:val="0"/>
              </w:rPr>
            </w:pPr>
            <w:r>
              <w:rPr>
                <w:noProof w:val="0"/>
              </w:rPr>
              <w:t>[2570, 2579]</w:t>
            </w:r>
          </w:p>
        </w:tc>
        <w:tc>
          <w:tcPr>
            <w:tcW w:w="1069" w:type="dxa"/>
            <w:hideMark/>
          </w:tcPr>
          <w:p w14:paraId="40466DC8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1,638</w:t>
            </w:r>
          </w:p>
        </w:tc>
        <w:tc>
          <w:tcPr>
            <w:tcW w:w="1512" w:type="dxa"/>
            <w:hideMark/>
          </w:tcPr>
          <w:p w14:paraId="68EE6679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74,495</w:t>
            </w:r>
          </w:p>
        </w:tc>
        <w:tc>
          <w:tcPr>
            <w:tcW w:w="1097" w:type="dxa"/>
            <w:hideMark/>
          </w:tcPr>
          <w:p w14:paraId="1CDE217A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10B6FFEB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90%</w:t>
            </w:r>
          </w:p>
        </w:tc>
      </w:tr>
      <w:tr w:rsidR="00C15F04" w14:paraId="791A698F" w14:textId="77777777" w:rsidTr="00755943">
        <w:tc>
          <w:tcPr>
            <w:tcW w:w="1728" w:type="dxa"/>
            <w:hideMark/>
          </w:tcPr>
          <w:p w14:paraId="1381CCA9" w14:textId="77777777" w:rsidR="00C15F04" w:rsidRDefault="00C15F04" w:rsidP="001763C6">
            <w:pPr>
              <w:pStyle w:val="TableText"/>
              <w:ind w:right="72"/>
              <w:rPr>
                <w:noProof w:val="0"/>
              </w:rPr>
            </w:pPr>
            <w:r>
              <w:rPr>
                <w:noProof w:val="0"/>
              </w:rPr>
              <w:t>[2580, 2589]</w:t>
            </w:r>
          </w:p>
        </w:tc>
        <w:tc>
          <w:tcPr>
            <w:tcW w:w="1069" w:type="dxa"/>
            <w:hideMark/>
          </w:tcPr>
          <w:p w14:paraId="75953AD8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1,361</w:t>
            </w:r>
          </w:p>
        </w:tc>
        <w:tc>
          <w:tcPr>
            <w:tcW w:w="1512" w:type="dxa"/>
            <w:hideMark/>
          </w:tcPr>
          <w:p w14:paraId="78FF6D4C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75,856</w:t>
            </w:r>
          </w:p>
        </w:tc>
        <w:tc>
          <w:tcPr>
            <w:tcW w:w="1097" w:type="dxa"/>
            <w:hideMark/>
          </w:tcPr>
          <w:p w14:paraId="7A10EE1F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768C22A7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92%</w:t>
            </w:r>
          </w:p>
        </w:tc>
      </w:tr>
      <w:tr w:rsidR="00C15F04" w14:paraId="66F1ADFF" w14:textId="77777777" w:rsidTr="00755943">
        <w:tc>
          <w:tcPr>
            <w:tcW w:w="1728" w:type="dxa"/>
            <w:hideMark/>
          </w:tcPr>
          <w:p w14:paraId="05508DC3" w14:textId="77777777" w:rsidR="00C15F04" w:rsidRDefault="00C15F04" w:rsidP="001763C6">
            <w:pPr>
              <w:pStyle w:val="TableText"/>
              <w:ind w:right="72"/>
              <w:rPr>
                <w:noProof w:val="0"/>
              </w:rPr>
            </w:pPr>
            <w:r>
              <w:rPr>
                <w:noProof w:val="0"/>
              </w:rPr>
              <w:t>[2590, 2599]</w:t>
            </w:r>
          </w:p>
        </w:tc>
        <w:tc>
          <w:tcPr>
            <w:tcW w:w="1069" w:type="dxa"/>
            <w:hideMark/>
          </w:tcPr>
          <w:p w14:paraId="7E5B1A39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1,202</w:t>
            </w:r>
          </w:p>
        </w:tc>
        <w:tc>
          <w:tcPr>
            <w:tcW w:w="1512" w:type="dxa"/>
            <w:hideMark/>
          </w:tcPr>
          <w:p w14:paraId="0809F93E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77,058</w:t>
            </w:r>
          </w:p>
        </w:tc>
        <w:tc>
          <w:tcPr>
            <w:tcW w:w="1097" w:type="dxa"/>
            <w:hideMark/>
          </w:tcPr>
          <w:p w14:paraId="01AB6ECF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28C69FEA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93%</w:t>
            </w:r>
          </w:p>
        </w:tc>
      </w:tr>
      <w:tr w:rsidR="00C15F04" w14:paraId="1D360F07" w14:textId="77777777" w:rsidTr="00755943">
        <w:tc>
          <w:tcPr>
            <w:tcW w:w="1728" w:type="dxa"/>
            <w:hideMark/>
          </w:tcPr>
          <w:p w14:paraId="60AD063F" w14:textId="77777777" w:rsidR="00C15F04" w:rsidRDefault="00C15F04" w:rsidP="001763C6">
            <w:pPr>
              <w:pStyle w:val="TableText"/>
              <w:ind w:right="72"/>
              <w:rPr>
                <w:noProof w:val="0"/>
              </w:rPr>
            </w:pPr>
            <w:r>
              <w:rPr>
                <w:noProof w:val="0"/>
              </w:rPr>
              <w:t>[2600, 2609]</w:t>
            </w:r>
          </w:p>
        </w:tc>
        <w:tc>
          <w:tcPr>
            <w:tcW w:w="1069" w:type="dxa"/>
            <w:hideMark/>
          </w:tcPr>
          <w:p w14:paraId="68D58D54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1,060</w:t>
            </w:r>
          </w:p>
        </w:tc>
        <w:tc>
          <w:tcPr>
            <w:tcW w:w="1512" w:type="dxa"/>
            <w:hideMark/>
          </w:tcPr>
          <w:p w14:paraId="639BC5AD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78,118</w:t>
            </w:r>
          </w:p>
        </w:tc>
        <w:tc>
          <w:tcPr>
            <w:tcW w:w="1097" w:type="dxa"/>
            <w:hideMark/>
          </w:tcPr>
          <w:p w14:paraId="69FB68D8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6CF20EFE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95%</w:t>
            </w:r>
          </w:p>
        </w:tc>
      </w:tr>
      <w:tr w:rsidR="00C15F04" w14:paraId="52A4D7CB" w14:textId="77777777" w:rsidTr="00755943">
        <w:tc>
          <w:tcPr>
            <w:tcW w:w="1728" w:type="dxa"/>
            <w:hideMark/>
          </w:tcPr>
          <w:p w14:paraId="3DEB309F" w14:textId="77777777" w:rsidR="00C15F04" w:rsidRDefault="00C15F04" w:rsidP="001763C6">
            <w:pPr>
              <w:pStyle w:val="TableText"/>
              <w:ind w:right="72"/>
              <w:rPr>
                <w:noProof w:val="0"/>
              </w:rPr>
            </w:pPr>
            <w:r>
              <w:rPr>
                <w:noProof w:val="0"/>
              </w:rPr>
              <w:t>[2610, 2619]</w:t>
            </w:r>
          </w:p>
        </w:tc>
        <w:tc>
          <w:tcPr>
            <w:tcW w:w="1069" w:type="dxa"/>
            <w:hideMark/>
          </w:tcPr>
          <w:p w14:paraId="02B51CA1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866</w:t>
            </w:r>
          </w:p>
        </w:tc>
        <w:tc>
          <w:tcPr>
            <w:tcW w:w="1512" w:type="dxa"/>
            <w:hideMark/>
          </w:tcPr>
          <w:p w14:paraId="7918104C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78,984</w:t>
            </w:r>
          </w:p>
        </w:tc>
        <w:tc>
          <w:tcPr>
            <w:tcW w:w="1097" w:type="dxa"/>
            <w:hideMark/>
          </w:tcPr>
          <w:p w14:paraId="2B361C37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55E5240D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96%</w:t>
            </w:r>
          </w:p>
        </w:tc>
      </w:tr>
      <w:tr w:rsidR="00C15F04" w14:paraId="5EB6243C" w14:textId="77777777" w:rsidTr="00755943">
        <w:tc>
          <w:tcPr>
            <w:tcW w:w="1728" w:type="dxa"/>
            <w:hideMark/>
          </w:tcPr>
          <w:p w14:paraId="18F7751E" w14:textId="77777777" w:rsidR="00C15F04" w:rsidRDefault="00C15F04" w:rsidP="001763C6">
            <w:pPr>
              <w:pStyle w:val="TableText"/>
              <w:ind w:right="72"/>
              <w:rPr>
                <w:noProof w:val="0"/>
              </w:rPr>
            </w:pPr>
            <w:r>
              <w:rPr>
                <w:noProof w:val="0"/>
              </w:rPr>
              <w:t>[2620, 2629]</w:t>
            </w:r>
          </w:p>
        </w:tc>
        <w:tc>
          <w:tcPr>
            <w:tcW w:w="1069" w:type="dxa"/>
            <w:hideMark/>
          </w:tcPr>
          <w:p w14:paraId="6854C8BA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694</w:t>
            </w:r>
          </w:p>
        </w:tc>
        <w:tc>
          <w:tcPr>
            <w:tcW w:w="1512" w:type="dxa"/>
            <w:hideMark/>
          </w:tcPr>
          <w:p w14:paraId="17A576B1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79,678</w:t>
            </w:r>
          </w:p>
        </w:tc>
        <w:tc>
          <w:tcPr>
            <w:tcW w:w="1097" w:type="dxa"/>
            <w:hideMark/>
          </w:tcPr>
          <w:p w14:paraId="41C72617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100D0644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97%</w:t>
            </w:r>
          </w:p>
        </w:tc>
      </w:tr>
      <w:tr w:rsidR="00C15F04" w14:paraId="52CF13F6" w14:textId="77777777" w:rsidTr="00755943">
        <w:tc>
          <w:tcPr>
            <w:tcW w:w="1728" w:type="dxa"/>
            <w:hideMark/>
          </w:tcPr>
          <w:p w14:paraId="0C990138" w14:textId="77777777" w:rsidR="00C15F04" w:rsidRDefault="00C15F04" w:rsidP="001763C6">
            <w:pPr>
              <w:pStyle w:val="TableText"/>
              <w:ind w:right="72"/>
              <w:rPr>
                <w:noProof w:val="0"/>
              </w:rPr>
            </w:pPr>
            <w:r>
              <w:rPr>
                <w:noProof w:val="0"/>
              </w:rPr>
              <w:t>[2630, 2639]</w:t>
            </w:r>
          </w:p>
        </w:tc>
        <w:tc>
          <w:tcPr>
            <w:tcW w:w="1069" w:type="dxa"/>
            <w:hideMark/>
          </w:tcPr>
          <w:p w14:paraId="64D078A4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592</w:t>
            </w:r>
          </w:p>
        </w:tc>
        <w:tc>
          <w:tcPr>
            <w:tcW w:w="1512" w:type="dxa"/>
            <w:hideMark/>
          </w:tcPr>
          <w:p w14:paraId="2CB1075E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80,270</w:t>
            </w:r>
          </w:p>
        </w:tc>
        <w:tc>
          <w:tcPr>
            <w:tcW w:w="1097" w:type="dxa"/>
            <w:hideMark/>
          </w:tcPr>
          <w:p w14:paraId="1E74682F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72CD8E0A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97%</w:t>
            </w:r>
          </w:p>
        </w:tc>
      </w:tr>
      <w:tr w:rsidR="00C15F04" w14:paraId="649CD664" w14:textId="77777777" w:rsidTr="00755943">
        <w:tc>
          <w:tcPr>
            <w:tcW w:w="1728" w:type="dxa"/>
            <w:hideMark/>
          </w:tcPr>
          <w:p w14:paraId="6D3DA7CB" w14:textId="77777777" w:rsidR="00C15F04" w:rsidRDefault="00C15F04" w:rsidP="001763C6">
            <w:pPr>
              <w:pStyle w:val="TableText"/>
              <w:ind w:right="72"/>
              <w:rPr>
                <w:noProof w:val="0"/>
              </w:rPr>
            </w:pPr>
            <w:r>
              <w:rPr>
                <w:noProof w:val="0"/>
              </w:rPr>
              <w:t>[2640, 2649]</w:t>
            </w:r>
          </w:p>
        </w:tc>
        <w:tc>
          <w:tcPr>
            <w:tcW w:w="1069" w:type="dxa"/>
            <w:hideMark/>
          </w:tcPr>
          <w:p w14:paraId="715B185F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499</w:t>
            </w:r>
          </w:p>
        </w:tc>
        <w:tc>
          <w:tcPr>
            <w:tcW w:w="1512" w:type="dxa"/>
            <w:hideMark/>
          </w:tcPr>
          <w:p w14:paraId="4EC2D7A4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80,769</w:t>
            </w:r>
          </w:p>
        </w:tc>
        <w:tc>
          <w:tcPr>
            <w:tcW w:w="1097" w:type="dxa"/>
            <w:hideMark/>
          </w:tcPr>
          <w:p w14:paraId="23D79468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20652DDA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98%</w:t>
            </w:r>
          </w:p>
        </w:tc>
      </w:tr>
      <w:tr w:rsidR="00C15F04" w14:paraId="73468750" w14:textId="77777777" w:rsidTr="00755943">
        <w:tc>
          <w:tcPr>
            <w:tcW w:w="1728" w:type="dxa"/>
            <w:hideMark/>
          </w:tcPr>
          <w:p w14:paraId="6FD99E21" w14:textId="77777777" w:rsidR="00C15F04" w:rsidRDefault="00C15F04" w:rsidP="001763C6">
            <w:pPr>
              <w:pStyle w:val="TableText"/>
              <w:ind w:right="72"/>
              <w:rPr>
                <w:noProof w:val="0"/>
              </w:rPr>
            </w:pPr>
            <w:r>
              <w:rPr>
                <w:noProof w:val="0"/>
              </w:rPr>
              <w:t>[2650, 2659]</w:t>
            </w:r>
          </w:p>
        </w:tc>
        <w:tc>
          <w:tcPr>
            <w:tcW w:w="1069" w:type="dxa"/>
            <w:hideMark/>
          </w:tcPr>
          <w:p w14:paraId="0A945619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387</w:t>
            </w:r>
          </w:p>
        </w:tc>
        <w:tc>
          <w:tcPr>
            <w:tcW w:w="1512" w:type="dxa"/>
            <w:hideMark/>
          </w:tcPr>
          <w:p w14:paraId="77B7A52A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81,156</w:t>
            </w:r>
          </w:p>
        </w:tc>
        <w:tc>
          <w:tcPr>
            <w:tcW w:w="1097" w:type="dxa"/>
            <w:hideMark/>
          </w:tcPr>
          <w:p w14:paraId="5B484347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7E49E0EB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98%</w:t>
            </w:r>
          </w:p>
        </w:tc>
      </w:tr>
      <w:tr w:rsidR="00C15F04" w14:paraId="60A77B82" w14:textId="77777777" w:rsidTr="00755943">
        <w:tc>
          <w:tcPr>
            <w:tcW w:w="1728" w:type="dxa"/>
            <w:hideMark/>
          </w:tcPr>
          <w:p w14:paraId="73C1F049" w14:textId="77777777" w:rsidR="00C15F04" w:rsidRDefault="00C15F04" w:rsidP="001763C6">
            <w:pPr>
              <w:pStyle w:val="TableText"/>
              <w:ind w:right="72"/>
              <w:rPr>
                <w:noProof w:val="0"/>
              </w:rPr>
            </w:pPr>
            <w:r>
              <w:rPr>
                <w:noProof w:val="0"/>
              </w:rPr>
              <w:t>[2660, 2669]</w:t>
            </w:r>
          </w:p>
        </w:tc>
        <w:tc>
          <w:tcPr>
            <w:tcW w:w="1069" w:type="dxa"/>
            <w:hideMark/>
          </w:tcPr>
          <w:p w14:paraId="722C13D5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299</w:t>
            </w:r>
          </w:p>
        </w:tc>
        <w:tc>
          <w:tcPr>
            <w:tcW w:w="1512" w:type="dxa"/>
            <w:hideMark/>
          </w:tcPr>
          <w:p w14:paraId="2001C133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81,455</w:t>
            </w:r>
          </w:p>
        </w:tc>
        <w:tc>
          <w:tcPr>
            <w:tcW w:w="1097" w:type="dxa"/>
            <w:hideMark/>
          </w:tcPr>
          <w:p w14:paraId="7E5D8DE0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6618CE19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99%</w:t>
            </w:r>
          </w:p>
        </w:tc>
      </w:tr>
      <w:tr w:rsidR="00C15F04" w14:paraId="1C86B73E" w14:textId="77777777" w:rsidTr="00755943">
        <w:tc>
          <w:tcPr>
            <w:tcW w:w="1728" w:type="dxa"/>
          </w:tcPr>
          <w:p w14:paraId="143A0FAF" w14:textId="77777777" w:rsidR="00C15F04" w:rsidRDefault="00C15F04" w:rsidP="001763C6">
            <w:pPr>
              <w:pStyle w:val="TableText"/>
              <w:ind w:right="72"/>
              <w:rPr>
                <w:noProof w:val="0"/>
              </w:rPr>
            </w:pPr>
            <w:r w:rsidRPr="006A394B">
              <w:rPr>
                <w:noProof w:val="0"/>
              </w:rPr>
              <w:t>[2670, 2679]</w:t>
            </w:r>
          </w:p>
        </w:tc>
        <w:tc>
          <w:tcPr>
            <w:tcW w:w="1069" w:type="dxa"/>
          </w:tcPr>
          <w:p w14:paraId="12785DCE" w14:textId="77777777" w:rsidR="00C15F04" w:rsidRDefault="00C15F04" w:rsidP="001763C6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227</w:t>
            </w:r>
          </w:p>
        </w:tc>
        <w:tc>
          <w:tcPr>
            <w:tcW w:w="1512" w:type="dxa"/>
          </w:tcPr>
          <w:p w14:paraId="2EB36847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81,682</w:t>
            </w:r>
          </w:p>
        </w:tc>
        <w:tc>
          <w:tcPr>
            <w:tcW w:w="1097" w:type="dxa"/>
          </w:tcPr>
          <w:p w14:paraId="33B4275D" w14:textId="77777777" w:rsidR="00C15F04" w:rsidRDefault="00C15F04" w:rsidP="001763C6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</w:tcPr>
          <w:p w14:paraId="2156DDC6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99%</w:t>
            </w:r>
          </w:p>
        </w:tc>
      </w:tr>
      <w:tr w:rsidR="00C15F04" w14:paraId="712EE92F" w14:textId="77777777" w:rsidTr="00755943">
        <w:tc>
          <w:tcPr>
            <w:tcW w:w="1728" w:type="dxa"/>
          </w:tcPr>
          <w:p w14:paraId="773095D8" w14:textId="77777777" w:rsidR="00C15F04" w:rsidRDefault="00C15F04" w:rsidP="001763C6">
            <w:pPr>
              <w:pStyle w:val="TableText"/>
              <w:ind w:right="72"/>
              <w:rPr>
                <w:noProof w:val="0"/>
              </w:rPr>
            </w:pPr>
            <w:r w:rsidRPr="006A394B">
              <w:rPr>
                <w:noProof w:val="0"/>
              </w:rPr>
              <w:t>[2680, 2689]</w:t>
            </w:r>
          </w:p>
        </w:tc>
        <w:tc>
          <w:tcPr>
            <w:tcW w:w="1069" w:type="dxa"/>
          </w:tcPr>
          <w:p w14:paraId="1DF174E2" w14:textId="77777777" w:rsidR="00C15F04" w:rsidRDefault="00C15F04" w:rsidP="001763C6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512" w:type="dxa"/>
          </w:tcPr>
          <w:p w14:paraId="531DCDDA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81,862</w:t>
            </w:r>
          </w:p>
        </w:tc>
        <w:tc>
          <w:tcPr>
            <w:tcW w:w="1097" w:type="dxa"/>
          </w:tcPr>
          <w:p w14:paraId="396F1689" w14:textId="77777777" w:rsidR="00C15F04" w:rsidRDefault="00C15F04" w:rsidP="001763C6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</w:tcPr>
          <w:p w14:paraId="75C066A6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99%</w:t>
            </w:r>
          </w:p>
        </w:tc>
      </w:tr>
      <w:tr w:rsidR="00C15F04" w14:paraId="409E5F37" w14:textId="77777777" w:rsidTr="00755943">
        <w:tc>
          <w:tcPr>
            <w:tcW w:w="1728" w:type="dxa"/>
          </w:tcPr>
          <w:p w14:paraId="2FB4AC15" w14:textId="77777777" w:rsidR="00C15F04" w:rsidRDefault="00C15F04" w:rsidP="001763C6">
            <w:pPr>
              <w:pStyle w:val="TableText"/>
              <w:ind w:right="72"/>
              <w:rPr>
                <w:noProof w:val="0"/>
              </w:rPr>
            </w:pPr>
            <w:r w:rsidRPr="006A394B">
              <w:rPr>
                <w:noProof w:val="0"/>
              </w:rPr>
              <w:t>[2690, 2690]</w:t>
            </w:r>
          </w:p>
        </w:tc>
        <w:tc>
          <w:tcPr>
            <w:tcW w:w="1069" w:type="dxa"/>
          </w:tcPr>
          <w:p w14:paraId="413A6CC8" w14:textId="77777777" w:rsidR="00C15F04" w:rsidRDefault="00C15F04" w:rsidP="001763C6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632</w:t>
            </w:r>
          </w:p>
        </w:tc>
        <w:tc>
          <w:tcPr>
            <w:tcW w:w="1512" w:type="dxa"/>
          </w:tcPr>
          <w:p w14:paraId="796C159C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82,494</w:t>
            </w:r>
          </w:p>
        </w:tc>
        <w:tc>
          <w:tcPr>
            <w:tcW w:w="1097" w:type="dxa"/>
          </w:tcPr>
          <w:p w14:paraId="42860386" w14:textId="77777777" w:rsidR="00C15F04" w:rsidRDefault="00C15F04" w:rsidP="001763C6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</w:tcPr>
          <w:p w14:paraId="2A41FD47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100%</w:t>
            </w:r>
          </w:p>
        </w:tc>
      </w:tr>
    </w:tbl>
    <w:p w14:paraId="16B79354" w14:textId="77777777" w:rsidR="00C15F04" w:rsidRDefault="00C15F04" w:rsidP="001763C6">
      <w:pPr>
        <w:pStyle w:val="Caption"/>
        <w:pageBreakBefore/>
        <w:spacing w:before="360"/>
      </w:pPr>
      <w:bookmarkStart w:id="122" w:name="_Ref33890830"/>
      <w:bookmarkStart w:id="123" w:name="_Toc38371714"/>
      <w:bookmarkStart w:id="124" w:name="_Toc459039473"/>
      <w:bookmarkStart w:id="125" w:name="_Toc520362228"/>
      <w:bookmarkStart w:id="126" w:name="_Toc115247658"/>
      <w:bookmarkStart w:id="127" w:name="_Toc116567660"/>
      <w:r>
        <w:t>Table 7.C.</w:t>
      </w:r>
      <w:r>
        <w:fldChar w:fldCharType="begin"/>
      </w:r>
      <w:r>
        <w:instrText>SEQ Table_7.C. \* ARABIC</w:instrText>
      </w:r>
      <w:r>
        <w:fldChar w:fldCharType="separate"/>
      </w:r>
      <w:r>
        <w:t>5</w:t>
      </w:r>
      <w:r>
        <w:fldChar w:fldCharType="end"/>
      </w:r>
      <w:bookmarkEnd w:id="122"/>
      <w:r>
        <w:t xml:space="preserve">  Frequency Distribution of Overall Scale Scores for Grade Five—ELA</w:t>
      </w:r>
      <w:bookmarkEnd w:id="123"/>
      <w:bookmarkEnd w:id="124"/>
      <w:bookmarkEnd w:id="125"/>
      <w:bookmarkEnd w:id="126"/>
      <w:bookmarkEnd w:id="127"/>
    </w:p>
    <w:tbl>
      <w:tblPr>
        <w:tblStyle w:val="TRs"/>
        <w:tblW w:w="0" w:type="auto"/>
        <w:tblLayout w:type="fixed"/>
        <w:tblLook w:val="0020" w:firstRow="1" w:lastRow="0" w:firstColumn="0" w:lastColumn="0" w:noHBand="0" w:noVBand="0"/>
        <w:tblDescription w:val="Frequency Distribution of Overall Scale Scores for Grade Five—ELA"/>
      </w:tblPr>
      <w:tblGrid>
        <w:gridCol w:w="1728"/>
        <w:gridCol w:w="1069"/>
        <w:gridCol w:w="1512"/>
        <w:gridCol w:w="1097"/>
        <w:gridCol w:w="1512"/>
      </w:tblGrid>
      <w:tr w:rsidR="00C15F04" w:rsidRPr="00E457A9" w14:paraId="448AB74F" w14:textId="77777777" w:rsidTr="007559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28" w:type="dxa"/>
            <w:hideMark/>
          </w:tcPr>
          <w:p w14:paraId="1B9BC8E5" w14:textId="77777777" w:rsidR="00C15F04" w:rsidRPr="00E457A9" w:rsidRDefault="00C15F04" w:rsidP="001763C6">
            <w:pPr>
              <w:pStyle w:val="TableHead"/>
              <w:rPr>
                <w:noProof w:val="0"/>
              </w:rPr>
            </w:pPr>
            <w:r w:rsidRPr="00E457A9">
              <w:rPr>
                <w:b/>
                <w:noProof w:val="0"/>
              </w:rPr>
              <w:t>Scale Score</w:t>
            </w:r>
          </w:p>
        </w:tc>
        <w:tc>
          <w:tcPr>
            <w:tcW w:w="1069" w:type="dxa"/>
            <w:hideMark/>
          </w:tcPr>
          <w:p w14:paraId="4276C8B1" w14:textId="77777777" w:rsidR="00C15F04" w:rsidRPr="00E457A9" w:rsidRDefault="00C15F04" w:rsidP="001763C6">
            <w:pPr>
              <w:pStyle w:val="TableHead"/>
              <w:rPr>
                <w:noProof w:val="0"/>
              </w:rPr>
            </w:pPr>
            <w:r w:rsidRPr="00E457A9">
              <w:rPr>
                <w:b/>
                <w:noProof w:val="0"/>
              </w:rPr>
              <w:t>N</w:t>
            </w:r>
          </w:p>
        </w:tc>
        <w:tc>
          <w:tcPr>
            <w:tcW w:w="1512" w:type="dxa"/>
            <w:hideMark/>
          </w:tcPr>
          <w:p w14:paraId="61FDFD6C" w14:textId="77777777" w:rsidR="00C15F04" w:rsidRPr="00E457A9" w:rsidRDefault="00C15F04" w:rsidP="001763C6">
            <w:pPr>
              <w:pStyle w:val="TableHead"/>
              <w:rPr>
                <w:noProof w:val="0"/>
              </w:rPr>
            </w:pPr>
            <w:r w:rsidRPr="00E457A9">
              <w:rPr>
                <w:b/>
                <w:noProof w:val="0"/>
              </w:rPr>
              <w:t>Cumulative Frequency</w:t>
            </w:r>
          </w:p>
        </w:tc>
        <w:tc>
          <w:tcPr>
            <w:tcW w:w="1097" w:type="dxa"/>
            <w:hideMark/>
          </w:tcPr>
          <w:p w14:paraId="67F0113E" w14:textId="77777777" w:rsidR="00C15F04" w:rsidRPr="00E457A9" w:rsidRDefault="00C15F04" w:rsidP="001763C6">
            <w:pPr>
              <w:pStyle w:val="TableHead"/>
              <w:rPr>
                <w:noProof w:val="0"/>
              </w:rPr>
            </w:pPr>
            <w:r w:rsidRPr="00E457A9">
              <w:rPr>
                <w:b/>
                <w:noProof w:val="0"/>
              </w:rPr>
              <w:t>Percent</w:t>
            </w:r>
          </w:p>
        </w:tc>
        <w:tc>
          <w:tcPr>
            <w:tcW w:w="1512" w:type="dxa"/>
            <w:hideMark/>
          </w:tcPr>
          <w:p w14:paraId="7FD25EC5" w14:textId="77777777" w:rsidR="00C15F04" w:rsidRPr="00E457A9" w:rsidRDefault="00C15F04" w:rsidP="001763C6">
            <w:pPr>
              <w:pStyle w:val="TableHead"/>
              <w:rPr>
                <w:noProof w:val="0"/>
              </w:rPr>
            </w:pPr>
            <w:r w:rsidRPr="00E457A9">
              <w:rPr>
                <w:b/>
                <w:noProof w:val="0"/>
              </w:rPr>
              <w:t>Cumulative Percent</w:t>
            </w:r>
          </w:p>
        </w:tc>
      </w:tr>
      <w:tr w:rsidR="00C15F04" w14:paraId="1528B92E" w14:textId="77777777" w:rsidTr="00755943">
        <w:tc>
          <w:tcPr>
            <w:tcW w:w="1728" w:type="dxa"/>
            <w:hideMark/>
          </w:tcPr>
          <w:p w14:paraId="18A72266" w14:textId="77777777" w:rsidR="00C15F04" w:rsidRDefault="00C15F04" w:rsidP="001763C6">
            <w:pPr>
              <w:pStyle w:val="TableText"/>
              <w:jc w:val="center"/>
              <w:rPr>
                <w:noProof w:val="0"/>
              </w:rPr>
            </w:pPr>
            <w:r>
              <w:rPr>
                <w:noProof w:val="0"/>
              </w:rPr>
              <w:t>[2200, 2209]</w:t>
            </w:r>
          </w:p>
        </w:tc>
        <w:tc>
          <w:tcPr>
            <w:tcW w:w="1069" w:type="dxa"/>
            <w:hideMark/>
          </w:tcPr>
          <w:p w14:paraId="5EDF6E95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1512" w:type="dxa"/>
            <w:hideMark/>
          </w:tcPr>
          <w:p w14:paraId="3CA22791" w14:textId="77777777" w:rsidR="00C15F04" w:rsidRDefault="00C15F04" w:rsidP="001763C6">
            <w:pPr>
              <w:pStyle w:val="TableText"/>
              <w:ind w:left="144" w:right="144"/>
              <w:rPr>
                <w:noProof w:val="0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1097" w:type="dxa"/>
            <w:hideMark/>
          </w:tcPr>
          <w:p w14:paraId="33D4AC8F" w14:textId="77777777" w:rsidR="00C15F04" w:rsidRDefault="00C15F04" w:rsidP="001763C6">
            <w:pPr>
              <w:pStyle w:val="TableText"/>
              <w:ind w:right="299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00ECBD59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</w:tr>
      <w:tr w:rsidR="00C15F04" w14:paraId="3D4E76A1" w14:textId="77777777" w:rsidTr="00755943">
        <w:tc>
          <w:tcPr>
            <w:tcW w:w="1728" w:type="dxa"/>
            <w:hideMark/>
          </w:tcPr>
          <w:p w14:paraId="5654D5E1" w14:textId="77777777" w:rsidR="00C15F04" w:rsidRDefault="00C15F04" w:rsidP="001763C6">
            <w:pPr>
              <w:pStyle w:val="TableText"/>
              <w:jc w:val="center"/>
              <w:rPr>
                <w:noProof w:val="0"/>
              </w:rPr>
            </w:pPr>
            <w:r>
              <w:rPr>
                <w:noProof w:val="0"/>
              </w:rPr>
              <w:t>[2210, 2219]</w:t>
            </w:r>
          </w:p>
        </w:tc>
        <w:tc>
          <w:tcPr>
            <w:tcW w:w="1069" w:type="dxa"/>
            <w:hideMark/>
          </w:tcPr>
          <w:p w14:paraId="0F9DF89D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1512" w:type="dxa"/>
            <w:hideMark/>
          </w:tcPr>
          <w:p w14:paraId="3A574EFD" w14:textId="77777777" w:rsidR="00C15F04" w:rsidRDefault="00C15F04" w:rsidP="001763C6">
            <w:pPr>
              <w:pStyle w:val="TableText"/>
              <w:ind w:left="144" w:right="144"/>
              <w:rPr>
                <w:noProof w:val="0"/>
              </w:rPr>
            </w:pPr>
            <w:r>
              <w:rPr>
                <w:color w:val="000000"/>
              </w:rPr>
              <w:t>439</w:t>
            </w:r>
          </w:p>
        </w:tc>
        <w:tc>
          <w:tcPr>
            <w:tcW w:w="1097" w:type="dxa"/>
            <w:hideMark/>
          </w:tcPr>
          <w:p w14:paraId="427E2357" w14:textId="77777777" w:rsidR="00C15F04" w:rsidRDefault="00C15F04" w:rsidP="001763C6">
            <w:pPr>
              <w:pStyle w:val="TableText"/>
              <w:ind w:right="299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7C1E9BDD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</w:tr>
      <w:tr w:rsidR="00C15F04" w14:paraId="4FAC1F34" w14:textId="77777777" w:rsidTr="00755943">
        <w:tc>
          <w:tcPr>
            <w:tcW w:w="1728" w:type="dxa"/>
            <w:hideMark/>
          </w:tcPr>
          <w:p w14:paraId="0629D662" w14:textId="77777777" w:rsidR="00C15F04" w:rsidRDefault="00C15F04" w:rsidP="001763C6">
            <w:pPr>
              <w:pStyle w:val="TableText"/>
              <w:jc w:val="center"/>
              <w:rPr>
                <w:noProof w:val="0"/>
              </w:rPr>
            </w:pPr>
            <w:r>
              <w:rPr>
                <w:noProof w:val="0"/>
              </w:rPr>
              <w:t>[2220, 2229]</w:t>
            </w:r>
          </w:p>
        </w:tc>
        <w:tc>
          <w:tcPr>
            <w:tcW w:w="1069" w:type="dxa"/>
            <w:hideMark/>
          </w:tcPr>
          <w:p w14:paraId="0E12238E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1512" w:type="dxa"/>
            <w:hideMark/>
          </w:tcPr>
          <w:p w14:paraId="68EAA9AB" w14:textId="77777777" w:rsidR="00C15F04" w:rsidRDefault="00C15F04" w:rsidP="001763C6">
            <w:pPr>
              <w:pStyle w:val="TableText"/>
              <w:ind w:left="144" w:right="144"/>
              <w:rPr>
                <w:noProof w:val="0"/>
              </w:rPr>
            </w:pPr>
            <w:r>
              <w:rPr>
                <w:color w:val="000000"/>
              </w:rPr>
              <w:t>556</w:t>
            </w:r>
          </w:p>
        </w:tc>
        <w:tc>
          <w:tcPr>
            <w:tcW w:w="1097" w:type="dxa"/>
            <w:hideMark/>
          </w:tcPr>
          <w:p w14:paraId="0D7BEFF9" w14:textId="77777777" w:rsidR="00C15F04" w:rsidRDefault="00C15F04" w:rsidP="001763C6">
            <w:pPr>
              <w:pStyle w:val="TableText"/>
              <w:ind w:right="299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66B1D7AE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</w:tr>
      <w:tr w:rsidR="00C15F04" w14:paraId="54F7513E" w14:textId="77777777" w:rsidTr="00755943">
        <w:tc>
          <w:tcPr>
            <w:tcW w:w="1728" w:type="dxa"/>
            <w:hideMark/>
          </w:tcPr>
          <w:p w14:paraId="1935E46F" w14:textId="77777777" w:rsidR="00C15F04" w:rsidRDefault="00C15F04" w:rsidP="001763C6">
            <w:pPr>
              <w:pStyle w:val="TableText"/>
              <w:jc w:val="center"/>
              <w:rPr>
                <w:noProof w:val="0"/>
              </w:rPr>
            </w:pPr>
            <w:r>
              <w:rPr>
                <w:noProof w:val="0"/>
              </w:rPr>
              <w:t>[2230, 2239]</w:t>
            </w:r>
          </w:p>
        </w:tc>
        <w:tc>
          <w:tcPr>
            <w:tcW w:w="1069" w:type="dxa"/>
            <w:hideMark/>
          </w:tcPr>
          <w:p w14:paraId="4389484C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155</w:t>
            </w:r>
          </w:p>
        </w:tc>
        <w:tc>
          <w:tcPr>
            <w:tcW w:w="1512" w:type="dxa"/>
            <w:hideMark/>
          </w:tcPr>
          <w:p w14:paraId="04A75A83" w14:textId="77777777" w:rsidR="00C15F04" w:rsidRDefault="00C15F04" w:rsidP="001763C6">
            <w:pPr>
              <w:pStyle w:val="TableText"/>
              <w:ind w:left="144" w:right="144"/>
              <w:rPr>
                <w:noProof w:val="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1097" w:type="dxa"/>
            <w:hideMark/>
          </w:tcPr>
          <w:p w14:paraId="23481155" w14:textId="77777777" w:rsidR="00C15F04" w:rsidRDefault="00C15F04" w:rsidP="001763C6">
            <w:pPr>
              <w:pStyle w:val="TableText"/>
              <w:ind w:right="299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1ECDB722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</w:tr>
      <w:tr w:rsidR="00C15F04" w14:paraId="6033F24F" w14:textId="77777777" w:rsidTr="00755943">
        <w:tc>
          <w:tcPr>
            <w:tcW w:w="1728" w:type="dxa"/>
            <w:hideMark/>
          </w:tcPr>
          <w:p w14:paraId="2EF492B6" w14:textId="77777777" w:rsidR="00C15F04" w:rsidRDefault="00C15F04" w:rsidP="001763C6">
            <w:pPr>
              <w:pStyle w:val="TableText"/>
              <w:jc w:val="center"/>
              <w:rPr>
                <w:noProof w:val="0"/>
              </w:rPr>
            </w:pPr>
            <w:r>
              <w:rPr>
                <w:noProof w:val="0"/>
              </w:rPr>
              <w:t>[2240, 2249]</w:t>
            </w:r>
          </w:p>
        </w:tc>
        <w:tc>
          <w:tcPr>
            <w:tcW w:w="1069" w:type="dxa"/>
            <w:hideMark/>
          </w:tcPr>
          <w:p w14:paraId="77AD2C20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512" w:type="dxa"/>
            <w:hideMark/>
          </w:tcPr>
          <w:p w14:paraId="4982C9ED" w14:textId="77777777" w:rsidR="00C15F04" w:rsidRDefault="00C15F04" w:rsidP="001763C6">
            <w:pPr>
              <w:pStyle w:val="TableText"/>
              <w:ind w:left="144" w:right="144"/>
              <w:rPr>
                <w:noProof w:val="0"/>
              </w:rPr>
            </w:pPr>
            <w:r>
              <w:rPr>
                <w:color w:val="000000"/>
              </w:rPr>
              <w:t>891</w:t>
            </w:r>
          </w:p>
        </w:tc>
        <w:tc>
          <w:tcPr>
            <w:tcW w:w="1097" w:type="dxa"/>
            <w:hideMark/>
          </w:tcPr>
          <w:p w14:paraId="39895E24" w14:textId="77777777" w:rsidR="00C15F04" w:rsidRDefault="00C15F04" w:rsidP="001763C6">
            <w:pPr>
              <w:pStyle w:val="TableText"/>
              <w:ind w:right="299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65ED6B22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</w:tr>
      <w:tr w:rsidR="00C15F04" w14:paraId="67230A4C" w14:textId="77777777" w:rsidTr="00755943">
        <w:tc>
          <w:tcPr>
            <w:tcW w:w="1728" w:type="dxa"/>
            <w:hideMark/>
          </w:tcPr>
          <w:p w14:paraId="43E39D50" w14:textId="77777777" w:rsidR="00C15F04" w:rsidRDefault="00C15F04" w:rsidP="001763C6">
            <w:pPr>
              <w:pStyle w:val="TableText"/>
              <w:jc w:val="center"/>
              <w:rPr>
                <w:noProof w:val="0"/>
              </w:rPr>
            </w:pPr>
            <w:r>
              <w:rPr>
                <w:noProof w:val="0"/>
              </w:rPr>
              <w:t>[2250, 2259]</w:t>
            </w:r>
          </w:p>
        </w:tc>
        <w:tc>
          <w:tcPr>
            <w:tcW w:w="1069" w:type="dxa"/>
            <w:hideMark/>
          </w:tcPr>
          <w:p w14:paraId="0E16CD06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243</w:t>
            </w:r>
          </w:p>
        </w:tc>
        <w:tc>
          <w:tcPr>
            <w:tcW w:w="1512" w:type="dxa"/>
            <w:hideMark/>
          </w:tcPr>
          <w:p w14:paraId="1BC4132F" w14:textId="77777777" w:rsidR="00C15F04" w:rsidRDefault="00C15F04" w:rsidP="001763C6">
            <w:pPr>
              <w:pStyle w:val="TableText"/>
              <w:ind w:left="144" w:right="144"/>
              <w:rPr>
                <w:noProof w:val="0"/>
              </w:rPr>
            </w:pPr>
            <w:r>
              <w:rPr>
                <w:color w:val="000000"/>
              </w:rPr>
              <w:t>1,134</w:t>
            </w:r>
          </w:p>
        </w:tc>
        <w:tc>
          <w:tcPr>
            <w:tcW w:w="1097" w:type="dxa"/>
            <w:hideMark/>
          </w:tcPr>
          <w:p w14:paraId="4C20A7CC" w14:textId="77777777" w:rsidR="00C15F04" w:rsidRDefault="00C15F04" w:rsidP="001763C6">
            <w:pPr>
              <w:pStyle w:val="TableText"/>
              <w:ind w:right="299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1BD22004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</w:tr>
      <w:tr w:rsidR="00C15F04" w14:paraId="5629C82F" w14:textId="77777777" w:rsidTr="00755943">
        <w:tc>
          <w:tcPr>
            <w:tcW w:w="1728" w:type="dxa"/>
            <w:hideMark/>
          </w:tcPr>
          <w:p w14:paraId="464F0570" w14:textId="77777777" w:rsidR="00C15F04" w:rsidRDefault="00C15F04" w:rsidP="001763C6">
            <w:pPr>
              <w:pStyle w:val="TableText"/>
              <w:jc w:val="center"/>
              <w:rPr>
                <w:noProof w:val="0"/>
              </w:rPr>
            </w:pPr>
            <w:r>
              <w:rPr>
                <w:noProof w:val="0"/>
              </w:rPr>
              <w:t>[2260, 2269]</w:t>
            </w:r>
          </w:p>
        </w:tc>
        <w:tc>
          <w:tcPr>
            <w:tcW w:w="1069" w:type="dxa"/>
            <w:hideMark/>
          </w:tcPr>
          <w:p w14:paraId="60906EE1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328</w:t>
            </w:r>
          </w:p>
        </w:tc>
        <w:tc>
          <w:tcPr>
            <w:tcW w:w="1512" w:type="dxa"/>
            <w:hideMark/>
          </w:tcPr>
          <w:p w14:paraId="1FFA9BBC" w14:textId="77777777" w:rsidR="00C15F04" w:rsidRDefault="00C15F04" w:rsidP="001763C6">
            <w:pPr>
              <w:pStyle w:val="TableText"/>
              <w:ind w:left="144" w:right="144"/>
              <w:rPr>
                <w:noProof w:val="0"/>
              </w:rPr>
            </w:pPr>
            <w:r>
              <w:rPr>
                <w:color w:val="000000"/>
              </w:rPr>
              <w:t>1,462</w:t>
            </w:r>
          </w:p>
        </w:tc>
        <w:tc>
          <w:tcPr>
            <w:tcW w:w="1097" w:type="dxa"/>
            <w:hideMark/>
          </w:tcPr>
          <w:p w14:paraId="6C3547A5" w14:textId="77777777" w:rsidR="00C15F04" w:rsidRDefault="00C15F04" w:rsidP="001763C6">
            <w:pPr>
              <w:pStyle w:val="TableText"/>
              <w:ind w:right="299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530A88AA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</w:tr>
      <w:tr w:rsidR="00C15F04" w14:paraId="266DC423" w14:textId="77777777" w:rsidTr="00755943">
        <w:tc>
          <w:tcPr>
            <w:tcW w:w="1728" w:type="dxa"/>
            <w:hideMark/>
          </w:tcPr>
          <w:p w14:paraId="1BF19888" w14:textId="77777777" w:rsidR="00C15F04" w:rsidRDefault="00C15F04" w:rsidP="001763C6">
            <w:pPr>
              <w:pStyle w:val="TableText"/>
              <w:jc w:val="center"/>
              <w:rPr>
                <w:noProof w:val="0"/>
              </w:rPr>
            </w:pPr>
            <w:r>
              <w:rPr>
                <w:noProof w:val="0"/>
              </w:rPr>
              <w:t>[2270, 2279]</w:t>
            </w:r>
          </w:p>
        </w:tc>
        <w:tc>
          <w:tcPr>
            <w:tcW w:w="1069" w:type="dxa"/>
            <w:hideMark/>
          </w:tcPr>
          <w:p w14:paraId="1E754AA3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408</w:t>
            </w:r>
          </w:p>
        </w:tc>
        <w:tc>
          <w:tcPr>
            <w:tcW w:w="1512" w:type="dxa"/>
            <w:hideMark/>
          </w:tcPr>
          <w:p w14:paraId="14BD0FA8" w14:textId="77777777" w:rsidR="00C15F04" w:rsidRDefault="00C15F04" w:rsidP="001763C6">
            <w:pPr>
              <w:pStyle w:val="TableText"/>
              <w:ind w:left="144" w:right="144"/>
              <w:rPr>
                <w:noProof w:val="0"/>
              </w:rPr>
            </w:pPr>
            <w:r>
              <w:rPr>
                <w:color w:val="000000"/>
              </w:rPr>
              <w:t>1,870</w:t>
            </w:r>
          </w:p>
        </w:tc>
        <w:tc>
          <w:tcPr>
            <w:tcW w:w="1097" w:type="dxa"/>
            <w:hideMark/>
          </w:tcPr>
          <w:p w14:paraId="340E5B9A" w14:textId="77777777" w:rsidR="00C15F04" w:rsidRDefault="00C15F04" w:rsidP="001763C6">
            <w:pPr>
              <w:pStyle w:val="TableText"/>
              <w:ind w:right="299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25DCE5EF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</w:tr>
      <w:tr w:rsidR="00C15F04" w14:paraId="4EE5EB59" w14:textId="77777777" w:rsidTr="00755943">
        <w:tc>
          <w:tcPr>
            <w:tcW w:w="1728" w:type="dxa"/>
            <w:hideMark/>
          </w:tcPr>
          <w:p w14:paraId="5C0A4309" w14:textId="77777777" w:rsidR="00C15F04" w:rsidRDefault="00C15F04" w:rsidP="001763C6">
            <w:pPr>
              <w:pStyle w:val="TableText"/>
              <w:jc w:val="center"/>
              <w:rPr>
                <w:noProof w:val="0"/>
              </w:rPr>
            </w:pPr>
            <w:r>
              <w:rPr>
                <w:noProof w:val="0"/>
              </w:rPr>
              <w:t>[2280, 2289]</w:t>
            </w:r>
          </w:p>
        </w:tc>
        <w:tc>
          <w:tcPr>
            <w:tcW w:w="1069" w:type="dxa"/>
            <w:hideMark/>
          </w:tcPr>
          <w:p w14:paraId="10BAA5AF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513</w:t>
            </w:r>
          </w:p>
        </w:tc>
        <w:tc>
          <w:tcPr>
            <w:tcW w:w="1512" w:type="dxa"/>
            <w:hideMark/>
          </w:tcPr>
          <w:p w14:paraId="6372F640" w14:textId="77777777" w:rsidR="00C15F04" w:rsidRDefault="00C15F04" w:rsidP="001763C6">
            <w:pPr>
              <w:pStyle w:val="TableText"/>
              <w:ind w:left="144" w:right="144"/>
              <w:rPr>
                <w:noProof w:val="0"/>
              </w:rPr>
            </w:pPr>
            <w:r>
              <w:rPr>
                <w:color w:val="000000"/>
              </w:rPr>
              <w:t>2,383</w:t>
            </w:r>
          </w:p>
        </w:tc>
        <w:tc>
          <w:tcPr>
            <w:tcW w:w="1097" w:type="dxa"/>
            <w:hideMark/>
          </w:tcPr>
          <w:p w14:paraId="4C5DE09F" w14:textId="77777777" w:rsidR="00C15F04" w:rsidRDefault="00C15F04" w:rsidP="001763C6">
            <w:pPr>
              <w:pStyle w:val="TableText"/>
              <w:ind w:right="299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487F18C4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</w:tr>
      <w:tr w:rsidR="00C15F04" w14:paraId="28AE7695" w14:textId="77777777" w:rsidTr="00755943">
        <w:tc>
          <w:tcPr>
            <w:tcW w:w="1728" w:type="dxa"/>
            <w:hideMark/>
          </w:tcPr>
          <w:p w14:paraId="65828E7F" w14:textId="77777777" w:rsidR="00C15F04" w:rsidRDefault="00C15F04" w:rsidP="001763C6">
            <w:pPr>
              <w:pStyle w:val="TableText"/>
              <w:jc w:val="center"/>
              <w:rPr>
                <w:noProof w:val="0"/>
              </w:rPr>
            </w:pPr>
            <w:r>
              <w:rPr>
                <w:noProof w:val="0"/>
              </w:rPr>
              <w:t>[2290, 2299]</w:t>
            </w:r>
          </w:p>
        </w:tc>
        <w:tc>
          <w:tcPr>
            <w:tcW w:w="1069" w:type="dxa"/>
            <w:hideMark/>
          </w:tcPr>
          <w:p w14:paraId="5CA17DD2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512" w:type="dxa"/>
            <w:hideMark/>
          </w:tcPr>
          <w:p w14:paraId="3A64B968" w14:textId="77777777" w:rsidR="00C15F04" w:rsidRDefault="00C15F04" w:rsidP="001763C6">
            <w:pPr>
              <w:pStyle w:val="TableText"/>
              <w:ind w:left="144" w:right="144"/>
              <w:rPr>
                <w:noProof w:val="0"/>
              </w:rPr>
            </w:pPr>
            <w:r>
              <w:rPr>
                <w:color w:val="000000"/>
              </w:rPr>
              <w:t>2,993</w:t>
            </w:r>
          </w:p>
        </w:tc>
        <w:tc>
          <w:tcPr>
            <w:tcW w:w="1097" w:type="dxa"/>
            <w:hideMark/>
          </w:tcPr>
          <w:p w14:paraId="452995A2" w14:textId="77777777" w:rsidR="00C15F04" w:rsidRDefault="00C15F04" w:rsidP="001763C6">
            <w:pPr>
              <w:pStyle w:val="TableText"/>
              <w:ind w:right="299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675E534C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</w:tr>
      <w:tr w:rsidR="00C15F04" w14:paraId="6061C0A2" w14:textId="77777777" w:rsidTr="00755943">
        <w:tc>
          <w:tcPr>
            <w:tcW w:w="1728" w:type="dxa"/>
            <w:hideMark/>
          </w:tcPr>
          <w:p w14:paraId="48080227" w14:textId="77777777" w:rsidR="00C15F04" w:rsidRDefault="00C15F04" w:rsidP="001763C6">
            <w:pPr>
              <w:pStyle w:val="TableText"/>
              <w:jc w:val="center"/>
              <w:rPr>
                <w:noProof w:val="0"/>
              </w:rPr>
            </w:pPr>
            <w:r>
              <w:rPr>
                <w:noProof w:val="0"/>
              </w:rPr>
              <w:t>[2300, 2309]</w:t>
            </w:r>
          </w:p>
        </w:tc>
        <w:tc>
          <w:tcPr>
            <w:tcW w:w="1069" w:type="dxa"/>
            <w:hideMark/>
          </w:tcPr>
          <w:p w14:paraId="76476BB4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743</w:t>
            </w:r>
          </w:p>
        </w:tc>
        <w:tc>
          <w:tcPr>
            <w:tcW w:w="1512" w:type="dxa"/>
            <w:hideMark/>
          </w:tcPr>
          <w:p w14:paraId="2CFBDAEB" w14:textId="77777777" w:rsidR="00C15F04" w:rsidRDefault="00C15F04" w:rsidP="001763C6">
            <w:pPr>
              <w:pStyle w:val="TableText"/>
              <w:ind w:left="144" w:right="144"/>
              <w:rPr>
                <w:noProof w:val="0"/>
              </w:rPr>
            </w:pPr>
            <w:r>
              <w:rPr>
                <w:color w:val="000000"/>
              </w:rPr>
              <w:t>3,736</w:t>
            </w:r>
          </w:p>
        </w:tc>
        <w:tc>
          <w:tcPr>
            <w:tcW w:w="1097" w:type="dxa"/>
            <w:hideMark/>
          </w:tcPr>
          <w:p w14:paraId="550A2D08" w14:textId="77777777" w:rsidR="00C15F04" w:rsidRDefault="00C15F04" w:rsidP="001763C6">
            <w:pPr>
              <w:pStyle w:val="TableText"/>
              <w:ind w:right="299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026E6693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</w:tr>
      <w:tr w:rsidR="00C15F04" w14:paraId="41732B83" w14:textId="77777777" w:rsidTr="00755943">
        <w:tc>
          <w:tcPr>
            <w:tcW w:w="1728" w:type="dxa"/>
            <w:hideMark/>
          </w:tcPr>
          <w:p w14:paraId="2127FFA4" w14:textId="77777777" w:rsidR="00C15F04" w:rsidRDefault="00C15F04" w:rsidP="001763C6">
            <w:pPr>
              <w:pStyle w:val="TableText"/>
              <w:jc w:val="center"/>
              <w:rPr>
                <w:noProof w:val="0"/>
              </w:rPr>
            </w:pPr>
            <w:r>
              <w:rPr>
                <w:noProof w:val="0"/>
              </w:rPr>
              <w:t>[2310, 2319]</w:t>
            </w:r>
          </w:p>
        </w:tc>
        <w:tc>
          <w:tcPr>
            <w:tcW w:w="1069" w:type="dxa"/>
            <w:hideMark/>
          </w:tcPr>
          <w:p w14:paraId="1686F991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893</w:t>
            </w:r>
          </w:p>
        </w:tc>
        <w:tc>
          <w:tcPr>
            <w:tcW w:w="1512" w:type="dxa"/>
            <w:hideMark/>
          </w:tcPr>
          <w:p w14:paraId="5320F1FD" w14:textId="77777777" w:rsidR="00C15F04" w:rsidRDefault="00C15F04" w:rsidP="001763C6">
            <w:pPr>
              <w:pStyle w:val="TableText"/>
              <w:ind w:left="144" w:right="144"/>
              <w:rPr>
                <w:noProof w:val="0"/>
              </w:rPr>
            </w:pPr>
            <w:r>
              <w:rPr>
                <w:color w:val="000000"/>
              </w:rPr>
              <w:t>4,629</w:t>
            </w:r>
          </w:p>
        </w:tc>
        <w:tc>
          <w:tcPr>
            <w:tcW w:w="1097" w:type="dxa"/>
            <w:hideMark/>
          </w:tcPr>
          <w:p w14:paraId="31F0473C" w14:textId="77777777" w:rsidR="00C15F04" w:rsidRDefault="00C15F04" w:rsidP="001763C6">
            <w:pPr>
              <w:pStyle w:val="TableText"/>
              <w:ind w:right="299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69E997D8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</w:tr>
      <w:tr w:rsidR="00C15F04" w14:paraId="56F98CD9" w14:textId="77777777" w:rsidTr="00755943">
        <w:tc>
          <w:tcPr>
            <w:tcW w:w="1728" w:type="dxa"/>
            <w:hideMark/>
          </w:tcPr>
          <w:p w14:paraId="7A590598" w14:textId="77777777" w:rsidR="00C15F04" w:rsidRDefault="00C15F04" w:rsidP="001763C6">
            <w:pPr>
              <w:pStyle w:val="TableText"/>
              <w:jc w:val="center"/>
              <w:rPr>
                <w:noProof w:val="0"/>
              </w:rPr>
            </w:pPr>
            <w:r>
              <w:rPr>
                <w:noProof w:val="0"/>
              </w:rPr>
              <w:t>[2320, 2329]</w:t>
            </w:r>
          </w:p>
        </w:tc>
        <w:tc>
          <w:tcPr>
            <w:tcW w:w="1069" w:type="dxa"/>
            <w:hideMark/>
          </w:tcPr>
          <w:p w14:paraId="4438A396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1,075</w:t>
            </w:r>
          </w:p>
        </w:tc>
        <w:tc>
          <w:tcPr>
            <w:tcW w:w="1512" w:type="dxa"/>
            <w:hideMark/>
          </w:tcPr>
          <w:p w14:paraId="4BE885A3" w14:textId="77777777" w:rsidR="00C15F04" w:rsidRDefault="00C15F04" w:rsidP="001763C6">
            <w:pPr>
              <w:pStyle w:val="TableText"/>
              <w:ind w:left="144" w:right="144"/>
              <w:rPr>
                <w:noProof w:val="0"/>
              </w:rPr>
            </w:pPr>
            <w:r>
              <w:rPr>
                <w:color w:val="000000"/>
              </w:rPr>
              <w:t>5,704</w:t>
            </w:r>
          </w:p>
        </w:tc>
        <w:tc>
          <w:tcPr>
            <w:tcW w:w="1097" w:type="dxa"/>
            <w:hideMark/>
          </w:tcPr>
          <w:p w14:paraId="325B9761" w14:textId="77777777" w:rsidR="00C15F04" w:rsidRDefault="00C15F04" w:rsidP="001763C6">
            <w:pPr>
              <w:pStyle w:val="TableText"/>
              <w:ind w:right="299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7ECB43EB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</w:tr>
      <w:tr w:rsidR="00C15F04" w14:paraId="158B210D" w14:textId="77777777" w:rsidTr="00755943">
        <w:tc>
          <w:tcPr>
            <w:tcW w:w="1728" w:type="dxa"/>
            <w:hideMark/>
          </w:tcPr>
          <w:p w14:paraId="3E9D520D" w14:textId="77777777" w:rsidR="00C15F04" w:rsidRDefault="00C15F04" w:rsidP="001763C6">
            <w:pPr>
              <w:pStyle w:val="TableText"/>
              <w:jc w:val="center"/>
              <w:rPr>
                <w:noProof w:val="0"/>
              </w:rPr>
            </w:pPr>
            <w:r>
              <w:rPr>
                <w:noProof w:val="0"/>
              </w:rPr>
              <w:t>[2330, 2339]</w:t>
            </w:r>
          </w:p>
        </w:tc>
        <w:tc>
          <w:tcPr>
            <w:tcW w:w="1069" w:type="dxa"/>
            <w:hideMark/>
          </w:tcPr>
          <w:p w14:paraId="346181CF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1,285</w:t>
            </w:r>
          </w:p>
        </w:tc>
        <w:tc>
          <w:tcPr>
            <w:tcW w:w="1512" w:type="dxa"/>
            <w:hideMark/>
          </w:tcPr>
          <w:p w14:paraId="1BBDA7CF" w14:textId="77777777" w:rsidR="00C15F04" w:rsidRDefault="00C15F04" w:rsidP="001763C6">
            <w:pPr>
              <w:pStyle w:val="TableText"/>
              <w:ind w:left="144" w:right="144"/>
              <w:rPr>
                <w:noProof w:val="0"/>
              </w:rPr>
            </w:pPr>
            <w:r>
              <w:rPr>
                <w:color w:val="000000"/>
              </w:rPr>
              <w:t>6,989</w:t>
            </w:r>
          </w:p>
        </w:tc>
        <w:tc>
          <w:tcPr>
            <w:tcW w:w="1097" w:type="dxa"/>
            <w:hideMark/>
          </w:tcPr>
          <w:p w14:paraId="55DB8039" w14:textId="77777777" w:rsidR="00C15F04" w:rsidRDefault="00C15F04" w:rsidP="001763C6">
            <w:pPr>
              <w:pStyle w:val="TableText"/>
              <w:ind w:right="299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60D2E43F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</w:tr>
      <w:tr w:rsidR="00C15F04" w14:paraId="65856D32" w14:textId="77777777" w:rsidTr="00755943">
        <w:tc>
          <w:tcPr>
            <w:tcW w:w="1728" w:type="dxa"/>
            <w:hideMark/>
          </w:tcPr>
          <w:p w14:paraId="157FB33C" w14:textId="77777777" w:rsidR="00C15F04" w:rsidRDefault="00C15F04" w:rsidP="001763C6">
            <w:pPr>
              <w:pStyle w:val="TableText"/>
              <w:jc w:val="center"/>
              <w:rPr>
                <w:noProof w:val="0"/>
              </w:rPr>
            </w:pPr>
            <w:r>
              <w:rPr>
                <w:noProof w:val="0"/>
              </w:rPr>
              <w:t>[2340, 2349]</w:t>
            </w:r>
          </w:p>
        </w:tc>
        <w:tc>
          <w:tcPr>
            <w:tcW w:w="1069" w:type="dxa"/>
            <w:hideMark/>
          </w:tcPr>
          <w:p w14:paraId="5F0BD186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1,417</w:t>
            </w:r>
          </w:p>
        </w:tc>
        <w:tc>
          <w:tcPr>
            <w:tcW w:w="1512" w:type="dxa"/>
            <w:hideMark/>
          </w:tcPr>
          <w:p w14:paraId="6371DB84" w14:textId="77777777" w:rsidR="00C15F04" w:rsidRDefault="00C15F04" w:rsidP="001763C6">
            <w:pPr>
              <w:pStyle w:val="TableText"/>
              <w:ind w:left="144" w:right="144"/>
              <w:rPr>
                <w:noProof w:val="0"/>
              </w:rPr>
            </w:pPr>
            <w:r>
              <w:rPr>
                <w:color w:val="000000"/>
              </w:rPr>
              <w:t>8,406</w:t>
            </w:r>
          </w:p>
        </w:tc>
        <w:tc>
          <w:tcPr>
            <w:tcW w:w="1097" w:type="dxa"/>
            <w:hideMark/>
          </w:tcPr>
          <w:p w14:paraId="21FF4EFE" w14:textId="77777777" w:rsidR="00C15F04" w:rsidRDefault="00C15F04" w:rsidP="001763C6">
            <w:pPr>
              <w:pStyle w:val="TableText"/>
              <w:ind w:right="299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5A86194C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</w:tr>
      <w:tr w:rsidR="00C15F04" w14:paraId="06847C9F" w14:textId="77777777" w:rsidTr="00755943">
        <w:tc>
          <w:tcPr>
            <w:tcW w:w="1728" w:type="dxa"/>
            <w:hideMark/>
          </w:tcPr>
          <w:p w14:paraId="4ABB0948" w14:textId="77777777" w:rsidR="00C15F04" w:rsidRDefault="00C15F04" w:rsidP="001763C6">
            <w:pPr>
              <w:pStyle w:val="TableText"/>
              <w:jc w:val="center"/>
              <w:rPr>
                <w:noProof w:val="0"/>
              </w:rPr>
            </w:pPr>
            <w:r>
              <w:rPr>
                <w:noProof w:val="0"/>
              </w:rPr>
              <w:t>[2350, 2359]</w:t>
            </w:r>
          </w:p>
        </w:tc>
        <w:tc>
          <w:tcPr>
            <w:tcW w:w="1069" w:type="dxa"/>
            <w:hideMark/>
          </w:tcPr>
          <w:p w14:paraId="045FDB23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1,571</w:t>
            </w:r>
          </w:p>
        </w:tc>
        <w:tc>
          <w:tcPr>
            <w:tcW w:w="1512" w:type="dxa"/>
            <w:hideMark/>
          </w:tcPr>
          <w:p w14:paraId="6C66883B" w14:textId="77777777" w:rsidR="00C15F04" w:rsidRDefault="00C15F04" w:rsidP="001763C6">
            <w:pPr>
              <w:pStyle w:val="TableText"/>
              <w:ind w:left="144" w:right="144"/>
              <w:rPr>
                <w:noProof w:val="0"/>
              </w:rPr>
            </w:pPr>
            <w:r>
              <w:rPr>
                <w:color w:val="000000"/>
              </w:rPr>
              <w:t>9,977</w:t>
            </w:r>
          </w:p>
        </w:tc>
        <w:tc>
          <w:tcPr>
            <w:tcW w:w="1097" w:type="dxa"/>
            <w:hideMark/>
          </w:tcPr>
          <w:p w14:paraId="34853A51" w14:textId="77777777" w:rsidR="00C15F04" w:rsidRDefault="00C15F04" w:rsidP="001763C6">
            <w:pPr>
              <w:pStyle w:val="TableText"/>
              <w:ind w:right="299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761B0B11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</w:tr>
      <w:tr w:rsidR="00C15F04" w14:paraId="0F3D1C1B" w14:textId="77777777" w:rsidTr="00755943">
        <w:tc>
          <w:tcPr>
            <w:tcW w:w="1728" w:type="dxa"/>
            <w:hideMark/>
          </w:tcPr>
          <w:p w14:paraId="23AD938A" w14:textId="77777777" w:rsidR="00C15F04" w:rsidRDefault="00C15F04" w:rsidP="001763C6">
            <w:pPr>
              <w:pStyle w:val="TableText"/>
              <w:jc w:val="center"/>
              <w:rPr>
                <w:noProof w:val="0"/>
              </w:rPr>
            </w:pPr>
            <w:r>
              <w:rPr>
                <w:noProof w:val="0"/>
              </w:rPr>
              <w:t>[2360, 2369]</w:t>
            </w:r>
          </w:p>
        </w:tc>
        <w:tc>
          <w:tcPr>
            <w:tcW w:w="1069" w:type="dxa"/>
            <w:hideMark/>
          </w:tcPr>
          <w:p w14:paraId="5501DC50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1,736</w:t>
            </w:r>
          </w:p>
        </w:tc>
        <w:tc>
          <w:tcPr>
            <w:tcW w:w="1512" w:type="dxa"/>
            <w:hideMark/>
          </w:tcPr>
          <w:p w14:paraId="436DD855" w14:textId="77777777" w:rsidR="00C15F04" w:rsidRDefault="00C15F04" w:rsidP="001763C6">
            <w:pPr>
              <w:pStyle w:val="TableText"/>
              <w:ind w:left="144" w:right="144"/>
              <w:rPr>
                <w:noProof w:val="0"/>
              </w:rPr>
            </w:pPr>
            <w:r>
              <w:rPr>
                <w:color w:val="000000"/>
              </w:rPr>
              <w:t>11,713</w:t>
            </w:r>
          </w:p>
        </w:tc>
        <w:tc>
          <w:tcPr>
            <w:tcW w:w="1097" w:type="dxa"/>
            <w:hideMark/>
          </w:tcPr>
          <w:p w14:paraId="6811049A" w14:textId="77777777" w:rsidR="00C15F04" w:rsidRDefault="00C15F04" w:rsidP="001763C6">
            <w:pPr>
              <w:pStyle w:val="TableText"/>
              <w:ind w:right="299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6FEA6BF9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</w:tr>
      <w:tr w:rsidR="00C15F04" w14:paraId="62F79D3F" w14:textId="77777777" w:rsidTr="00755943">
        <w:tc>
          <w:tcPr>
            <w:tcW w:w="1728" w:type="dxa"/>
            <w:hideMark/>
          </w:tcPr>
          <w:p w14:paraId="366BF9F9" w14:textId="77777777" w:rsidR="00C15F04" w:rsidRDefault="00C15F04" w:rsidP="001763C6">
            <w:pPr>
              <w:pStyle w:val="TableText"/>
              <w:jc w:val="center"/>
              <w:rPr>
                <w:noProof w:val="0"/>
              </w:rPr>
            </w:pPr>
            <w:r>
              <w:rPr>
                <w:noProof w:val="0"/>
              </w:rPr>
              <w:t>[2370, 2379]</w:t>
            </w:r>
          </w:p>
        </w:tc>
        <w:tc>
          <w:tcPr>
            <w:tcW w:w="1069" w:type="dxa"/>
            <w:hideMark/>
          </w:tcPr>
          <w:p w14:paraId="676187D7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1,885</w:t>
            </w:r>
          </w:p>
        </w:tc>
        <w:tc>
          <w:tcPr>
            <w:tcW w:w="1512" w:type="dxa"/>
            <w:hideMark/>
          </w:tcPr>
          <w:p w14:paraId="23A540C3" w14:textId="77777777" w:rsidR="00C15F04" w:rsidRDefault="00C15F04" w:rsidP="001763C6">
            <w:pPr>
              <w:pStyle w:val="TableText"/>
              <w:ind w:left="144" w:right="144"/>
              <w:rPr>
                <w:noProof w:val="0"/>
              </w:rPr>
            </w:pPr>
            <w:r>
              <w:rPr>
                <w:color w:val="000000"/>
              </w:rPr>
              <w:t>13,598</w:t>
            </w:r>
          </w:p>
        </w:tc>
        <w:tc>
          <w:tcPr>
            <w:tcW w:w="1097" w:type="dxa"/>
            <w:hideMark/>
          </w:tcPr>
          <w:p w14:paraId="15B243C5" w14:textId="77777777" w:rsidR="00C15F04" w:rsidRDefault="00C15F04" w:rsidP="001763C6">
            <w:pPr>
              <w:pStyle w:val="TableText"/>
              <w:ind w:right="299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72DEA89E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</w:tr>
      <w:tr w:rsidR="00C15F04" w14:paraId="684DE1CA" w14:textId="77777777" w:rsidTr="00755943">
        <w:tc>
          <w:tcPr>
            <w:tcW w:w="1728" w:type="dxa"/>
            <w:hideMark/>
          </w:tcPr>
          <w:p w14:paraId="505870CC" w14:textId="77777777" w:rsidR="00C15F04" w:rsidRDefault="00C15F04" w:rsidP="001763C6">
            <w:pPr>
              <w:pStyle w:val="TableText"/>
              <w:jc w:val="center"/>
              <w:rPr>
                <w:noProof w:val="0"/>
              </w:rPr>
            </w:pPr>
            <w:r>
              <w:rPr>
                <w:noProof w:val="0"/>
              </w:rPr>
              <w:t>[2380, 2389]</w:t>
            </w:r>
          </w:p>
        </w:tc>
        <w:tc>
          <w:tcPr>
            <w:tcW w:w="1069" w:type="dxa"/>
            <w:hideMark/>
          </w:tcPr>
          <w:p w14:paraId="6BEC2610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2,061</w:t>
            </w:r>
          </w:p>
        </w:tc>
        <w:tc>
          <w:tcPr>
            <w:tcW w:w="1512" w:type="dxa"/>
            <w:hideMark/>
          </w:tcPr>
          <w:p w14:paraId="5D7D197D" w14:textId="77777777" w:rsidR="00C15F04" w:rsidRDefault="00C15F04" w:rsidP="001763C6">
            <w:pPr>
              <w:pStyle w:val="TableText"/>
              <w:ind w:left="144" w:right="144"/>
              <w:rPr>
                <w:noProof w:val="0"/>
              </w:rPr>
            </w:pPr>
            <w:r>
              <w:rPr>
                <w:color w:val="000000"/>
              </w:rPr>
              <w:t>15,659</w:t>
            </w:r>
          </w:p>
        </w:tc>
        <w:tc>
          <w:tcPr>
            <w:tcW w:w="1097" w:type="dxa"/>
            <w:hideMark/>
          </w:tcPr>
          <w:p w14:paraId="2347BCFC" w14:textId="77777777" w:rsidR="00C15F04" w:rsidRDefault="00C15F04" w:rsidP="001763C6">
            <w:pPr>
              <w:pStyle w:val="TableText"/>
              <w:ind w:right="299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1229CA98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</w:tr>
      <w:tr w:rsidR="00C15F04" w14:paraId="50BB4048" w14:textId="77777777" w:rsidTr="00755943">
        <w:tc>
          <w:tcPr>
            <w:tcW w:w="1728" w:type="dxa"/>
            <w:hideMark/>
          </w:tcPr>
          <w:p w14:paraId="0EDBE18C" w14:textId="77777777" w:rsidR="00C15F04" w:rsidRDefault="00C15F04" w:rsidP="001763C6">
            <w:pPr>
              <w:pStyle w:val="TableText"/>
              <w:jc w:val="center"/>
              <w:rPr>
                <w:noProof w:val="0"/>
              </w:rPr>
            </w:pPr>
            <w:r>
              <w:rPr>
                <w:noProof w:val="0"/>
              </w:rPr>
              <w:t>[2390, 2399]</w:t>
            </w:r>
          </w:p>
        </w:tc>
        <w:tc>
          <w:tcPr>
            <w:tcW w:w="1069" w:type="dxa"/>
            <w:hideMark/>
          </w:tcPr>
          <w:p w14:paraId="24685F33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2,167</w:t>
            </w:r>
          </w:p>
        </w:tc>
        <w:tc>
          <w:tcPr>
            <w:tcW w:w="1512" w:type="dxa"/>
            <w:hideMark/>
          </w:tcPr>
          <w:p w14:paraId="5318E8DD" w14:textId="77777777" w:rsidR="00C15F04" w:rsidRDefault="00C15F04" w:rsidP="001763C6">
            <w:pPr>
              <w:pStyle w:val="TableText"/>
              <w:ind w:left="144" w:right="144"/>
              <w:rPr>
                <w:noProof w:val="0"/>
              </w:rPr>
            </w:pPr>
            <w:r>
              <w:rPr>
                <w:color w:val="000000"/>
              </w:rPr>
              <w:t>17,826</w:t>
            </w:r>
          </w:p>
        </w:tc>
        <w:tc>
          <w:tcPr>
            <w:tcW w:w="1097" w:type="dxa"/>
            <w:hideMark/>
          </w:tcPr>
          <w:p w14:paraId="7DAA4F1B" w14:textId="77777777" w:rsidR="00C15F04" w:rsidRDefault="00C15F04" w:rsidP="001763C6">
            <w:pPr>
              <w:pStyle w:val="TableText"/>
              <w:ind w:right="299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09A9C36F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</w:tr>
      <w:tr w:rsidR="00C15F04" w14:paraId="4615206D" w14:textId="77777777" w:rsidTr="00755943">
        <w:tc>
          <w:tcPr>
            <w:tcW w:w="1728" w:type="dxa"/>
            <w:hideMark/>
          </w:tcPr>
          <w:p w14:paraId="3A9DE485" w14:textId="77777777" w:rsidR="00C15F04" w:rsidRDefault="00C15F04" w:rsidP="001763C6">
            <w:pPr>
              <w:pStyle w:val="TableText"/>
              <w:jc w:val="center"/>
              <w:rPr>
                <w:noProof w:val="0"/>
              </w:rPr>
            </w:pPr>
            <w:r>
              <w:rPr>
                <w:noProof w:val="0"/>
              </w:rPr>
              <w:t>[2400, 2409]</w:t>
            </w:r>
          </w:p>
        </w:tc>
        <w:tc>
          <w:tcPr>
            <w:tcW w:w="1069" w:type="dxa"/>
            <w:hideMark/>
          </w:tcPr>
          <w:p w14:paraId="56549E67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2,230</w:t>
            </w:r>
          </w:p>
        </w:tc>
        <w:tc>
          <w:tcPr>
            <w:tcW w:w="1512" w:type="dxa"/>
            <w:hideMark/>
          </w:tcPr>
          <w:p w14:paraId="074DB854" w14:textId="77777777" w:rsidR="00C15F04" w:rsidRDefault="00C15F04" w:rsidP="001763C6">
            <w:pPr>
              <w:pStyle w:val="TableText"/>
              <w:ind w:left="144" w:right="144"/>
              <w:rPr>
                <w:noProof w:val="0"/>
              </w:rPr>
            </w:pPr>
            <w:r>
              <w:rPr>
                <w:color w:val="000000"/>
              </w:rPr>
              <w:t>20,056</w:t>
            </w:r>
          </w:p>
        </w:tc>
        <w:tc>
          <w:tcPr>
            <w:tcW w:w="1097" w:type="dxa"/>
            <w:hideMark/>
          </w:tcPr>
          <w:p w14:paraId="4BA51900" w14:textId="77777777" w:rsidR="00C15F04" w:rsidRDefault="00C15F04" w:rsidP="001763C6">
            <w:pPr>
              <w:pStyle w:val="TableText"/>
              <w:ind w:right="299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17BCEE78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</w:tr>
      <w:tr w:rsidR="00C15F04" w14:paraId="7D55BD6C" w14:textId="77777777" w:rsidTr="00755943">
        <w:tc>
          <w:tcPr>
            <w:tcW w:w="1728" w:type="dxa"/>
            <w:hideMark/>
          </w:tcPr>
          <w:p w14:paraId="3389BD3B" w14:textId="77777777" w:rsidR="00C15F04" w:rsidRDefault="00C15F04" w:rsidP="001763C6">
            <w:pPr>
              <w:pStyle w:val="TableText"/>
              <w:jc w:val="center"/>
              <w:rPr>
                <w:noProof w:val="0"/>
              </w:rPr>
            </w:pPr>
            <w:r>
              <w:rPr>
                <w:noProof w:val="0"/>
              </w:rPr>
              <w:t>[2410, 2419]</w:t>
            </w:r>
          </w:p>
        </w:tc>
        <w:tc>
          <w:tcPr>
            <w:tcW w:w="1069" w:type="dxa"/>
            <w:hideMark/>
          </w:tcPr>
          <w:p w14:paraId="462D4CC9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2,390</w:t>
            </w:r>
          </w:p>
        </w:tc>
        <w:tc>
          <w:tcPr>
            <w:tcW w:w="1512" w:type="dxa"/>
            <w:hideMark/>
          </w:tcPr>
          <w:p w14:paraId="52E79861" w14:textId="77777777" w:rsidR="00C15F04" w:rsidRDefault="00C15F04" w:rsidP="001763C6">
            <w:pPr>
              <w:pStyle w:val="TableText"/>
              <w:ind w:left="144" w:right="144"/>
              <w:rPr>
                <w:noProof w:val="0"/>
              </w:rPr>
            </w:pPr>
            <w:r>
              <w:rPr>
                <w:color w:val="000000"/>
              </w:rPr>
              <w:t>22,446</w:t>
            </w:r>
          </w:p>
        </w:tc>
        <w:tc>
          <w:tcPr>
            <w:tcW w:w="1097" w:type="dxa"/>
            <w:hideMark/>
          </w:tcPr>
          <w:p w14:paraId="19CDA785" w14:textId="77777777" w:rsidR="00C15F04" w:rsidRDefault="00C15F04" w:rsidP="001763C6">
            <w:pPr>
              <w:pStyle w:val="TableText"/>
              <w:ind w:right="299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01A04A79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</w:tr>
      <w:tr w:rsidR="00C15F04" w14:paraId="4224BD44" w14:textId="77777777" w:rsidTr="00755943">
        <w:tc>
          <w:tcPr>
            <w:tcW w:w="1728" w:type="dxa"/>
            <w:hideMark/>
          </w:tcPr>
          <w:p w14:paraId="5D50E4A6" w14:textId="77777777" w:rsidR="00C15F04" w:rsidRDefault="00C15F04" w:rsidP="001763C6">
            <w:pPr>
              <w:pStyle w:val="TableText"/>
              <w:jc w:val="center"/>
              <w:rPr>
                <w:noProof w:val="0"/>
              </w:rPr>
            </w:pPr>
            <w:r>
              <w:rPr>
                <w:noProof w:val="0"/>
              </w:rPr>
              <w:t>[2420, 2429]</w:t>
            </w:r>
          </w:p>
        </w:tc>
        <w:tc>
          <w:tcPr>
            <w:tcW w:w="1069" w:type="dxa"/>
            <w:hideMark/>
          </w:tcPr>
          <w:p w14:paraId="0360A8D2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2,468</w:t>
            </w:r>
          </w:p>
        </w:tc>
        <w:tc>
          <w:tcPr>
            <w:tcW w:w="1512" w:type="dxa"/>
            <w:hideMark/>
          </w:tcPr>
          <w:p w14:paraId="2E394513" w14:textId="77777777" w:rsidR="00C15F04" w:rsidRDefault="00C15F04" w:rsidP="001763C6">
            <w:pPr>
              <w:pStyle w:val="TableText"/>
              <w:ind w:left="144" w:right="144"/>
              <w:rPr>
                <w:noProof w:val="0"/>
              </w:rPr>
            </w:pPr>
            <w:r>
              <w:rPr>
                <w:color w:val="000000"/>
              </w:rPr>
              <w:t>24,914</w:t>
            </w:r>
          </w:p>
        </w:tc>
        <w:tc>
          <w:tcPr>
            <w:tcW w:w="1097" w:type="dxa"/>
            <w:hideMark/>
          </w:tcPr>
          <w:p w14:paraId="661BBA00" w14:textId="77777777" w:rsidR="00C15F04" w:rsidRDefault="00C15F04" w:rsidP="001763C6">
            <w:pPr>
              <w:pStyle w:val="TableText"/>
              <w:ind w:right="299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50BB7282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</w:tr>
      <w:tr w:rsidR="00C15F04" w14:paraId="428A7D33" w14:textId="77777777" w:rsidTr="00755943">
        <w:tc>
          <w:tcPr>
            <w:tcW w:w="1728" w:type="dxa"/>
            <w:hideMark/>
          </w:tcPr>
          <w:p w14:paraId="167DC3F4" w14:textId="77777777" w:rsidR="00C15F04" w:rsidRDefault="00C15F04" w:rsidP="001763C6">
            <w:pPr>
              <w:pStyle w:val="TableText"/>
              <w:jc w:val="center"/>
              <w:rPr>
                <w:noProof w:val="0"/>
              </w:rPr>
            </w:pPr>
            <w:r>
              <w:rPr>
                <w:noProof w:val="0"/>
              </w:rPr>
              <w:t>[2430, 2439]</w:t>
            </w:r>
          </w:p>
        </w:tc>
        <w:tc>
          <w:tcPr>
            <w:tcW w:w="1069" w:type="dxa"/>
            <w:hideMark/>
          </w:tcPr>
          <w:p w14:paraId="71D330D8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2,601</w:t>
            </w:r>
          </w:p>
        </w:tc>
        <w:tc>
          <w:tcPr>
            <w:tcW w:w="1512" w:type="dxa"/>
            <w:hideMark/>
          </w:tcPr>
          <w:p w14:paraId="4E05BA11" w14:textId="77777777" w:rsidR="00C15F04" w:rsidRDefault="00C15F04" w:rsidP="001763C6">
            <w:pPr>
              <w:pStyle w:val="TableText"/>
              <w:ind w:left="144" w:right="144"/>
              <w:rPr>
                <w:noProof w:val="0"/>
              </w:rPr>
            </w:pPr>
            <w:r>
              <w:rPr>
                <w:color w:val="000000"/>
              </w:rPr>
              <w:t>27,515</w:t>
            </w:r>
          </w:p>
        </w:tc>
        <w:tc>
          <w:tcPr>
            <w:tcW w:w="1097" w:type="dxa"/>
            <w:hideMark/>
          </w:tcPr>
          <w:p w14:paraId="4CBFF1B8" w14:textId="77777777" w:rsidR="00C15F04" w:rsidRDefault="00C15F04" w:rsidP="001763C6">
            <w:pPr>
              <w:pStyle w:val="TableText"/>
              <w:ind w:right="299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7AA90DFC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</w:tr>
      <w:tr w:rsidR="00C15F04" w14:paraId="2B57FAD5" w14:textId="77777777" w:rsidTr="00755943">
        <w:tc>
          <w:tcPr>
            <w:tcW w:w="1728" w:type="dxa"/>
            <w:hideMark/>
          </w:tcPr>
          <w:p w14:paraId="55F1E2B8" w14:textId="77777777" w:rsidR="00C15F04" w:rsidRDefault="00C15F04" w:rsidP="001763C6">
            <w:pPr>
              <w:pStyle w:val="TableText"/>
              <w:jc w:val="center"/>
              <w:rPr>
                <w:noProof w:val="0"/>
              </w:rPr>
            </w:pPr>
            <w:r>
              <w:rPr>
                <w:noProof w:val="0"/>
              </w:rPr>
              <w:t>[2440, 2449]</w:t>
            </w:r>
          </w:p>
        </w:tc>
        <w:tc>
          <w:tcPr>
            <w:tcW w:w="1069" w:type="dxa"/>
            <w:hideMark/>
          </w:tcPr>
          <w:p w14:paraId="3B939AD7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2,736</w:t>
            </w:r>
          </w:p>
        </w:tc>
        <w:tc>
          <w:tcPr>
            <w:tcW w:w="1512" w:type="dxa"/>
            <w:hideMark/>
          </w:tcPr>
          <w:p w14:paraId="28A7F676" w14:textId="77777777" w:rsidR="00C15F04" w:rsidRDefault="00C15F04" w:rsidP="001763C6">
            <w:pPr>
              <w:pStyle w:val="TableText"/>
              <w:ind w:left="144" w:right="144"/>
              <w:rPr>
                <w:noProof w:val="0"/>
              </w:rPr>
            </w:pPr>
            <w:r>
              <w:rPr>
                <w:color w:val="000000"/>
              </w:rPr>
              <w:t>30,251</w:t>
            </w:r>
          </w:p>
        </w:tc>
        <w:tc>
          <w:tcPr>
            <w:tcW w:w="1097" w:type="dxa"/>
            <w:hideMark/>
          </w:tcPr>
          <w:p w14:paraId="4EA6C3DD" w14:textId="77777777" w:rsidR="00C15F04" w:rsidRDefault="00C15F04" w:rsidP="001763C6">
            <w:pPr>
              <w:pStyle w:val="TableText"/>
              <w:ind w:right="299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6EB4DB8F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36%</w:t>
            </w:r>
          </w:p>
        </w:tc>
      </w:tr>
      <w:tr w:rsidR="00C15F04" w14:paraId="16DA37E2" w14:textId="77777777" w:rsidTr="00755943">
        <w:tc>
          <w:tcPr>
            <w:tcW w:w="1728" w:type="dxa"/>
            <w:hideMark/>
          </w:tcPr>
          <w:p w14:paraId="693E76D9" w14:textId="77777777" w:rsidR="00C15F04" w:rsidRDefault="00C15F04" w:rsidP="001763C6">
            <w:pPr>
              <w:pStyle w:val="TableText"/>
              <w:jc w:val="center"/>
              <w:rPr>
                <w:noProof w:val="0"/>
              </w:rPr>
            </w:pPr>
            <w:r>
              <w:rPr>
                <w:noProof w:val="0"/>
              </w:rPr>
              <w:t>[2450, 2459]</w:t>
            </w:r>
          </w:p>
        </w:tc>
        <w:tc>
          <w:tcPr>
            <w:tcW w:w="1069" w:type="dxa"/>
            <w:hideMark/>
          </w:tcPr>
          <w:p w14:paraId="1C6248E3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2,756</w:t>
            </w:r>
          </w:p>
        </w:tc>
        <w:tc>
          <w:tcPr>
            <w:tcW w:w="1512" w:type="dxa"/>
            <w:hideMark/>
          </w:tcPr>
          <w:p w14:paraId="0192EF15" w14:textId="77777777" w:rsidR="00C15F04" w:rsidRDefault="00C15F04" w:rsidP="001763C6">
            <w:pPr>
              <w:pStyle w:val="TableText"/>
              <w:ind w:left="144" w:right="144"/>
              <w:rPr>
                <w:noProof w:val="0"/>
              </w:rPr>
            </w:pPr>
            <w:r>
              <w:rPr>
                <w:color w:val="000000"/>
              </w:rPr>
              <w:t>33,007</w:t>
            </w:r>
          </w:p>
        </w:tc>
        <w:tc>
          <w:tcPr>
            <w:tcW w:w="1097" w:type="dxa"/>
            <w:hideMark/>
          </w:tcPr>
          <w:p w14:paraId="7CEA9818" w14:textId="77777777" w:rsidR="00C15F04" w:rsidRDefault="00C15F04" w:rsidP="001763C6">
            <w:pPr>
              <w:pStyle w:val="TableText"/>
              <w:ind w:right="299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4ED9DC03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</w:tr>
      <w:tr w:rsidR="00C15F04" w14:paraId="1274491C" w14:textId="77777777" w:rsidTr="00755943">
        <w:tc>
          <w:tcPr>
            <w:tcW w:w="1728" w:type="dxa"/>
            <w:hideMark/>
          </w:tcPr>
          <w:p w14:paraId="4C9E95F1" w14:textId="77777777" w:rsidR="00C15F04" w:rsidRDefault="00C15F04" w:rsidP="001763C6">
            <w:pPr>
              <w:pStyle w:val="TableText"/>
              <w:jc w:val="center"/>
              <w:rPr>
                <w:noProof w:val="0"/>
              </w:rPr>
            </w:pPr>
            <w:r>
              <w:rPr>
                <w:noProof w:val="0"/>
              </w:rPr>
              <w:t>[2460, 2469]</w:t>
            </w:r>
          </w:p>
        </w:tc>
        <w:tc>
          <w:tcPr>
            <w:tcW w:w="1069" w:type="dxa"/>
            <w:hideMark/>
          </w:tcPr>
          <w:p w14:paraId="7AEB2B45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2,773</w:t>
            </w:r>
          </w:p>
        </w:tc>
        <w:tc>
          <w:tcPr>
            <w:tcW w:w="1512" w:type="dxa"/>
            <w:hideMark/>
          </w:tcPr>
          <w:p w14:paraId="2AE7E569" w14:textId="77777777" w:rsidR="00C15F04" w:rsidRDefault="00C15F04" w:rsidP="001763C6">
            <w:pPr>
              <w:pStyle w:val="TableText"/>
              <w:ind w:left="144" w:right="144"/>
              <w:rPr>
                <w:noProof w:val="0"/>
              </w:rPr>
            </w:pPr>
            <w:r>
              <w:rPr>
                <w:color w:val="000000"/>
              </w:rPr>
              <w:t>35,780</w:t>
            </w:r>
          </w:p>
        </w:tc>
        <w:tc>
          <w:tcPr>
            <w:tcW w:w="1097" w:type="dxa"/>
            <w:hideMark/>
          </w:tcPr>
          <w:p w14:paraId="1D58C3FD" w14:textId="77777777" w:rsidR="00C15F04" w:rsidRDefault="00C15F04" w:rsidP="001763C6">
            <w:pPr>
              <w:pStyle w:val="TableText"/>
              <w:ind w:right="299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71638864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43%</w:t>
            </w:r>
          </w:p>
        </w:tc>
      </w:tr>
      <w:tr w:rsidR="00C15F04" w14:paraId="7642E3E6" w14:textId="77777777" w:rsidTr="00755943">
        <w:tc>
          <w:tcPr>
            <w:tcW w:w="1728" w:type="dxa"/>
            <w:hideMark/>
          </w:tcPr>
          <w:p w14:paraId="1225767D" w14:textId="77777777" w:rsidR="00C15F04" w:rsidRDefault="00C15F04" w:rsidP="001763C6">
            <w:pPr>
              <w:pStyle w:val="TableText"/>
              <w:jc w:val="center"/>
              <w:rPr>
                <w:noProof w:val="0"/>
              </w:rPr>
            </w:pPr>
            <w:r>
              <w:rPr>
                <w:noProof w:val="0"/>
              </w:rPr>
              <w:t>[2470, 2479]</w:t>
            </w:r>
          </w:p>
        </w:tc>
        <w:tc>
          <w:tcPr>
            <w:tcW w:w="1069" w:type="dxa"/>
            <w:hideMark/>
          </w:tcPr>
          <w:p w14:paraId="423F5F8B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2,880</w:t>
            </w:r>
          </w:p>
        </w:tc>
        <w:tc>
          <w:tcPr>
            <w:tcW w:w="1512" w:type="dxa"/>
            <w:hideMark/>
          </w:tcPr>
          <w:p w14:paraId="144131F0" w14:textId="77777777" w:rsidR="00C15F04" w:rsidRDefault="00C15F04" w:rsidP="001763C6">
            <w:pPr>
              <w:pStyle w:val="TableText"/>
              <w:ind w:left="144" w:right="144"/>
              <w:rPr>
                <w:noProof w:val="0"/>
              </w:rPr>
            </w:pPr>
            <w:r>
              <w:rPr>
                <w:color w:val="000000"/>
              </w:rPr>
              <w:t>38,660</w:t>
            </w:r>
          </w:p>
        </w:tc>
        <w:tc>
          <w:tcPr>
            <w:tcW w:w="1097" w:type="dxa"/>
            <w:hideMark/>
          </w:tcPr>
          <w:p w14:paraId="242580E2" w14:textId="77777777" w:rsidR="00C15F04" w:rsidRDefault="00C15F04" w:rsidP="001763C6">
            <w:pPr>
              <w:pStyle w:val="TableText"/>
              <w:ind w:right="299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4DCE1686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</w:tr>
      <w:tr w:rsidR="00C15F04" w14:paraId="353C070B" w14:textId="77777777" w:rsidTr="00755943">
        <w:tc>
          <w:tcPr>
            <w:tcW w:w="1728" w:type="dxa"/>
            <w:hideMark/>
          </w:tcPr>
          <w:p w14:paraId="7F2DEADB" w14:textId="77777777" w:rsidR="00C15F04" w:rsidRDefault="00C15F04" w:rsidP="001763C6">
            <w:pPr>
              <w:pStyle w:val="TableText"/>
              <w:jc w:val="center"/>
              <w:rPr>
                <w:noProof w:val="0"/>
              </w:rPr>
            </w:pPr>
            <w:r>
              <w:rPr>
                <w:noProof w:val="0"/>
              </w:rPr>
              <w:t>[2480, 2489]</w:t>
            </w:r>
          </w:p>
        </w:tc>
        <w:tc>
          <w:tcPr>
            <w:tcW w:w="1069" w:type="dxa"/>
            <w:hideMark/>
          </w:tcPr>
          <w:p w14:paraId="1F97E0F3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2,838</w:t>
            </w:r>
          </w:p>
        </w:tc>
        <w:tc>
          <w:tcPr>
            <w:tcW w:w="1512" w:type="dxa"/>
            <w:hideMark/>
          </w:tcPr>
          <w:p w14:paraId="209D9AD4" w14:textId="77777777" w:rsidR="00C15F04" w:rsidRDefault="00C15F04" w:rsidP="001763C6">
            <w:pPr>
              <w:pStyle w:val="TableText"/>
              <w:ind w:left="144" w:right="144"/>
              <w:rPr>
                <w:noProof w:val="0"/>
              </w:rPr>
            </w:pPr>
            <w:r>
              <w:rPr>
                <w:color w:val="000000"/>
              </w:rPr>
              <w:t>41,498</w:t>
            </w:r>
          </w:p>
        </w:tc>
        <w:tc>
          <w:tcPr>
            <w:tcW w:w="1097" w:type="dxa"/>
            <w:hideMark/>
          </w:tcPr>
          <w:p w14:paraId="5949749B" w14:textId="77777777" w:rsidR="00C15F04" w:rsidRDefault="00C15F04" w:rsidP="001763C6">
            <w:pPr>
              <w:pStyle w:val="TableText"/>
              <w:ind w:right="299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720B43FC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</w:tr>
      <w:tr w:rsidR="00C15F04" w14:paraId="16258623" w14:textId="77777777" w:rsidTr="00755943">
        <w:tc>
          <w:tcPr>
            <w:tcW w:w="1728" w:type="dxa"/>
            <w:hideMark/>
          </w:tcPr>
          <w:p w14:paraId="5AE70B6F" w14:textId="77777777" w:rsidR="00C15F04" w:rsidRDefault="00C15F04" w:rsidP="001763C6">
            <w:pPr>
              <w:pStyle w:val="TableText"/>
              <w:jc w:val="center"/>
              <w:rPr>
                <w:noProof w:val="0"/>
              </w:rPr>
            </w:pPr>
            <w:r>
              <w:rPr>
                <w:noProof w:val="0"/>
              </w:rPr>
              <w:t>[2490, 2499]</w:t>
            </w:r>
          </w:p>
        </w:tc>
        <w:tc>
          <w:tcPr>
            <w:tcW w:w="1069" w:type="dxa"/>
            <w:hideMark/>
          </w:tcPr>
          <w:p w14:paraId="6CAE8461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2,980</w:t>
            </w:r>
          </w:p>
        </w:tc>
        <w:tc>
          <w:tcPr>
            <w:tcW w:w="1512" w:type="dxa"/>
            <w:hideMark/>
          </w:tcPr>
          <w:p w14:paraId="7E195C05" w14:textId="77777777" w:rsidR="00C15F04" w:rsidRDefault="00C15F04" w:rsidP="001763C6">
            <w:pPr>
              <w:pStyle w:val="TableText"/>
              <w:ind w:left="144" w:right="144"/>
              <w:rPr>
                <w:noProof w:val="0"/>
              </w:rPr>
            </w:pPr>
            <w:r>
              <w:rPr>
                <w:color w:val="000000"/>
              </w:rPr>
              <w:t>44,478</w:t>
            </w:r>
          </w:p>
        </w:tc>
        <w:tc>
          <w:tcPr>
            <w:tcW w:w="1097" w:type="dxa"/>
            <w:hideMark/>
          </w:tcPr>
          <w:p w14:paraId="2DEC237A" w14:textId="77777777" w:rsidR="00C15F04" w:rsidRDefault="00C15F04" w:rsidP="001763C6">
            <w:pPr>
              <w:pStyle w:val="TableText"/>
              <w:ind w:right="299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1512" w:type="dxa"/>
            <w:hideMark/>
          </w:tcPr>
          <w:p w14:paraId="5719DC4E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</w:tr>
      <w:tr w:rsidR="00C15F04" w14:paraId="6F250389" w14:textId="77777777" w:rsidTr="00755943">
        <w:tc>
          <w:tcPr>
            <w:tcW w:w="1728" w:type="dxa"/>
            <w:hideMark/>
          </w:tcPr>
          <w:p w14:paraId="3897B279" w14:textId="77777777" w:rsidR="00C15F04" w:rsidRDefault="00C15F04" w:rsidP="001763C6">
            <w:pPr>
              <w:pStyle w:val="TableText"/>
              <w:jc w:val="center"/>
              <w:rPr>
                <w:noProof w:val="0"/>
              </w:rPr>
            </w:pPr>
            <w:r>
              <w:rPr>
                <w:noProof w:val="0"/>
              </w:rPr>
              <w:t>[2500, 2509]</w:t>
            </w:r>
          </w:p>
        </w:tc>
        <w:tc>
          <w:tcPr>
            <w:tcW w:w="1069" w:type="dxa"/>
            <w:hideMark/>
          </w:tcPr>
          <w:p w14:paraId="2EA6A9EB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2,931</w:t>
            </w:r>
          </w:p>
        </w:tc>
        <w:tc>
          <w:tcPr>
            <w:tcW w:w="1512" w:type="dxa"/>
            <w:hideMark/>
          </w:tcPr>
          <w:p w14:paraId="4AD16DAB" w14:textId="77777777" w:rsidR="00C15F04" w:rsidRDefault="00C15F04" w:rsidP="001763C6">
            <w:pPr>
              <w:pStyle w:val="TableText"/>
              <w:ind w:left="144" w:right="144"/>
              <w:rPr>
                <w:noProof w:val="0"/>
              </w:rPr>
            </w:pPr>
            <w:r>
              <w:rPr>
                <w:color w:val="000000"/>
              </w:rPr>
              <w:t>47,409</w:t>
            </w:r>
          </w:p>
        </w:tc>
        <w:tc>
          <w:tcPr>
            <w:tcW w:w="1097" w:type="dxa"/>
            <w:hideMark/>
          </w:tcPr>
          <w:p w14:paraId="5F691608" w14:textId="77777777" w:rsidR="00C15F04" w:rsidRDefault="00C15F04" w:rsidP="001763C6">
            <w:pPr>
              <w:pStyle w:val="TableText"/>
              <w:ind w:right="299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5D7F13BC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</w:tr>
      <w:tr w:rsidR="00C15F04" w14:paraId="6973366A" w14:textId="77777777" w:rsidTr="00755943">
        <w:tc>
          <w:tcPr>
            <w:tcW w:w="1728" w:type="dxa"/>
            <w:hideMark/>
          </w:tcPr>
          <w:p w14:paraId="7A05A2B7" w14:textId="77777777" w:rsidR="00C15F04" w:rsidRDefault="00C15F04" w:rsidP="001763C6">
            <w:pPr>
              <w:pStyle w:val="TableText"/>
              <w:jc w:val="center"/>
              <w:rPr>
                <w:noProof w:val="0"/>
              </w:rPr>
            </w:pPr>
            <w:r>
              <w:rPr>
                <w:noProof w:val="0"/>
              </w:rPr>
              <w:t>[2510, 2519]</w:t>
            </w:r>
          </w:p>
        </w:tc>
        <w:tc>
          <w:tcPr>
            <w:tcW w:w="1069" w:type="dxa"/>
            <w:hideMark/>
          </w:tcPr>
          <w:p w14:paraId="454041BD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2,810</w:t>
            </w:r>
          </w:p>
        </w:tc>
        <w:tc>
          <w:tcPr>
            <w:tcW w:w="1512" w:type="dxa"/>
            <w:hideMark/>
          </w:tcPr>
          <w:p w14:paraId="4D26C1DB" w14:textId="77777777" w:rsidR="00C15F04" w:rsidRDefault="00C15F04" w:rsidP="001763C6">
            <w:pPr>
              <w:pStyle w:val="TableText"/>
              <w:ind w:left="144" w:right="144"/>
              <w:rPr>
                <w:noProof w:val="0"/>
              </w:rPr>
            </w:pPr>
            <w:r>
              <w:rPr>
                <w:color w:val="000000"/>
              </w:rPr>
              <w:t>50,219</w:t>
            </w:r>
          </w:p>
        </w:tc>
        <w:tc>
          <w:tcPr>
            <w:tcW w:w="1097" w:type="dxa"/>
            <w:hideMark/>
          </w:tcPr>
          <w:p w14:paraId="62E7D25C" w14:textId="77777777" w:rsidR="00C15F04" w:rsidRDefault="00C15F04" w:rsidP="001763C6">
            <w:pPr>
              <w:pStyle w:val="TableText"/>
              <w:ind w:right="299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727E1186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</w:tr>
      <w:tr w:rsidR="00C15F04" w14:paraId="716BC57E" w14:textId="77777777" w:rsidTr="00755943">
        <w:tc>
          <w:tcPr>
            <w:tcW w:w="1728" w:type="dxa"/>
            <w:hideMark/>
          </w:tcPr>
          <w:p w14:paraId="03FB80B7" w14:textId="77777777" w:rsidR="00C15F04" w:rsidRDefault="00C15F04" w:rsidP="001763C6">
            <w:pPr>
              <w:pStyle w:val="TableText"/>
              <w:jc w:val="center"/>
              <w:rPr>
                <w:noProof w:val="0"/>
              </w:rPr>
            </w:pPr>
            <w:r>
              <w:rPr>
                <w:noProof w:val="0"/>
              </w:rPr>
              <w:t>[2520, 2529]</w:t>
            </w:r>
          </w:p>
        </w:tc>
        <w:tc>
          <w:tcPr>
            <w:tcW w:w="1069" w:type="dxa"/>
            <w:hideMark/>
          </w:tcPr>
          <w:p w14:paraId="628597CA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2,730</w:t>
            </w:r>
          </w:p>
        </w:tc>
        <w:tc>
          <w:tcPr>
            <w:tcW w:w="1512" w:type="dxa"/>
            <w:hideMark/>
          </w:tcPr>
          <w:p w14:paraId="3A1CF9C6" w14:textId="77777777" w:rsidR="00C15F04" w:rsidRDefault="00C15F04" w:rsidP="001763C6">
            <w:pPr>
              <w:pStyle w:val="TableText"/>
              <w:ind w:left="144" w:right="144"/>
              <w:rPr>
                <w:noProof w:val="0"/>
              </w:rPr>
            </w:pPr>
            <w:r>
              <w:rPr>
                <w:color w:val="000000"/>
              </w:rPr>
              <w:t>52,949</w:t>
            </w:r>
          </w:p>
        </w:tc>
        <w:tc>
          <w:tcPr>
            <w:tcW w:w="1097" w:type="dxa"/>
            <w:hideMark/>
          </w:tcPr>
          <w:p w14:paraId="04A6EF29" w14:textId="77777777" w:rsidR="00C15F04" w:rsidRDefault="00C15F04" w:rsidP="001763C6">
            <w:pPr>
              <w:pStyle w:val="TableText"/>
              <w:ind w:right="299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13319D49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</w:tr>
      <w:tr w:rsidR="00C15F04" w14:paraId="0E8646F9" w14:textId="77777777" w:rsidTr="00755943">
        <w:tc>
          <w:tcPr>
            <w:tcW w:w="1728" w:type="dxa"/>
            <w:hideMark/>
          </w:tcPr>
          <w:p w14:paraId="4E847A05" w14:textId="77777777" w:rsidR="00C15F04" w:rsidRDefault="00C15F04" w:rsidP="001763C6">
            <w:pPr>
              <w:pStyle w:val="TableText"/>
              <w:jc w:val="center"/>
              <w:rPr>
                <w:noProof w:val="0"/>
              </w:rPr>
            </w:pPr>
            <w:r>
              <w:rPr>
                <w:noProof w:val="0"/>
              </w:rPr>
              <w:t>[2530, 2539]</w:t>
            </w:r>
          </w:p>
        </w:tc>
        <w:tc>
          <w:tcPr>
            <w:tcW w:w="1069" w:type="dxa"/>
            <w:hideMark/>
          </w:tcPr>
          <w:p w14:paraId="4B49E669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2,718</w:t>
            </w:r>
          </w:p>
        </w:tc>
        <w:tc>
          <w:tcPr>
            <w:tcW w:w="1512" w:type="dxa"/>
            <w:hideMark/>
          </w:tcPr>
          <w:p w14:paraId="6D1926C1" w14:textId="77777777" w:rsidR="00C15F04" w:rsidRDefault="00C15F04" w:rsidP="001763C6">
            <w:pPr>
              <w:pStyle w:val="TableText"/>
              <w:ind w:left="144" w:right="144"/>
              <w:rPr>
                <w:noProof w:val="0"/>
              </w:rPr>
            </w:pPr>
            <w:r>
              <w:rPr>
                <w:color w:val="000000"/>
              </w:rPr>
              <w:t>55,667</w:t>
            </w:r>
          </w:p>
        </w:tc>
        <w:tc>
          <w:tcPr>
            <w:tcW w:w="1097" w:type="dxa"/>
            <w:hideMark/>
          </w:tcPr>
          <w:p w14:paraId="78F0A76E" w14:textId="77777777" w:rsidR="00C15F04" w:rsidRDefault="00C15F04" w:rsidP="001763C6">
            <w:pPr>
              <w:pStyle w:val="TableText"/>
              <w:ind w:right="299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435427C3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66%</w:t>
            </w:r>
          </w:p>
        </w:tc>
      </w:tr>
      <w:tr w:rsidR="00C15F04" w14:paraId="7A7F8163" w14:textId="77777777" w:rsidTr="00755943">
        <w:tc>
          <w:tcPr>
            <w:tcW w:w="1728" w:type="dxa"/>
            <w:hideMark/>
          </w:tcPr>
          <w:p w14:paraId="505D7DD8" w14:textId="77777777" w:rsidR="00C15F04" w:rsidRDefault="00C15F04" w:rsidP="001763C6">
            <w:pPr>
              <w:pStyle w:val="TableText"/>
              <w:jc w:val="center"/>
              <w:rPr>
                <w:noProof w:val="0"/>
              </w:rPr>
            </w:pPr>
            <w:r>
              <w:rPr>
                <w:noProof w:val="0"/>
              </w:rPr>
              <w:t>[2540, 2549]</w:t>
            </w:r>
          </w:p>
        </w:tc>
        <w:tc>
          <w:tcPr>
            <w:tcW w:w="1069" w:type="dxa"/>
            <w:hideMark/>
          </w:tcPr>
          <w:p w14:paraId="2DB1BAEF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2,728</w:t>
            </w:r>
          </w:p>
        </w:tc>
        <w:tc>
          <w:tcPr>
            <w:tcW w:w="1512" w:type="dxa"/>
            <w:hideMark/>
          </w:tcPr>
          <w:p w14:paraId="165D3925" w14:textId="77777777" w:rsidR="00C15F04" w:rsidRDefault="00C15F04" w:rsidP="001763C6">
            <w:pPr>
              <w:pStyle w:val="TableText"/>
              <w:ind w:left="144" w:right="144"/>
              <w:rPr>
                <w:noProof w:val="0"/>
              </w:rPr>
            </w:pPr>
            <w:r>
              <w:rPr>
                <w:color w:val="000000"/>
              </w:rPr>
              <w:t>58,395</w:t>
            </w:r>
          </w:p>
        </w:tc>
        <w:tc>
          <w:tcPr>
            <w:tcW w:w="1097" w:type="dxa"/>
            <w:hideMark/>
          </w:tcPr>
          <w:p w14:paraId="1165FD83" w14:textId="77777777" w:rsidR="00C15F04" w:rsidRDefault="00C15F04" w:rsidP="001763C6">
            <w:pPr>
              <w:pStyle w:val="TableText"/>
              <w:ind w:right="299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10BB3F7E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69%</w:t>
            </w:r>
          </w:p>
        </w:tc>
      </w:tr>
      <w:tr w:rsidR="00C15F04" w14:paraId="55203936" w14:textId="77777777" w:rsidTr="00755943">
        <w:tc>
          <w:tcPr>
            <w:tcW w:w="1728" w:type="dxa"/>
            <w:hideMark/>
          </w:tcPr>
          <w:p w14:paraId="0893B126" w14:textId="77777777" w:rsidR="00C15F04" w:rsidRDefault="00C15F04" w:rsidP="001763C6">
            <w:pPr>
              <w:pStyle w:val="TableText"/>
              <w:jc w:val="center"/>
              <w:rPr>
                <w:noProof w:val="0"/>
              </w:rPr>
            </w:pPr>
            <w:r>
              <w:rPr>
                <w:noProof w:val="0"/>
              </w:rPr>
              <w:t>[2550, 2559]</w:t>
            </w:r>
          </w:p>
        </w:tc>
        <w:tc>
          <w:tcPr>
            <w:tcW w:w="1069" w:type="dxa"/>
            <w:hideMark/>
          </w:tcPr>
          <w:p w14:paraId="24FFADC9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2,674</w:t>
            </w:r>
          </w:p>
        </w:tc>
        <w:tc>
          <w:tcPr>
            <w:tcW w:w="1512" w:type="dxa"/>
            <w:hideMark/>
          </w:tcPr>
          <w:p w14:paraId="7FBACD96" w14:textId="77777777" w:rsidR="00C15F04" w:rsidRDefault="00C15F04" w:rsidP="001763C6">
            <w:pPr>
              <w:pStyle w:val="TableText"/>
              <w:ind w:left="144" w:right="144"/>
              <w:rPr>
                <w:noProof w:val="0"/>
              </w:rPr>
            </w:pPr>
            <w:r>
              <w:rPr>
                <w:color w:val="000000"/>
              </w:rPr>
              <w:t>61,069</w:t>
            </w:r>
          </w:p>
        </w:tc>
        <w:tc>
          <w:tcPr>
            <w:tcW w:w="1097" w:type="dxa"/>
            <w:hideMark/>
          </w:tcPr>
          <w:p w14:paraId="3C6DDDF7" w14:textId="77777777" w:rsidR="00C15F04" w:rsidRDefault="00C15F04" w:rsidP="001763C6">
            <w:pPr>
              <w:pStyle w:val="TableText"/>
              <w:ind w:right="299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5DE92AEA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73%</w:t>
            </w:r>
          </w:p>
        </w:tc>
      </w:tr>
      <w:tr w:rsidR="00C15F04" w14:paraId="2D8492ED" w14:textId="77777777" w:rsidTr="00755943">
        <w:tc>
          <w:tcPr>
            <w:tcW w:w="1728" w:type="dxa"/>
            <w:hideMark/>
          </w:tcPr>
          <w:p w14:paraId="503F9D2A" w14:textId="77777777" w:rsidR="00C15F04" w:rsidRDefault="00C15F04" w:rsidP="001763C6">
            <w:pPr>
              <w:pStyle w:val="TableText"/>
              <w:jc w:val="center"/>
              <w:rPr>
                <w:noProof w:val="0"/>
              </w:rPr>
            </w:pPr>
            <w:r>
              <w:rPr>
                <w:noProof w:val="0"/>
              </w:rPr>
              <w:t>[2560, 2569]</w:t>
            </w:r>
          </w:p>
        </w:tc>
        <w:tc>
          <w:tcPr>
            <w:tcW w:w="1069" w:type="dxa"/>
            <w:hideMark/>
          </w:tcPr>
          <w:p w14:paraId="337D3837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2,603</w:t>
            </w:r>
          </w:p>
        </w:tc>
        <w:tc>
          <w:tcPr>
            <w:tcW w:w="1512" w:type="dxa"/>
            <w:hideMark/>
          </w:tcPr>
          <w:p w14:paraId="65E2554B" w14:textId="77777777" w:rsidR="00C15F04" w:rsidRDefault="00C15F04" w:rsidP="001763C6">
            <w:pPr>
              <w:pStyle w:val="TableText"/>
              <w:ind w:left="144" w:right="144"/>
              <w:rPr>
                <w:noProof w:val="0"/>
              </w:rPr>
            </w:pPr>
            <w:r>
              <w:rPr>
                <w:color w:val="000000"/>
              </w:rPr>
              <w:t>63,672</w:t>
            </w:r>
          </w:p>
        </w:tc>
        <w:tc>
          <w:tcPr>
            <w:tcW w:w="1097" w:type="dxa"/>
            <w:hideMark/>
          </w:tcPr>
          <w:p w14:paraId="36EF0ABE" w14:textId="77777777" w:rsidR="00C15F04" w:rsidRDefault="00C15F04" w:rsidP="001763C6">
            <w:pPr>
              <w:pStyle w:val="TableText"/>
              <w:ind w:right="299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0B7BF577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76%</w:t>
            </w:r>
          </w:p>
        </w:tc>
      </w:tr>
      <w:tr w:rsidR="00C15F04" w14:paraId="37A8DDEC" w14:textId="77777777" w:rsidTr="00755943">
        <w:tc>
          <w:tcPr>
            <w:tcW w:w="1728" w:type="dxa"/>
            <w:hideMark/>
          </w:tcPr>
          <w:p w14:paraId="52054685" w14:textId="77777777" w:rsidR="00C15F04" w:rsidRDefault="00C15F04" w:rsidP="001763C6">
            <w:pPr>
              <w:pStyle w:val="TableText"/>
              <w:jc w:val="center"/>
              <w:rPr>
                <w:noProof w:val="0"/>
              </w:rPr>
            </w:pPr>
            <w:r>
              <w:rPr>
                <w:noProof w:val="0"/>
              </w:rPr>
              <w:t>[2570, 2579]</w:t>
            </w:r>
          </w:p>
        </w:tc>
        <w:tc>
          <w:tcPr>
            <w:tcW w:w="1069" w:type="dxa"/>
            <w:hideMark/>
          </w:tcPr>
          <w:p w14:paraId="2F6F2D8A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2,363</w:t>
            </w:r>
          </w:p>
        </w:tc>
        <w:tc>
          <w:tcPr>
            <w:tcW w:w="1512" w:type="dxa"/>
            <w:hideMark/>
          </w:tcPr>
          <w:p w14:paraId="5732DD13" w14:textId="77777777" w:rsidR="00C15F04" w:rsidRDefault="00C15F04" w:rsidP="001763C6">
            <w:pPr>
              <w:pStyle w:val="TableText"/>
              <w:ind w:left="144" w:right="144"/>
              <w:rPr>
                <w:noProof w:val="0"/>
              </w:rPr>
            </w:pPr>
            <w:r>
              <w:rPr>
                <w:color w:val="000000"/>
              </w:rPr>
              <w:t>66,035</w:t>
            </w:r>
          </w:p>
        </w:tc>
        <w:tc>
          <w:tcPr>
            <w:tcW w:w="1097" w:type="dxa"/>
            <w:hideMark/>
          </w:tcPr>
          <w:p w14:paraId="555808DA" w14:textId="77777777" w:rsidR="00C15F04" w:rsidRDefault="00C15F04" w:rsidP="001763C6">
            <w:pPr>
              <w:pStyle w:val="TableText"/>
              <w:ind w:right="299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2D588311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78%</w:t>
            </w:r>
          </w:p>
        </w:tc>
      </w:tr>
      <w:tr w:rsidR="00C15F04" w14:paraId="05577D8A" w14:textId="77777777" w:rsidTr="00755943">
        <w:tc>
          <w:tcPr>
            <w:tcW w:w="1728" w:type="dxa"/>
            <w:hideMark/>
          </w:tcPr>
          <w:p w14:paraId="645669CB" w14:textId="77777777" w:rsidR="00C15F04" w:rsidRDefault="00C15F04" w:rsidP="001763C6">
            <w:pPr>
              <w:pStyle w:val="TableText"/>
              <w:jc w:val="center"/>
              <w:rPr>
                <w:noProof w:val="0"/>
              </w:rPr>
            </w:pPr>
            <w:r>
              <w:rPr>
                <w:noProof w:val="0"/>
              </w:rPr>
              <w:t>[2580, 2589]</w:t>
            </w:r>
          </w:p>
        </w:tc>
        <w:tc>
          <w:tcPr>
            <w:tcW w:w="1069" w:type="dxa"/>
            <w:hideMark/>
          </w:tcPr>
          <w:p w14:paraId="62258063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2,204</w:t>
            </w:r>
          </w:p>
        </w:tc>
        <w:tc>
          <w:tcPr>
            <w:tcW w:w="1512" w:type="dxa"/>
            <w:hideMark/>
          </w:tcPr>
          <w:p w14:paraId="53BB4888" w14:textId="77777777" w:rsidR="00C15F04" w:rsidRDefault="00C15F04" w:rsidP="001763C6">
            <w:pPr>
              <w:pStyle w:val="TableText"/>
              <w:ind w:left="144" w:right="144"/>
              <w:rPr>
                <w:noProof w:val="0"/>
              </w:rPr>
            </w:pPr>
            <w:r>
              <w:rPr>
                <w:color w:val="000000"/>
              </w:rPr>
              <w:t>68,239</w:t>
            </w:r>
          </w:p>
        </w:tc>
        <w:tc>
          <w:tcPr>
            <w:tcW w:w="1097" w:type="dxa"/>
            <w:hideMark/>
          </w:tcPr>
          <w:p w14:paraId="52DA58D4" w14:textId="77777777" w:rsidR="00C15F04" w:rsidRDefault="00C15F04" w:rsidP="001763C6">
            <w:pPr>
              <w:pStyle w:val="TableText"/>
              <w:ind w:right="299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1D8EAB8A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81%</w:t>
            </w:r>
          </w:p>
        </w:tc>
      </w:tr>
    </w:tbl>
    <w:p w14:paraId="0877D7A6" w14:textId="77777777" w:rsidR="00C15F04" w:rsidRDefault="00C15F04" w:rsidP="001763C6">
      <w:pPr>
        <w:pStyle w:val="NormalContinuation"/>
      </w:pPr>
      <w:r>
        <w:fldChar w:fldCharType="begin"/>
      </w:r>
      <w:r>
        <w:rPr>
          <w:i/>
        </w:rPr>
        <w:instrText xml:space="preserve"> REF _Ref33890830 \h </w:instrText>
      </w:r>
      <w:r>
        <w:fldChar w:fldCharType="separate"/>
      </w:r>
      <w:r>
        <w:t>Table 7.C.5</w:t>
      </w:r>
      <w:r>
        <w:fldChar w:fldCharType="end"/>
      </w:r>
      <w:r>
        <w:t xml:space="preserve"> </w:t>
      </w:r>
      <w:r>
        <w:rPr>
          <w:i/>
        </w:rPr>
        <w:t>(continuation)</w:t>
      </w:r>
    </w:p>
    <w:tbl>
      <w:tblPr>
        <w:tblStyle w:val="TRs"/>
        <w:tblW w:w="0" w:type="auto"/>
        <w:tblLayout w:type="fixed"/>
        <w:tblLook w:val="0020" w:firstRow="1" w:lastRow="0" w:firstColumn="0" w:lastColumn="0" w:noHBand="0" w:noVBand="0"/>
        <w:tblDescription w:val="Frequency Distribution of Overall Scale Scores for Grade Five—ELA, continuation"/>
      </w:tblPr>
      <w:tblGrid>
        <w:gridCol w:w="1728"/>
        <w:gridCol w:w="1069"/>
        <w:gridCol w:w="1512"/>
        <w:gridCol w:w="1097"/>
        <w:gridCol w:w="1512"/>
      </w:tblGrid>
      <w:tr w:rsidR="00C15F04" w:rsidRPr="00E457A9" w14:paraId="12977CA3" w14:textId="77777777" w:rsidTr="007559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28" w:type="dxa"/>
            <w:hideMark/>
          </w:tcPr>
          <w:p w14:paraId="7898BDD6" w14:textId="77777777" w:rsidR="00C15F04" w:rsidRPr="00E457A9" w:rsidRDefault="00C15F04" w:rsidP="001763C6">
            <w:pPr>
              <w:pStyle w:val="TableHead"/>
              <w:rPr>
                <w:noProof w:val="0"/>
              </w:rPr>
            </w:pPr>
            <w:r w:rsidRPr="00E457A9">
              <w:rPr>
                <w:b/>
                <w:noProof w:val="0"/>
              </w:rPr>
              <w:t>Scale Score</w:t>
            </w:r>
          </w:p>
        </w:tc>
        <w:tc>
          <w:tcPr>
            <w:tcW w:w="1069" w:type="dxa"/>
            <w:hideMark/>
          </w:tcPr>
          <w:p w14:paraId="16B7C656" w14:textId="77777777" w:rsidR="00C15F04" w:rsidRPr="00E457A9" w:rsidRDefault="00C15F04" w:rsidP="001763C6">
            <w:pPr>
              <w:pStyle w:val="TableHead"/>
              <w:rPr>
                <w:noProof w:val="0"/>
              </w:rPr>
            </w:pPr>
            <w:r w:rsidRPr="00E457A9">
              <w:rPr>
                <w:b/>
                <w:noProof w:val="0"/>
              </w:rPr>
              <w:t>N</w:t>
            </w:r>
          </w:p>
        </w:tc>
        <w:tc>
          <w:tcPr>
            <w:tcW w:w="1512" w:type="dxa"/>
            <w:hideMark/>
          </w:tcPr>
          <w:p w14:paraId="23409401" w14:textId="77777777" w:rsidR="00C15F04" w:rsidRPr="00E457A9" w:rsidRDefault="00C15F04" w:rsidP="001763C6">
            <w:pPr>
              <w:pStyle w:val="TableHead"/>
              <w:rPr>
                <w:noProof w:val="0"/>
              </w:rPr>
            </w:pPr>
            <w:r w:rsidRPr="00E457A9">
              <w:rPr>
                <w:b/>
                <w:noProof w:val="0"/>
              </w:rPr>
              <w:t>Cumulative Frequency</w:t>
            </w:r>
          </w:p>
        </w:tc>
        <w:tc>
          <w:tcPr>
            <w:tcW w:w="1097" w:type="dxa"/>
            <w:hideMark/>
          </w:tcPr>
          <w:p w14:paraId="7F7ABE21" w14:textId="77777777" w:rsidR="00C15F04" w:rsidRPr="00E457A9" w:rsidRDefault="00C15F04" w:rsidP="001763C6">
            <w:pPr>
              <w:pStyle w:val="TableHead"/>
              <w:rPr>
                <w:noProof w:val="0"/>
              </w:rPr>
            </w:pPr>
            <w:r w:rsidRPr="00E457A9">
              <w:rPr>
                <w:b/>
                <w:noProof w:val="0"/>
              </w:rPr>
              <w:t>Percent</w:t>
            </w:r>
          </w:p>
        </w:tc>
        <w:tc>
          <w:tcPr>
            <w:tcW w:w="1512" w:type="dxa"/>
            <w:hideMark/>
          </w:tcPr>
          <w:p w14:paraId="22DCFB0A" w14:textId="77777777" w:rsidR="00C15F04" w:rsidRPr="00E457A9" w:rsidRDefault="00C15F04" w:rsidP="001763C6">
            <w:pPr>
              <w:pStyle w:val="TableHead"/>
              <w:rPr>
                <w:noProof w:val="0"/>
              </w:rPr>
            </w:pPr>
            <w:r w:rsidRPr="00E457A9">
              <w:rPr>
                <w:b/>
                <w:noProof w:val="0"/>
              </w:rPr>
              <w:t>Cumulative Percent</w:t>
            </w:r>
          </w:p>
        </w:tc>
      </w:tr>
      <w:tr w:rsidR="00C15F04" w14:paraId="541CE770" w14:textId="77777777" w:rsidTr="00755943">
        <w:tc>
          <w:tcPr>
            <w:tcW w:w="1728" w:type="dxa"/>
            <w:hideMark/>
          </w:tcPr>
          <w:p w14:paraId="58953010" w14:textId="77777777" w:rsidR="00C15F04" w:rsidRDefault="00C15F04" w:rsidP="001763C6">
            <w:pPr>
              <w:pStyle w:val="TableText"/>
              <w:jc w:val="center"/>
              <w:rPr>
                <w:noProof w:val="0"/>
              </w:rPr>
            </w:pPr>
            <w:r>
              <w:rPr>
                <w:noProof w:val="0"/>
              </w:rPr>
              <w:t>[2590, 2599]</w:t>
            </w:r>
          </w:p>
        </w:tc>
        <w:tc>
          <w:tcPr>
            <w:tcW w:w="1069" w:type="dxa"/>
            <w:hideMark/>
          </w:tcPr>
          <w:p w14:paraId="6E61AE27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2,213</w:t>
            </w:r>
          </w:p>
        </w:tc>
        <w:tc>
          <w:tcPr>
            <w:tcW w:w="1512" w:type="dxa"/>
            <w:hideMark/>
          </w:tcPr>
          <w:p w14:paraId="3462EDED" w14:textId="77777777" w:rsidR="00C15F04" w:rsidRDefault="00C15F04" w:rsidP="001763C6">
            <w:pPr>
              <w:pStyle w:val="TableText"/>
              <w:ind w:left="144" w:right="144"/>
              <w:rPr>
                <w:noProof w:val="0"/>
              </w:rPr>
            </w:pPr>
            <w:r>
              <w:rPr>
                <w:color w:val="000000"/>
              </w:rPr>
              <w:t>70,452</w:t>
            </w:r>
          </w:p>
        </w:tc>
        <w:tc>
          <w:tcPr>
            <w:tcW w:w="1097" w:type="dxa"/>
            <w:hideMark/>
          </w:tcPr>
          <w:p w14:paraId="524E7C55" w14:textId="77777777" w:rsidR="00C15F04" w:rsidRDefault="00C15F04" w:rsidP="001763C6">
            <w:pPr>
              <w:pStyle w:val="TableText"/>
              <w:ind w:right="299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28049D8D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84%</w:t>
            </w:r>
          </w:p>
        </w:tc>
      </w:tr>
      <w:tr w:rsidR="00C15F04" w14:paraId="2C9B0302" w14:textId="77777777" w:rsidTr="00755943">
        <w:tc>
          <w:tcPr>
            <w:tcW w:w="1728" w:type="dxa"/>
            <w:hideMark/>
          </w:tcPr>
          <w:p w14:paraId="73E79CE2" w14:textId="77777777" w:rsidR="00C15F04" w:rsidRDefault="00C15F04" w:rsidP="001763C6">
            <w:pPr>
              <w:pStyle w:val="TableText"/>
              <w:jc w:val="center"/>
              <w:rPr>
                <w:noProof w:val="0"/>
              </w:rPr>
            </w:pPr>
            <w:r>
              <w:rPr>
                <w:noProof w:val="0"/>
              </w:rPr>
              <w:t>[2600, 2609]</w:t>
            </w:r>
          </w:p>
        </w:tc>
        <w:tc>
          <w:tcPr>
            <w:tcW w:w="1069" w:type="dxa"/>
            <w:hideMark/>
          </w:tcPr>
          <w:p w14:paraId="177A8B35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1,977</w:t>
            </w:r>
          </w:p>
        </w:tc>
        <w:tc>
          <w:tcPr>
            <w:tcW w:w="1512" w:type="dxa"/>
            <w:hideMark/>
          </w:tcPr>
          <w:p w14:paraId="533B2288" w14:textId="77777777" w:rsidR="00C15F04" w:rsidRDefault="00C15F04" w:rsidP="001763C6">
            <w:pPr>
              <w:pStyle w:val="TableText"/>
              <w:ind w:left="144" w:right="144"/>
              <w:rPr>
                <w:noProof w:val="0"/>
              </w:rPr>
            </w:pPr>
            <w:r>
              <w:rPr>
                <w:color w:val="000000"/>
              </w:rPr>
              <w:t>72,429</w:t>
            </w:r>
          </w:p>
        </w:tc>
        <w:tc>
          <w:tcPr>
            <w:tcW w:w="1097" w:type="dxa"/>
            <w:hideMark/>
          </w:tcPr>
          <w:p w14:paraId="1EA890AD" w14:textId="77777777" w:rsidR="00C15F04" w:rsidRDefault="00C15F04" w:rsidP="001763C6">
            <w:pPr>
              <w:pStyle w:val="TableText"/>
              <w:ind w:right="299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43C30B73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86%</w:t>
            </w:r>
          </w:p>
        </w:tc>
      </w:tr>
      <w:tr w:rsidR="00C15F04" w14:paraId="29C20761" w14:textId="77777777" w:rsidTr="00755943">
        <w:tc>
          <w:tcPr>
            <w:tcW w:w="1728" w:type="dxa"/>
            <w:hideMark/>
          </w:tcPr>
          <w:p w14:paraId="51CF4176" w14:textId="77777777" w:rsidR="00C15F04" w:rsidRDefault="00C15F04" w:rsidP="001763C6">
            <w:pPr>
              <w:pStyle w:val="TableText"/>
              <w:jc w:val="center"/>
              <w:rPr>
                <w:noProof w:val="0"/>
              </w:rPr>
            </w:pPr>
            <w:r>
              <w:rPr>
                <w:noProof w:val="0"/>
              </w:rPr>
              <w:t>[2610, 2619]</w:t>
            </w:r>
          </w:p>
        </w:tc>
        <w:tc>
          <w:tcPr>
            <w:tcW w:w="1069" w:type="dxa"/>
            <w:hideMark/>
          </w:tcPr>
          <w:p w14:paraId="170F2EA0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1,820</w:t>
            </w:r>
          </w:p>
        </w:tc>
        <w:tc>
          <w:tcPr>
            <w:tcW w:w="1512" w:type="dxa"/>
            <w:hideMark/>
          </w:tcPr>
          <w:p w14:paraId="3C7C7309" w14:textId="77777777" w:rsidR="00C15F04" w:rsidRDefault="00C15F04" w:rsidP="001763C6">
            <w:pPr>
              <w:pStyle w:val="TableText"/>
              <w:ind w:left="144" w:right="144"/>
              <w:rPr>
                <w:noProof w:val="0"/>
              </w:rPr>
            </w:pPr>
            <w:r>
              <w:rPr>
                <w:color w:val="000000"/>
              </w:rPr>
              <w:t>74,249</w:t>
            </w:r>
          </w:p>
        </w:tc>
        <w:tc>
          <w:tcPr>
            <w:tcW w:w="1097" w:type="dxa"/>
            <w:hideMark/>
          </w:tcPr>
          <w:p w14:paraId="0D5601FB" w14:textId="77777777" w:rsidR="00C15F04" w:rsidRDefault="00C15F04" w:rsidP="001763C6">
            <w:pPr>
              <w:pStyle w:val="TableText"/>
              <w:ind w:right="299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3796A844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88%</w:t>
            </w:r>
          </w:p>
        </w:tc>
      </w:tr>
      <w:tr w:rsidR="00C15F04" w14:paraId="31FAF0CF" w14:textId="77777777" w:rsidTr="00755943">
        <w:tc>
          <w:tcPr>
            <w:tcW w:w="1728" w:type="dxa"/>
            <w:hideMark/>
          </w:tcPr>
          <w:p w14:paraId="13A1E371" w14:textId="77777777" w:rsidR="00C15F04" w:rsidRDefault="00C15F04" w:rsidP="001763C6">
            <w:pPr>
              <w:pStyle w:val="TableText"/>
              <w:jc w:val="center"/>
              <w:rPr>
                <w:noProof w:val="0"/>
              </w:rPr>
            </w:pPr>
            <w:r>
              <w:rPr>
                <w:noProof w:val="0"/>
              </w:rPr>
              <w:t>[2620, 2629]</w:t>
            </w:r>
          </w:p>
        </w:tc>
        <w:tc>
          <w:tcPr>
            <w:tcW w:w="1069" w:type="dxa"/>
            <w:hideMark/>
          </w:tcPr>
          <w:p w14:paraId="449F194D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1,620</w:t>
            </w:r>
          </w:p>
        </w:tc>
        <w:tc>
          <w:tcPr>
            <w:tcW w:w="1512" w:type="dxa"/>
            <w:hideMark/>
          </w:tcPr>
          <w:p w14:paraId="269A821B" w14:textId="77777777" w:rsidR="00C15F04" w:rsidRDefault="00C15F04" w:rsidP="001763C6">
            <w:pPr>
              <w:pStyle w:val="TableText"/>
              <w:ind w:left="144" w:right="144"/>
              <w:rPr>
                <w:noProof w:val="0"/>
              </w:rPr>
            </w:pPr>
            <w:r>
              <w:rPr>
                <w:color w:val="000000"/>
              </w:rPr>
              <w:t>75,869</w:t>
            </w:r>
          </w:p>
        </w:tc>
        <w:tc>
          <w:tcPr>
            <w:tcW w:w="1097" w:type="dxa"/>
            <w:hideMark/>
          </w:tcPr>
          <w:p w14:paraId="107E0533" w14:textId="77777777" w:rsidR="00C15F04" w:rsidRDefault="00C15F04" w:rsidP="001763C6">
            <w:pPr>
              <w:pStyle w:val="TableText"/>
              <w:ind w:right="299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4D9A42A1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90%</w:t>
            </w:r>
          </w:p>
        </w:tc>
      </w:tr>
      <w:tr w:rsidR="00C15F04" w14:paraId="6B566868" w14:textId="77777777" w:rsidTr="00755943">
        <w:tc>
          <w:tcPr>
            <w:tcW w:w="1728" w:type="dxa"/>
            <w:hideMark/>
          </w:tcPr>
          <w:p w14:paraId="02F4F245" w14:textId="77777777" w:rsidR="00C15F04" w:rsidRDefault="00C15F04" w:rsidP="001763C6">
            <w:pPr>
              <w:pStyle w:val="TableText"/>
              <w:jc w:val="center"/>
              <w:rPr>
                <w:noProof w:val="0"/>
              </w:rPr>
            </w:pPr>
            <w:r>
              <w:rPr>
                <w:noProof w:val="0"/>
              </w:rPr>
              <w:t>[2630, 2639]</w:t>
            </w:r>
          </w:p>
        </w:tc>
        <w:tc>
          <w:tcPr>
            <w:tcW w:w="1069" w:type="dxa"/>
            <w:hideMark/>
          </w:tcPr>
          <w:p w14:paraId="09FEF5F8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1,402</w:t>
            </w:r>
          </w:p>
        </w:tc>
        <w:tc>
          <w:tcPr>
            <w:tcW w:w="1512" w:type="dxa"/>
            <w:hideMark/>
          </w:tcPr>
          <w:p w14:paraId="152EE7B7" w14:textId="77777777" w:rsidR="00C15F04" w:rsidRDefault="00C15F04" w:rsidP="001763C6">
            <w:pPr>
              <w:pStyle w:val="TableText"/>
              <w:ind w:left="144" w:right="144"/>
              <w:rPr>
                <w:noProof w:val="0"/>
              </w:rPr>
            </w:pPr>
            <w:r>
              <w:rPr>
                <w:color w:val="000000"/>
              </w:rPr>
              <w:t>77,271</w:t>
            </w:r>
          </w:p>
        </w:tc>
        <w:tc>
          <w:tcPr>
            <w:tcW w:w="1097" w:type="dxa"/>
            <w:hideMark/>
          </w:tcPr>
          <w:p w14:paraId="437C1FED" w14:textId="77777777" w:rsidR="00C15F04" w:rsidRDefault="00C15F04" w:rsidP="001763C6">
            <w:pPr>
              <w:pStyle w:val="TableText"/>
              <w:ind w:right="299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0BE1AA7E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92%</w:t>
            </w:r>
          </w:p>
        </w:tc>
      </w:tr>
      <w:tr w:rsidR="00C15F04" w14:paraId="45E29870" w14:textId="77777777" w:rsidTr="00755943">
        <w:tc>
          <w:tcPr>
            <w:tcW w:w="1728" w:type="dxa"/>
            <w:hideMark/>
          </w:tcPr>
          <w:p w14:paraId="6CF0464E" w14:textId="77777777" w:rsidR="00C15F04" w:rsidRDefault="00C15F04" w:rsidP="001763C6">
            <w:pPr>
              <w:pStyle w:val="TableText"/>
              <w:jc w:val="center"/>
              <w:rPr>
                <w:noProof w:val="0"/>
              </w:rPr>
            </w:pPr>
            <w:r>
              <w:rPr>
                <w:noProof w:val="0"/>
              </w:rPr>
              <w:t>[2640, 2649]</w:t>
            </w:r>
          </w:p>
        </w:tc>
        <w:tc>
          <w:tcPr>
            <w:tcW w:w="1069" w:type="dxa"/>
            <w:hideMark/>
          </w:tcPr>
          <w:p w14:paraId="58C60729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1,165</w:t>
            </w:r>
          </w:p>
        </w:tc>
        <w:tc>
          <w:tcPr>
            <w:tcW w:w="1512" w:type="dxa"/>
            <w:hideMark/>
          </w:tcPr>
          <w:p w14:paraId="400D8E3B" w14:textId="77777777" w:rsidR="00C15F04" w:rsidRDefault="00C15F04" w:rsidP="001763C6">
            <w:pPr>
              <w:pStyle w:val="TableText"/>
              <w:ind w:left="144" w:right="144"/>
              <w:rPr>
                <w:noProof w:val="0"/>
              </w:rPr>
            </w:pPr>
            <w:r>
              <w:rPr>
                <w:color w:val="000000"/>
              </w:rPr>
              <w:t>78,436</w:t>
            </w:r>
          </w:p>
        </w:tc>
        <w:tc>
          <w:tcPr>
            <w:tcW w:w="1097" w:type="dxa"/>
            <w:hideMark/>
          </w:tcPr>
          <w:p w14:paraId="63163B35" w14:textId="77777777" w:rsidR="00C15F04" w:rsidRDefault="00C15F04" w:rsidP="001763C6">
            <w:pPr>
              <w:pStyle w:val="TableText"/>
              <w:ind w:right="299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66EA4EEC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93%</w:t>
            </w:r>
          </w:p>
        </w:tc>
      </w:tr>
      <w:tr w:rsidR="00C15F04" w14:paraId="68608BE3" w14:textId="77777777" w:rsidTr="00755943">
        <w:tc>
          <w:tcPr>
            <w:tcW w:w="1728" w:type="dxa"/>
            <w:hideMark/>
          </w:tcPr>
          <w:p w14:paraId="20FEDF53" w14:textId="77777777" w:rsidR="00C15F04" w:rsidRDefault="00C15F04" w:rsidP="001763C6">
            <w:pPr>
              <w:pStyle w:val="TableText"/>
              <w:keepNext/>
              <w:jc w:val="center"/>
              <w:rPr>
                <w:noProof w:val="0"/>
              </w:rPr>
            </w:pPr>
            <w:r>
              <w:rPr>
                <w:noProof w:val="0"/>
              </w:rPr>
              <w:t>[2650, 2659]</w:t>
            </w:r>
          </w:p>
        </w:tc>
        <w:tc>
          <w:tcPr>
            <w:tcW w:w="1069" w:type="dxa"/>
            <w:hideMark/>
          </w:tcPr>
          <w:p w14:paraId="6CCA366F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1,115</w:t>
            </w:r>
          </w:p>
        </w:tc>
        <w:tc>
          <w:tcPr>
            <w:tcW w:w="1512" w:type="dxa"/>
            <w:hideMark/>
          </w:tcPr>
          <w:p w14:paraId="249744E0" w14:textId="77777777" w:rsidR="00C15F04" w:rsidRDefault="00C15F04" w:rsidP="001763C6">
            <w:pPr>
              <w:pStyle w:val="TableText"/>
              <w:ind w:left="144" w:right="144"/>
              <w:rPr>
                <w:noProof w:val="0"/>
              </w:rPr>
            </w:pPr>
            <w:r>
              <w:rPr>
                <w:color w:val="000000"/>
              </w:rPr>
              <w:t>79,551</w:t>
            </w:r>
          </w:p>
        </w:tc>
        <w:tc>
          <w:tcPr>
            <w:tcW w:w="1097" w:type="dxa"/>
            <w:hideMark/>
          </w:tcPr>
          <w:p w14:paraId="5A3A054A" w14:textId="77777777" w:rsidR="00C15F04" w:rsidRDefault="00C15F04" w:rsidP="001763C6">
            <w:pPr>
              <w:pStyle w:val="TableText"/>
              <w:ind w:right="299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7EE9BF65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95%</w:t>
            </w:r>
          </w:p>
        </w:tc>
      </w:tr>
      <w:tr w:rsidR="00C15F04" w14:paraId="14E57AE0" w14:textId="77777777" w:rsidTr="00755943">
        <w:tc>
          <w:tcPr>
            <w:tcW w:w="1728" w:type="dxa"/>
            <w:hideMark/>
          </w:tcPr>
          <w:p w14:paraId="5AE36997" w14:textId="77777777" w:rsidR="00C15F04" w:rsidRDefault="00C15F04" w:rsidP="001763C6">
            <w:pPr>
              <w:pStyle w:val="TableText"/>
              <w:keepNext/>
              <w:jc w:val="center"/>
              <w:rPr>
                <w:noProof w:val="0"/>
              </w:rPr>
            </w:pPr>
            <w:r>
              <w:rPr>
                <w:noProof w:val="0"/>
              </w:rPr>
              <w:t>[2660, 2669]</w:t>
            </w:r>
          </w:p>
        </w:tc>
        <w:tc>
          <w:tcPr>
            <w:tcW w:w="1069" w:type="dxa"/>
            <w:hideMark/>
          </w:tcPr>
          <w:p w14:paraId="6156B5CC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886</w:t>
            </w:r>
          </w:p>
        </w:tc>
        <w:tc>
          <w:tcPr>
            <w:tcW w:w="1512" w:type="dxa"/>
            <w:hideMark/>
          </w:tcPr>
          <w:p w14:paraId="56893B2F" w14:textId="77777777" w:rsidR="00C15F04" w:rsidRDefault="00C15F04" w:rsidP="001763C6">
            <w:pPr>
              <w:pStyle w:val="TableText"/>
              <w:ind w:left="144" w:right="144"/>
              <w:rPr>
                <w:noProof w:val="0"/>
              </w:rPr>
            </w:pPr>
            <w:r>
              <w:rPr>
                <w:color w:val="000000"/>
              </w:rPr>
              <w:t>80,437</w:t>
            </w:r>
          </w:p>
        </w:tc>
        <w:tc>
          <w:tcPr>
            <w:tcW w:w="1097" w:type="dxa"/>
            <w:hideMark/>
          </w:tcPr>
          <w:p w14:paraId="69B05F60" w14:textId="77777777" w:rsidR="00C15F04" w:rsidRDefault="00C15F04" w:rsidP="001763C6">
            <w:pPr>
              <w:pStyle w:val="TableText"/>
              <w:ind w:right="299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2E47D5E5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96%</w:t>
            </w:r>
          </w:p>
        </w:tc>
      </w:tr>
      <w:tr w:rsidR="00C15F04" w14:paraId="3EA21166" w14:textId="77777777" w:rsidTr="00755943">
        <w:tc>
          <w:tcPr>
            <w:tcW w:w="1728" w:type="dxa"/>
            <w:hideMark/>
          </w:tcPr>
          <w:p w14:paraId="42A79E32" w14:textId="77777777" w:rsidR="00C15F04" w:rsidRDefault="00C15F04" w:rsidP="001763C6">
            <w:pPr>
              <w:pStyle w:val="TableText"/>
              <w:jc w:val="center"/>
              <w:rPr>
                <w:noProof w:val="0"/>
              </w:rPr>
            </w:pPr>
            <w:r>
              <w:rPr>
                <w:noProof w:val="0"/>
              </w:rPr>
              <w:t>[2670, 2679]</w:t>
            </w:r>
          </w:p>
        </w:tc>
        <w:tc>
          <w:tcPr>
            <w:tcW w:w="1069" w:type="dxa"/>
            <w:hideMark/>
          </w:tcPr>
          <w:p w14:paraId="336CAE32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768</w:t>
            </w:r>
          </w:p>
        </w:tc>
        <w:tc>
          <w:tcPr>
            <w:tcW w:w="1512" w:type="dxa"/>
            <w:hideMark/>
          </w:tcPr>
          <w:p w14:paraId="6B637952" w14:textId="77777777" w:rsidR="00C15F04" w:rsidRDefault="00C15F04" w:rsidP="001763C6">
            <w:pPr>
              <w:pStyle w:val="TableText"/>
              <w:ind w:left="144" w:right="144"/>
              <w:rPr>
                <w:noProof w:val="0"/>
              </w:rPr>
            </w:pPr>
            <w:r>
              <w:rPr>
                <w:color w:val="000000"/>
              </w:rPr>
              <w:t>81,205</w:t>
            </w:r>
          </w:p>
        </w:tc>
        <w:tc>
          <w:tcPr>
            <w:tcW w:w="1097" w:type="dxa"/>
            <w:hideMark/>
          </w:tcPr>
          <w:p w14:paraId="623231BA" w14:textId="77777777" w:rsidR="00C15F04" w:rsidRDefault="00C15F04" w:rsidP="001763C6">
            <w:pPr>
              <w:pStyle w:val="TableText"/>
              <w:ind w:right="299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3AAA9EFD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96%</w:t>
            </w:r>
          </w:p>
        </w:tc>
      </w:tr>
      <w:tr w:rsidR="00C15F04" w14:paraId="7B02E989" w14:textId="77777777" w:rsidTr="00755943">
        <w:tc>
          <w:tcPr>
            <w:tcW w:w="1728" w:type="dxa"/>
            <w:hideMark/>
          </w:tcPr>
          <w:p w14:paraId="6A824673" w14:textId="77777777" w:rsidR="00C15F04" w:rsidRDefault="00C15F04" w:rsidP="001763C6">
            <w:pPr>
              <w:pStyle w:val="TableText"/>
              <w:jc w:val="center"/>
              <w:rPr>
                <w:noProof w:val="0"/>
              </w:rPr>
            </w:pPr>
            <w:r>
              <w:rPr>
                <w:noProof w:val="0"/>
              </w:rPr>
              <w:t>[2680, 2689]</w:t>
            </w:r>
          </w:p>
        </w:tc>
        <w:tc>
          <w:tcPr>
            <w:tcW w:w="1069" w:type="dxa"/>
            <w:hideMark/>
          </w:tcPr>
          <w:p w14:paraId="22D5A629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659</w:t>
            </w:r>
          </w:p>
        </w:tc>
        <w:tc>
          <w:tcPr>
            <w:tcW w:w="1512" w:type="dxa"/>
            <w:hideMark/>
          </w:tcPr>
          <w:p w14:paraId="79543A73" w14:textId="77777777" w:rsidR="00C15F04" w:rsidRDefault="00C15F04" w:rsidP="001763C6">
            <w:pPr>
              <w:pStyle w:val="TableText"/>
              <w:ind w:left="144" w:right="144"/>
              <w:rPr>
                <w:noProof w:val="0"/>
              </w:rPr>
            </w:pPr>
            <w:r>
              <w:rPr>
                <w:color w:val="000000"/>
              </w:rPr>
              <w:t>81,864</w:t>
            </w:r>
          </w:p>
        </w:tc>
        <w:tc>
          <w:tcPr>
            <w:tcW w:w="1097" w:type="dxa"/>
            <w:hideMark/>
          </w:tcPr>
          <w:p w14:paraId="2F533987" w14:textId="77777777" w:rsidR="00C15F04" w:rsidRDefault="00C15F04" w:rsidP="001763C6">
            <w:pPr>
              <w:pStyle w:val="TableText"/>
              <w:ind w:right="299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26D2AB50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97%</w:t>
            </w:r>
          </w:p>
        </w:tc>
      </w:tr>
      <w:tr w:rsidR="00C15F04" w14:paraId="1FEA45A5" w14:textId="77777777" w:rsidTr="00755943">
        <w:tc>
          <w:tcPr>
            <w:tcW w:w="1728" w:type="dxa"/>
            <w:hideMark/>
          </w:tcPr>
          <w:p w14:paraId="39C625EE" w14:textId="77777777" w:rsidR="00C15F04" w:rsidRDefault="00C15F04" w:rsidP="001763C6">
            <w:pPr>
              <w:pStyle w:val="TableText"/>
              <w:jc w:val="center"/>
              <w:rPr>
                <w:noProof w:val="0"/>
              </w:rPr>
            </w:pPr>
            <w:r>
              <w:rPr>
                <w:noProof w:val="0"/>
              </w:rPr>
              <w:t>[2690, 2699]</w:t>
            </w:r>
          </w:p>
        </w:tc>
        <w:tc>
          <w:tcPr>
            <w:tcW w:w="1069" w:type="dxa"/>
            <w:hideMark/>
          </w:tcPr>
          <w:p w14:paraId="01A9EA5D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518</w:t>
            </w:r>
          </w:p>
        </w:tc>
        <w:tc>
          <w:tcPr>
            <w:tcW w:w="1512" w:type="dxa"/>
            <w:hideMark/>
          </w:tcPr>
          <w:p w14:paraId="6E90AF86" w14:textId="77777777" w:rsidR="00C15F04" w:rsidRDefault="00C15F04" w:rsidP="001763C6">
            <w:pPr>
              <w:pStyle w:val="TableText"/>
              <w:ind w:left="144" w:right="144"/>
              <w:rPr>
                <w:noProof w:val="0"/>
              </w:rPr>
            </w:pPr>
            <w:r>
              <w:rPr>
                <w:color w:val="000000"/>
              </w:rPr>
              <w:t>82,382</w:t>
            </w:r>
          </w:p>
        </w:tc>
        <w:tc>
          <w:tcPr>
            <w:tcW w:w="1097" w:type="dxa"/>
            <w:hideMark/>
          </w:tcPr>
          <w:p w14:paraId="3FAA9B4C" w14:textId="77777777" w:rsidR="00C15F04" w:rsidRDefault="00C15F04" w:rsidP="001763C6">
            <w:pPr>
              <w:pStyle w:val="TableText"/>
              <w:ind w:right="299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0F147C1E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98%</w:t>
            </w:r>
          </w:p>
        </w:tc>
      </w:tr>
      <w:tr w:rsidR="00C15F04" w14:paraId="2DB68F16" w14:textId="77777777" w:rsidTr="00755943">
        <w:tc>
          <w:tcPr>
            <w:tcW w:w="1728" w:type="dxa"/>
            <w:hideMark/>
          </w:tcPr>
          <w:p w14:paraId="797E8E00" w14:textId="77777777" w:rsidR="00C15F04" w:rsidRDefault="00C15F04" w:rsidP="001763C6">
            <w:pPr>
              <w:pStyle w:val="TableText"/>
              <w:jc w:val="center"/>
              <w:rPr>
                <w:noProof w:val="0"/>
              </w:rPr>
            </w:pPr>
            <w:r>
              <w:rPr>
                <w:noProof w:val="0"/>
              </w:rPr>
              <w:t>[2700, 2709]</w:t>
            </w:r>
          </w:p>
        </w:tc>
        <w:tc>
          <w:tcPr>
            <w:tcW w:w="1069" w:type="dxa"/>
            <w:hideMark/>
          </w:tcPr>
          <w:p w14:paraId="071A85A6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401</w:t>
            </w:r>
          </w:p>
        </w:tc>
        <w:tc>
          <w:tcPr>
            <w:tcW w:w="1512" w:type="dxa"/>
            <w:hideMark/>
          </w:tcPr>
          <w:p w14:paraId="1F85D74C" w14:textId="77777777" w:rsidR="00C15F04" w:rsidRDefault="00C15F04" w:rsidP="001763C6">
            <w:pPr>
              <w:pStyle w:val="TableText"/>
              <w:ind w:left="144" w:right="144"/>
              <w:rPr>
                <w:noProof w:val="0"/>
              </w:rPr>
            </w:pPr>
            <w:r>
              <w:rPr>
                <w:color w:val="000000"/>
              </w:rPr>
              <w:t>82,783</w:t>
            </w:r>
          </w:p>
        </w:tc>
        <w:tc>
          <w:tcPr>
            <w:tcW w:w="1097" w:type="dxa"/>
            <w:hideMark/>
          </w:tcPr>
          <w:p w14:paraId="6CA1359B" w14:textId="77777777" w:rsidR="00C15F04" w:rsidRDefault="00C15F04" w:rsidP="001763C6">
            <w:pPr>
              <w:pStyle w:val="TableText"/>
              <w:ind w:right="299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7F926195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98%</w:t>
            </w:r>
          </w:p>
        </w:tc>
      </w:tr>
      <w:tr w:rsidR="00C15F04" w14:paraId="11DD07E6" w14:textId="77777777" w:rsidTr="00755943">
        <w:tc>
          <w:tcPr>
            <w:tcW w:w="1728" w:type="dxa"/>
          </w:tcPr>
          <w:p w14:paraId="4F9BFF81" w14:textId="77777777" w:rsidR="00C15F04" w:rsidRDefault="00C15F04" w:rsidP="001763C6">
            <w:pPr>
              <w:pStyle w:val="TableText"/>
              <w:jc w:val="center"/>
              <w:rPr>
                <w:noProof w:val="0"/>
              </w:rPr>
            </w:pPr>
            <w:r w:rsidRPr="006A394B">
              <w:rPr>
                <w:noProof w:val="0"/>
              </w:rPr>
              <w:t>[2710, 2719]</w:t>
            </w:r>
          </w:p>
        </w:tc>
        <w:tc>
          <w:tcPr>
            <w:tcW w:w="1069" w:type="dxa"/>
          </w:tcPr>
          <w:p w14:paraId="2EA5E0C4" w14:textId="77777777" w:rsidR="00C15F04" w:rsidRDefault="00C15F04" w:rsidP="001763C6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325</w:t>
            </w:r>
          </w:p>
        </w:tc>
        <w:tc>
          <w:tcPr>
            <w:tcW w:w="1512" w:type="dxa"/>
          </w:tcPr>
          <w:p w14:paraId="2CAC7E12" w14:textId="77777777" w:rsidR="00C15F04" w:rsidRDefault="00C15F04" w:rsidP="001763C6">
            <w:pPr>
              <w:pStyle w:val="TableText"/>
              <w:ind w:left="144"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83,108</w:t>
            </w:r>
          </w:p>
        </w:tc>
        <w:tc>
          <w:tcPr>
            <w:tcW w:w="1097" w:type="dxa"/>
          </w:tcPr>
          <w:p w14:paraId="706D3B39" w14:textId="77777777" w:rsidR="00C15F04" w:rsidRDefault="00C15F04" w:rsidP="001763C6">
            <w:pPr>
              <w:pStyle w:val="TableText"/>
              <w:ind w:right="299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</w:tcPr>
          <w:p w14:paraId="2985ECE0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99%</w:t>
            </w:r>
          </w:p>
        </w:tc>
      </w:tr>
      <w:tr w:rsidR="00C15F04" w14:paraId="55FCABEC" w14:textId="77777777" w:rsidTr="00755943">
        <w:tc>
          <w:tcPr>
            <w:tcW w:w="1728" w:type="dxa"/>
          </w:tcPr>
          <w:p w14:paraId="6784B0B5" w14:textId="77777777" w:rsidR="00C15F04" w:rsidRDefault="00C15F04" w:rsidP="001763C6">
            <w:pPr>
              <w:pStyle w:val="TableText"/>
              <w:jc w:val="center"/>
              <w:rPr>
                <w:noProof w:val="0"/>
              </w:rPr>
            </w:pPr>
            <w:r w:rsidRPr="006A394B">
              <w:rPr>
                <w:noProof w:val="0"/>
              </w:rPr>
              <w:t>[2720, 2729]</w:t>
            </w:r>
          </w:p>
        </w:tc>
        <w:tc>
          <w:tcPr>
            <w:tcW w:w="1069" w:type="dxa"/>
          </w:tcPr>
          <w:p w14:paraId="687C0BC2" w14:textId="77777777" w:rsidR="00C15F04" w:rsidRDefault="00C15F04" w:rsidP="001763C6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1512" w:type="dxa"/>
          </w:tcPr>
          <w:p w14:paraId="79DC02EA" w14:textId="77777777" w:rsidR="00C15F04" w:rsidRDefault="00C15F04" w:rsidP="001763C6">
            <w:pPr>
              <w:pStyle w:val="TableText"/>
              <w:ind w:left="144"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83,339</w:t>
            </w:r>
          </w:p>
        </w:tc>
        <w:tc>
          <w:tcPr>
            <w:tcW w:w="1097" w:type="dxa"/>
          </w:tcPr>
          <w:p w14:paraId="0868CB5D" w14:textId="77777777" w:rsidR="00C15F04" w:rsidRDefault="00C15F04" w:rsidP="001763C6">
            <w:pPr>
              <w:pStyle w:val="TableText"/>
              <w:ind w:right="299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</w:tcPr>
          <w:p w14:paraId="374E681B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99%</w:t>
            </w:r>
          </w:p>
        </w:tc>
      </w:tr>
      <w:tr w:rsidR="00C15F04" w14:paraId="4EF799FA" w14:textId="77777777" w:rsidTr="00755943">
        <w:tc>
          <w:tcPr>
            <w:tcW w:w="1728" w:type="dxa"/>
          </w:tcPr>
          <w:p w14:paraId="595C6DF3" w14:textId="77777777" w:rsidR="00C15F04" w:rsidRDefault="00C15F04" w:rsidP="001763C6">
            <w:pPr>
              <w:pStyle w:val="TableText"/>
              <w:jc w:val="center"/>
              <w:rPr>
                <w:noProof w:val="0"/>
              </w:rPr>
            </w:pPr>
            <w:r w:rsidRPr="006A394B">
              <w:rPr>
                <w:noProof w:val="0"/>
              </w:rPr>
              <w:t>[2730, 2730]</w:t>
            </w:r>
          </w:p>
        </w:tc>
        <w:tc>
          <w:tcPr>
            <w:tcW w:w="1069" w:type="dxa"/>
          </w:tcPr>
          <w:p w14:paraId="49F2EEB9" w14:textId="77777777" w:rsidR="00C15F04" w:rsidRDefault="00C15F04" w:rsidP="001763C6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825</w:t>
            </w:r>
          </w:p>
        </w:tc>
        <w:tc>
          <w:tcPr>
            <w:tcW w:w="1512" w:type="dxa"/>
          </w:tcPr>
          <w:p w14:paraId="07BD1B2F" w14:textId="77777777" w:rsidR="00C15F04" w:rsidRDefault="00C15F04" w:rsidP="001763C6">
            <w:pPr>
              <w:pStyle w:val="TableText"/>
              <w:ind w:left="144"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84,164</w:t>
            </w:r>
          </w:p>
        </w:tc>
        <w:tc>
          <w:tcPr>
            <w:tcW w:w="1097" w:type="dxa"/>
          </w:tcPr>
          <w:p w14:paraId="7CC883BB" w14:textId="77777777" w:rsidR="00C15F04" w:rsidRDefault="00C15F04" w:rsidP="001763C6">
            <w:pPr>
              <w:pStyle w:val="TableText"/>
              <w:ind w:right="299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</w:tcPr>
          <w:p w14:paraId="33729CD6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100%</w:t>
            </w:r>
          </w:p>
        </w:tc>
      </w:tr>
    </w:tbl>
    <w:p w14:paraId="0BDAFCAA" w14:textId="77777777" w:rsidR="00C15F04" w:rsidRDefault="00C15F04" w:rsidP="001763C6">
      <w:pPr>
        <w:pStyle w:val="Caption"/>
        <w:pageBreakBefore/>
        <w:spacing w:before="360"/>
      </w:pPr>
      <w:bookmarkStart w:id="128" w:name="_Ref33891228"/>
      <w:bookmarkStart w:id="129" w:name="_Toc38371715"/>
      <w:bookmarkStart w:id="130" w:name="_Toc459039474"/>
      <w:bookmarkStart w:id="131" w:name="_Toc520362229"/>
      <w:bookmarkStart w:id="132" w:name="_Toc115247659"/>
      <w:bookmarkStart w:id="133" w:name="_Toc116567661"/>
      <w:r>
        <w:t>Table 7.C.</w:t>
      </w:r>
      <w:r>
        <w:fldChar w:fldCharType="begin"/>
      </w:r>
      <w:r>
        <w:instrText>SEQ Table_7.C. \* ARABIC</w:instrText>
      </w:r>
      <w:r>
        <w:fldChar w:fldCharType="separate"/>
      </w:r>
      <w:r>
        <w:t>6</w:t>
      </w:r>
      <w:r>
        <w:fldChar w:fldCharType="end"/>
      </w:r>
      <w:bookmarkEnd w:id="128"/>
      <w:r>
        <w:t xml:space="preserve">  Frequency Distribution of Overall Scale Scores for Grade Six—ELA</w:t>
      </w:r>
      <w:bookmarkEnd w:id="129"/>
      <w:bookmarkEnd w:id="130"/>
      <w:bookmarkEnd w:id="131"/>
      <w:bookmarkEnd w:id="132"/>
      <w:bookmarkEnd w:id="133"/>
    </w:p>
    <w:tbl>
      <w:tblPr>
        <w:tblStyle w:val="TRs"/>
        <w:tblW w:w="0" w:type="auto"/>
        <w:tblLayout w:type="fixed"/>
        <w:tblLook w:val="0020" w:firstRow="1" w:lastRow="0" w:firstColumn="0" w:lastColumn="0" w:noHBand="0" w:noVBand="0"/>
        <w:tblDescription w:val="Frequency Distribution of Overall Scale Scores for Grade Six—ELA"/>
      </w:tblPr>
      <w:tblGrid>
        <w:gridCol w:w="1728"/>
        <w:gridCol w:w="1069"/>
        <w:gridCol w:w="1512"/>
        <w:gridCol w:w="1097"/>
        <w:gridCol w:w="1512"/>
      </w:tblGrid>
      <w:tr w:rsidR="00C15F04" w:rsidRPr="004A2581" w14:paraId="457C352B" w14:textId="77777777" w:rsidTr="007559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28" w:type="dxa"/>
            <w:hideMark/>
          </w:tcPr>
          <w:p w14:paraId="6B1BCE5C" w14:textId="77777777" w:rsidR="00C15F04" w:rsidRPr="004A2581" w:rsidRDefault="00C15F04" w:rsidP="001763C6">
            <w:pPr>
              <w:pStyle w:val="TableHead"/>
              <w:rPr>
                <w:noProof w:val="0"/>
              </w:rPr>
            </w:pPr>
            <w:r w:rsidRPr="004A2581">
              <w:rPr>
                <w:b/>
                <w:noProof w:val="0"/>
              </w:rPr>
              <w:t>Scale Score</w:t>
            </w:r>
          </w:p>
        </w:tc>
        <w:tc>
          <w:tcPr>
            <w:tcW w:w="1069" w:type="dxa"/>
            <w:hideMark/>
          </w:tcPr>
          <w:p w14:paraId="24C8A000" w14:textId="77777777" w:rsidR="00C15F04" w:rsidRPr="004A2581" w:rsidRDefault="00C15F04" w:rsidP="001763C6">
            <w:pPr>
              <w:pStyle w:val="TableHead"/>
              <w:rPr>
                <w:noProof w:val="0"/>
              </w:rPr>
            </w:pPr>
            <w:r w:rsidRPr="004A2581">
              <w:rPr>
                <w:b/>
                <w:noProof w:val="0"/>
              </w:rPr>
              <w:t>N</w:t>
            </w:r>
          </w:p>
        </w:tc>
        <w:tc>
          <w:tcPr>
            <w:tcW w:w="1512" w:type="dxa"/>
            <w:hideMark/>
          </w:tcPr>
          <w:p w14:paraId="3FAEEE27" w14:textId="77777777" w:rsidR="00C15F04" w:rsidRPr="004A2581" w:rsidRDefault="00C15F04" w:rsidP="001763C6">
            <w:pPr>
              <w:pStyle w:val="TableHead"/>
              <w:rPr>
                <w:noProof w:val="0"/>
              </w:rPr>
            </w:pPr>
            <w:r w:rsidRPr="004A2581">
              <w:rPr>
                <w:b/>
                <w:noProof w:val="0"/>
              </w:rPr>
              <w:t>Cumulative Frequency</w:t>
            </w:r>
          </w:p>
        </w:tc>
        <w:tc>
          <w:tcPr>
            <w:tcW w:w="1097" w:type="dxa"/>
            <w:hideMark/>
          </w:tcPr>
          <w:p w14:paraId="34F312F4" w14:textId="77777777" w:rsidR="00C15F04" w:rsidRPr="004A2581" w:rsidRDefault="00C15F04" w:rsidP="001763C6">
            <w:pPr>
              <w:pStyle w:val="TableHead"/>
              <w:rPr>
                <w:noProof w:val="0"/>
              </w:rPr>
            </w:pPr>
            <w:r w:rsidRPr="004A2581">
              <w:rPr>
                <w:b/>
                <w:noProof w:val="0"/>
              </w:rPr>
              <w:t>Percent</w:t>
            </w:r>
          </w:p>
        </w:tc>
        <w:tc>
          <w:tcPr>
            <w:tcW w:w="1512" w:type="dxa"/>
            <w:hideMark/>
          </w:tcPr>
          <w:p w14:paraId="6C2AEABD" w14:textId="77777777" w:rsidR="00C15F04" w:rsidRPr="004A2581" w:rsidRDefault="00C15F04" w:rsidP="001763C6">
            <w:pPr>
              <w:pStyle w:val="TableHead"/>
              <w:rPr>
                <w:noProof w:val="0"/>
              </w:rPr>
            </w:pPr>
            <w:r w:rsidRPr="004A2581">
              <w:rPr>
                <w:b/>
                <w:noProof w:val="0"/>
              </w:rPr>
              <w:t>Cumulative Percent</w:t>
            </w:r>
          </w:p>
        </w:tc>
      </w:tr>
      <w:tr w:rsidR="00C15F04" w14:paraId="4D72607E" w14:textId="77777777" w:rsidTr="00755943">
        <w:tc>
          <w:tcPr>
            <w:tcW w:w="1728" w:type="dxa"/>
            <w:hideMark/>
          </w:tcPr>
          <w:p w14:paraId="49108AA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  <w:color w:val="000000"/>
                <w:szCs w:val="24"/>
              </w:rPr>
              <w:t>[2230, 2239]</w:t>
            </w:r>
          </w:p>
        </w:tc>
        <w:tc>
          <w:tcPr>
            <w:tcW w:w="1069" w:type="dxa"/>
            <w:hideMark/>
          </w:tcPr>
          <w:p w14:paraId="1AA45FA5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394</w:t>
            </w:r>
          </w:p>
        </w:tc>
        <w:tc>
          <w:tcPr>
            <w:tcW w:w="1512" w:type="dxa"/>
            <w:hideMark/>
          </w:tcPr>
          <w:p w14:paraId="2EF60626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394</w:t>
            </w:r>
          </w:p>
        </w:tc>
        <w:tc>
          <w:tcPr>
            <w:tcW w:w="1097" w:type="dxa"/>
            <w:hideMark/>
          </w:tcPr>
          <w:p w14:paraId="2F56A50A" w14:textId="77777777" w:rsidR="00C15F04" w:rsidRDefault="00C15F04" w:rsidP="001763C6">
            <w:pPr>
              <w:pStyle w:val="TableText"/>
              <w:ind w:right="342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2A06442E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</w:tr>
      <w:tr w:rsidR="00C15F04" w14:paraId="39CAE2DE" w14:textId="77777777" w:rsidTr="00755943">
        <w:tc>
          <w:tcPr>
            <w:tcW w:w="1728" w:type="dxa"/>
            <w:hideMark/>
          </w:tcPr>
          <w:p w14:paraId="37EC9C1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  <w:color w:val="000000"/>
                <w:szCs w:val="24"/>
              </w:rPr>
              <w:t>[2240, 2249]</w:t>
            </w:r>
          </w:p>
        </w:tc>
        <w:tc>
          <w:tcPr>
            <w:tcW w:w="1069" w:type="dxa"/>
            <w:hideMark/>
          </w:tcPr>
          <w:p w14:paraId="0B2BE6EF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1512" w:type="dxa"/>
            <w:hideMark/>
          </w:tcPr>
          <w:p w14:paraId="2E471F7D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511</w:t>
            </w:r>
          </w:p>
        </w:tc>
        <w:tc>
          <w:tcPr>
            <w:tcW w:w="1097" w:type="dxa"/>
            <w:hideMark/>
          </w:tcPr>
          <w:p w14:paraId="798FCEE1" w14:textId="77777777" w:rsidR="00C15F04" w:rsidRDefault="00C15F04" w:rsidP="001763C6">
            <w:pPr>
              <w:pStyle w:val="TableText"/>
              <w:ind w:right="342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1D009117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</w:tr>
      <w:tr w:rsidR="00C15F04" w14:paraId="43F32FF9" w14:textId="77777777" w:rsidTr="00755943">
        <w:tc>
          <w:tcPr>
            <w:tcW w:w="1728" w:type="dxa"/>
            <w:hideMark/>
          </w:tcPr>
          <w:p w14:paraId="376E2B6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  <w:color w:val="000000"/>
                <w:szCs w:val="24"/>
              </w:rPr>
              <w:t>[2250, 2259]</w:t>
            </w:r>
          </w:p>
        </w:tc>
        <w:tc>
          <w:tcPr>
            <w:tcW w:w="1069" w:type="dxa"/>
            <w:hideMark/>
          </w:tcPr>
          <w:p w14:paraId="1882DBB7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1512" w:type="dxa"/>
            <w:hideMark/>
          </w:tcPr>
          <w:p w14:paraId="6F33CD26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651</w:t>
            </w:r>
          </w:p>
        </w:tc>
        <w:tc>
          <w:tcPr>
            <w:tcW w:w="1097" w:type="dxa"/>
            <w:hideMark/>
          </w:tcPr>
          <w:p w14:paraId="31522A8F" w14:textId="77777777" w:rsidR="00C15F04" w:rsidRDefault="00C15F04" w:rsidP="001763C6">
            <w:pPr>
              <w:pStyle w:val="TableText"/>
              <w:ind w:right="342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38377E40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</w:tr>
      <w:tr w:rsidR="00C15F04" w14:paraId="3195CAD2" w14:textId="77777777" w:rsidTr="00755943">
        <w:tc>
          <w:tcPr>
            <w:tcW w:w="1728" w:type="dxa"/>
            <w:hideMark/>
          </w:tcPr>
          <w:p w14:paraId="63842B5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  <w:color w:val="000000"/>
                <w:szCs w:val="24"/>
              </w:rPr>
              <w:t>[2260, 2269]</w:t>
            </w:r>
          </w:p>
        </w:tc>
        <w:tc>
          <w:tcPr>
            <w:tcW w:w="1069" w:type="dxa"/>
            <w:hideMark/>
          </w:tcPr>
          <w:p w14:paraId="607E7D51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184</w:t>
            </w:r>
          </w:p>
        </w:tc>
        <w:tc>
          <w:tcPr>
            <w:tcW w:w="1512" w:type="dxa"/>
            <w:hideMark/>
          </w:tcPr>
          <w:p w14:paraId="6F9A83C9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835</w:t>
            </w:r>
          </w:p>
        </w:tc>
        <w:tc>
          <w:tcPr>
            <w:tcW w:w="1097" w:type="dxa"/>
            <w:hideMark/>
          </w:tcPr>
          <w:p w14:paraId="15BE9D6C" w14:textId="77777777" w:rsidR="00C15F04" w:rsidRDefault="00C15F04" w:rsidP="001763C6">
            <w:pPr>
              <w:pStyle w:val="TableText"/>
              <w:ind w:right="342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4CAA052F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</w:tr>
      <w:tr w:rsidR="00C15F04" w14:paraId="456F5731" w14:textId="77777777" w:rsidTr="00755943">
        <w:tc>
          <w:tcPr>
            <w:tcW w:w="1728" w:type="dxa"/>
            <w:hideMark/>
          </w:tcPr>
          <w:p w14:paraId="5A929F9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  <w:color w:val="000000"/>
                <w:szCs w:val="24"/>
              </w:rPr>
              <w:t>[2270, 2279]</w:t>
            </w:r>
          </w:p>
        </w:tc>
        <w:tc>
          <w:tcPr>
            <w:tcW w:w="1069" w:type="dxa"/>
            <w:hideMark/>
          </w:tcPr>
          <w:p w14:paraId="46018B18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236</w:t>
            </w:r>
          </w:p>
        </w:tc>
        <w:tc>
          <w:tcPr>
            <w:tcW w:w="1512" w:type="dxa"/>
            <w:hideMark/>
          </w:tcPr>
          <w:p w14:paraId="444201BE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1,071</w:t>
            </w:r>
          </w:p>
        </w:tc>
        <w:tc>
          <w:tcPr>
            <w:tcW w:w="1097" w:type="dxa"/>
            <w:hideMark/>
          </w:tcPr>
          <w:p w14:paraId="3349B0B0" w14:textId="77777777" w:rsidR="00C15F04" w:rsidRDefault="00C15F04" w:rsidP="001763C6">
            <w:pPr>
              <w:pStyle w:val="TableText"/>
              <w:ind w:right="342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2D0C2189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</w:tr>
      <w:tr w:rsidR="00C15F04" w14:paraId="4E97B630" w14:textId="77777777" w:rsidTr="00755943">
        <w:tc>
          <w:tcPr>
            <w:tcW w:w="1728" w:type="dxa"/>
            <w:hideMark/>
          </w:tcPr>
          <w:p w14:paraId="5B70C52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  <w:color w:val="000000"/>
                <w:szCs w:val="24"/>
              </w:rPr>
              <w:t>[2280, 2289]</w:t>
            </w:r>
          </w:p>
        </w:tc>
        <w:tc>
          <w:tcPr>
            <w:tcW w:w="1069" w:type="dxa"/>
            <w:hideMark/>
          </w:tcPr>
          <w:p w14:paraId="10480E30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309</w:t>
            </w:r>
          </w:p>
        </w:tc>
        <w:tc>
          <w:tcPr>
            <w:tcW w:w="1512" w:type="dxa"/>
            <w:hideMark/>
          </w:tcPr>
          <w:p w14:paraId="3754F093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1,380</w:t>
            </w:r>
          </w:p>
        </w:tc>
        <w:tc>
          <w:tcPr>
            <w:tcW w:w="1097" w:type="dxa"/>
            <w:hideMark/>
          </w:tcPr>
          <w:p w14:paraId="509E0687" w14:textId="77777777" w:rsidR="00C15F04" w:rsidRDefault="00C15F04" w:rsidP="001763C6">
            <w:pPr>
              <w:pStyle w:val="TableText"/>
              <w:ind w:right="342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596D3BB0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</w:tr>
      <w:tr w:rsidR="00C15F04" w14:paraId="52EFF938" w14:textId="77777777" w:rsidTr="00755943">
        <w:tc>
          <w:tcPr>
            <w:tcW w:w="1728" w:type="dxa"/>
            <w:hideMark/>
          </w:tcPr>
          <w:p w14:paraId="2D3534D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  <w:color w:val="000000"/>
                <w:szCs w:val="24"/>
              </w:rPr>
              <w:t>[2290, 2299]</w:t>
            </w:r>
          </w:p>
        </w:tc>
        <w:tc>
          <w:tcPr>
            <w:tcW w:w="1069" w:type="dxa"/>
            <w:hideMark/>
          </w:tcPr>
          <w:p w14:paraId="6D38068C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401</w:t>
            </w:r>
          </w:p>
        </w:tc>
        <w:tc>
          <w:tcPr>
            <w:tcW w:w="1512" w:type="dxa"/>
            <w:hideMark/>
          </w:tcPr>
          <w:p w14:paraId="196013C9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1,781</w:t>
            </w:r>
          </w:p>
        </w:tc>
        <w:tc>
          <w:tcPr>
            <w:tcW w:w="1097" w:type="dxa"/>
            <w:hideMark/>
          </w:tcPr>
          <w:p w14:paraId="15E3C14A" w14:textId="77777777" w:rsidR="00C15F04" w:rsidRDefault="00C15F04" w:rsidP="001763C6">
            <w:pPr>
              <w:pStyle w:val="TableText"/>
              <w:ind w:right="342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5D7B015B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</w:tr>
      <w:tr w:rsidR="00C15F04" w14:paraId="1AA9F046" w14:textId="77777777" w:rsidTr="00755943">
        <w:tc>
          <w:tcPr>
            <w:tcW w:w="1728" w:type="dxa"/>
            <w:hideMark/>
          </w:tcPr>
          <w:p w14:paraId="5B38A82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  <w:color w:val="000000"/>
                <w:szCs w:val="24"/>
              </w:rPr>
              <w:t>[2300, 2309]</w:t>
            </w:r>
          </w:p>
        </w:tc>
        <w:tc>
          <w:tcPr>
            <w:tcW w:w="1069" w:type="dxa"/>
            <w:hideMark/>
          </w:tcPr>
          <w:p w14:paraId="279856C2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523</w:t>
            </w:r>
          </w:p>
        </w:tc>
        <w:tc>
          <w:tcPr>
            <w:tcW w:w="1512" w:type="dxa"/>
            <w:hideMark/>
          </w:tcPr>
          <w:p w14:paraId="1A4521DA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2,304</w:t>
            </w:r>
          </w:p>
        </w:tc>
        <w:tc>
          <w:tcPr>
            <w:tcW w:w="1097" w:type="dxa"/>
            <w:hideMark/>
          </w:tcPr>
          <w:p w14:paraId="693065B6" w14:textId="77777777" w:rsidR="00C15F04" w:rsidRDefault="00C15F04" w:rsidP="001763C6">
            <w:pPr>
              <w:pStyle w:val="TableText"/>
              <w:ind w:right="34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00BAD5D5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</w:tr>
      <w:tr w:rsidR="00C15F04" w14:paraId="1887C2C7" w14:textId="77777777" w:rsidTr="00755943">
        <w:tc>
          <w:tcPr>
            <w:tcW w:w="1728" w:type="dxa"/>
            <w:hideMark/>
          </w:tcPr>
          <w:p w14:paraId="0473612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  <w:color w:val="000000"/>
                <w:szCs w:val="24"/>
              </w:rPr>
              <w:t>[2310, 2319]</w:t>
            </w:r>
          </w:p>
        </w:tc>
        <w:tc>
          <w:tcPr>
            <w:tcW w:w="1069" w:type="dxa"/>
            <w:hideMark/>
          </w:tcPr>
          <w:p w14:paraId="59622111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635</w:t>
            </w:r>
          </w:p>
        </w:tc>
        <w:tc>
          <w:tcPr>
            <w:tcW w:w="1512" w:type="dxa"/>
            <w:hideMark/>
          </w:tcPr>
          <w:p w14:paraId="249B64DA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2,939</w:t>
            </w:r>
          </w:p>
        </w:tc>
        <w:tc>
          <w:tcPr>
            <w:tcW w:w="1097" w:type="dxa"/>
            <w:hideMark/>
          </w:tcPr>
          <w:p w14:paraId="7878CEEA" w14:textId="77777777" w:rsidR="00C15F04" w:rsidRDefault="00C15F04" w:rsidP="001763C6">
            <w:pPr>
              <w:pStyle w:val="TableText"/>
              <w:ind w:right="34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4DA6F166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</w:tr>
      <w:tr w:rsidR="00C15F04" w14:paraId="56636C88" w14:textId="77777777" w:rsidTr="00755943">
        <w:tc>
          <w:tcPr>
            <w:tcW w:w="1728" w:type="dxa"/>
            <w:hideMark/>
          </w:tcPr>
          <w:p w14:paraId="2B48154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  <w:color w:val="000000"/>
                <w:szCs w:val="24"/>
              </w:rPr>
              <w:t>[2320, 2329]</w:t>
            </w:r>
          </w:p>
        </w:tc>
        <w:tc>
          <w:tcPr>
            <w:tcW w:w="1069" w:type="dxa"/>
            <w:hideMark/>
          </w:tcPr>
          <w:p w14:paraId="0764F520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780</w:t>
            </w:r>
          </w:p>
        </w:tc>
        <w:tc>
          <w:tcPr>
            <w:tcW w:w="1512" w:type="dxa"/>
            <w:hideMark/>
          </w:tcPr>
          <w:p w14:paraId="471C862B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3,719</w:t>
            </w:r>
          </w:p>
        </w:tc>
        <w:tc>
          <w:tcPr>
            <w:tcW w:w="1097" w:type="dxa"/>
            <w:hideMark/>
          </w:tcPr>
          <w:p w14:paraId="2C540CA5" w14:textId="77777777" w:rsidR="00C15F04" w:rsidRDefault="00C15F04" w:rsidP="001763C6">
            <w:pPr>
              <w:pStyle w:val="TableText"/>
              <w:ind w:right="34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2F75D46F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</w:tr>
      <w:tr w:rsidR="00C15F04" w14:paraId="0A44E3D4" w14:textId="77777777" w:rsidTr="00755943">
        <w:tc>
          <w:tcPr>
            <w:tcW w:w="1728" w:type="dxa"/>
            <w:hideMark/>
          </w:tcPr>
          <w:p w14:paraId="3F477ED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  <w:color w:val="000000"/>
                <w:szCs w:val="24"/>
              </w:rPr>
              <w:t>[2330, 2339]</w:t>
            </w:r>
          </w:p>
        </w:tc>
        <w:tc>
          <w:tcPr>
            <w:tcW w:w="1069" w:type="dxa"/>
            <w:hideMark/>
          </w:tcPr>
          <w:p w14:paraId="34D8D07F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928</w:t>
            </w:r>
          </w:p>
        </w:tc>
        <w:tc>
          <w:tcPr>
            <w:tcW w:w="1512" w:type="dxa"/>
            <w:hideMark/>
          </w:tcPr>
          <w:p w14:paraId="7CC3774B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4,647</w:t>
            </w:r>
          </w:p>
        </w:tc>
        <w:tc>
          <w:tcPr>
            <w:tcW w:w="1097" w:type="dxa"/>
            <w:hideMark/>
          </w:tcPr>
          <w:p w14:paraId="71C46C4F" w14:textId="77777777" w:rsidR="00C15F04" w:rsidRDefault="00C15F04" w:rsidP="001763C6">
            <w:pPr>
              <w:pStyle w:val="TableText"/>
              <w:ind w:right="34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177BFA7A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</w:tr>
      <w:tr w:rsidR="00C15F04" w14:paraId="68918E93" w14:textId="77777777" w:rsidTr="00755943">
        <w:tc>
          <w:tcPr>
            <w:tcW w:w="1728" w:type="dxa"/>
            <w:hideMark/>
          </w:tcPr>
          <w:p w14:paraId="0FE4F6C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  <w:color w:val="000000"/>
                <w:szCs w:val="24"/>
              </w:rPr>
              <w:t>[2340, 2349]</w:t>
            </w:r>
          </w:p>
        </w:tc>
        <w:tc>
          <w:tcPr>
            <w:tcW w:w="1069" w:type="dxa"/>
            <w:hideMark/>
          </w:tcPr>
          <w:p w14:paraId="5DDB59E6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1,067</w:t>
            </w:r>
          </w:p>
        </w:tc>
        <w:tc>
          <w:tcPr>
            <w:tcW w:w="1512" w:type="dxa"/>
            <w:hideMark/>
          </w:tcPr>
          <w:p w14:paraId="4314BC33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5,714</w:t>
            </w:r>
          </w:p>
        </w:tc>
        <w:tc>
          <w:tcPr>
            <w:tcW w:w="1097" w:type="dxa"/>
            <w:hideMark/>
          </w:tcPr>
          <w:p w14:paraId="0D84BCBC" w14:textId="77777777" w:rsidR="00C15F04" w:rsidRDefault="00C15F04" w:rsidP="001763C6">
            <w:pPr>
              <w:pStyle w:val="TableText"/>
              <w:ind w:right="34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3849215C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</w:tr>
      <w:tr w:rsidR="00C15F04" w14:paraId="63EFFA7C" w14:textId="77777777" w:rsidTr="00755943">
        <w:tc>
          <w:tcPr>
            <w:tcW w:w="1728" w:type="dxa"/>
            <w:hideMark/>
          </w:tcPr>
          <w:p w14:paraId="33179A8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  <w:color w:val="000000"/>
                <w:szCs w:val="24"/>
              </w:rPr>
              <w:t>[2350, 2359]</w:t>
            </w:r>
          </w:p>
        </w:tc>
        <w:tc>
          <w:tcPr>
            <w:tcW w:w="1069" w:type="dxa"/>
            <w:hideMark/>
          </w:tcPr>
          <w:p w14:paraId="2B903A49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1,177</w:t>
            </w:r>
          </w:p>
        </w:tc>
        <w:tc>
          <w:tcPr>
            <w:tcW w:w="1512" w:type="dxa"/>
            <w:hideMark/>
          </w:tcPr>
          <w:p w14:paraId="5718C50E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6,891</w:t>
            </w:r>
          </w:p>
        </w:tc>
        <w:tc>
          <w:tcPr>
            <w:tcW w:w="1097" w:type="dxa"/>
            <w:hideMark/>
          </w:tcPr>
          <w:p w14:paraId="6C4C8F50" w14:textId="77777777" w:rsidR="00C15F04" w:rsidRDefault="00C15F04" w:rsidP="001763C6">
            <w:pPr>
              <w:pStyle w:val="TableText"/>
              <w:ind w:right="34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5022D91C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</w:tr>
      <w:tr w:rsidR="00C15F04" w14:paraId="1730A635" w14:textId="77777777" w:rsidTr="00755943">
        <w:tc>
          <w:tcPr>
            <w:tcW w:w="1728" w:type="dxa"/>
            <w:hideMark/>
          </w:tcPr>
          <w:p w14:paraId="086955C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  <w:color w:val="000000"/>
                <w:szCs w:val="24"/>
              </w:rPr>
              <w:t>[2360, 2369]</w:t>
            </w:r>
          </w:p>
        </w:tc>
        <w:tc>
          <w:tcPr>
            <w:tcW w:w="1069" w:type="dxa"/>
            <w:hideMark/>
          </w:tcPr>
          <w:p w14:paraId="4C0D120E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1,370</w:t>
            </w:r>
          </w:p>
        </w:tc>
        <w:tc>
          <w:tcPr>
            <w:tcW w:w="1512" w:type="dxa"/>
            <w:hideMark/>
          </w:tcPr>
          <w:p w14:paraId="2C7A7D9A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8,261</w:t>
            </w:r>
          </w:p>
        </w:tc>
        <w:tc>
          <w:tcPr>
            <w:tcW w:w="1097" w:type="dxa"/>
            <w:hideMark/>
          </w:tcPr>
          <w:p w14:paraId="7231409A" w14:textId="77777777" w:rsidR="00C15F04" w:rsidRDefault="00C15F04" w:rsidP="001763C6">
            <w:pPr>
              <w:pStyle w:val="TableText"/>
              <w:ind w:right="34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668854F8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</w:tr>
      <w:tr w:rsidR="00C15F04" w14:paraId="2DECBCFD" w14:textId="77777777" w:rsidTr="00755943">
        <w:tc>
          <w:tcPr>
            <w:tcW w:w="1728" w:type="dxa"/>
            <w:hideMark/>
          </w:tcPr>
          <w:p w14:paraId="4064F94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  <w:color w:val="000000"/>
                <w:szCs w:val="24"/>
              </w:rPr>
              <w:t>[2370, 2379]</w:t>
            </w:r>
          </w:p>
        </w:tc>
        <w:tc>
          <w:tcPr>
            <w:tcW w:w="1069" w:type="dxa"/>
            <w:hideMark/>
          </w:tcPr>
          <w:p w14:paraId="7CBAD65A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1,548</w:t>
            </w:r>
          </w:p>
        </w:tc>
        <w:tc>
          <w:tcPr>
            <w:tcW w:w="1512" w:type="dxa"/>
            <w:hideMark/>
          </w:tcPr>
          <w:p w14:paraId="26BE2D30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9,809</w:t>
            </w:r>
          </w:p>
        </w:tc>
        <w:tc>
          <w:tcPr>
            <w:tcW w:w="1097" w:type="dxa"/>
            <w:hideMark/>
          </w:tcPr>
          <w:p w14:paraId="68D852E4" w14:textId="77777777" w:rsidR="00C15F04" w:rsidRDefault="00C15F04" w:rsidP="001763C6">
            <w:pPr>
              <w:pStyle w:val="TableText"/>
              <w:ind w:right="34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4DF0E778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</w:tr>
      <w:tr w:rsidR="00C15F04" w14:paraId="5788CC2F" w14:textId="77777777" w:rsidTr="00755943">
        <w:tc>
          <w:tcPr>
            <w:tcW w:w="1728" w:type="dxa"/>
            <w:hideMark/>
          </w:tcPr>
          <w:p w14:paraId="6E1AF9F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  <w:color w:val="000000"/>
                <w:szCs w:val="24"/>
              </w:rPr>
              <w:t>[2380, 2389]</w:t>
            </w:r>
          </w:p>
        </w:tc>
        <w:tc>
          <w:tcPr>
            <w:tcW w:w="1069" w:type="dxa"/>
            <w:hideMark/>
          </w:tcPr>
          <w:p w14:paraId="1BF3900F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1,674</w:t>
            </w:r>
          </w:p>
        </w:tc>
        <w:tc>
          <w:tcPr>
            <w:tcW w:w="1512" w:type="dxa"/>
            <w:hideMark/>
          </w:tcPr>
          <w:p w14:paraId="69EA4C83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11,483</w:t>
            </w:r>
          </w:p>
        </w:tc>
        <w:tc>
          <w:tcPr>
            <w:tcW w:w="1097" w:type="dxa"/>
            <w:hideMark/>
          </w:tcPr>
          <w:p w14:paraId="5C863F37" w14:textId="77777777" w:rsidR="00C15F04" w:rsidRDefault="00C15F04" w:rsidP="001763C6">
            <w:pPr>
              <w:pStyle w:val="TableText"/>
              <w:ind w:right="34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253403F6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</w:tr>
      <w:tr w:rsidR="00C15F04" w14:paraId="4212F740" w14:textId="77777777" w:rsidTr="00755943">
        <w:tc>
          <w:tcPr>
            <w:tcW w:w="1728" w:type="dxa"/>
            <w:hideMark/>
          </w:tcPr>
          <w:p w14:paraId="360DFC6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  <w:color w:val="000000"/>
                <w:szCs w:val="24"/>
              </w:rPr>
              <w:t>[2390, 2399]</w:t>
            </w:r>
          </w:p>
        </w:tc>
        <w:tc>
          <w:tcPr>
            <w:tcW w:w="1069" w:type="dxa"/>
            <w:hideMark/>
          </w:tcPr>
          <w:p w14:paraId="51996A70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1,852</w:t>
            </w:r>
          </w:p>
        </w:tc>
        <w:tc>
          <w:tcPr>
            <w:tcW w:w="1512" w:type="dxa"/>
            <w:hideMark/>
          </w:tcPr>
          <w:p w14:paraId="0595352A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13,335</w:t>
            </w:r>
          </w:p>
        </w:tc>
        <w:tc>
          <w:tcPr>
            <w:tcW w:w="1097" w:type="dxa"/>
            <w:hideMark/>
          </w:tcPr>
          <w:p w14:paraId="48254401" w14:textId="77777777" w:rsidR="00C15F04" w:rsidRDefault="00C15F04" w:rsidP="001763C6">
            <w:pPr>
              <w:pStyle w:val="TableText"/>
              <w:ind w:right="34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58AEB999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</w:tr>
      <w:tr w:rsidR="00C15F04" w14:paraId="02900E08" w14:textId="77777777" w:rsidTr="00755943">
        <w:tc>
          <w:tcPr>
            <w:tcW w:w="1728" w:type="dxa"/>
            <w:hideMark/>
          </w:tcPr>
          <w:p w14:paraId="6CA435D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  <w:color w:val="000000"/>
                <w:szCs w:val="24"/>
              </w:rPr>
              <w:t>[2400, 2409]</w:t>
            </w:r>
          </w:p>
        </w:tc>
        <w:tc>
          <w:tcPr>
            <w:tcW w:w="1069" w:type="dxa"/>
            <w:hideMark/>
          </w:tcPr>
          <w:p w14:paraId="72B1EF36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1,914</w:t>
            </w:r>
          </w:p>
        </w:tc>
        <w:tc>
          <w:tcPr>
            <w:tcW w:w="1512" w:type="dxa"/>
            <w:hideMark/>
          </w:tcPr>
          <w:p w14:paraId="2F32EBB8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15,249</w:t>
            </w:r>
          </w:p>
        </w:tc>
        <w:tc>
          <w:tcPr>
            <w:tcW w:w="1097" w:type="dxa"/>
            <w:hideMark/>
          </w:tcPr>
          <w:p w14:paraId="4F89CA7C" w14:textId="77777777" w:rsidR="00C15F04" w:rsidRDefault="00C15F04" w:rsidP="001763C6">
            <w:pPr>
              <w:pStyle w:val="TableText"/>
              <w:ind w:right="34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7429CC50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</w:tr>
      <w:tr w:rsidR="00C15F04" w14:paraId="72D4A9D1" w14:textId="77777777" w:rsidTr="00755943">
        <w:tc>
          <w:tcPr>
            <w:tcW w:w="1728" w:type="dxa"/>
            <w:hideMark/>
          </w:tcPr>
          <w:p w14:paraId="6B76EAD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  <w:color w:val="000000"/>
                <w:szCs w:val="24"/>
              </w:rPr>
              <w:t>[2410, 2419]</w:t>
            </w:r>
          </w:p>
        </w:tc>
        <w:tc>
          <w:tcPr>
            <w:tcW w:w="1069" w:type="dxa"/>
            <w:hideMark/>
          </w:tcPr>
          <w:p w14:paraId="4C1C6B8A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2,103</w:t>
            </w:r>
          </w:p>
        </w:tc>
        <w:tc>
          <w:tcPr>
            <w:tcW w:w="1512" w:type="dxa"/>
            <w:hideMark/>
          </w:tcPr>
          <w:p w14:paraId="79565C7B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17,352</w:t>
            </w:r>
          </w:p>
        </w:tc>
        <w:tc>
          <w:tcPr>
            <w:tcW w:w="1097" w:type="dxa"/>
            <w:hideMark/>
          </w:tcPr>
          <w:p w14:paraId="0126C23D" w14:textId="77777777" w:rsidR="00C15F04" w:rsidRDefault="00C15F04" w:rsidP="001763C6">
            <w:pPr>
              <w:pStyle w:val="TableText"/>
              <w:ind w:right="34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46F652D6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</w:tr>
      <w:tr w:rsidR="00C15F04" w14:paraId="1F30A6F9" w14:textId="77777777" w:rsidTr="00755943">
        <w:tc>
          <w:tcPr>
            <w:tcW w:w="1728" w:type="dxa"/>
            <w:hideMark/>
          </w:tcPr>
          <w:p w14:paraId="6383A69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  <w:color w:val="000000"/>
                <w:szCs w:val="24"/>
              </w:rPr>
              <w:t>[2420, 2429]</w:t>
            </w:r>
          </w:p>
        </w:tc>
        <w:tc>
          <w:tcPr>
            <w:tcW w:w="1069" w:type="dxa"/>
            <w:hideMark/>
          </w:tcPr>
          <w:p w14:paraId="4C99FB64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2,313</w:t>
            </w:r>
          </w:p>
        </w:tc>
        <w:tc>
          <w:tcPr>
            <w:tcW w:w="1512" w:type="dxa"/>
            <w:hideMark/>
          </w:tcPr>
          <w:p w14:paraId="4A4E08B0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19,665</w:t>
            </w:r>
          </w:p>
        </w:tc>
        <w:tc>
          <w:tcPr>
            <w:tcW w:w="1097" w:type="dxa"/>
            <w:hideMark/>
          </w:tcPr>
          <w:p w14:paraId="2EB02E37" w14:textId="77777777" w:rsidR="00C15F04" w:rsidRDefault="00C15F04" w:rsidP="001763C6">
            <w:pPr>
              <w:pStyle w:val="TableText"/>
              <w:ind w:right="34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37E9CB7F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</w:tr>
      <w:tr w:rsidR="00C15F04" w14:paraId="0ABBED05" w14:textId="77777777" w:rsidTr="00755943">
        <w:tc>
          <w:tcPr>
            <w:tcW w:w="1728" w:type="dxa"/>
            <w:hideMark/>
          </w:tcPr>
          <w:p w14:paraId="28825E2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  <w:color w:val="000000"/>
                <w:szCs w:val="24"/>
              </w:rPr>
              <w:t>[2430, 2439]</w:t>
            </w:r>
          </w:p>
        </w:tc>
        <w:tc>
          <w:tcPr>
            <w:tcW w:w="1069" w:type="dxa"/>
            <w:hideMark/>
          </w:tcPr>
          <w:p w14:paraId="2C629A6B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2,408</w:t>
            </w:r>
          </w:p>
        </w:tc>
        <w:tc>
          <w:tcPr>
            <w:tcW w:w="1512" w:type="dxa"/>
            <w:hideMark/>
          </w:tcPr>
          <w:p w14:paraId="5DCAC0B4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22,073</w:t>
            </w:r>
          </w:p>
        </w:tc>
        <w:tc>
          <w:tcPr>
            <w:tcW w:w="1097" w:type="dxa"/>
            <w:hideMark/>
          </w:tcPr>
          <w:p w14:paraId="464F9E52" w14:textId="77777777" w:rsidR="00C15F04" w:rsidRDefault="00C15F04" w:rsidP="001763C6">
            <w:pPr>
              <w:pStyle w:val="TableText"/>
              <w:ind w:right="34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77797CF6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</w:tr>
      <w:tr w:rsidR="00C15F04" w14:paraId="6B34AB67" w14:textId="77777777" w:rsidTr="00755943">
        <w:tc>
          <w:tcPr>
            <w:tcW w:w="1728" w:type="dxa"/>
            <w:hideMark/>
          </w:tcPr>
          <w:p w14:paraId="668091D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  <w:color w:val="000000"/>
                <w:szCs w:val="24"/>
              </w:rPr>
              <w:t>[2440, 2449]</w:t>
            </w:r>
          </w:p>
        </w:tc>
        <w:tc>
          <w:tcPr>
            <w:tcW w:w="1069" w:type="dxa"/>
            <w:hideMark/>
          </w:tcPr>
          <w:p w14:paraId="6D67A158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2,575</w:t>
            </w:r>
          </w:p>
        </w:tc>
        <w:tc>
          <w:tcPr>
            <w:tcW w:w="1512" w:type="dxa"/>
            <w:hideMark/>
          </w:tcPr>
          <w:p w14:paraId="3BA5AEAC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24,648</w:t>
            </w:r>
          </w:p>
        </w:tc>
        <w:tc>
          <w:tcPr>
            <w:tcW w:w="1097" w:type="dxa"/>
            <w:hideMark/>
          </w:tcPr>
          <w:p w14:paraId="5E2AC025" w14:textId="77777777" w:rsidR="00C15F04" w:rsidRDefault="00C15F04" w:rsidP="001763C6">
            <w:pPr>
              <w:pStyle w:val="TableText"/>
              <w:ind w:right="34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291A261B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</w:tr>
      <w:tr w:rsidR="00C15F04" w14:paraId="3042E278" w14:textId="77777777" w:rsidTr="00755943">
        <w:tc>
          <w:tcPr>
            <w:tcW w:w="1728" w:type="dxa"/>
            <w:hideMark/>
          </w:tcPr>
          <w:p w14:paraId="5EA0873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  <w:color w:val="000000"/>
                <w:szCs w:val="24"/>
              </w:rPr>
              <w:t>[2450, 2459]</w:t>
            </w:r>
          </w:p>
        </w:tc>
        <w:tc>
          <w:tcPr>
            <w:tcW w:w="1069" w:type="dxa"/>
            <w:hideMark/>
          </w:tcPr>
          <w:p w14:paraId="4F6FA83C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2,755</w:t>
            </w:r>
          </w:p>
        </w:tc>
        <w:tc>
          <w:tcPr>
            <w:tcW w:w="1512" w:type="dxa"/>
            <w:hideMark/>
          </w:tcPr>
          <w:p w14:paraId="0995F78B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27,403</w:t>
            </w:r>
          </w:p>
        </w:tc>
        <w:tc>
          <w:tcPr>
            <w:tcW w:w="1097" w:type="dxa"/>
            <w:hideMark/>
          </w:tcPr>
          <w:p w14:paraId="594638A1" w14:textId="77777777" w:rsidR="00C15F04" w:rsidRDefault="00C15F04" w:rsidP="001763C6">
            <w:pPr>
              <w:pStyle w:val="TableText"/>
              <w:ind w:right="34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75F76DF9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</w:tr>
      <w:tr w:rsidR="00C15F04" w14:paraId="71A05DD3" w14:textId="77777777" w:rsidTr="00755943">
        <w:tc>
          <w:tcPr>
            <w:tcW w:w="1728" w:type="dxa"/>
            <w:hideMark/>
          </w:tcPr>
          <w:p w14:paraId="10F6D68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  <w:color w:val="000000"/>
                <w:szCs w:val="24"/>
              </w:rPr>
              <w:t>[2460, 2469]</w:t>
            </w:r>
          </w:p>
        </w:tc>
        <w:tc>
          <w:tcPr>
            <w:tcW w:w="1069" w:type="dxa"/>
            <w:hideMark/>
          </w:tcPr>
          <w:p w14:paraId="6891F1EE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2,812</w:t>
            </w:r>
          </w:p>
        </w:tc>
        <w:tc>
          <w:tcPr>
            <w:tcW w:w="1512" w:type="dxa"/>
            <w:hideMark/>
          </w:tcPr>
          <w:p w14:paraId="41FB2A54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30,215</w:t>
            </w:r>
          </w:p>
        </w:tc>
        <w:tc>
          <w:tcPr>
            <w:tcW w:w="1097" w:type="dxa"/>
            <w:hideMark/>
          </w:tcPr>
          <w:p w14:paraId="5B939D73" w14:textId="77777777" w:rsidR="00C15F04" w:rsidRDefault="00C15F04" w:rsidP="001763C6">
            <w:pPr>
              <w:pStyle w:val="TableText"/>
              <w:ind w:right="34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490C22D0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35%</w:t>
            </w:r>
          </w:p>
        </w:tc>
      </w:tr>
      <w:tr w:rsidR="00C15F04" w14:paraId="24701D6E" w14:textId="77777777" w:rsidTr="00755943">
        <w:tc>
          <w:tcPr>
            <w:tcW w:w="1728" w:type="dxa"/>
            <w:hideMark/>
          </w:tcPr>
          <w:p w14:paraId="303C66C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  <w:color w:val="000000"/>
                <w:szCs w:val="24"/>
              </w:rPr>
              <w:t>[2470, 2479]</w:t>
            </w:r>
          </w:p>
        </w:tc>
        <w:tc>
          <w:tcPr>
            <w:tcW w:w="1069" w:type="dxa"/>
            <w:hideMark/>
          </w:tcPr>
          <w:p w14:paraId="1840D01E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2,973</w:t>
            </w:r>
          </w:p>
        </w:tc>
        <w:tc>
          <w:tcPr>
            <w:tcW w:w="1512" w:type="dxa"/>
            <w:hideMark/>
          </w:tcPr>
          <w:p w14:paraId="097CDC3A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33,188</w:t>
            </w:r>
          </w:p>
        </w:tc>
        <w:tc>
          <w:tcPr>
            <w:tcW w:w="1097" w:type="dxa"/>
            <w:hideMark/>
          </w:tcPr>
          <w:p w14:paraId="161961EF" w14:textId="77777777" w:rsidR="00C15F04" w:rsidRDefault="00C15F04" w:rsidP="001763C6">
            <w:pPr>
              <w:pStyle w:val="TableText"/>
              <w:ind w:right="34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66CEBE87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</w:tr>
      <w:tr w:rsidR="00C15F04" w14:paraId="3C151DC5" w14:textId="77777777" w:rsidTr="00755943">
        <w:tc>
          <w:tcPr>
            <w:tcW w:w="1728" w:type="dxa"/>
            <w:hideMark/>
          </w:tcPr>
          <w:p w14:paraId="7C25DD5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  <w:color w:val="000000"/>
                <w:szCs w:val="24"/>
              </w:rPr>
              <w:t>[2480, 2489]</w:t>
            </w:r>
          </w:p>
        </w:tc>
        <w:tc>
          <w:tcPr>
            <w:tcW w:w="1069" w:type="dxa"/>
            <w:hideMark/>
          </w:tcPr>
          <w:p w14:paraId="53AA929A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3,009</w:t>
            </w:r>
          </w:p>
        </w:tc>
        <w:tc>
          <w:tcPr>
            <w:tcW w:w="1512" w:type="dxa"/>
            <w:hideMark/>
          </w:tcPr>
          <w:p w14:paraId="51C6F8FC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36,197</w:t>
            </w:r>
          </w:p>
        </w:tc>
        <w:tc>
          <w:tcPr>
            <w:tcW w:w="1097" w:type="dxa"/>
            <w:hideMark/>
          </w:tcPr>
          <w:p w14:paraId="594AA99F" w14:textId="77777777" w:rsidR="00C15F04" w:rsidRDefault="00C15F04" w:rsidP="001763C6">
            <w:pPr>
              <w:pStyle w:val="TableText"/>
              <w:ind w:right="34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205A1CF1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</w:tr>
      <w:tr w:rsidR="00C15F04" w14:paraId="3A84716D" w14:textId="77777777" w:rsidTr="00755943">
        <w:tc>
          <w:tcPr>
            <w:tcW w:w="1728" w:type="dxa"/>
            <w:hideMark/>
          </w:tcPr>
          <w:p w14:paraId="1123EEB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  <w:color w:val="000000"/>
                <w:szCs w:val="24"/>
              </w:rPr>
              <w:t>[2490, 2499]</w:t>
            </w:r>
          </w:p>
        </w:tc>
        <w:tc>
          <w:tcPr>
            <w:tcW w:w="1069" w:type="dxa"/>
            <w:hideMark/>
          </w:tcPr>
          <w:p w14:paraId="2A892497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3,085</w:t>
            </w:r>
          </w:p>
        </w:tc>
        <w:tc>
          <w:tcPr>
            <w:tcW w:w="1512" w:type="dxa"/>
            <w:hideMark/>
          </w:tcPr>
          <w:p w14:paraId="6A4D8D58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39,282</w:t>
            </w:r>
          </w:p>
        </w:tc>
        <w:tc>
          <w:tcPr>
            <w:tcW w:w="1097" w:type="dxa"/>
            <w:hideMark/>
          </w:tcPr>
          <w:p w14:paraId="3C3456AA" w14:textId="77777777" w:rsidR="00C15F04" w:rsidRDefault="00C15F04" w:rsidP="001763C6">
            <w:pPr>
              <w:pStyle w:val="TableText"/>
              <w:ind w:right="342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1512" w:type="dxa"/>
            <w:hideMark/>
          </w:tcPr>
          <w:p w14:paraId="3EED8E9A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</w:tr>
      <w:tr w:rsidR="00C15F04" w14:paraId="66685108" w14:textId="77777777" w:rsidTr="00755943">
        <w:tc>
          <w:tcPr>
            <w:tcW w:w="1728" w:type="dxa"/>
            <w:hideMark/>
          </w:tcPr>
          <w:p w14:paraId="0600476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  <w:color w:val="000000"/>
                <w:szCs w:val="24"/>
              </w:rPr>
              <w:t>[2500, 2509]</w:t>
            </w:r>
          </w:p>
        </w:tc>
        <w:tc>
          <w:tcPr>
            <w:tcW w:w="1069" w:type="dxa"/>
            <w:hideMark/>
          </w:tcPr>
          <w:p w14:paraId="53BF137A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3,106</w:t>
            </w:r>
          </w:p>
        </w:tc>
        <w:tc>
          <w:tcPr>
            <w:tcW w:w="1512" w:type="dxa"/>
            <w:hideMark/>
          </w:tcPr>
          <w:p w14:paraId="645B14D9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42,388</w:t>
            </w:r>
          </w:p>
        </w:tc>
        <w:tc>
          <w:tcPr>
            <w:tcW w:w="1097" w:type="dxa"/>
            <w:hideMark/>
          </w:tcPr>
          <w:p w14:paraId="153BA765" w14:textId="77777777" w:rsidR="00C15F04" w:rsidRDefault="00C15F04" w:rsidP="001763C6">
            <w:pPr>
              <w:pStyle w:val="TableText"/>
              <w:ind w:right="342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1512" w:type="dxa"/>
            <w:hideMark/>
          </w:tcPr>
          <w:p w14:paraId="2C918A03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</w:tr>
      <w:tr w:rsidR="00C15F04" w14:paraId="7A75BFDB" w14:textId="77777777" w:rsidTr="00755943">
        <w:tc>
          <w:tcPr>
            <w:tcW w:w="1728" w:type="dxa"/>
            <w:hideMark/>
          </w:tcPr>
          <w:p w14:paraId="4AF985B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  <w:color w:val="000000"/>
                <w:szCs w:val="24"/>
              </w:rPr>
              <w:t>[2510, 2519]</w:t>
            </w:r>
          </w:p>
        </w:tc>
        <w:tc>
          <w:tcPr>
            <w:tcW w:w="1069" w:type="dxa"/>
            <w:hideMark/>
          </w:tcPr>
          <w:p w14:paraId="618C515D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3,289</w:t>
            </w:r>
          </w:p>
        </w:tc>
        <w:tc>
          <w:tcPr>
            <w:tcW w:w="1512" w:type="dxa"/>
            <w:hideMark/>
          </w:tcPr>
          <w:p w14:paraId="5F1A5558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45,677</w:t>
            </w:r>
          </w:p>
        </w:tc>
        <w:tc>
          <w:tcPr>
            <w:tcW w:w="1097" w:type="dxa"/>
            <w:hideMark/>
          </w:tcPr>
          <w:p w14:paraId="1048F4C7" w14:textId="77777777" w:rsidR="00C15F04" w:rsidRDefault="00C15F04" w:rsidP="001763C6">
            <w:pPr>
              <w:pStyle w:val="TableText"/>
              <w:ind w:right="342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1512" w:type="dxa"/>
            <w:hideMark/>
          </w:tcPr>
          <w:p w14:paraId="59E327AB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</w:tr>
      <w:tr w:rsidR="00C15F04" w14:paraId="13E05317" w14:textId="77777777" w:rsidTr="00755943">
        <w:tc>
          <w:tcPr>
            <w:tcW w:w="1728" w:type="dxa"/>
            <w:hideMark/>
          </w:tcPr>
          <w:p w14:paraId="124E349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  <w:color w:val="000000"/>
                <w:szCs w:val="24"/>
              </w:rPr>
              <w:t>[2520, 2529]</w:t>
            </w:r>
          </w:p>
        </w:tc>
        <w:tc>
          <w:tcPr>
            <w:tcW w:w="1069" w:type="dxa"/>
            <w:hideMark/>
          </w:tcPr>
          <w:p w14:paraId="5D452ED8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3,239</w:t>
            </w:r>
          </w:p>
        </w:tc>
        <w:tc>
          <w:tcPr>
            <w:tcW w:w="1512" w:type="dxa"/>
            <w:hideMark/>
          </w:tcPr>
          <w:p w14:paraId="4222FD12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48,916</w:t>
            </w:r>
          </w:p>
        </w:tc>
        <w:tc>
          <w:tcPr>
            <w:tcW w:w="1097" w:type="dxa"/>
            <w:hideMark/>
          </w:tcPr>
          <w:p w14:paraId="535364E5" w14:textId="77777777" w:rsidR="00C15F04" w:rsidRDefault="00C15F04" w:rsidP="001763C6">
            <w:pPr>
              <w:pStyle w:val="TableText"/>
              <w:ind w:right="342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1512" w:type="dxa"/>
            <w:hideMark/>
          </w:tcPr>
          <w:p w14:paraId="4152785D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</w:tr>
      <w:tr w:rsidR="00C15F04" w14:paraId="3B04A68F" w14:textId="77777777" w:rsidTr="00755943">
        <w:tc>
          <w:tcPr>
            <w:tcW w:w="1728" w:type="dxa"/>
            <w:hideMark/>
          </w:tcPr>
          <w:p w14:paraId="1FE061E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  <w:color w:val="000000"/>
                <w:szCs w:val="24"/>
              </w:rPr>
              <w:t>[2530, 2539]</w:t>
            </w:r>
          </w:p>
        </w:tc>
        <w:tc>
          <w:tcPr>
            <w:tcW w:w="1069" w:type="dxa"/>
            <w:hideMark/>
          </w:tcPr>
          <w:p w14:paraId="7E1814B5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3,199</w:t>
            </w:r>
          </w:p>
        </w:tc>
        <w:tc>
          <w:tcPr>
            <w:tcW w:w="1512" w:type="dxa"/>
            <w:hideMark/>
          </w:tcPr>
          <w:p w14:paraId="7CDF5C63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52,115</w:t>
            </w:r>
          </w:p>
        </w:tc>
        <w:tc>
          <w:tcPr>
            <w:tcW w:w="1097" w:type="dxa"/>
            <w:hideMark/>
          </w:tcPr>
          <w:p w14:paraId="1FE82CE4" w14:textId="77777777" w:rsidR="00C15F04" w:rsidRDefault="00C15F04" w:rsidP="001763C6">
            <w:pPr>
              <w:pStyle w:val="TableText"/>
              <w:ind w:right="342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1512" w:type="dxa"/>
            <w:hideMark/>
          </w:tcPr>
          <w:p w14:paraId="290EE219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</w:tr>
      <w:tr w:rsidR="00C15F04" w14:paraId="70E467CE" w14:textId="77777777" w:rsidTr="00755943">
        <w:tc>
          <w:tcPr>
            <w:tcW w:w="1728" w:type="dxa"/>
            <w:hideMark/>
          </w:tcPr>
          <w:p w14:paraId="3C768EB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  <w:color w:val="000000"/>
                <w:szCs w:val="24"/>
              </w:rPr>
              <w:t>[2540, 2549]</w:t>
            </w:r>
          </w:p>
        </w:tc>
        <w:tc>
          <w:tcPr>
            <w:tcW w:w="1069" w:type="dxa"/>
            <w:hideMark/>
          </w:tcPr>
          <w:p w14:paraId="2B4F0436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3,154</w:t>
            </w:r>
          </w:p>
        </w:tc>
        <w:tc>
          <w:tcPr>
            <w:tcW w:w="1512" w:type="dxa"/>
            <w:hideMark/>
          </w:tcPr>
          <w:p w14:paraId="116168C2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55,269</w:t>
            </w:r>
          </w:p>
        </w:tc>
        <w:tc>
          <w:tcPr>
            <w:tcW w:w="1097" w:type="dxa"/>
            <w:hideMark/>
          </w:tcPr>
          <w:p w14:paraId="60FC857C" w14:textId="77777777" w:rsidR="00C15F04" w:rsidRDefault="00C15F04" w:rsidP="001763C6">
            <w:pPr>
              <w:pStyle w:val="TableText"/>
              <w:ind w:right="342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1512" w:type="dxa"/>
            <w:hideMark/>
          </w:tcPr>
          <w:p w14:paraId="5299C9ED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</w:tr>
      <w:tr w:rsidR="00C15F04" w14:paraId="30195318" w14:textId="77777777" w:rsidTr="00755943">
        <w:tc>
          <w:tcPr>
            <w:tcW w:w="1728" w:type="dxa"/>
            <w:hideMark/>
          </w:tcPr>
          <w:p w14:paraId="056F3A7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  <w:color w:val="000000"/>
                <w:szCs w:val="24"/>
              </w:rPr>
              <w:t>[2550, 2559]</w:t>
            </w:r>
          </w:p>
        </w:tc>
        <w:tc>
          <w:tcPr>
            <w:tcW w:w="1069" w:type="dxa"/>
            <w:hideMark/>
          </w:tcPr>
          <w:p w14:paraId="17224E48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2,973</w:t>
            </w:r>
          </w:p>
        </w:tc>
        <w:tc>
          <w:tcPr>
            <w:tcW w:w="1512" w:type="dxa"/>
            <w:hideMark/>
          </w:tcPr>
          <w:p w14:paraId="1A21E757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58,242</w:t>
            </w:r>
          </w:p>
        </w:tc>
        <w:tc>
          <w:tcPr>
            <w:tcW w:w="1097" w:type="dxa"/>
            <w:hideMark/>
          </w:tcPr>
          <w:p w14:paraId="21B4BD83" w14:textId="77777777" w:rsidR="00C15F04" w:rsidRDefault="00C15F04" w:rsidP="001763C6">
            <w:pPr>
              <w:pStyle w:val="TableText"/>
              <w:ind w:right="34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2DD71A51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67%</w:t>
            </w:r>
          </w:p>
        </w:tc>
      </w:tr>
      <w:tr w:rsidR="00C15F04" w14:paraId="408FEBD0" w14:textId="77777777" w:rsidTr="00755943">
        <w:tc>
          <w:tcPr>
            <w:tcW w:w="1728" w:type="dxa"/>
            <w:hideMark/>
          </w:tcPr>
          <w:p w14:paraId="5695860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  <w:color w:val="000000"/>
                <w:szCs w:val="24"/>
              </w:rPr>
              <w:t>[2560, 2569]</w:t>
            </w:r>
          </w:p>
        </w:tc>
        <w:tc>
          <w:tcPr>
            <w:tcW w:w="1069" w:type="dxa"/>
            <w:hideMark/>
          </w:tcPr>
          <w:p w14:paraId="41429660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2,820</w:t>
            </w:r>
          </w:p>
        </w:tc>
        <w:tc>
          <w:tcPr>
            <w:tcW w:w="1512" w:type="dxa"/>
            <w:hideMark/>
          </w:tcPr>
          <w:p w14:paraId="328FBBB0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61,062</w:t>
            </w:r>
          </w:p>
        </w:tc>
        <w:tc>
          <w:tcPr>
            <w:tcW w:w="1097" w:type="dxa"/>
            <w:hideMark/>
          </w:tcPr>
          <w:p w14:paraId="4F202E78" w14:textId="77777777" w:rsidR="00C15F04" w:rsidRDefault="00C15F04" w:rsidP="001763C6">
            <w:pPr>
              <w:pStyle w:val="TableText"/>
              <w:ind w:right="34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20A3A223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70%</w:t>
            </w:r>
          </w:p>
        </w:tc>
      </w:tr>
      <w:tr w:rsidR="00C15F04" w14:paraId="58C19A28" w14:textId="77777777" w:rsidTr="00755943">
        <w:tc>
          <w:tcPr>
            <w:tcW w:w="1728" w:type="dxa"/>
            <w:hideMark/>
          </w:tcPr>
          <w:p w14:paraId="6C564EE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  <w:color w:val="000000"/>
                <w:szCs w:val="24"/>
              </w:rPr>
              <w:t>[2570, 2579]</w:t>
            </w:r>
          </w:p>
        </w:tc>
        <w:tc>
          <w:tcPr>
            <w:tcW w:w="1069" w:type="dxa"/>
            <w:hideMark/>
          </w:tcPr>
          <w:p w14:paraId="461D9A35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2,783</w:t>
            </w:r>
          </w:p>
        </w:tc>
        <w:tc>
          <w:tcPr>
            <w:tcW w:w="1512" w:type="dxa"/>
            <w:hideMark/>
          </w:tcPr>
          <w:p w14:paraId="78B1B632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63,845</w:t>
            </w:r>
          </w:p>
        </w:tc>
        <w:tc>
          <w:tcPr>
            <w:tcW w:w="1097" w:type="dxa"/>
            <w:hideMark/>
          </w:tcPr>
          <w:p w14:paraId="54A79F4A" w14:textId="77777777" w:rsidR="00C15F04" w:rsidRDefault="00C15F04" w:rsidP="001763C6">
            <w:pPr>
              <w:pStyle w:val="TableText"/>
              <w:ind w:right="34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3D96AEED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73%</w:t>
            </w:r>
          </w:p>
        </w:tc>
      </w:tr>
      <w:tr w:rsidR="00C15F04" w14:paraId="2257C781" w14:textId="77777777" w:rsidTr="00755943">
        <w:tc>
          <w:tcPr>
            <w:tcW w:w="1728" w:type="dxa"/>
            <w:hideMark/>
          </w:tcPr>
          <w:p w14:paraId="1643C52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  <w:color w:val="000000"/>
                <w:szCs w:val="24"/>
              </w:rPr>
              <w:t>[2580, 2589]</w:t>
            </w:r>
          </w:p>
        </w:tc>
        <w:tc>
          <w:tcPr>
            <w:tcW w:w="1069" w:type="dxa"/>
            <w:hideMark/>
          </w:tcPr>
          <w:p w14:paraId="40EE393D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2,642</w:t>
            </w:r>
          </w:p>
        </w:tc>
        <w:tc>
          <w:tcPr>
            <w:tcW w:w="1512" w:type="dxa"/>
            <w:hideMark/>
          </w:tcPr>
          <w:p w14:paraId="0E16A01F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66,487</w:t>
            </w:r>
          </w:p>
        </w:tc>
        <w:tc>
          <w:tcPr>
            <w:tcW w:w="1097" w:type="dxa"/>
            <w:hideMark/>
          </w:tcPr>
          <w:p w14:paraId="15097944" w14:textId="77777777" w:rsidR="00C15F04" w:rsidRDefault="00C15F04" w:rsidP="001763C6">
            <w:pPr>
              <w:pStyle w:val="TableText"/>
              <w:ind w:right="34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277DDB6E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76%</w:t>
            </w:r>
          </w:p>
        </w:tc>
      </w:tr>
      <w:tr w:rsidR="00C15F04" w14:paraId="1C64DDC4" w14:textId="77777777" w:rsidTr="00755943">
        <w:tc>
          <w:tcPr>
            <w:tcW w:w="1728" w:type="dxa"/>
            <w:hideMark/>
          </w:tcPr>
          <w:p w14:paraId="1C8D70B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  <w:color w:val="000000"/>
                <w:szCs w:val="24"/>
              </w:rPr>
              <w:t>[2590, 2599]</w:t>
            </w:r>
          </w:p>
        </w:tc>
        <w:tc>
          <w:tcPr>
            <w:tcW w:w="1069" w:type="dxa"/>
            <w:hideMark/>
          </w:tcPr>
          <w:p w14:paraId="7929CF94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2,467</w:t>
            </w:r>
          </w:p>
        </w:tc>
        <w:tc>
          <w:tcPr>
            <w:tcW w:w="1512" w:type="dxa"/>
            <w:hideMark/>
          </w:tcPr>
          <w:p w14:paraId="540D5C52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68,954</w:t>
            </w:r>
          </w:p>
        </w:tc>
        <w:tc>
          <w:tcPr>
            <w:tcW w:w="1097" w:type="dxa"/>
            <w:hideMark/>
          </w:tcPr>
          <w:p w14:paraId="1F9BA3DC" w14:textId="77777777" w:rsidR="00C15F04" w:rsidRDefault="00C15F04" w:rsidP="001763C6">
            <w:pPr>
              <w:pStyle w:val="TableText"/>
              <w:ind w:right="34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30EA023E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79%</w:t>
            </w:r>
          </w:p>
        </w:tc>
      </w:tr>
      <w:tr w:rsidR="00C15F04" w14:paraId="30034E18" w14:textId="77777777" w:rsidTr="00755943">
        <w:tc>
          <w:tcPr>
            <w:tcW w:w="1728" w:type="dxa"/>
            <w:hideMark/>
          </w:tcPr>
          <w:p w14:paraId="649C687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  <w:color w:val="000000"/>
                <w:szCs w:val="24"/>
              </w:rPr>
              <w:t>[2600, 2609]</w:t>
            </w:r>
          </w:p>
        </w:tc>
        <w:tc>
          <w:tcPr>
            <w:tcW w:w="1069" w:type="dxa"/>
            <w:hideMark/>
          </w:tcPr>
          <w:p w14:paraId="5F617DC4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2,409</w:t>
            </w:r>
          </w:p>
        </w:tc>
        <w:tc>
          <w:tcPr>
            <w:tcW w:w="1512" w:type="dxa"/>
            <w:hideMark/>
          </w:tcPr>
          <w:p w14:paraId="3A22B9CC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71,363</w:t>
            </w:r>
          </w:p>
        </w:tc>
        <w:tc>
          <w:tcPr>
            <w:tcW w:w="1097" w:type="dxa"/>
            <w:hideMark/>
          </w:tcPr>
          <w:p w14:paraId="613E88AC" w14:textId="77777777" w:rsidR="00C15F04" w:rsidRDefault="00C15F04" w:rsidP="001763C6">
            <w:pPr>
              <w:pStyle w:val="TableText"/>
              <w:ind w:right="34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370E05DA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82%</w:t>
            </w:r>
          </w:p>
        </w:tc>
      </w:tr>
      <w:tr w:rsidR="00C15F04" w14:paraId="7A232EC0" w14:textId="77777777" w:rsidTr="00755943">
        <w:tc>
          <w:tcPr>
            <w:tcW w:w="1728" w:type="dxa"/>
            <w:hideMark/>
          </w:tcPr>
          <w:p w14:paraId="09D7B6A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  <w:color w:val="000000"/>
                <w:szCs w:val="24"/>
              </w:rPr>
              <w:t>[2610, 2619]</w:t>
            </w:r>
          </w:p>
        </w:tc>
        <w:tc>
          <w:tcPr>
            <w:tcW w:w="1069" w:type="dxa"/>
            <w:hideMark/>
          </w:tcPr>
          <w:p w14:paraId="3386E688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2,152</w:t>
            </w:r>
          </w:p>
        </w:tc>
        <w:tc>
          <w:tcPr>
            <w:tcW w:w="1512" w:type="dxa"/>
            <w:hideMark/>
          </w:tcPr>
          <w:p w14:paraId="5946BC48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73,515</w:t>
            </w:r>
          </w:p>
        </w:tc>
        <w:tc>
          <w:tcPr>
            <w:tcW w:w="1097" w:type="dxa"/>
            <w:hideMark/>
          </w:tcPr>
          <w:p w14:paraId="09B1FDF0" w14:textId="77777777" w:rsidR="00C15F04" w:rsidRDefault="00C15F04" w:rsidP="001763C6">
            <w:pPr>
              <w:pStyle w:val="TableText"/>
              <w:ind w:right="34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0C678342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84%</w:t>
            </w:r>
          </w:p>
        </w:tc>
      </w:tr>
    </w:tbl>
    <w:p w14:paraId="32C5694C" w14:textId="77777777" w:rsidR="00C15F04" w:rsidRDefault="00C15F04" w:rsidP="001763C6">
      <w:pPr>
        <w:pStyle w:val="NormalContinuation"/>
      </w:pPr>
      <w:r>
        <w:fldChar w:fldCharType="begin"/>
      </w:r>
      <w:r>
        <w:instrText xml:space="preserve"> REF _Ref33891228 \h </w:instrText>
      </w:r>
      <w:r>
        <w:fldChar w:fldCharType="separate"/>
      </w:r>
      <w:r>
        <w:t>Table 7.C.6</w:t>
      </w:r>
      <w:r>
        <w:fldChar w:fldCharType="end"/>
      </w:r>
      <w:r>
        <w:t xml:space="preserve"> </w:t>
      </w:r>
      <w:r>
        <w:rPr>
          <w:i/>
        </w:rPr>
        <w:t>(continuation)</w:t>
      </w:r>
    </w:p>
    <w:tbl>
      <w:tblPr>
        <w:tblStyle w:val="TRs"/>
        <w:tblW w:w="0" w:type="auto"/>
        <w:tblLayout w:type="fixed"/>
        <w:tblLook w:val="0020" w:firstRow="1" w:lastRow="0" w:firstColumn="0" w:lastColumn="0" w:noHBand="0" w:noVBand="0"/>
        <w:tblDescription w:val="Frequency Distribution of Overall Scale Scores for Grade Six—ELA, continuation"/>
      </w:tblPr>
      <w:tblGrid>
        <w:gridCol w:w="1728"/>
        <w:gridCol w:w="1069"/>
        <w:gridCol w:w="1512"/>
        <w:gridCol w:w="1097"/>
        <w:gridCol w:w="1512"/>
      </w:tblGrid>
      <w:tr w:rsidR="00C15F04" w:rsidRPr="004A2581" w14:paraId="337A6C52" w14:textId="77777777" w:rsidTr="007559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28" w:type="dxa"/>
            <w:hideMark/>
          </w:tcPr>
          <w:p w14:paraId="5A6551AA" w14:textId="77777777" w:rsidR="00C15F04" w:rsidRPr="004A2581" w:rsidRDefault="00C15F04" w:rsidP="001763C6">
            <w:pPr>
              <w:pStyle w:val="TableHead"/>
              <w:rPr>
                <w:noProof w:val="0"/>
              </w:rPr>
            </w:pPr>
            <w:r w:rsidRPr="004A2581">
              <w:rPr>
                <w:b/>
                <w:noProof w:val="0"/>
              </w:rPr>
              <w:t>Scale Score</w:t>
            </w:r>
          </w:p>
        </w:tc>
        <w:tc>
          <w:tcPr>
            <w:tcW w:w="1069" w:type="dxa"/>
            <w:hideMark/>
          </w:tcPr>
          <w:p w14:paraId="7BFAC46A" w14:textId="77777777" w:rsidR="00C15F04" w:rsidRPr="004A2581" w:rsidRDefault="00C15F04" w:rsidP="001763C6">
            <w:pPr>
              <w:pStyle w:val="TableHead"/>
              <w:rPr>
                <w:noProof w:val="0"/>
              </w:rPr>
            </w:pPr>
            <w:r w:rsidRPr="004A2581">
              <w:rPr>
                <w:b/>
                <w:noProof w:val="0"/>
              </w:rPr>
              <w:t>N</w:t>
            </w:r>
          </w:p>
        </w:tc>
        <w:tc>
          <w:tcPr>
            <w:tcW w:w="1512" w:type="dxa"/>
            <w:hideMark/>
          </w:tcPr>
          <w:p w14:paraId="5E4E18A8" w14:textId="77777777" w:rsidR="00C15F04" w:rsidRPr="004A2581" w:rsidRDefault="00C15F04" w:rsidP="001763C6">
            <w:pPr>
              <w:pStyle w:val="TableHead"/>
              <w:rPr>
                <w:noProof w:val="0"/>
              </w:rPr>
            </w:pPr>
            <w:r w:rsidRPr="004A2581">
              <w:rPr>
                <w:b/>
                <w:noProof w:val="0"/>
              </w:rPr>
              <w:t>Cumulative Frequency</w:t>
            </w:r>
          </w:p>
        </w:tc>
        <w:tc>
          <w:tcPr>
            <w:tcW w:w="1097" w:type="dxa"/>
            <w:hideMark/>
          </w:tcPr>
          <w:p w14:paraId="7514D280" w14:textId="77777777" w:rsidR="00C15F04" w:rsidRPr="004A2581" w:rsidRDefault="00C15F04" w:rsidP="001763C6">
            <w:pPr>
              <w:pStyle w:val="TableHead"/>
              <w:rPr>
                <w:noProof w:val="0"/>
              </w:rPr>
            </w:pPr>
            <w:r w:rsidRPr="004A2581">
              <w:rPr>
                <w:b/>
                <w:noProof w:val="0"/>
              </w:rPr>
              <w:t>Percent</w:t>
            </w:r>
          </w:p>
        </w:tc>
        <w:tc>
          <w:tcPr>
            <w:tcW w:w="1512" w:type="dxa"/>
            <w:hideMark/>
          </w:tcPr>
          <w:p w14:paraId="3ADC60CD" w14:textId="77777777" w:rsidR="00C15F04" w:rsidRPr="004A2581" w:rsidRDefault="00C15F04" w:rsidP="001763C6">
            <w:pPr>
              <w:pStyle w:val="TableHead"/>
              <w:rPr>
                <w:noProof w:val="0"/>
              </w:rPr>
            </w:pPr>
            <w:r w:rsidRPr="004A2581">
              <w:rPr>
                <w:b/>
                <w:noProof w:val="0"/>
              </w:rPr>
              <w:t>Cumulative Percent</w:t>
            </w:r>
          </w:p>
        </w:tc>
      </w:tr>
      <w:tr w:rsidR="00C15F04" w14:paraId="600975E7" w14:textId="77777777" w:rsidTr="00755943">
        <w:tc>
          <w:tcPr>
            <w:tcW w:w="1728" w:type="dxa"/>
            <w:hideMark/>
          </w:tcPr>
          <w:p w14:paraId="7A9A431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  <w:color w:val="000000"/>
                <w:szCs w:val="24"/>
              </w:rPr>
              <w:t>[2620, 2629]</w:t>
            </w:r>
          </w:p>
        </w:tc>
        <w:tc>
          <w:tcPr>
            <w:tcW w:w="1069" w:type="dxa"/>
            <w:hideMark/>
          </w:tcPr>
          <w:p w14:paraId="0B0C4670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2,085</w:t>
            </w:r>
          </w:p>
        </w:tc>
        <w:tc>
          <w:tcPr>
            <w:tcW w:w="1512" w:type="dxa"/>
            <w:hideMark/>
          </w:tcPr>
          <w:p w14:paraId="70F6E703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75,600</w:t>
            </w:r>
          </w:p>
        </w:tc>
        <w:tc>
          <w:tcPr>
            <w:tcW w:w="1097" w:type="dxa"/>
            <w:hideMark/>
          </w:tcPr>
          <w:p w14:paraId="4B09645C" w14:textId="77777777" w:rsidR="00C15F04" w:rsidRDefault="00C15F04" w:rsidP="001763C6">
            <w:pPr>
              <w:pStyle w:val="TableText"/>
              <w:ind w:right="34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425C0A71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87%</w:t>
            </w:r>
          </w:p>
        </w:tc>
      </w:tr>
      <w:tr w:rsidR="00C15F04" w14:paraId="18F60F38" w14:textId="77777777" w:rsidTr="00755943">
        <w:tc>
          <w:tcPr>
            <w:tcW w:w="1728" w:type="dxa"/>
            <w:hideMark/>
          </w:tcPr>
          <w:p w14:paraId="65FD0B7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  <w:color w:val="000000"/>
                <w:szCs w:val="24"/>
              </w:rPr>
              <w:t>[2630, 2639]</w:t>
            </w:r>
          </w:p>
        </w:tc>
        <w:tc>
          <w:tcPr>
            <w:tcW w:w="1069" w:type="dxa"/>
            <w:hideMark/>
          </w:tcPr>
          <w:p w14:paraId="37AE9BD1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1,768</w:t>
            </w:r>
          </w:p>
        </w:tc>
        <w:tc>
          <w:tcPr>
            <w:tcW w:w="1512" w:type="dxa"/>
            <w:hideMark/>
          </w:tcPr>
          <w:p w14:paraId="409C7FDC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77,368</w:t>
            </w:r>
          </w:p>
        </w:tc>
        <w:tc>
          <w:tcPr>
            <w:tcW w:w="1097" w:type="dxa"/>
            <w:hideMark/>
          </w:tcPr>
          <w:p w14:paraId="4EE1FA15" w14:textId="77777777" w:rsidR="00C15F04" w:rsidRDefault="00C15F04" w:rsidP="001763C6">
            <w:pPr>
              <w:pStyle w:val="TableText"/>
              <w:ind w:right="34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4E43C554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89%</w:t>
            </w:r>
          </w:p>
        </w:tc>
      </w:tr>
      <w:tr w:rsidR="00C15F04" w14:paraId="2738F6B5" w14:textId="77777777" w:rsidTr="00755943">
        <w:tc>
          <w:tcPr>
            <w:tcW w:w="1728" w:type="dxa"/>
            <w:hideMark/>
          </w:tcPr>
          <w:p w14:paraId="32B299C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  <w:color w:val="000000"/>
                <w:szCs w:val="24"/>
              </w:rPr>
              <w:t>[2640, 2649]</w:t>
            </w:r>
          </w:p>
        </w:tc>
        <w:tc>
          <w:tcPr>
            <w:tcW w:w="1069" w:type="dxa"/>
            <w:hideMark/>
          </w:tcPr>
          <w:p w14:paraId="08C35219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1,653</w:t>
            </w:r>
          </w:p>
        </w:tc>
        <w:tc>
          <w:tcPr>
            <w:tcW w:w="1512" w:type="dxa"/>
            <w:hideMark/>
          </w:tcPr>
          <w:p w14:paraId="48314FE4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79,021</w:t>
            </w:r>
          </w:p>
        </w:tc>
        <w:tc>
          <w:tcPr>
            <w:tcW w:w="1097" w:type="dxa"/>
            <w:hideMark/>
          </w:tcPr>
          <w:p w14:paraId="26D2AA42" w14:textId="77777777" w:rsidR="00C15F04" w:rsidRDefault="00C15F04" w:rsidP="001763C6">
            <w:pPr>
              <w:pStyle w:val="TableText"/>
              <w:ind w:right="34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7ADA63F0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91%</w:t>
            </w:r>
          </w:p>
        </w:tc>
      </w:tr>
      <w:tr w:rsidR="00C15F04" w14:paraId="3AD366F8" w14:textId="77777777" w:rsidTr="00755943">
        <w:tc>
          <w:tcPr>
            <w:tcW w:w="1728" w:type="dxa"/>
            <w:hideMark/>
          </w:tcPr>
          <w:p w14:paraId="4F5D55C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  <w:color w:val="000000"/>
                <w:szCs w:val="24"/>
              </w:rPr>
              <w:t>[2650, 2659]</w:t>
            </w:r>
          </w:p>
        </w:tc>
        <w:tc>
          <w:tcPr>
            <w:tcW w:w="1069" w:type="dxa"/>
            <w:hideMark/>
          </w:tcPr>
          <w:p w14:paraId="4AB136FE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1,423</w:t>
            </w:r>
          </w:p>
        </w:tc>
        <w:tc>
          <w:tcPr>
            <w:tcW w:w="1512" w:type="dxa"/>
            <w:hideMark/>
          </w:tcPr>
          <w:p w14:paraId="0B979DD8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80,444</w:t>
            </w:r>
          </w:p>
        </w:tc>
        <w:tc>
          <w:tcPr>
            <w:tcW w:w="1097" w:type="dxa"/>
            <w:hideMark/>
          </w:tcPr>
          <w:p w14:paraId="528F2CB4" w14:textId="77777777" w:rsidR="00C15F04" w:rsidRDefault="00C15F04" w:rsidP="001763C6">
            <w:pPr>
              <w:pStyle w:val="TableText"/>
              <w:ind w:right="34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59B2C8EF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92%</w:t>
            </w:r>
          </w:p>
        </w:tc>
      </w:tr>
      <w:tr w:rsidR="00C15F04" w14:paraId="52E9A4B4" w14:textId="77777777" w:rsidTr="00755943">
        <w:tc>
          <w:tcPr>
            <w:tcW w:w="1728" w:type="dxa"/>
            <w:hideMark/>
          </w:tcPr>
          <w:p w14:paraId="5B22126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  <w:color w:val="000000"/>
                <w:szCs w:val="24"/>
              </w:rPr>
              <w:t>[2660, 2669]</w:t>
            </w:r>
          </w:p>
        </w:tc>
        <w:tc>
          <w:tcPr>
            <w:tcW w:w="1069" w:type="dxa"/>
            <w:hideMark/>
          </w:tcPr>
          <w:p w14:paraId="45280EB8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1,270</w:t>
            </w:r>
          </w:p>
        </w:tc>
        <w:tc>
          <w:tcPr>
            <w:tcW w:w="1512" w:type="dxa"/>
            <w:hideMark/>
          </w:tcPr>
          <w:p w14:paraId="2CC98FDF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81,714</w:t>
            </w:r>
          </w:p>
        </w:tc>
        <w:tc>
          <w:tcPr>
            <w:tcW w:w="1097" w:type="dxa"/>
            <w:hideMark/>
          </w:tcPr>
          <w:p w14:paraId="4BA12E7C" w14:textId="77777777" w:rsidR="00C15F04" w:rsidRDefault="00C15F04" w:rsidP="001763C6">
            <w:pPr>
              <w:pStyle w:val="TableText"/>
              <w:ind w:right="34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01812809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94%</w:t>
            </w:r>
          </w:p>
        </w:tc>
      </w:tr>
      <w:tr w:rsidR="00C15F04" w14:paraId="671D5740" w14:textId="77777777" w:rsidTr="00755943">
        <w:tc>
          <w:tcPr>
            <w:tcW w:w="1728" w:type="dxa"/>
            <w:hideMark/>
          </w:tcPr>
          <w:p w14:paraId="6860798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  <w:color w:val="000000"/>
                <w:szCs w:val="24"/>
              </w:rPr>
              <w:t>[2670, 2679]</w:t>
            </w:r>
          </w:p>
        </w:tc>
        <w:tc>
          <w:tcPr>
            <w:tcW w:w="1069" w:type="dxa"/>
            <w:hideMark/>
          </w:tcPr>
          <w:p w14:paraId="58228003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1,081</w:t>
            </w:r>
          </w:p>
        </w:tc>
        <w:tc>
          <w:tcPr>
            <w:tcW w:w="1512" w:type="dxa"/>
            <w:hideMark/>
          </w:tcPr>
          <w:p w14:paraId="3E95E2BC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82,795</w:t>
            </w:r>
          </w:p>
        </w:tc>
        <w:tc>
          <w:tcPr>
            <w:tcW w:w="1097" w:type="dxa"/>
            <w:hideMark/>
          </w:tcPr>
          <w:p w14:paraId="17281280" w14:textId="77777777" w:rsidR="00C15F04" w:rsidRDefault="00C15F04" w:rsidP="001763C6">
            <w:pPr>
              <w:pStyle w:val="TableText"/>
              <w:ind w:right="34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775A87EC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95%</w:t>
            </w:r>
          </w:p>
        </w:tc>
      </w:tr>
      <w:tr w:rsidR="00C15F04" w14:paraId="3F88C649" w14:textId="77777777" w:rsidTr="00755943">
        <w:tc>
          <w:tcPr>
            <w:tcW w:w="1728" w:type="dxa"/>
            <w:hideMark/>
          </w:tcPr>
          <w:p w14:paraId="6BA92F7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  <w:color w:val="000000"/>
                <w:szCs w:val="24"/>
              </w:rPr>
              <w:t>[2680, 2689]</w:t>
            </w:r>
          </w:p>
        </w:tc>
        <w:tc>
          <w:tcPr>
            <w:tcW w:w="1069" w:type="dxa"/>
            <w:hideMark/>
          </w:tcPr>
          <w:p w14:paraId="548E62FC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915</w:t>
            </w:r>
          </w:p>
        </w:tc>
        <w:tc>
          <w:tcPr>
            <w:tcW w:w="1512" w:type="dxa"/>
            <w:hideMark/>
          </w:tcPr>
          <w:p w14:paraId="75784279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83,710</w:t>
            </w:r>
          </w:p>
        </w:tc>
        <w:tc>
          <w:tcPr>
            <w:tcW w:w="1097" w:type="dxa"/>
            <w:hideMark/>
          </w:tcPr>
          <w:p w14:paraId="219B0F80" w14:textId="77777777" w:rsidR="00C15F04" w:rsidRDefault="00C15F04" w:rsidP="001763C6">
            <w:pPr>
              <w:pStyle w:val="TableText"/>
              <w:ind w:right="34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54AE5892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96%</w:t>
            </w:r>
          </w:p>
        </w:tc>
      </w:tr>
      <w:tr w:rsidR="00C15F04" w14:paraId="3266B839" w14:textId="77777777" w:rsidTr="00755943">
        <w:tc>
          <w:tcPr>
            <w:tcW w:w="1728" w:type="dxa"/>
            <w:hideMark/>
          </w:tcPr>
          <w:p w14:paraId="7D2BB1E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  <w:color w:val="000000"/>
                <w:szCs w:val="24"/>
              </w:rPr>
              <w:t>[2690, 2699]</w:t>
            </w:r>
          </w:p>
        </w:tc>
        <w:tc>
          <w:tcPr>
            <w:tcW w:w="1069" w:type="dxa"/>
            <w:hideMark/>
          </w:tcPr>
          <w:p w14:paraId="10553E38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743</w:t>
            </w:r>
          </w:p>
        </w:tc>
        <w:tc>
          <w:tcPr>
            <w:tcW w:w="1512" w:type="dxa"/>
            <w:hideMark/>
          </w:tcPr>
          <w:p w14:paraId="3140A683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84,453</w:t>
            </w:r>
          </w:p>
        </w:tc>
        <w:tc>
          <w:tcPr>
            <w:tcW w:w="1097" w:type="dxa"/>
            <w:hideMark/>
          </w:tcPr>
          <w:p w14:paraId="1840C3F6" w14:textId="77777777" w:rsidR="00C15F04" w:rsidRDefault="00C15F04" w:rsidP="001763C6">
            <w:pPr>
              <w:pStyle w:val="TableText"/>
              <w:ind w:right="34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07AA7C14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97%</w:t>
            </w:r>
          </w:p>
        </w:tc>
      </w:tr>
      <w:tr w:rsidR="00C15F04" w14:paraId="3F7EBB5D" w14:textId="77777777" w:rsidTr="00755943">
        <w:tc>
          <w:tcPr>
            <w:tcW w:w="1728" w:type="dxa"/>
            <w:hideMark/>
          </w:tcPr>
          <w:p w14:paraId="29B63BF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  <w:color w:val="000000"/>
                <w:szCs w:val="24"/>
              </w:rPr>
              <w:t>[2700, 2709]</w:t>
            </w:r>
          </w:p>
        </w:tc>
        <w:tc>
          <w:tcPr>
            <w:tcW w:w="1069" w:type="dxa"/>
            <w:hideMark/>
          </w:tcPr>
          <w:p w14:paraId="4F269991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621</w:t>
            </w:r>
          </w:p>
        </w:tc>
        <w:tc>
          <w:tcPr>
            <w:tcW w:w="1512" w:type="dxa"/>
            <w:hideMark/>
          </w:tcPr>
          <w:p w14:paraId="16DE23AC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85,074</w:t>
            </w:r>
          </w:p>
        </w:tc>
        <w:tc>
          <w:tcPr>
            <w:tcW w:w="1097" w:type="dxa"/>
            <w:hideMark/>
          </w:tcPr>
          <w:p w14:paraId="630B48B6" w14:textId="77777777" w:rsidR="00C15F04" w:rsidRDefault="00C15F04" w:rsidP="001763C6">
            <w:pPr>
              <w:pStyle w:val="TableText"/>
              <w:ind w:right="34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42F1560B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97%</w:t>
            </w:r>
          </w:p>
        </w:tc>
      </w:tr>
      <w:tr w:rsidR="00C15F04" w14:paraId="23F2AD0D" w14:textId="77777777" w:rsidTr="00755943">
        <w:tc>
          <w:tcPr>
            <w:tcW w:w="1728" w:type="dxa"/>
            <w:hideMark/>
          </w:tcPr>
          <w:p w14:paraId="7BE6B0A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  <w:color w:val="000000"/>
                <w:szCs w:val="24"/>
              </w:rPr>
              <w:t>[2710, 2719]</w:t>
            </w:r>
          </w:p>
        </w:tc>
        <w:tc>
          <w:tcPr>
            <w:tcW w:w="1069" w:type="dxa"/>
            <w:hideMark/>
          </w:tcPr>
          <w:p w14:paraId="5C14F181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474</w:t>
            </w:r>
          </w:p>
        </w:tc>
        <w:tc>
          <w:tcPr>
            <w:tcW w:w="1512" w:type="dxa"/>
            <w:hideMark/>
          </w:tcPr>
          <w:p w14:paraId="2A81CA17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85,548</w:t>
            </w:r>
          </w:p>
        </w:tc>
        <w:tc>
          <w:tcPr>
            <w:tcW w:w="1097" w:type="dxa"/>
            <w:hideMark/>
          </w:tcPr>
          <w:p w14:paraId="5032A13B" w14:textId="77777777" w:rsidR="00C15F04" w:rsidRDefault="00C15F04" w:rsidP="001763C6">
            <w:pPr>
              <w:pStyle w:val="TableText"/>
              <w:ind w:right="34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41603C36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98%</w:t>
            </w:r>
          </w:p>
        </w:tc>
      </w:tr>
      <w:tr w:rsidR="00C15F04" w14:paraId="477F36D8" w14:textId="77777777" w:rsidTr="00755943">
        <w:tc>
          <w:tcPr>
            <w:tcW w:w="1728" w:type="dxa"/>
            <w:hideMark/>
          </w:tcPr>
          <w:p w14:paraId="2FE57F8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  <w:color w:val="000000"/>
                <w:szCs w:val="24"/>
              </w:rPr>
              <w:t>[2720, 2729]</w:t>
            </w:r>
          </w:p>
        </w:tc>
        <w:tc>
          <w:tcPr>
            <w:tcW w:w="1069" w:type="dxa"/>
            <w:hideMark/>
          </w:tcPr>
          <w:p w14:paraId="125918AF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415</w:t>
            </w:r>
          </w:p>
        </w:tc>
        <w:tc>
          <w:tcPr>
            <w:tcW w:w="1512" w:type="dxa"/>
            <w:hideMark/>
          </w:tcPr>
          <w:p w14:paraId="7F14BA7A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85,963</w:t>
            </w:r>
          </w:p>
        </w:tc>
        <w:tc>
          <w:tcPr>
            <w:tcW w:w="1097" w:type="dxa"/>
            <w:hideMark/>
          </w:tcPr>
          <w:p w14:paraId="5942D068" w14:textId="77777777" w:rsidR="00C15F04" w:rsidRDefault="00C15F04" w:rsidP="001763C6">
            <w:pPr>
              <w:pStyle w:val="TableText"/>
              <w:ind w:right="342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734209CF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99%</w:t>
            </w:r>
          </w:p>
        </w:tc>
      </w:tr>
      <w:tr w:rsidR="00C15F04" w14:paraId="6A753A35" w14:textId="77777777" w:rsidTr="00755943">
        <w:tc>
          <w:tcPr>
            <w:tcW w:w="1728" w:type="dxa"/>
          </w:tcPr>
          <w:p w14:paraId="7667E4FE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 w:rsidRPr="006A394B">
              <w:rPr>
                <w:noProof w:val="0"/>
                <w:color w:val="000000"/>
                <w:szCs w:val="24"/>
              </w:rPr>
              <w:t>[2730, 2739]</w:t>
            </w:r>
          </w:p>
        </w:tc>
        <w:tc>
          <w:tcPr>
            <w:tcW w:w="1069" w:type="dxa"/>
          </w:tcPr>
          <w:p w14:paraId="0AC8CD07" w14:textId="77777777" w:rsidR="00C15F04" w:rsidRDefault="00C15F04" w:rsidP="001763C6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304</w:t>
            </w:r>
          </w:p>
        </w:tc>
        <w:tc>
          <w:tcPr>
            <w:tcW w:w="1512" w:type="dxa"/>
          </w:tcPr>
          <w:p w14:paraId="546E369F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86,267</w:t>
            </w:r>
          </w:p>
        </w:tc>
        <w:tc>
          <w:tcPr>
            <w:tcW w:w="1097" w:type="dxa"/>
          </w:tcPr>
          <w:p w14:paraId="23324AA1" w14:textId="77777777" w:rsidR="00C15F04" w:rsidRDefault="00C15F04" w:rsidP="001763C6">
            <w:pPr>
              <w:pStyle w:val="TableText"/>
              <w:ind w:right="34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</w:tcPr>
          <w:p w14:paraId="5B65C64C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99%</w:t>
            </w:r>
          </w:p>
        </w:tc>
      </w:tr>
      <w:tr w:rsidR="00C15F04" w14:paraId="208EFECC" w14:textId="77777777" w:rsidTr="00755943">
        <w:tc>
          <w:tcPr>
            <w:tcW w:w="1728" w:type="dxa"/>
          </w:tcPr>
          <w:p w14:paraId="2E46F2F9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 w:rsidRPr="006A394B">
              <w:rPr>
                <w:noProof w:val="0"/>
                <w:color w:val="000000"/>
                <w:szCs w:val="24"/>
              </w:rPr>
              <w:t>[2740, 2749]</w:t>
            </w:r>
          </w:p>
        </w:tc>
        <w:tc>
          <w:tcPr>
            <w:tcW w:w="1069" w:type="dxa"/>
          </w:tcPr>
          <w:p w14:paraId="72E40DA0" w14:textId="77777777" w:rsidR="00C15F04" w:rsidRDefault="00C15F04" w:rsidP="001763C6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227</w:t>
            </w:r>
          </w:p>
        </w:tc>
        <w:tc>
          <w:tcPr>
            <w:tcW w:w="1512" w:type="dxa"/>
          </w:tcPr>
          <w:p w14:paraId="31EBA4CB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86,494</w:t>
            </w:r>
          </w:p>
        </w:tc>
        <w:tc>
          <w:tcPr>
            <w:tcW w:w="1097" w:type="dxa"/>
          </w:tcPr>
          <w:p w14:paraId="381DC85A" w14:textId="77777777" w:rsidR="00C15F04" w:rsidRDefault="00C15F04" w:rsidP="001763C6">
            <w:pPr>
              <w:pStyle w:val="TableText"/>
              <w:ind w:right="34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</w:tcPr>
          <w:p w14:paraId="699BFEE8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99%</w:t>
            </w:r>
          </w:p>
        </w:tc>
      </w:tr>
      <w:tr w:rsidR="00C15F04" w14:paraId="5416B642" w14:textId="77777777" w:rsidTr="00755943">
        <w:tc>
          <w:tcPr>
            <w:tcW w:w="1728" w:type="dxa"/>
          </w:tcPr>
          <w:p w14:paraId="28D19CE5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 w:rsidRPr="006A394B">
              <w:rPr>
                <w:noProof w:val="0"/>
                <w:color w:val="000000"/>
                <w:szCs w:val="24"/>
              </w:rPr>
              <w:t>[2750, 2759]</w:t>
            </w:r>
          </w:p>
        </w:tc>
        <w:tc>
          <w:tcPr>
            <w:tcW w:w="1069" w:type="dxa"/>
          </w:tcPr>
          <w:p w14:paraId="0C7CCD4B" w14:textId="77777777" w:rsidR="00C15F04" w:rsidRDefault="00C15F04" w:rsidP="001763C6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178</w:t>
            </w:r>
          </w:p>
        </w:tc>
        <w:tc>
          <w:tcPr>
            <w:tcW w:w="1512" w:type="dxa"/>
          </w:tcPr>
          <w:p w14:paraId="2ADC7064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86,672</w:t>
            </w:r>
          </w:p>
        </w:tc>
        <w:tc>
          <w:tcPr>
            <w:tcW w:w="1097" w:type="dxa"/>
          </w:tcPr>
          <w:p w14:paraId="65D0845E" w14:textId="77777777" w:rsidR="00C15F04" w:rsidRDefault="00C15F04" w:rsidP="001763C6">
            <w:pPr>
              <w:pStyle w:val="TableText"/>
              <w:ind w:right="34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</w:tcPr>
          <w:p w14:paraId="0B72F466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99%</w:t>
            </w:r>
          </w:p>
        </w:tc>
      </w:tr>
      <w:tr w:rsidR="00C15F04" w14:paraId="78A0E251" w14:textId="77777777" w:rsidTr="00755943">
        <w:tc>
          <w:tcPr>
            <w:tcW w:w="1728" w:type="dxa"/>
          </w:tcPr>
          <w:p w14:paraId="065AED94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 w:rsidRPr="006A394B">
              <w:rPr>
                <w:noProof w:val="0"/>
                <w:color w:val="000000"/>
                <w:szCs w:val="24"/>
              </w:rPr>
              <w:t>[2760, 2769]</w:t>
            </w:r>
          </w:p>
        </w:tc>
        <w:tc>
          <w:tcPr>
            <w:tcW w:w="1069" w:type="dxa"/>
          </w:tcPr>
          <w:p w14:paraId="6958F3F2" w14:textId="77777777" w:rsidR="00C15F04" w:rsidRDefault="00C15F04" w:rsidP="001763C6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1512" w:type="dxa"/>
          </w:tcPr>
          <w:p w14:paraId="14937910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86,794</w:t>
            </w:r>
          </w:p>
        </w:tc>
        <w:tc>
          <w:tcPr>
            <w:tcW w:w="1097" w:type="dxa"/>
          </w:tcPr>
          <w:p w14:paraId="78980EBC" w14:textId="77777777" w:rsidR="00C15F04" w:rsidRDefault="00C15F04" w:rsidP="001763C6">
            <w:pPr>
              <w:pStyle w:val="TableText"/>
              <w:ind w:right="34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</w:tcPr>
          <w:p w14:paraId="7C7A3DC6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99%</w:t>
            </w:r>
          </w:p>
        </w:tc>
      </w:tr>
      <w:tr w:rsidR="00C15F04" w14:paraId="60A8AE06" w14:textId="77777777" w:rsidTr="00755943">
        <w:tc>
          <w:tcPr>
            <w:tcW w:w="1728" w:type="dxa"/>
          </w:tcPr>
          <w:p w14:paraId="4F173456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 w:rsidRPr="006A394B">
              <w:rPr>
                <w:noProof w:val="0"/>
                <w:color w:val="000000"/>
                <w:szCs w:val="24"/>
              </w:rPr>
              <w:t>[2770, 2770]</w:t>
            </w:r>
          </w:p>
        </w:tc>
        <w:tc>
          <w:tcPr>
            <w:tcW w:w="1069" w:type="dxa"/>
          </w:tcPr>
          <w:p w14:paraId="483FAB45" w14:textId="77777777" w:rsidR="00C15F04" w:rsidRDefault="00C15F04" w:rsidP="001763C6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465</w:t>
            </w:r>
          </w:p>
        </w:tc>
        <w:tc>
          <w:tcPr>
            <w:tcW w:w="1512" w:type="dxa"/>
          </w:tcPr>
          <w:p w14:paraId="4D9A62B6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87,259</w:t>
            </w:r>
          </w:p>
        </w:tc>
        <w:tc>
          <w:tcPr>
            <w:tcW w:w="1097" w:type="dxa"/>
          </w:tcPr>
          <w:p w14:paraId="36C9C87E" w14:textId="77777777" w:rsidR="00C15F04" w:rsidRDefault="00C15F04" w:rsidP="001763C6">
            <w:pPr>
              <w:pStyle w:val="TableText"/>
              <w:ind w:right="34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</w:tcPr>
          <w:p w14:paraId="761D6495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100%</w:t>
            </w:r>
          </w:p>
        </w:tc>
      </w:tr>
    </w:tbl>
    <w:p w14:paraId="42290CCC" w14:textId="77777777" w:rsidR="00C15F04" w:rsidRDefault="00C15F04" w:rsidP="001763C6">
      <w:pPr>
        <w:pStyle w:val="Caption"/>
        <w:pageBreakBefore/>
        <w:spacing w:before="360"/>
      </w:pPr>
      <w:bookmarkStart w:id="134" w:name="_Ref33891371"/>
      <w:bookmarkStart w:id="135" w:name="_Toc38371716"/>
      <w:bookmarkStart w:id="136" w:name="_Toc459039475"/>
      <w:bookmarkStart w:id="137" w:name="_Toc520362230"/>
      <w:bookmarkStart w:id="138" w:name="_Toc115247660"/>
      <w:bookmarkStart w:id="139" w:name="_Toc116567662"/>
      <w:r>
        <w:t>Table 7.C.</w:t>
      </w:r>
      <w:r>
        <w:fldChar w:fldCharType="begin"/>
      </w:r>
      <w:r>
        <w:instrText>SEQ Table_7.C. \* ARABIC</w:instrText>
      </w:r>
      <w:r>
        <w:fldChar w:fldCharType="separate"/>
      </w:r>
      <w:r>
        <w:t>7</w:t>
      </w:r>
      <w:r>
        <w:fldChar w:fldCharType="end"/>
      </w:r>
      <w:bookmarkEnd w:id="134"/>
      <w:r>
        <w:t xml:space="preserve">  Frequency Distribution of Overall Scale Scores for Grade Seven—ELA</w:t>
      </w:r>
      <w:bookmarkEnd w:id="135"/>
      <w:bookmarkEnd w:id="136"/>
      <w:bookmarkEnd w:id="137"/>
      <w:bookmarkEnd w:id="138"/>
      <w:bookmarkEnd w:id="139"/>
    </w:p>
    <w:tbl>
      <w:tblPr>
        <w:tblStyle w:val="TRs"/>
        <w:tblW w:w="0" w:type="auto"/>
        <w:tblLayout w:type="fixed"/>
        <w:tblLook w:val="0020" w:firstRow="1" w:lastRow="0" w:firstColumn="0" w:lastColumn="0" w:noHBand="0" w:noVBand="0"/>
        <w:tblDescription w:val="Frequency Distribution of Overall Scale Scores for Grade Seven—ELA"/>
      </w:tblPr>
      <w:tblGrid>
        <w:gridCol w:w="1728"/>
        <w:gridCol w:w="1069"/>
        <w:gridCol w:w="1512"/>
        <w:gridCol w:w="1097"/>
        <w:gridCol w:w="1512"/>
      </w:tblGrid>
      <w:tr w:rsidR="00C15F04" w:rsidRPr="004A2581" w14:paraId="5EF44DB0" w14:textId="77777777" w:rsidTr="007559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28" w:type="dxa"/>
            <w:hideMark/>
          </w:tcPr>
          <w:p w14:paraId="3BDCC82C" w14:textId="77777777" w:rsidR="00C15F04" w:rsidRPr="004A2581" w:rsidRDefault="00C15F04" w:rsidP="001763C6">
            <w:pPr>
              <w:pStyle w:val="TableHead"/>
              <w:rPr>
                <w:noProof w:val="0"/>
              </w:rPr>
            </w:pPr>
            <w:r w:rsidRPr="004A2581">
              <w:rPr>
                <w:b/>
                <w:noProof w:val="0"/>
              </w:rPr>
              <w:t>Scale Score</w:t>
            </w:r>
          </w:p>
        </w:tc>
        <w:tc>
          <w:tcPr>
            <w:tcW w:w="1069" w:type="dxa"/>
            <w:hideMark/>
          </w:tcPr>
          <w:p w14:paraId="1FF82690" w14:textId="77777777" w:rsidR="00C15F04" w:rsidRPr="004A2581" w:rsidRDefault="00C15F04" w:rsidP="001763C6">
            <w:pPr>
              <w:pStyle w:val="TableHead"/>
              <w:rPr>
                <w:noProof w:val="0"/>
              </w:rPr>
            </w:pPr>
            <w:r w:rsidRPr="004A2581">
              <w:rPr>
                <w:b/>
                <w:noProof w:val="0"/>
              </w:rPr>
              <w:t>N</w:t>
            </w:r>
          </w:p>
        </w:tc>
        <w:tc>
          <w:tcPr>
            <w:tcW w:w="1512" w:type="dxa"/>
            <w:hideMark/>
          </w:tcPr>
          <w:p w14:paraId="0DEC2F58" w14:textId="77777777" w:rsidR="00C15F04" w:rsidRPr="004A2581" w:rsidRDefault="00C15F04" w:rsidP="001763C6">
            <w:pPr>
              <w:pStyle w:val="TableHead"/>
              <w:rPr>
                <w:noProof w:val="0"/>
              </w:rPr>
            </w:pPr>
            <w:r w:rsidRPr="004A2581">
              <w:rPr>
                <w:b/>
                <w:noProof w:val="0"/>
              </w:rPr>
              <w:t>Cumulative Frequency</w:t>
            </w:r>
          </w:p>
        </w:tc>
        <w:tc>
          <w:tcPr>
            <w:tcW w:w="1097" w:type="dxa"/>
            <w:hideMark/>
          </w:tcPr>
          <w:p w14:paraId="38E0EBF5" w14:textId="77777777" w:rsidR="00C15F04" w:rsidRPr="004A2581" w:rsidRDefault="00C15F04" w:rsidP="001763C6">
            <w:pPr>
              <w:pStyle w:val="TableHead"/>
              <w:rPr>
                <w:noProof w:val="0"/>
              </w:rPr>
            </w:pPr>
            <w:r w:rsidRPr="004A2581">
              <w:rPr>
                <w:b/>
                <w:noProof w:val="0"/>
              </w:rPr>
              <w:t>Percent</w:t>
            </w:r>
          </w:p>
        </w:tc>
        <w:tc>
          <w:tcPr>
            <w:tcW w:w="1512" w:type="dxa"/>
            <w:hideMark/>
          </w:tcPr>
          <w:p w14:paraId="27C8D731" w14:textId="77777777" w:rsidR="00C15F04" w:rsidRPr="004A2581" w:rsidRDefault="00C15F04" w:rsidP="001763C6">
            <w:pPr>
              <w:pStyle w:val="TableHead"/>
              <w:rPr>
                <w:noProof w:val="0"/>
              </w:rPr>
            </w:pPr>
            <w:r w:rsidRPr="004A2581">
              <w:rPr>
                <w:b/>
                <w:noProof w:val="0"/>
              </w:rPr>
              <w:t>Cumulative Percent</w:t>
            </w:r>
          </w:p>
        </w:tc>
      </w:tr>
      <w:tr w:rsidR="00C15F04" w14:paraId="2C4A466D" w14:textId="77777777" w:rsidTr="00755943">
        <w:tc>
          <w:tcPr>
            <w:tcW w:w="1728" w:type="dxa"/>
            <w:hideMark/>
          </w:tcPr>
          <w:p w14:paraId="5D553F7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[2260, 2269]</w:t>
            </w:r>
          </w:p>
        </w:tc>
        <w:tc>
          <w:tcPr>
            <w:tcW w:w="1069" w:type="dxa"/>
            <w:hideMark/>
          </w:tcPr>
          <w:p w14:paraId="2A6F981C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852</w:t>
            </w:r>
          </w:p>
        </w:tc>
        <w:tc>
          <w:tcPr>
            <w:tcW w:w="1512" w:type="dxa"/>
            <w:hideMark/>
          </w:tcPr>
          <w:p w14:paraId="162B3DA5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852</w:t>
            </w:r>
          </w:p>
        </w:tc>
        <w:tc>
          <w:tcPr>
            <w:tcW w:w="1097" w:type="dxa"/>
            <w:hideMark/>
          </w:tcPr>
          <w:p w14:paraId="13E8A3C2" w14:textId="77777777" w:rsidR="00C15F04" w:rsidRDefault="00C15F04" w:rsidP="001763C6">
            <w:pPr>
              <w:pStyle w:val="TableText"/>
              <w:ind w:right="310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5EDF0185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</w:tr>
      <w:tr w:rsidR="00C15F04" w14:paraId="63066DBB" w14:textId="77777777" w:rsidTr="00755943">
        <w:tc>
          <w:tcPr>
            <w:tcW w:w="1728" w:type="dxa"/>
            <w:hideMark/>
          </w:tcPr>
          <w:p w14:paraId="387C87C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[2270, 2279]</w:t>
            </w:r>
          </w:p>
        </w:tc>
        <w:tc>
          <w:tcPr>
            <w:tcW w:w="1069" w:type="dxa"/>
            <w:hideMark/>
          </w:tcPr>
          <w:p w14:paraId="1C71E8BD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207</w:t>
            </w:r>
          </w:p>
        </w:tc>
        <w:tc>
          <w:tcPr>
            <w:tcW w:w="1512" w:type="dxa"/>
            <w:hideMark/>
          </w:tcPr>
          <w:p w14:paraId="58FA4F69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1,059</w:t>
            </w:r>
          </w:p>
        </w:tc>
        <w:tc>
          <w:tcPr>
            <w:tcW w:w="1097" w:type="dxa"/>
            <w:hideMark/>
          </w:tcPr>
          <w:p w14:paraId="15C54431" w14:textId="77777777" w:rsidR="00C15F04" w:rsidRDefault="00C15F04" w:rsidP="001763C6">
            <w:pPr>
              <w:pStyle w:val="TableText"/>
              <w:ind w:right="310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4BD5C57F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</w:tr>
      <w:tr w:rsidR="00C15F04" w14:paraId="6114D7D9" w14:textId="77777777" w:rsidTr="00755943">
        <w:tc>
          <w:tcPr>
            <w:tcW w:w="1728" w:type="dxa"/>
            <w:hideMark/>
          </w:tcPr>
          <w:p w14:paraId="08AC7B8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[2280, 2289]</w:t>
            </w:r>
          </w:p>
        </w:tc>
        <w:tc>
          <w:tcPr>
            <w:tcW w:w="1069" w:type="dxa"/>
            <w:hideMark/>
          </w:tcPr>
          <w:p w14:paraId="5C0C70D1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232</w:t>
            </w:r>
          </w:p>
        </w:tc>
        <w:tc>
          <w:tcPr>
            <w:tcW w:w="1512" w:type="dxa"/>
            <w:hideMark/>
          </w:tcPr>
          <w:p w14:paraId="6450DC4A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1,291</w:t>
            </w:r>
          </w:p>
        </w:tc>
        <w:tc>
          <w:tcPr>
            <w:tcW w:w="1097" w:type="dxa"/>
            <w:hideMark/>
          </w:tcPr>
          <w:p w14:paraId="0D1FDEF9" w14:textId="77777777" w:rsidR="00C15F04" w:rsidRDefault="00C15F04" w:rsidP="001763C6">
            <w:pPr>
              <w:pStyle w:val="TableText"/>
              <w:ind w:right="310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1AB9B300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</w:tr>
      <w:tr w:rsidR="00C15F04" w14:paraId="12D0EAEA" w14:textId="77777777" w:rsidTr="00755943">
        <w:tc>
          <w:tcPr>
            <w:tcW w:w="1728" w:type="dxa"/>
            <w:hideMark/>
          </w:tcPr>
          <w:p w14:paraId="77A9794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[2290, 2299]</w:t>
            </w:r>
          </w:p>
        </w:tc>
        <w:tc>
          <w:tcPr>
            <w:tcW w:w="1069" w:type="dxa"/>
            <w:hideMark/>
          </w:tcPr>
          <w:p w14:paraId="3B9F2DCE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323</w:t>
            </w:r>
          </w:p>
        </w:tc>
        <w:tc>
          <w:tcPr>
            <w:tcW w:w="1512" w:type="dxa"/>
            <w:hideMark/>
          </w:tcPr>
          <w:p w14:paraId="64ACFF8A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1,614</w:t>
            </w:r>
          </w:p>
        </w:tc>
        <w:tc>
          <w:tcPr>
            <w:tcW w:w="1097" w:type="dxa"/>
            <w:hideMark/>
          </w:tcPr>
          <w:p w14:paraId="5BD44AD1" w14:textId="77777777" w:rsidR="00C15F04" w:rsidRDefault="00C15F04" w:rsidP="001763C6">
            <w:pPr>
              <w:pStyle w:val="TableText"/>
              <w:ind w:right="310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7A470D2A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</w:tr>
      <w:tr w:rsidR="00C15F04" w14:paraId="53EB8951" w14:textId="77777777" w:rsidTr="00755943">
        <w:tc>
          <w:tcPr>
            <w:tcW w:w="1728" w:type="dxa"/>
            <w:hideMark/>
          </w:tcPr>
          <w:p w14:paraId="73D0C0C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[2300, 2309]</w:t>
            </w:r>
          </w:p>
        </w:tc>
        <w:tc>
          <w:tcPr>
            <w:tcW w:w="1069" w:type="dxa"/>
            <w:hideMark/>
          </w:tcPr>
          <w:p w14:paraId="2A80DE8D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390</w:t>
            </w:r>
          </w:p>
        </w:tc>
        <w:tc>
          <w:tcPr>
            <w:tcW w:w="1512" w:type="dxa"/>
            <w:hideMark/>
          </w:tcPr>
          <w:p w14:paraId="2CE680B2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2,004</w:t>
            </w:r>
          </w:p>
        </w:tc>
        <w:tc>
          <w:tcPr>
            <w:tcW w:w="1097" w:type="dxa"/>
            <w:hideMark/>
          </w:tcPr>
          <w:p w14:paraId="21E3EC5B" w14:textId="77777777" w:rsidR="00C15F04" w:rsidRDefault="00C15F04" w:rsidP="001763C6">
            <w:pPr>
              <w:pStyle w:val="TableText"/>
              <w:ind w:right="310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3FEF21AC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</w:tr>
      <w:tr w:rsidR="00C15F04" w14:paraId="4F236C1C" w14:textId="77777777" w:rsidTr="00755943">
        <w:tc>
          <w:tcPr>
            <w:tcW w:w="1728" w:type="dxa"/>
            <w:hideMark/>
          </w:tcPr>
          <w:p w14:paraId="0DFFCD5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[2310, 2319]</w:t>
            </w:r>
          </w:p>
        </w:tc>
        <w:tc>
          <w:tcPr>
            <w:tcW w:w="1069" w:type="dxa"/>
            <w:hideMark/>
          </w:tcPr>
          <w:p w14:paraId="2975E93D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453</w:t>
            </w:r>
          </w:p>
        </w:tc>
        <w:tc>
          <w:tcPr>
            <w:tcW w:w="1512" w:type="dxa"/>
            <w:hideMark/>
          </w:tcPr>
          <w:p w14:paraId="2B818016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2,457</w:t>
            </w:r>
          </w:p>
        </w:tc>
        <w:tc>
          <w:tcPr>
            <w:tcW w:w="1097" w:type="dxa"/>
            <w:hideMark/>
          </w:tcPr>
          <w:p w14:paraId="221B84F1" w14:textId="77777777" w:rsidR="00C15F04" w:rsidRDefault="00C15F04" w:rsidP="001763C6">
            <w:pPr>
              <w:pStyle w:val="TableText"/>
              <w:ind w:right="310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14C7C6D4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</w:tr>
      <w:tr w:rsidR="00C15F04" w14:paraId="6018B622" w14:textId="77777777" w:rsidTr="00755943">
        <w:tc>
          <w:tcPr>
            <w:tcW w:w="1728" w:type="dxa"/>
            <w:hideMark/>
          </w:tcPr>
          <w:p w14:paraId="1CF757C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[2320, 2329]</w:t>
            </w:r>
          </w:p>
        </w:tc>
        <w:tc>
          <w:tcPr>
            <w:tcW w:w="1069" w:type="dxa"/>
            <w:hideMark/>
          </w:tcPr>
          <w:p w14:paraId="57EE119A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503</w:t>
            </w:r>
          </w:p>
        </w:tc>
        <w:tc>
          <w:tcPr>
            <w:tcW w:w="1512" w:type="dxa"/>
            <w:hideMark/>
          </w:tcPr>
          <w:p w14:paraId="63262B44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2,960</w:t>
            </w:r>
          </w:p>
        </w:tc>
        <w:tc>
          <w:tcPr>
            <w:tcW w:w="1097" w:type="dxa"/>
            <w:hideMark/>
          </w:tcPr>
          <w:p w14:paraId="4A56C63D" w14:textId="77777777" w:rsidR="00C15F04" w:rsidRDefault="00C15F04" w:rsidP="001763C6">
            <w:pPr>
              <w:pStyle w:val="TableText"/>
              <w:ind w:right="310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7DFFF9A2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</w:tr>
      <w:tr w:rsidR="00C15F04" w14:paraId="06E7796A" w14:textId="77777777" w:rsidTr="00755943">
        <w:tc>
          <w:tcPr>
            <w:tcW w:w="1728" w:type="dxa"/>
            <w:hideMark/>
          </w:tcPr>
          <w:p w14:paraId="2F1020F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[2330, 2339]</w:t>
            </w:r>
          </w:p>
        </w:tc>
        <w:tc>
          <w:tcPr>
            <w:tcW w:w="1069" w:type="dxa"/>
            <w:hideMark/>
          </w:tcPr>
          <w:p w14:paraId="18CDDC82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677</w:t>
            </w:r>
          </w:p>
        </w:tc>
        <w:tc>
          <w:tcPr>
            <w:tcW w:w="1512" w:type="dxa"/>
            <w:hideMark/>
          </w:tcPr>
          <w:p w14:paraId="2C9117DB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3,637</w:t>
            </w:r>
          </w:p>
        </w:tc>
        <w:tc>
          <w:tcPr>
            <w:tcW w:w="1097" w:type="dxa"/>
            <w:hideMark/>
          </w:tcPr>
          <w:p w14:paraId="554D01FA" w14:textId="77777777" w:rsidR="00C15F04" w:rsidRDefault="00C15F04" w:rsidP="001763C6">
            <w:pPr>
              <w:pStyle w:val="TableText"/>
              <w:ind w:right="310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0651B05C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</w:tr>
      <w:tr w:rsidR="00C15F04" w14:paraId="06F4A43F" w14:textId="77777777" w:rsidTr="00755943">
        <w:tc>
          <w:tcPr>
            <w:tcW w:w="1728" w:type="dxa"/>
            <w:hideMark/>
          </w:tcPr>
          <w:p w14:paraId="79298FA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[2340, 2349]</w:t>
            </w:r>
          </w:p>
        </w:tc>
        <w:tc>
          <w:tcPr>
            <w:tcW w:w="1069" w:type="dxa"/>
            <w:hideMark/>
          </w:tcPr>
          <w:p w14:paraId="4A77EF33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779</w:t>
            </w:r>
          </w:p>
        </w:tc>
        <w:tc>
          <w:tcPr>
            <w:tcW w:w="1512" w:type="dxa"/>
            <w:hideMark/>
          </w:tcPr>
          <w:p w14:paraId="76205DF4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4,416</w:t>
            </w:r>
          </w:p>
        </w:tc>
        <w:tc>
          <w:tcPr>
            <w:tcW w:w="1097" w:type="dxa"/>
            <w:hideMark/>
          </w:tcPr>
          <w:p w14:paraId="52C13F18" w14:textId="77777777" w:rsidR="00C15F04" w:rsidRDefault="00C15F04" w:rsidP="001763C6">
            <w:pPr>
              <w:pStyle w:val="TableText"/>
              <w:ind w:right="310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5A9E5375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</w:tr>
      <w:tr w:rsidR="00C15F04" w14:paraId="1E232908" w14:textId="77777777" w:rsidTr="00755943">
        <w:tc>
          <w:tcPr>
            <w:tcW w:w="1728" w:type="dxa"/>
            <w:hideMark/>
          </w:tcPr>
          <w:p w14:paraId="724DB83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[2350, 2359]</w:t>
            </w:r>
          </w:p>
        </w:tc>
        <w:tc>
          <w:tcPr>
            <w:tcW w:w="1069" w:type="dxa"/>
            <w:hideMark/>
          </w:tcPr>
          <w:p w14:paraId="2AA0D9B8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1512" w:type="dxa"/>
            <w:hideMark/>
          </w:tcPr>
          <w:p w14:paraId="77CD231C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5,323</w:t>
            </w:r>
          </w:p>
        </w:tc>
        <w:tc>
          <w:tcPr>
            <w:tcW w:w="1097" w:type="dxa"/>
            <w:hideMark/>
          </w:tcPr>
          <w:p w14:paraId="13C8DD04" w14:textId="77777777" w:rsidR="00C15F04" w:rsidRDefault="00C15F04" w:rsidP="001763C6">
            <w:pPr>
              <w:pStyle w:val="TableText"/>
              <w:ind w:right="310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1BD38F0A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</w:tr>
      <w:tr w:rsidR="00C15F04" w14:paraId="08EDC702" w14:textId="77777777" w:rsidTr="00755943">
        <w:tc>
          <w:tcPr>
            <w:tcW w:w="1728" w:type="dxa"/>
            <w:hideMark/>
          </w:tcPr>
          <w:p w14:paraId="45E9ECC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[2360, 2369]</w:t>
            </w:r>
          </w:p>
        </w:tc>
        <w:tc>
          <w:tcPr>
            <w:tcW w:w="1069" w:type="dxa"/>
            <w:hideMark/>
          </w:tcPr>
          <w:p w14:paraId="3A2E4698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1,041</w:t>
            </w:r>
          </w:p>
        </w:tc>
        <w:tc>
          <w:tcPr>
            <w:tcW w:w="1512" w:type="dxa"/>
            <w:hideMark/>
          </w:tcPr>
          <w:p w14:paraId="1C57120F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6,364</w:t>
            </w:r>
          </w:p>
        </w:tc>
        <w:tc>
          <w:tcPr>
            <w:tcW w:w="1097" w:type="dxa"/>
            <w:hideMark/>
          </w:tcPr>
          <w:p w14:paraId="535C7EF2" w14:textId="77777777" w:rsidR="00C15F04" w:rsidRDefault="00C15F04" w:rsidP="001763C6">
            <w:pPr>
              <w:pStyle w:val="TableText"/>
              <w:ind w:right="310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1E7EFE48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</w:tr>
      <w:tr w:rsidR="00C15F04" w14:paraId="17CE8A05" w14:textId="77777777" w:rsidTr="00755943">
        <w:tc>
          <w:tcPr>
            <w:tcW w:w="1728" w:type="dxa"/>
            <w:hideMark/>
          </w:tcPr>
          <w:p w14:paraId="24F849B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[2370, 2379]</w:t>
            </w:r>
          </w:p>
        </w:tc>
        <w:tc>
          <w:tcPr>
            <w:tcW w:w="1069" w:type="dxa"/>
            <w:hideMark/>
          </w:tcPr>
          <w:p w14:paraId="64305E26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1,085</w:t>
            </w:r>
          </w:p>
        </w:tc>
        <w:tc>
          <w:tcPr>
            <w:tcW w:w="1512" w:type="dxa"/>
            <w:hideMark/>
          </w:tcPr>
          <w:p w14:paraId="2E98B6E4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7,449</w:t>
            </w:r>
          </w:p>
        </w:tc>
        <w:tc>
          <w:tcPr>
            <w:tcW w:w="1097" w:type="dxa"/>
            <w:hideMark/>
          </w:tcPr>
          <w:p w14:paraId="33AD0F90" w14:textId="77777777" w:rsidR="00C15F04" w:rsidRDefault="00C15F04" w:rsidP="001763C6">
            <w:pPr>
              <w:pStyle w:val="TableText"/>
              <w:ind w:right="310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113ACCC6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</w:tr>
      <w:tr w:rsidR="00C15F04" w14:paraId="0117F386" w14:textId="77777777" w:rsidTr="00755943">
        <w:tc>
          <w:tcPr>
            <w:tcW w:w="1728" w:type="dxa"/>
            <w:hideMark/>
          </w:tcPr>
          <w:p w14:paraId="69919D3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[2380, 2389]</w:t>
            </w:r>
          </w:p>
        </w:tc>
        <w:tc>
          <w:tcPr>
            <w:tcW w:w="1069" w:type="dxa"/>
            <w:hideMark/>
          </w:tcPr>
          <w:p w14:paraId="1249E236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1,290</w:t>
            </w:r>
          </w:p>
        </w:tc>
        <w:tc>
          <w:tcPr>
            <w:tcW w:w="1512" w:type="dxa"/>
            <w:hideMark/>
          </w:tcPr>
          <w:p w14:paraId="3777FC2C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8,739</w:t>
            </w:r>
          </w:p>
        </w:tc>
        <w:tc>
          <w:tcPr>
            <w:tcW w:w="1097" w:type="dxa"/>
            <w:hideMark/>
          </w:tcPr>
          <w:p w14:paraId="1111F390" w14:textId="77777777" w:rsidR="00C15F04" w:rsidRDefault="00C15F04" w:rsidP="001763C6">
            <w:pPr>
              <w:pStyle w:val="TableText"/>
              <w:ind w:right="310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78B98B0A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</w:tr>
      <w:tr w:rsidR="00C15F04" w14:paraId="546A1B02" w14:textId="77777777" w:rsidTr="00755943">
        <w:tc>
          <w:tcPr>
            <w:tcW w:w="1728" w:type="dxa"/>
            <w:hideMark/>
          </w:tcPr>
          <w:p w14:paraId="0EE61CF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[2390, 2399]</w:t>
            </w:r>
          </w:p>
        </w:tc>
        <w:tc>
          <w:tcPr>
            <w:tcW w:w="1069" w:type="dxa"/>
            <w:hideMark/>
          </w:tcPr>
          <w:p w14:paraId="2CF12B69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1,400</w:t>
            </w:r>
          </w:p>
        </w:tc>
        <w:tc>
          <w:tcPr>
            <w:tcW w:w="1512" w:type="dxa"/>
            <w:hideMark/>
          </w:tcPr>
          <w:p w14:paraId="3B1B22AA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10,139</w:t>
            </w:r>
          </w:p>
        </w:tc>
        <w:tc>
          <w:tcPr>
            <w:tcW w:w="1097" w:type="dxa"/>
            <w:hideMark/>
          </w:tcPr>
          <w:p w14:paraId="1B0DA8D7" w14:textId="77777777" w:rsidR="00C15F04" w:rsidRDefault="00C15F04" w:rsidP="001763C6">
            <w:pPr>
              <w:pStyle w:val="TableText"/>
              <w:ind w:right="310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7613106D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</w:tr>
      <w:tr w:rsidR="00C15F04" w14:paraId="352275EE" w14:textId="77777777" w:rsidTr="00755943">
        <w:tc>
          <w:tcPr>
            <w:tcW w:w="1728" w:type="dxa"/>
            <w:hideMark/>
          </w:tcPr>
          <w:p w14:paraId="059B0DD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[2400, 2409]</w:t>
            </w:r>
          </w:p>
        </w:tc>
        <w:tc>
          <w:tcPr>
            <w:tcW w:w="1069" w:type="dxa"/>
            <w:hideMark/>
          </w:tcPr>
          <w:p w14:paraId="286EE373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1,551</w:t>
            </w:r>
          </w:p>
        </w:tc>
        <w:tc>
          <w:tcPr>
            <w:tcW w:w="1512" w:type="dxa"/>
            <w:hideMark/>
          </w:tcPr>
          <w:p w14:paraId="41186D4C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11,690</w:t>
            </w:r>
          </w:p>
        </w:tc>
        <w:tc>
          <w:tcPr>
            <w:tcW w:w="1097" w:type="dxa"/>
            <w:hideMark/>
          </w:tcPr>
          <w:p w14:paraId="6125D120" w14:textId="77777777" w:rsidR="00C15F04" w:rsidRDefault="00C15F04" w:rsidP="001763C6">
            <w:pPr>
              <w:pStyle w:val="TableText"/>
              <w:ind w:right="310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02D4B4A3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</w:tr>
      <w:tr w:rsidR="00C15F04" w14:paraId="1FE41542" w14:textId="77777777" w:rsidTr="00755943">
        <w:tc>
          <w:tcPr>
            <w:tcW w:w="1728" w:type="dxa"/>
            <w:hideMark/>
          </w:tcPr>
          <w:p w14:paraId="0613057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[2410, 2419]</w:t>
            </w:r>
          </w:p>
        </w:tc>
        <w:tc>
          <w:tcPr>
            <w:tcW w:w="1069" w:type="dxa"/>
            <w:hideMark/>
          </w:tcPr>
          <w:p w14:paraId="22C50364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1,633</w:t>
            </w:r>
          </w:p>
        </w:tc>
        <w:tc>
          <w:tcPr>
            <w:tcW w:w="1512" w:type="dxa"/>
            <w:hideMark/>
          </w:tcPr>
          <w:p w14:paraId="7B1FDB68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13,323</w:t>
            </w:r>
          </w:p>
        </w:tc>
        <w:tc>
          <w:tcPr>
            <w:tcW w:w="1097" w:type="dxa"/>
            <w:hideMark/>
          </w:tcPr>
          <w:p w14:paraId="10311AF2" w14:textId="77777777" w:rsidR="00C15F04" w:rsidRDefault="00C15F04" w:rsidP="001763C6">
            <w:pPr>
              <w:pStyle w:val="TableText"/>
              <w:ind w:right="310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46E37AA0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</w:tr>
      <w:tr w:rsidR="00C15F04" w14:paraId="7E330AEB" w14:textId="77777777" w:rsidTr="00755943">
        <w:tc>
          <w:tcPr>
            <w:tcW w:w="1728" w:type="dxa"/>
            <w:hideMark/>
          </w:tcPr>
          <w:p w14:paraId="0C10433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[2420, 2429]</w:t>
            </w:r>
          </w:p>
        </w:tc>
        <w:tc>
          <w:tcPr>
            <w:tcW w:w="1069" w:type="dxa"/>
            <w:hideMark/>
          </w:tcPr>
          <w:p w14:paraId="66F07930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1,847</w:t>
            </w:r>
          </w:p>
        </w:tc>
        <w:tc>
          <w:tcPr>
            <w:tcW w:w="1512" w:type="dxa"/>
            <w:hideMark/>
          </w:tcPr>
          <w:p w14:paraId="32661435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15,170</w:t>
            </w:r>
          </w:p>
        </w:tc>
        <w:tc>
          <w:tcPr>
            <w:tcW w:w="1097" w:type="dxa"/>
            <w:hideMark/>
          </w:tcPr>
          <w:p w14:paraId="11221311" w14:textId="77777777" w:rsidR="00C15F04" w:rsidRDefault="00C15F04" w:rsidP="001763C6">
            <w:pPr>
              <w:pStyle w:val="TableText"/>
              <w:ind w:right="310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63423689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</w:tr>
      <w:tr w:rsidR="00C15F04" w14:paraId="2A66ED2C" w14:textId="77777777" w:rsidTr="00755943">
        <w:tc>
          <w:tcPr>
            <w:tcW w:w="1728" w:type="dxa"/>
            <w:hideMark/>
          </w:tcPr>
          <w:p w14:paraId="0736E1D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[2430, 2439]</w:t>
            </w:r>
          </w:p>
        </w:tc>
        <w:tc>
          <w:tcPr>
            <w:tcW w:w="1069" w:type="dxa"/>
            <w:hideMark/>
          </w:tcPr>
          <w:p w14:paraId="5F81DFEC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1,953</w:t>
            </w:r>
          </w:p>
        </w:tc>
        <w:tc>
          <w:tcPr>
            <w:tcW w:w="1512" w:type="dxa"/>
            <w:hideMark/>
          </w:tcPr>
          <w:p w14:paraId="14784823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17,123</w:t>
            </w:r>
          </w:p>
        </w:tc>
        <w:tc>
          <w:tcPr>
            <w:tcW w:w="1097" w:type="dxa"/>
            <w:hideMark/>
          </w:tcPr>
          <w:p w14:paraId="657433AA" w14:textId="77777777" w:rsidR="00C15F04" w:rsidRDefault="00C15F04" w:rsidP="001763C6">
            <w:pPr>
              <w:pStyle w:val="TableText"/>
              <w:ind w:right="310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35EEEF81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</w:tr>
      <w:tr w:rsidR="00C15F04" w14:paraId="74227C27" w14:textId="77777777" w:rsidTr="00755943">
        <w:tc>
          <w:tcPr>
            <w:tcW w:w="1728" w:type="dxa"/>
            <w:hideMark/>
          </w:tcPr>
          <w:p w14:paraId="49A58B7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[2440, 2449]</w:t>
            </w:r>
          </w:p>
        </w:tc>
        <w:tc>
          <w:tcPr>
            <w:tcW w:w="1069" w:type="dxa"/>
            <w:hideMark/>
          </w:tcPr>
          <w:p w14:paraId="6EE57128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2,091</w:t>
            </w:r>
          </w:p>
        </w:tc>
        <w:tc>
          <w:tcPr>
            <w:tcW w:w="1512" w:type="dxa"/>
            <w:hideMark/>
          </w:tcPr>
          <w:p w14:paraId="73330C8E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19,214</w:t>
            </w:r>
          </w:p>
        </w:tc>
        <w:tc>
          <w:tcPr>
            <w:tcW w:w="1097" w:type="dxa"/>
            <w:hideMark/>
          </w:tcPr>
          <w:p w14:paraId="08759BB3" w14:textId="77777777" w:rsidR="00C15F04" w:rsidRDefault="00C15F04" w:rsidP="001763C6">
            <w:pPr>
              <w:pStyle w:val="TableText"/>
              <w:ind w:right="310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22E2DC19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</w:tr>
      <w:tr w:rsidR="00C15F04" w14:paraId="73F2C8BD" w14:textId="77777777" w:rsidTr="00755943">
        <w:tc>
          <w:tcPr>
            <w:tcW w:w="1728" w:type="dxa"/>
            <w:hideMark/>
          </w:tcPr>
          <w:p w14:paraId="6A01D28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[2450, 2459]</w:t>
            </w:r>
          </w:p>
        </w:tc>
        <w:tc>
          <w:tcPr>
            <w:tcW w:w="1069" w:type="dxa"/>
            <w:hideMark/>
          </w:tcPr>
          <w:p w14:paraId="62F6C109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2,208</w:t>
            </w:r>
          </w:p>
        </w:tc>
        <w:tc>
          <w:tcPr>
            <w:tcW w:w="1512" w:type="dxa"/>
            <w:hideMark/>
          </w:tcPr>
          <w:p w14:paraId="2F586C5C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21,422</w:t>
            </w:r>
          </w:p>
        </w:tc>
        <w:tc>
          <w:tcPr>
            <w:tcW w:w="1097" w:type="dxa"/>
            <w:hideMark/>
          </w:tcPr>
          <w:p w14:paraId="6E41C316" w14:textId="77777777" w:rsidR="00C15F04" w:rsidRDefault="00C15F04" w:rsidP="001763C6">
            <w:pPr>
              <w:pStyle w:val="TableText"/>
              <w:ind w:right="310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6BE60FA3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</w:tr>
      <w:tr w:rsidR="00C15F04" w14:paraId="11E2CC2A" w14:textId="77777777" w:rsidTr="00755943">
        <w:tc>
          <w:tcPr>
            <w:tcW w:w="1728" w:type="dxa"/>
            <w:hideMark/>
          </w:tcPr>
          <w:p w14:paraId="440BE37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[2460, 2469]</w:t>
            </w:r>
          </w:p>
        </w:tc>
        <w:tc>
          <w:tcPr>
            <w:tcW w:w="1069" w:type="dxa"/>
            <w:hideMark/>
          </w:tcPr>
          <w:p w14:paraId="1722EA62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2,365</w:t>
            </w:r>
          </w:p>
        </w:tc>
        <w:tc>
          <w:tcPr>
            <w:tcW w:w="1512" w:type="dxa"/>
            <w:hideMark/>
          </w:tcPr>
          <w:p w14:paraId="31867F61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23,787</w:t>
            </w:r>
          </w:p>
        </w:tc>
        <w:tc>
          <w:tcPr>
            <w:tcW w:w="1097" w:type="dxa"/>
            <w:hideMark/>
          </w:tcPr>
          <w:p w14:paraId="0FD1748C" w14:textId="77777777" w:rsidR="00C15F04" w:rsidRDefault="00C15F04" w:rsidP="001763C6">
            <w:pPr>
              <w:pStyle w:val="TableText"/>
              <w:ind w:right="310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7170DD32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</w:tr>
      <w:tr w:rsidR="00C15F04" w14:paraId="24A7971C" w14:textId="77777777" w:rsidTr="00755943">
        <w:tc>
          <w:tcPr>
            <w:tcW w:w="1728" w:type="dxa"/>
            <w:hideMark/>
          </w:tcPr>
          <w:p w14:paraId="44BF2A9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[2470, 2479]</w:t>
            </w:r>
          </w:p>
        </w:tc>
        <w:tc>
          <w:tcPr>
            <w:tcW w:w="1069" w:type="dxa"/>
            <w:hideMark/>
          </w:tcPr>
          <w:p w14:paraId="74D2D48C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2,474</w:t>
            </w:r>
          </w:p>
        </w:tc>
        <w:tc>
          <w:tcPr>
            <w:tcW w:w="1512" w:type="dxa"/>
            <w:hideMark/>
          </w:tcPr>
          <w:p w14:paraId="5731074D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26,261</w:t>
            </w:r>
          </w:p>
        </w:tc>
        <w:tc>
          <w:tcPr>
            <w:tcW w:w="1097" w:type="dxa"/>
            <w:hideMark/>
          </w:tcPr>
          <w:p w14:paraId="0EF20C56" w14:textId="77777777" w:rsidR="00C15F04" w:rsidRDefault="00C15F04" w:rsidP="001763C6">
            <w:pPr>
              <w:pStyle w:val="TableText"/>
              <w:ind w:right="310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76D00047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</w:tr>
      <w:tr w:rsidR="00C15F04" w14:paraId="7361648F" w14:textId="77777777" w:rsidTr="00755943">
        <w:tc>
          <w:tcPr>
            <w:tcW w:w="1728" w:type="dxa"/>
            <w:hideMark/>
          </w:tcPr>
          <w:p w14:paraId="4C5CD5A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[2480, 2489]</w:t>
            </w:r>
          </w:p>
        </w:tc>
        <w:tc>
          <w:tcPr>
            <w:tcW w:w="1069" w:type="dxa"/>
            <w:hideMark/>
          </w:tcPr>
          <w:p w14:paraId="207C4DC4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2,719</w:t>
            </w:r>
          </w:p>
        </w:tc>
        <w:tc>
          <w:tcPr>
            <w:tcW w:w="1512" w:type="dxa"/>
            <w:hideMark/>
          </w:tcPr>
          <w:p w14:paraId="5BC02E98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28,980</w:t>
            </w:r>
          </w:p>
        </w:tc>
        <w:tc>
          <w:tcPr>
            <w:tcW w:w="1097" w:type="dxa"/>
            <w:hideMark/>
          </w:tcPr>
          <w:p w14:paraId="76C8679D" w14:textId="77777777" w:rsidR="00C15F04" w:rsidRDefault="00C15F04" w:rsidP="001763C6">
            <w:pPr>
              <w:pStyle w:val="TableText"/>
              <w:ind w:right="310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013BEF8B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</w:tr>
      <w:tr w:rsidR="00C15F04" w14:paraId="440FED1A" w14:textId="77777777" w:rsidTr="00755943">
        <w:tc>
          <w:tcPr>
            <w:tcW w:w="1728" w:type="dxa"/>
            <w:hideMark/>
          </w:tcPr>
          <w:p w14:paraId="7A5BC39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[2490, 2499]</w:t>
            </w:r>
          </w:p>
        </w:tc>
        <w:tc>
          <w:tcPr>
            <w:tcW w:w="1069" w:type="dxa"/>
            <w:hideMark/>
          </w:tcPr>
          <w:p w14:paraId="2D6ACCEC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2,780</w:t>
            </w:r>
          </w:p>
        </w:tc>
        <w:tc>
          <w:tcPr>
            <w:tcW w:w="1512" w:type="dxa"/>
            <w:hideMark/>
          </w:tcPr>
          <w:p w14:paraId="75445093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31,760</w:t>
            </w:r>
          </w:p>
        </w:tc>
        <w:tc>
          <w:tcPr>
            <w:tcW w:w="1097" w:type="dxa"/>
            <w:hideMark/>
          </w:tcPr>
          <w:p w14:paraId="58D4053F" w14:textId="77777777" w:rsidR="00C15F04" w:rsidRDefault="00C15F04" w:rsidP="001763C6">
            <w:pPr>
              <w:pStyle w:val="TableText"/>
              <w:ind w:right="310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58DA26D0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</w:tr>
      <w:tr w:rsidR="00C15F04" w14:paraId="6CB93C2C" w14:textId="77777777" w:rsidTr="00755943">
        <w:tc>
          <w:tcPr>
            <w:tcW w:w="1728" w:type="dxa"/>
            <w:hideMark/>
          </w:tcPr>
          <w:p w14:paraId="3207DBB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[2500, 2509]</w:t>
            </w:r>
          </w:p>
        </w:tc>
        <w:tc>
          <w:tcPr>
            <w:tcW w:w="1069" w:type="dxa"/>
            <w:hideMark/>
          </w:tcPr>
          <w:p w14:paraId="7285743D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2,926</w:t>
            </w:r>
          </w:p>
        </w:tc>
        <w:tc>
          <w:tcPr>
            <w:tcW w:w="1512" w:type="dxa"/>
            <w:hideMark/>
          </w:tcPr>
          <w:p w14:paraId="04C94A2A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34,686</w:t>
            </w:r>
          </w:p>
        </w:tc>
        <w:tc>
          <w:tcPr>
            <w:tcW w:w="1097" w:type="dxa"/>
            <w:hideMark/>
          </w:tcPr>
          <w:p w14:paraId="392EE66E" w14:textId="77777777" w:rsidR="00C15F04" w:rsidRDefault="00C15F04" w:rsidP="001763C6">
            <w:pPr>
              <w:pStyle w:val="TableText"/>
              <w:ind w:right="310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574AD424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36%</w:t>
            </w:r>
          </w:p>
        </w:tc>
      </w:tr>
      <w:tr w:rsidR="00C15F04" w14:paraId="1314F34C" w14:textId="77777777" w:rsidTr="00755943">
        <w:tc>
          <w:tcPr>
            <w:tcW w:w="1728" w:type="dxa"/>
            <w:hideMark/>
          </w:tcPr>
          <w:p w14:paraId="19464EA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[2510, 2519]</w:t>
            </w:r>
          </w:p>
        </w:tc>
        <w:tc>
          <w:tcPr>
            <w:tcW w:w="1069" w:type="dxa"/>
            <w:hideMark/>
          </w:tcPr>
          <w:p w14:paraId="39455C3A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3,131</w:t>
            </w:r>
          </w:p>
        </w:tc>
        <w:tc>
          <w:tcPr>
            <w:tcW w:w="1512" w:type="dxa"/>
            <w:hideMark/>
          </w:tcPr>
          <w:p w14:paraId="34EFEFF1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37,817</w:t>
            </w:r>
          </w:p>
        </w:tc>
        <w:tc>
          <w:tcPr>
            <w:tcW w:w="1097" w:type="dxa"/>
            <w:hideMark/>
          </w:tcPr>
          <w:p w14:paraId="73D4C657" w14:textId="77777777" w:rsidR="00C15F04" w:rsidRDefault="00C15F04" w:rsidP="001763C6">
            <w:pPr>
              <w:pStyle w:val="TableText"/>
              <w:ind w:right="310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44C9F6FC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</w:tr>
      <w:tr w:rsidR="00C15F04" w14:paraId="26CDF43C" w14:textId="77777777" w:rsidTr="00755943">
        <w:tc>
          <w:tcPr>
            <w:tcW w:w="1728" w:type="dxa"/>
            <w:hideMark/>
          </w:tcPr>
          <w:p w14:paraId="25C6649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[2520, 2529]</w:t>
            </w:r>
          </w:p>
        </w:tc>
        <w:tc>
          <w:tcPr>
            <w:tcW w:w="1069" w:type="dxa"/>
            <w:hideMark/>
          </w:tcPr>
          <w:p w14:paraId="470E586A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3,151</w:t>
            </w:r>
          </w:p>
        </w:tc>
        <w:tc>
          <w:tcPr>
            <w:tcW w:w="1512" w:type="dxa"/>
            <w:hideMark/>
          </w:tcPr>
          <w:p w14:paraId="0C62A6A3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40,968</w:t>
            </w:r>
          </w:p>
        </w:tc>
        <w:tc>
          <w:tcPr>
            <w:tcW w:w="1097" w:type="dxa"/>
            <w:hideMark/>
          </w:tcPr>
          <w:p w14:paraId="3F9F83AC" w14:textId="77777777" w:rsidR="00C15F04" w:rsidRDefault="00C15F04" w:rsidP="001763C6">
            <w:pPr>
              <w:pStyle w:val="TableText"/>
              <w:ind w:right="310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658B29C2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</w:tr>
      <w:tr w:rsidR="00C15F04" w14:paraId="06D91123" w14:textId="77777777" w:rsidTr="00755943">
        <w:tc>
          <w:tcPr>
            <w:tcW w:w="1728" w:type="dxa"/>
            <w:hideMark/>
          </w:tcPr>
          <w:p w14:paraId="461F65D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[2530, 2539]</w:t>
            </w:r>
          </w:p>
        </w:tc>
        <w:tc>
          <w:tcPr>
            <w:tcW w:w="1069" w:type="dxa"/>
            <w:hideMark/>
          </w:tcPr>
          <w:p w14:paraId="3D927385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3,328</w:t>
            </w:r>
          </w:p>
        </w:tc>
        <w:tc>
          <w:tcPr>
            <w:tcW w:w="1512" w:type="dxa"/>
            <w:hideMark/>
          </w:tcPr>
          <w:p w14:paraId="366698AC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44,296</w:t>
            </w:r>
          </w:p>
        </w:tc>
        <w:tc>
          <w:tcPr>
            <w:tcW w:w="1097" w:type="dxa"/>
            <w:hideMark/>
          </w:tcPr>
          <w:p w14:paraId="18FBD2C8" w14:textId="77777777" w:rsidR="00C15F04" w:rsidRDefault="00C15F04" w:rsidP="001763C6">
            <w:pPr>
              <w:pStyle w:val="TableText"/>
              <w:ind w:right="310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0FD20366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</w:tr>
      <w:tr w:rsidR="00C15F04" w14:paraId="59F46B95" w14:textId="77777777" w:rsidTr="00755943">
        <w:tc>
          <w:tcPr>
            <w:tcW w:w="1728" w:type="dxa"/>
            <w:hideMark/>
          </w:tcPr>
          <w:p w14:paraId="50731E3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[2540, 2549]</w:t>
            </w:r>
          </w:p>
        </w:tc>
        <w:tc>
          <w:tcPr>
            <w:tcW w:w="1069" w:type="dxa"/>
            <w:hideMark/>
          </w:tcPr>
          <w:p w14:paraId="6B5B0E27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3,433</w:t>
            </w:r>
          </w:p>
        </w:tc>
        <w:tc>
          <w:tcPr>
            <w:tcW w:w="1512" w:type="dxa"/>
            <w:hideMark/>
          </w:tcPr>
          <w:p w14:paraId="1F3AD6C5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47,729</w:t>
            </w:r>
          </w:p>
        </w:tc>
        <w:tc>
          <w:tcPr>
            <w:tcW w:w="1097" w:type="dxa"/>
            <w:hideMark/>
          </w:tcPr>
          <w:p w14:paraId="2F4E0CEC" w14:textId="77777777" w:rsidR="00C15F04" w:rsidRDefault="00C15F04" w:rsidP="001763C6">
            <w:pPr>
              <w:pStyle w:val="TableText"/>
              <w:ind w:right="310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1512" w:type="dxa"/>
            <w:hideMark/>
          </w:tcPr>
          <w:p w14:paraId="60528CE7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</w:tr>
      <w:tr w:rsidR="00C15F04" w14:paraId="784D874E" w14:textId="77777777" w:rsidTr="00755943">
        <w:tc>
          <w:tcPr>
            <w:tcW w:w="1728" w:type="dxa"/>
            <w:hideMark/>
          </w:tcPr>
          <w:p w14:paraId="10D0220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[2550, 2559]</w:t>
            </w:r>
          </w:p>
        </w:tc>
        <w:tc>
          <w:tcPr>
            <w:tcW w:w="1069" w:type="dxa"/>
            <w:hideMark/>
          </w:tcPr>
          <w:p w14:paraId="1BB6136D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3,585</w:t>
            </w:r>
          </w:p>
        </w:tc>
        <w:tc>
          <w:tcPr>
            <w:tcW w:w="1512" w:type="dxa"/>
            <w:hideMark/>
          </w:tcPr>
          <w:p w14:paraId="33140EDF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51,314</w:t>
            </w:r>
          </w:p>
        </w:tc>
        <w:tc>
          <w:tcPr>
            <w:tcW w:w="1097" w:type="dxa"/>
            <w:hideMark/>
          </w:tcPr>
          <w:p w14:paraId="238B456C" w14:textId="77777777" w:rsidR="00C15F04" w:rsidRDefault="00C15F04" w:rsidP="001763C6">
            <w:pPr>
              <w:pStyle w:val="TableText"/>
              <w:ind w:right="310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1512" w:type="dxa"/>
            <w:hideMark/>
          </w:tcPr>
          <w:p w14:paraId="30F313DB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</w:tr>
      <w:tr w:rsidR="00C15F04" w14:paraId="2E99CC16" w14:textId="77777777" w:rsidTr="00755943">
        <w:tc>
          <w:tcPr>
            <w:tcW w:w="1728" w:type="dxa"/>
            <w:hideMark/>
          </w:tcPr>
          <w:p w14:paraId="514CB7D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[2560, 2569]</w:t>
            </w:r>
          </w:p>
        </w:tc>
        <w:tc>
          <w:tcPr>
            <w:tcW w:w="1069" w:type="dxa"/>
            <w:hideMark/>
          </w:tcPr>
          <w:p w14:paraId="0736954C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3,577</w:t>
            </w:r>
          </w:p>
        </w:tc>
        <w:tc>
          <w:tcPr>
            <w:tcW w:w="1512" w:type="dxa"/>
            <w:hideMark/>
          </w:tcPr>
          <w:p w14:paraId="540A2953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54,891</w:t>
            </w:r>
          </w:p>
        </w:tc>
        <w:tc>
          <w:tcPr>
            <w:tcW w:w="1097" w:type="dxa"/>
            <w:hideMark/>
          </w:tcPr>
          <w:p w14:paraId="24E02F25" w14:textId="77777777" w:rsidR="00C15F04" w:rsidRDefault="00C15F04" w:rsidP="001763C6">
            <w:pPr>
              <w:pStyle w:val="TableText"/>
              <w:ind w:right="310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1512" w:type="dxa"/>
            <w:hideMark/>
          </w:tcPr>
          <w:p w14:paraId="477D57B0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</w:tr>
      <w:tr w:rsidR="00C15F04" w14:paraId="0FB66DC4" w14:textId="77777777" w:rsidTr="00755943">
        <w:tc>
          <w:tcPr>
            <w:tcW w:w="1728" w:type="dxa"/>
            <w:hideMark/>
          </w:tcPr>
          <w:p w14:paraId="5D3736F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[2570, 2579]</w:t>
            </w:r>
          </w:p>
        </w:tc>
        <w:tc>
          <w:tcPr>
            <w:tcW w:w="1069" w:type="dxa"/>
            <w:hideMark/>
          </w:tcPr>
          <w:p w14:paraId="2A448CCE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3,583</w:t>
            </w:r>
          </w:p>
        </w:tc>
        <w:tc>
          <w:tcPr>
            <w:tcW w:w="1512" w:type="dxa"/>
            <w:hideMark/>
          </w:tcPr>
          <w:p w14:paraId="22DA83F8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58,474</w:t>
            </w:r>
          </w:p>
        </w:tc>
        <w:tc>
          <w:tcPr>
            <w:tcW w:w="1097" w:type="dxa"/>
            <w:hideMark/>
          </w:tcPr>
          <w:p w14:paraId="34057F5C" w14:textId="77777777" w:rsidR="00C15F04" w:rsidRDefault="00C15F04" w:rsidP="001763C6">
            <w:pPr>
              <w:pStyle w:val="TableText"/>
              <w:ind w:right="310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1512" w:type="dxa"/>
            <w:hideMark/>
          </w:tcPr>
          <w:p w14:paraId="51F3C416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</w:tr>
      <w:tr w:rsidR="00C15F04" w14:paraId="28D78722" w14:textId="77777777" w:rsidTr="00755943">
        <w:tc>
          <w:tcPr>
            <w:tcW w:w="1728" w:type="dxa"/>
            <w:hideMark/>
          </w:tcPr>
          <w:p w14:paraId="649DAFA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[2580, 2589]</w:t>
            </w:r>
          </w:p>
        </w:tc>
        <w:tc>
          <w:tcPr>
            <w:tcW w:w="1069" w:type="dxa"/>
            <w:hideMark/>
          </w:tcPr>
          <w:p w14:paraId="10685D08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3,489</w:t>
            </w:r>
          </w:p>
        </w:tc>
        <w:tc>
          <w:tcPr>
            <w:tcW w:w="1512" w:type="dxa"/>
            <w:hideMark/>
          </w:tcPr>
          <w:p w14:paraId="0EC5BAB3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61,963</w:t>
            </w:r>
          </w:p>
        </w:tc>
        <w:tc>
          <w:tcPr>
            <w:tcW w:w="1097" w:type="dxa"/>
            <w:hideMark/>
          </w:tcPr>
          <w:p w14:paraId="529820BF" w14:textId="77777777" w:rsidR="00C15F04" w:rsidRDefault="00C15F04" w:rsidP="001763C6">
            <w:pPr>
              <w:pStyle w:val="TableText"/>
              <w:ind w:right="310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1512" w:type="dxa"/>
            <w:hideMark/>
          </w:tcPr>
          <w:p w14:paraId="312D104F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64%</w:t>
            </w:r>
          </w:p>
        </w:tc>
      </w:tr>
      <w:tr w:rsidR="00C15F04" w14:paraId="56E12FCD" w14:textId="77777777" w:rsidTr="00755943">
        <w:tc>
          <w:tcPr>
            <w:tcW w:w="1728" w:type="dxa"/>
            <w:hideMark/>
          </w:tcPr>
          <w:p w14:paraId="6F67F46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[2590, 2599]</w:t>
            </w:r>
          </w:p>
        </w:tc>
        <w:tc>
          <w:tcPr>
            <w:tcW w:w="1069" w:type="dxa"/>
            <w:hideMark/>
          </w:tcPr>
          <w:p w14:paraId="0218C19C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3,545</w:t>
            </w:r>
          </w:p>
        </w:tc>
        <w:tc>
          <w:tcPr>
            <w:tcW w:w="1512" w:type="dxa"/>
            <w:hideMark/>
          </w:tcPr>
          <w:p w14:paraId="0AC82038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65,508</w:t>
            </w:r>
          </w:p>
        </w:tc>
        <w:tc>
          <w:tcPr>
            <w:tcW w:w="1097" w:type="dxa"/>
            <w:hideMark/>
          </w:tcPr>
          <w:p w14:paraId="3A88ADB5" w14:textId="77777777" w:rsidR="00C15F04" w:rsidRDefault="00C15F04" w:rsidP="001763C6">
            <w:pPr>
              <w:pStyle w:val="TableText"/>
              <w:ind w:right="310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1512" w:type="dxa"/>
            <w:hideMark/>
          </w:tcPr>
          <w:p w14:paraId="287CCD6A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68%</w:t>
            </w:r>
          </w:p>
        </w:tc>
      </w:tr>
      <w:tr w:rsidR="00C15F04" w14:paraId="0EF3D671" w14:textId="77777777" w:rsidTr="00755943">
        <w:tc>
          <w:tcPr>
            <w:tcW w:w="1728" w:type="dxa"/>
            <w:hideMark/>
          </w:tcPr>
          <w:p w14:paraId="17F3B29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[2600, 2609]</w:t>
            </w:r>
          </w:p>
        </w:tc>
        <w:tc>
          <w:tcPr>
            <w:tcW w:w="1069" w:type="dxa"/>
            <w:hideMark/>
          </w:tcPr>
          <w:p w14:paraId="7B1688D7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3,374</w:t>
            </w:r>
          </w:p>
        </w:tc>
        <w:tc>
          <w:tcPr>
            <w:tcW w:w="1512" w:type="dxa"/>
            <w:hideMark/>
          </w:tcPr>
          <w:p w14:paraId="2A8C9F56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68,882</w:t>
            </w:r>
          </w:p>
        </w:tc>
        <w:tc>
          <w:tcPr>
            <w:tcW w:w="1097" w:type="dxa"/>
            <w:hideMark/>
          </w:tcPr>
          <w:p w14:paraId="6FC96A33" w14:textId="77777777" w:rsidR="00C15F04" w:rsidRDefault="00C15F04" w:rsidP="001763C6">
            <w:pPr>
              <w:pStyle w:val="TableText"/>
              <w:ind w:right="310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1CFC1D11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71%</w:t>
            </w:r>
          </w:p>
        </w:tc>
      </w:tr>
      <w:tr w:rsidR="00C15F04" w14:paraId="7E566CF9" w14:textId="77777777" w:rsidTr="00755943">
        <w:tc>
          <w:tcPr>
            <w:tcW w:w="1728" w:type="dxa"/>
            <w:hideMark/>
          </w:tcPr>
          <w:p w14:paraId="3B76688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[2610, 2619]</w:t>
            </w:r>
          </w:p>
        </w:tc>
        <w:tc>
          <w:tcPr>
            <w:tcW w:w="1069" w:type="dxa"/>
            <w:hideMark/>
          </w:tcPr>
          <w:p w14:paraId="48957EE0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3,146</w:t>
            </w:r>
          </w:p>
        </w:tc>
        <w:tc>
          <w:tcPr>
            <w:tcW w:w="1512" w:type="dxa"/>
            <w:hideMark/>
          </w:tcPr>
          <w:p w14:paraId="2A31442C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72,028</w:t>
            </w:r>
          </w:p>
        </w:tc>
        <w:tc>
          <w:tcPr>
            <w:tcW w:w="1097" w:type="dxa"/>
            <w:hideMark/>
          </w:tcPr>
          <w:p w14:paraId="3F111BEF" w14:textId="77777777" w:rsidR="00C15F04" w:rsidRDefault="00C15F04" w:rsidP="001763C6">
            <w:pPr>
              <w:pStyle w:val="TableText"/>
              <w:ind w:right="310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0E697266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74%</w:t>
            </w:r>
          </w:p>
        </w:tc>
      </w:tr>
      <w:tr w:rsidR="00C15F04" w14:paraId="333218D0" w14:textId="77777777" w:rsidTr="00755943">
        <w:tc>
          <w:tcPr>
            <w:tcW w:w="1728" w:type="dxa"/>
            <w:hideMark/>
          </w:tcPr>
          <w:p w14:paraId="549F75F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[2620, 2629]</w:t>
            </w:r>
          </w:p>
        </w:tc>
        <w:tc>
          <w:tcPr>
            <w:tcW w:w="1069" w:type="dxa"/>
            <w:hideMark/>
          </w:tcPr>
          <w:p w14:paraId="047D0842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3,149</w:t>
            </w:r>
          </w:p>
        </w:tc>
        <w:tc>
          <w:tcPr>
            <w:tcW w:w="1512" w:type="dxa"/>
            <w:hideMark/>
          </w:tcPr>
          <w:p w14:paraId="4BB26DB2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75,177</w:t>
            </w:r>
          </w:p>
        </w:tc>
        <w:tc>
          <w:tcPr>
            <w:tcW w:w="1097" w:type="dxa"/>
            <w:hideMark/>
          </w:tcPr>
          <w:p w14:paraId="17271577" w14:textId="77777777" w:rsidR="00C15F04" w:rsidRDefault="00C15F04" w:rsidP="001763C6">
            <w:pPr>
              <w:pStyle w:val="TableText"/>
              <w:ind w:right="310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516F3ADD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78%</w:t>
            </w:r>
          </w:p>
        </w:tc>
      </w:tr>
      <w:tr w:rsidR="00C15F04" w14:paraId="527323CB" w14:textId="77777777" w:rsidTr="00755943">
        <w:tc>
          <w:tcPr>
            <w:tcW w:w="1728" w:type="dxa"/>
            <w:hideMark/>
          </w:tcPr>
          <w:p w14:paraId="23EEA5F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[2630, 2639]</w:t>
            </w:r>
          </w:p>
        </w:tc>
        <w:tc>
          <w:tcPr>
            <w:tcW w:w="1069" w:type="dxa"/>
            <w:hideMark/>
          </w:tcPr>
          <w:p w14:paraId="15613292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2,858</w:t>
            </w:r>
          </w:p>
        </w:tc>
        <w:tc>
          <w:tcPr>
            <w:tcW w:w="1512" w:type="dxa"/>
            <w:hideMark/>
          </w:tcPr>
          <w:p w14:paraId="4CDDD5F8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78,035</w:t>
            </w:r>
          </w:p>
        </w:tc>
        <w:tc>
          <w:tcPr>
            <w:tcW w:w="1097" w:type="dxa"/>
            <w:hideMark/>
          </w:tcPr>
          <w:p w14:paraId="75665725" w14:textId="77777777" w:rsidR="00C15F04" w:rsidRDefault="00C15F04" w:rsidP="001763C6">
            <w:pPr>
              <w:pStyle w:val="TableText"/>
              <w:ind w:right="310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722A0E4A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81%</w:t>
            </w:r>
          </w:p>
        </w:tc>
      </w:tr>
      <w:tr w:rsidR="00C15F04" w14:paraId="6C7B7F25" w14:textId="77777777" w:rsidTr="00755943">
        <w:tc>
          <w:tcPr>
            <w:tcW w:w="1728" w:type="dxa"/>
            <w:hideMark/>
          </w:tcPr>
          <w:p w14:paraId="263106C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[2640, 2649]</w:t>
            </w:r>
          </w:p>
        </w:tc>
        <w:tc>
          <w:tcPr>
            <w:tcW w:w="1069" w:type="dxa"/>
            <w:hideMark/>
          </w:tcPr>
          <w:p w14:paraId="41DDC693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2,781</w:t>
            </w:r>
          </w:p>
        </w:tc>
        <w:tc>
          <w:tcPr>
            <w:tcW w:w="1512" w:type="dxa"/>
            <w:hideMark/>
          </w:tcPr>
          <w:p w14:paraId="7417DDC6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80,816</w:t>
            </w:r>
          </w:p>
        </w:tc>
        <w:tc>
          <w:tcPr>
            <w:tcW w:w="1097" w:type="dxa"/>
            <w:hideMark/>
          </w:tcPr>
          <w:p w14:paraId="52A3F61B" w14:textId="77777777" w:rsidR="00C15F04" w:rsidRDefault="00C15F04" w:rsidP="001763C6">
            <w:pPr>
              <w:pStyle w:val="TableText"/>
              <w:ind w:right="310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77254957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83%</w:t>
            </w:r>
          </w:p>
        </w:tc>
      </w:tr>
    </w:tbl>
    <w:p w14:paraId="58C9A80D" w14:textId="77777777" w:rsidR="00C15F04" w:rsidRDefault="00C15F04" w:rsidP="001763C6">
      <w:pPr>
        <w:pStyle w:val="NormalContinuation"/>
      </w:pPr>
      <w:r>
        <w:fldChar w:fldCharType="begin"/>
      </w:r>
      <w:r>
        <w:instrText xml:space="preserve"> REF _Ref33891371 \h </w:instrText>
      </w:r>
      <w:r>
        <w:fldChar w:fldCharType="separate"/>
      </w:r>
      <w:r>
        <w:t>Table 7.C.7</w:t>
      </w:r>
      <w:r>
        <w:fldChar w:fldCharType="end"/>
      </w:r>
      <w:r w:rsidRPr="00352F99">
        <w:t xml:space="preserve"> </w:t>
      </w:r>
      <w:r>
        <w:rPr>
          <w:i/>
        </w:rPr>
        <w:t>(continuation)</w:t>
      </w:r>
    </w:p>
    <w:tbl>
      <w:tblPr>
        <w:tblStyle w:val="TRs"/>
        <w:tblW w:w="0" w:type="auto"/>
        <w:tblLayout w:type="fixed"/>
        <w:tblLook w:val="0020" w:firstRow="1" w:lastRow="0" w:firstColumn="0" w:lastColumn="0" w:noHBand="0" w:noVBand="0"/>
        <w:tblDescription w:val="Frequency Distribution of Overall Scale Scores for Grade Seven—ELA, continuation"/>
      </w:tblPr>
      <w:tblGrid>
        <w:gridCol w:w="1728"/>
        <w:gridCol w:w="1069"/>
        <w:gridCol w:w="1512"/>
        <w:gridCol w:w="1097"/>
        <w:gridCol w:w="1512"/>
      </w:tblGrid>
      <w:tr w:rsidR="00C15F04" w:rsidRPr="004A2581" w14:paraId="66685BAC" w14:textId="77777777" w:rsidTr="007559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28" w:type="dxa"/>
            <w:hideMark/>
          </w:tcPr>
          <w:p w14:paraId="4B40CD12" w14:textId="77777777" w:rsidR="00C15F04" w:rsidRPr="004A2581" w:rsidRDefault="00C15F04" w:rsidP="001763C6">
            <w:pPr>
              <w:pStyle w:val="TableHead"/>
              <w:rPr>
                <w:noProof w:val="0"/>
              </w:rPr>
            </w:pPr>
            <w:r w:rsidRPr="004A2581">
              <w:rPr>
                <w:b/>
                <w:noProof w:val="0"/>
              </w:rPr>
              <w:t>Scale Score</w:t>
            </w:r>
          </w:p>
        </w:tc>
        <w:tc>
          <w:tcPr>
            <w:tcW w:w="1069" w:type="dxa"/>
            <w:hideMark/>
          </w:tcPr>
          <w:p w14:paraId="1007F6EC" w14:textId="77777777" w:rsidR="00C15F04" w:rsidRPr="004A2581" w:rsidRDefault="00C15F04" w:rsidP="001763C6">
            <w:pPr>
              <w:pStyle w:val="TableHead"/>
              <w:rPr>
                <w:noProof w:val="0"/>
              </w:rPr>
            </w:pPr>
            <w:r w:rsidRPr="004A2581">
              <w:rPr>
                <w:b/>
                <w:noProof w:val="0"/>
              </w:rPr>
              <w:t>N</w:t>
            </w:r>
          </w:p>
        </w:tc>
        <w:tc>
          <w:tcPr>
            <w:tcW w:w="1512" w:type="dxa"/>
            <w:hideMark/>
          </w:tcPr>
          <w:p w14:paraId="1C9864DF" w14:textId="77777777" w:rsidR="00C15F04" w:rsidRPr="004A2581" w:rsidRDefault="00C15F04" w:rsidP="001763C6">
            <w:pPr>
              <w:pStyle w:val="TableHead"/>
              <w:rPr>
                <w:noProof w:val="0"/>
              </w:rPr>
            </w:pPr>
            <w:r w:rsidRPr="004A2581">
              <w:rPr>
                <w:b/>
                <w:noProof w:val="0"/>
              </w:rPr>
              <w:t>Cumulative Frequency</w:t>
            </w:r>
          </w:p>
        </w:tc>
        <w:tc>
          <w:tcPr>
            <w:tcW w:w="1097" w:type="dxa"/>
            <w:hideMark/>
          </w:tcPr>
          <w:p w14:paraId="1D628E23" w14:textId="77777777" w:rsidR="00C15F04" w:rsidRPr="004A2581" w:rsidRDefault="00C15F04" w:rsidP="001763C6">
            <w:pPr>
              <w:pStyle w:val="TableHead"/>
              <w:rPr>
                <w:noProof w:val="0"/>
              </w:rPr>
            </w:pPr>
            <w:r w:rsidRPr="004A2581">
              <w:rPr>
                <w:b/>
                <w:noProof w:val="0"/>
              </w:rPr>
              <w:t>Percent</w:t>
            </w:r>
          </w:p>
        </w:tc>
        <w:tc>
          <w:tcPr>
            <w:tcW w:w="1512" w:type="dxa"/>
            <w:hideMark/>
          </w:tcPr>
          <w:p w14:paraId="68F3A75C" w14:textId="77777777" w:rsidR="00C15F04" w:rsidRPr="004A2581" w:rsidRDefault="00C15F04" w:rsidP="001763C6">
            <w:pPr>
              <w:pStyle w:val="TableHead"/>
              <w:rPr>
                <w:noProof w:val="0"/>
              </w:rPr>
            </w:pPr>
            <w:r w:rsidRPr="004A2581">
              <w:rPr>
                <w:b/>
                <w:noProof w:val="0"/>
              </w:rPr>
              <w:t>Cumulative Percent</w:t>
            </w:r>
          </w:p>
        </w:tc>
      </w:tr>
      <w:tr w:rsidR="00C15F04" w14:paraId="07EA7871" w14:textId="77777777" w:rsidTr="00755943">
        <w:tc>
          <w:tcPr>
            <w:tcW w:w="1728" w:type="dxa"/>
            <w:hideMark/>
          </w:tcPr>
          <w:p w14:paraId="4C91BAD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[2650, 2659]</w:t>
            </w:r>
          </w:p>
        </w:tc>
        <w:tc>
          <w:tcPr>
            <w:tcW w:w="1069" w:type="dxa"/>
            <w:hideMark/>
          </w:tcPr>
          <w:p w14:paraId="0DBA80E9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2,470</w:t>
            </w:r>
          </w:p>
        </w:tc>
        <w:tc>
          <w:tcPr>
            <w:tcW w:w="1512" w:type="dxa"/>
            <w:hideMark/>
          </w:tcPr>
          <w:p w14:paraId="46F02F34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83,286</w:t>
            </w:r>
          </w:p>
        </w:tc>
        <w:tc>
          <w:tcPr>
            <w:tcW w:w="1097" w:type="dxa"/>
            <w:hideMark/>
          </w:tcPr>
          <w:p w14:paraId="074FBF73" w14:textId="77777777" w:rsidR="00C15F04" w:rsidRDefault="00C15F04" w:rsidP="001763C6">
            <w:pPr>
              <w:pStyle w:val="TableText"/>
              <w:ind w:right="310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1970654A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86%</w:t>
            </w:r>
          </w:p>
        </w:tc>
      </w:tr>
      <w:tr w:rsidR="00C15F04" w14:paraId="1C968E35" w14:textId="77777777" w:rsidTr="00755943">
        <w:tc>
          <w:tcPr>
            <w:tcW w:w="1728" w:type="dxa"/>
            <w:hideMark/>
          </w:tcPr>
          <w:p w14:paraId="491B2F2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[2660, 2669]</w:t>
            </w:r>
          </w:p>
        </w:tc>
        <w:tc>
          <w:tcPr>
            <w:tcW w:w="1069" w:type="dxa"/>
            <w:hideMark/>
          </w:tcPr>
          <w:p w14:paraId="32EC3260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2,262</w:t>
            </w:r>
          </w:p>
        </w:tc>
        <w:tc>
          <w:tcPr>
            <w:tcW w:w="1512" w:type="dxa"/>
            <w:hideMark/>
          </w:tcPr>
          <w:p w14:paraId="2A554C7E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85,548</w:t>
            </w:r>
          </w:p>
        </w:tc>
        <w:tc>
          <w:tcPr>
            <w:tcW w:w="1097" w:type="dxa"/>
            <w:hideMark/>
          </w:tcPr>
          <w:p w14:paraId="2564396B" w14:textId="77777777" w:rsidR="00C15F04" w:rsidRDefault="00C15F04" w:rsidP="001763C6">
            <w:pPr>
              <w:pStyle w:val="TableText"/>
              <w:ind w:right="310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10FB87D4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88%</w:t>
            </w:r>
          </w:p>
        </w:tc>
      </w:tr>
      <w:tr w:rsidR="00C15F04" w14:paraId="3A6995A3" w14:textId="77777777" w:rsidTr="00755943">
        <w:tc>
          <w:tcPr>
            <w:tcW w:w="1728" w:type="dxa"/>
            <w:hideMark/>
          </w:tcPr>
          <w:p w14:paraId="56DA57F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[2670, 2679]</w:t>
            </w:r>
          </w:p>
        </w:tc>
        <w:tc>
          <w:tcPr>
            <w:tcW w:w="1069" w:type="dxa"/>
            <w:hideMark/>
          </w:tcPr>
          <w:p w14:paraId="116CF72C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1,983</w:t>
            </w:r>
          </w:p>
        </w:tc>
        <w:tc>
          <w:tcPr>
            <w:tcW w:w="1512" w:type="dxa"/>
            <w:hideMark/>
          </w:tcPr>
          <w:p w14:paraId="1C530A0F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87,531</w:t>
            </w:r>
          </w:p>
        </w:tc>
        <w:tc>
          <w:tcPr>
            <w:tcW w:w="1097" w:type="dxa"/>
            <w:hideMark/>
          </w:tcPr>
          <w:p w14:paraId="38B5A855" w14:textId="77777777" w:rsidR="00C15F04" w:rsidRDefault="00C15F04" w:rsidP="001763C6">
            <w:pPr>
              <w:pStyle w:val="TableText"/>
              <w:ind w:right="310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2C079847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90%</w:t>
            </w:r>
          </w:p>
        </w:tc>
      </w:tr>
      <w:tr w:rsidR="00C15F04" w14:paraId="6225ED8F" w14:textId="77777777" w:rsidTr="00755943">
        <w:tc>
          <w:tcPr>
            <w:tcW w:w="1728" w:type="dxa"/>
            <w:hideMark/>
          </w:tcPr>
          <w:p w14:paraId="7F9E70B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[2680, 2689]</w:t>
            </w:r>
          </w:p>
        </w:tc>
        <w:tc>
          <w:tcPr>
            <w:tcW w:w="1069" w:type="dxa"/>
            <w:hideMark/>
          </w:tcPr>
          <w:p w14:paraId="7C5823C1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1,758</w:t>
            </w:r>
          </w:p>
        </w:tc>
        <w:tc>
          <w:tcPr>
            <w:tcW w:w="1512" w:type="dxa"/>
            <w:hideMark/>
          </w:tcPr>
          <w:p w14:paraId="5C609155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89,289</w:t>
            </w:r>
          </w:p>
        </w:tc>
        <w:tc>
          <w:tcPr>
            <w:tcW w:w="1097" w:type="dxa"/>
            <w:hideMark/>
          </w:tcPr>
          <w:p w14:paraId="7FB44B35" w14:textId="77777777" w:rsidR="00C15F04" w:rsidRDefault="00C15F04" w:rsidP="001763C6">
            <w:pPr>
              <w:pStyle w:val="TableText"/>
              <w:ind w:right="310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42B62E95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92%</w:t>
            </w:r>
          </w:p>
        </w:tc>
      </w:tr>
      <w:tr w:rsidR="00C15F04" w14:paraId="24F7DF3D" w14:textId="77777777" w:rsidTr="00755943">
        <w:tc>
          <w:tcPr>
            <w:tcW w:w="1728" w:type="dxa"/>
            <w:hideMark/>
          </w:tcPr>
          <w:p w14:paraId="6417623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[2690, 2699]</w:t>
            </w:r>
          </w:p>
        </w:tc>
        <w:tc>
          <w:tcPr>
            <w:tcW w:w="1069" w:type="dxa"/>
            <w:hideMark/>
          </w:tcPr>
          <w:p w14:paraId="701F9498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1,480</w:t>
            </w:r>
          </w:p>
        </w:tc>
        <w:tc>
          <w:tcPr>
            <w:tcW w:w="1512" w:type="dxa"/>
            <w:hideMark/>
          </w:tcPr>
          <w:p w14:paraId="06948967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90,769</w:t>
            </w:r>
          </w:p>
        </w:tc>
        <w:tc>
          <w:tcPr>
            <w:tcW w:w="1097" w:type="dxa"/>
            <w:hideMark/>
          </w:tcPr>
          <w:p w14:paraId="0B67E367" w14:textId="77777777" w:rsidR="00C15F04" w:rsidRDefault="00C15F04" w:rsidP="001763C6">
            <w:pPr>
              <w:pStyle w:val="TableText"/>
              <w:ind w:right="310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2B8B95A0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94%</w:t>
            </w:r>
          </w:p>
        </w:tc>
      </w:tr>
      <w:tr w:rsidR="00C15F04" w14:paraId="69E3F792" w14:textId="77777777" w:rsidTr="00755943">
        <w:tc>
          <w:tcPr>
            <w:tcW w:w="1728" w:type="dxa"/>
            <w:hideMark/>
          </w:tcPr>
          <w:p w14:paraId="543BDEE8" w14:textId="77777777" w:rsidR="00C15F04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t>[2700, 2709]</w:t>
            </w:r>
          </w:p>
        </w:tc>
        <w:tc>
          <w:tcPr>
            <w:tcW w:w="1069" w:type="dxa"/>
            <w:hideMark/>
          </w:tcPr>
          <w:p w14:paraId="17E34985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1,221</w:t>
            </w:r>
          </w:p>
        </w:tc>
        <w:tc>
          <w:tcPr>
            <w:tcW w:w="1512" w:type="dxa"/>
            <w:hideMark/>
          </w:tcPr>
          <w:p w14:paraId="058821A0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91,990</w:t>
            </w:r>
          </w:p>
        </w:tc>
        <w:tc>
          <w:tcPr>
            <w:tcW w:w="1097" w:type="dxa"/>
            <w:hideMark/>
          </w:tcPr>
          <w:p w14:paraId="527EB457" w14:textId="77777777" w:rsidR="00C15F04" w:rsidRDefault="00C15F04" w:rsidP="001763C6">
            <w:pPr>
              <w:pStyle w:val="TableText"/>
              <w:ind w:right="310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61D956CE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95%</w:t>
            </w:r>
          </w:p>
        </w:tc>
      </w:tr>
      <w:tr w:rsidR="00C15F04" w14:paraId="045CB126" w14:textId="77777777" w:rsidTr="00755943">
        <w:tc>
          <w:tcPr>
            <w:tcW w:w="1728" w:type="dxa"/>
            <w:hideMark/>
          </w:tcPr>
          <w:p w14:paraId="699D9AF7" w14:textId="77777777" w:rsidR="00C15F04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t>[2710, 2719]</w:t>
            </w:r>
          </w:p>
        </w:tc>
        <w:tc>
          <w:tcPr>
            <w:tcW w:w="1069" w:type="dxa"/>
            <w:hideMark/>
          </w:tcPr>
          <w:p w14:paraId="5E4EEA64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1,014</w:t>
            </w:r>
          </w:p>
        </w:tc>
        <w:tc>
          <w:tcPr>
            <w:tcW w:w="1512" w:type="dxa"/>
            <w:hideMark/>
          </w:tcPr>
          <w:p w14:paraId="1482F76A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93,004</w:t>
            </w:r>
          </w:p>
        </w:tc>
        <w:tc>
          <w:tcPr>
            <w:tcW w:w="1097" w:type="dxa"/>
            <w:hideMark/>
          </w:tcPr>
          <w:p w14:paraId="7F5A655C" w14:textId="77777777" w:rsidR="00C15F04" w:rsidRDefault="00C15F04" w:rsidP="001763C6">
            <w:pPr>
              <w:pStyle w:val="TableText"/>
              <w:ind w:right="310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49EF820B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96%</w:t>
            </w:r>
          </w:p>
        </w:tc>
      </w:tr>
      <w:tr w:rsidR="00C15F04" w14:paraId="41F24C6E" w14:textId="77777777" w:rsidTr="00755943">
        <w:tc>
          <w:tcPr>
            <w:tcW w:w="1728" w:type="dxa"/>
            <w:hideMark/>
          </w:tcPr>
          <w:p w14:paraId="7304A76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[2720, 2729]</w:t>
            </w:r>
          </w:p>
        </w:tc>
        <w:tc>
          <w:tcPr>
            <w:tcW w:w="1069" w:type="dxa"/>
            <w:hideMark/>
          </w:tcPr>
          <w:p w14:paraId="14977895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831</w:t>
            </w:r>
          </w:p>
        </w:tc>
        <w:tc>
          <w:tcPr>
            <w:tcW w:w="1512" w:type="dxa"/>
            <w:hideMark/>
          </w:tcPr>
          <w:p w14:paraId="11F9B556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93,835</w:t>
            </w:r>
          </w:p>
        </w:tc>
        <w:tc>
          <w:tcPr>
            <w:tcW w:w="1097" w:type="dxa"/>
            <w:hideMark/>
          </w:tcPr>
          <w:p w14:paraId="33AE697A" w14:textId="77777777" w:rsidR="00C15F04" w:rsidRDefault="00C15F04" w:rsidP="001763C6">
            <w:pPr>
              <w:pStyle w:val="TableText"/>
              <w:ind w:right="310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451140DE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97%</w:t>
            </w:r>
          </w:p>
        </w:tc>
      </w:tr>
      <w:tr w:rsidR="00C15F04" w14:paraId="5DABED3A" w14:textId="77777777" w:rsidTr="00755943">
        <w:tc>
          <w:tcPr>
            <w:tcW w:w="1728" w:type="dxa"/>
            <w:hideMark/>
          </w:tcPr>
          <w:p w14:paraId="076AF24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[2730, 2739]</w:t>
            </w:r>
          </w:p>
        </w:tc>
        <w:tc>
          <w:tcPr>
            <w:tcW w:w="1069" w:type="dxa"/>
            <w:hideMark/>
          </w:tcPr>
          <w:p w14:paraId="2CDC565F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664</w:t>
            </w:r>
          </w:p>
        </w:tc>
        <w:tc>
          <w:tcPr>
            <w:tcW w:w="1512" w:type="dxa"/>
            <w:hideMark/>
          </w:tcPr>
          <w:p w14:paraId="1BEA3B2D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94,499</w:t>
            </w:r>
          </w:p>
        </w:tc>
        <w:tc>
          <w:tcPr>
            <w:tcW w:w="1097" w:type="dxa"/>
            <w:hideMark/>
          </w:tcPr>
          <w:p w14:paraId="03ECFDD3" w14:textId="77777777" w:rsidR="00C15F04" w:rsidRDefault="00C15F04" w:rsidP="001763C6">
            <w:pPr>
              <w:pStyle w:val="TableText"/>
              <w:ind w:right="310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35D23E47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98%</w:t>
            </w:r>
          </w:p>
        </w:tc>
      </w:tr>
      <w:tr w:rsidR="00C15F04" w14:paraId="3CC6FEC6" w14:textId="77777777" w:rsidTr="00755943">
        <w:tc>
          <w:tcPr>
            <w:tcW w:w="1728" w:type="dxa"/>
            <w:hideMark/>
          </w:tcPr>
          <w:p w14:paraId="27B8B63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[2740, 2749]</w:t>
            </w:r>
          </w:p>
        </w:tc>
        <w:tc>
          <w:tcPr>
            <w:tcW w:w="1069" w:type="dxa"/>
            <w:hideMark/>
          </w:tcPr>
          <w:p w14:paraId="743253C2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514</w:t>
            </w:r>
          </w:p>
        </w:tc>
        <w:tc>
          <w:tcPr>
            <w:tcW w:w="1512" w:type="dxa"/>
            <w:hideMark/>
          </w:tcPr>
          <w:p w14:paraId="49C43123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95,013</w:t>
            </w:r>
          </w:p>
        </w:tc>
        <w:tc>
          <w:tcPr>
            <w:tcW w:w="1097" w:type="dxa"/>
            <w:hideMark/>
          </w:tcPr>
          <w:p w14:paraId="069DE8B4" w14:textId="77777777" w:rsidR="00C15F04" w:rsidRDefault="00C15F04" w:rsidP="001763C6">
            <w:pPr>
              <w:pStyle w:val="TableText"/>
              <w:ind w:right="310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72F504D3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98%</w:t>
            </w:r>
          </w:p>
        </w:tc>
      </w:tr>
      <w:tr w:rsidR="00C15F04" w14:paraId="0750530A" w14:textId="77777777" w:rsidTr="00755943">
        <w:tc>
          <w:tcPr>
            <w:tcW w:w="1728" w:type="dxa"/>
          </w:tcPr>
          <w:p w14:paraId="3928CFF7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6A394B">
              <w:rPr>
                <w:noProof w:val="0"/>
              </w:rPr>
              <w:t>[2750, 2759]</w:t>
            </w:r>
          </w:p>
        </w:tc>
        <w:tc>
          <w:tcPr>
            <w:tcW w:w="1069" w:type="dxa"/>
          </w:tcPr>
          <w:p w14:paraId="6DBF0EFE" w14:textId="77777777" w:rsidR="00C15F04" w:rsidRDefault="00C15F04" w:rsidP="001763C6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438</w:t>
            </w:r>
          </w:p>
        </w:tc>
        <w:tc>
          <w:tcPr>
            <w:tcW w:w="1512" w:type="dxa"/>
          </w:tcPr>
          <w:p w14:paraId="55AF256D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95,451</w:t>
            </w:r>
          </w:p>
        </w:tc>
        <w:tc>
          <w:tcPr>
            <w:tcW w:w="1097" w:type="dxa"/>
          </w:tcPr>
          <w:p w14:paraId="3B3BA9E1" w14:textId="77777777" w:rsidR="00C15F04" w:rsidRDefault="00C15F04" w:rsidP="001763C6">
            <w:pPr>
              <w:pStyle w:val="TableText"/>
              <w:ind w:right="310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</w:tcPr>
          <w:p w14:paraId="7AF0EA10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99%</w:t>
            </w:r>
          </w:p>
        </w:tc>
      </w:tr>
      <w:tr w:rsidR="00C15F04" w14:paraId="1E6AA49F" w14:textId="77777777" w:rsidTr="00755943">
        <w:tc>
          <w:tcPr>
            <w:tcW w:w="1728" w:type="dxa"/>
          </w:tcPr>
          <w:p w14:paraId="2F8E576A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6A394B">
              <w:rPr>
                <w:noProof w:val="0"/>
              </w:rPr>
              <w:t>[2760, 2769]</w:t>
            </w:r>
          </w:p>
        </w:tc>
        <w:tc>
          <w:tcPr>
            <w:tcW w:w="1069" w:type="dxa"/>
          </w:tcPr>
          <w:p w14:paraId="02BC3A81" w14:textId="77777777" w:rsidR="00C15F04" w:rsidRDefault="00C15F04" w:rsidP="001763C6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330</w:t>
            </w:r>
          </w:p>
        </w:tc>
        <w:tc>
          <w:tcPr>
            <w:tcW w:w="1512" w:type="dxa"/>
          </w:tcPr>
          <w:p w14:paraId="0A1D14CC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95,781</w:t>
            </w:r>
          </w:p>
        </w:tc>
        <w:tc>
          <w:tcPr>
            <w:tcW w:w="1097" w:type="dxa"/>
          </w:tcPr>
          <w:p w14:paraId="18B396DA" w14:textId="77777777" w:rsidR="00C15F04" w:rsidRDefault="00C15F04" w:rsidP="001763C6">
            <w:pPr>
              <w:pStyle w:val="TableText"/>
              <w:ind w:right="310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</w:tcPr>
          <w:p w14:paraId="3CAEF144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99%</w:t>
            </w:r>
          </w:p>
        </w:tc>
      </w:tr>
      <w:tr w:rsidR="00C15F04" w14:paraId="0351EE87" w14:textId="77777777" w:rsidTr="00755943">
        <w:tc>
          <w:tcPr>
            <w:tcW w:w="1728" w:type="dxa"/>
          </w:tcPr>
          <w:p w14:paraId="7C3A1A8F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6A394B">
              <w:rPr>
                <w:noProof w:val="0"/>
              </w:rPr>
              <w:t>[2770, 2779]</w:t>
            </w:r>
          </w:p>
        </w:tc>
        <w:tc>
          <w:tcPr>
            <w:tcW w:w="1069" w:type="dxa"/>
          </w:tcPr>
          <w:p w14:paraId="5C19E5FF" w14:textId="77777777" w:rsidR="00C15F04" w:rsidRDefault="00C15F04" w:rsidP="001763C6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252</w:t>
            </w:r>
          </w:p>
        </w:tc>
        <w:tc>
          <w:tcPr>
            <w:tcW w:w="1512" w:type="dxa"/>
          </w:tcPr>
          <w:p w14:paraId="68993FD3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96,033</w:t>
            </w:r>
          </w:p>
        </w:tc>
        <w:tc>
          <w:tcPr>
            <w:tcW w:w="1097" w:type="dxa"/>
          </w:tcPr>
          <w:p w14:paraId="5A3279D6" w14:textId="77777777" w:rsidR="00C15F04" w:rsidRDefault="00C15F04" w:rsidP="001763C6">
            <w:pPr>
              <w:pStyle w:val="TableText"/>
              <w:ind w:right="310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</w:tcPr>
          <w:p w14:paraId="5D78EE11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99%</w:t>
            </w:r>
          </w:p>
        </w:tc>
      </w:tr>
      <w:tr w:rsidR="00C15F04" w14:paraId="3A37E563" w14:textId="77777777" w:rsidTr="00755943">
        <w:tc>
          <w:tcPr>
            <w:tcW w:w="1728" w:type="dxa"/>
          </w:tcPr>
          <w:p w14:paraId="7938572E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6A394B">
              <w:rPr>
                <w:noProof w:val="0"/>
              </w:rPr>
              <w:t>[2780, 2789]</w:t>
            </w:r>
          </w:p>
        </w:tc>
        <w:tc>
          <w:tcPr>
            <w:tcW w:w="1069" w:type="dxa"/>
          </w:tcPr>
          <w:p w14:paraId="01756B04" w14:textId="77777777" w:rsidR="00C15F04" w:rsidRDefault="00C15F04" w:rsidP="001763C6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198</w:t>
            </w:r>
          </w:p>
        </w:tc>
        <w:tc>
          <w:tcPr>
            <w:tcW w:w="1512" w:type="dxa"/>
          </w:tcPr>
          <w:p w14:paraId="109720D8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96,231</w:t>
            </w:r>
          </w:p>
        </w:tc>
        <w:tc>
          <w:tcPr>
            <w:tcW w:w="1097" w:type="dxa"/>
          </w:tcPr>
          <w:p w14:paraId="10D3AE47" w14:textId="77777777" w:rsidR="00C15F04" w:rsidRDefault="00C15F04" w:rsidP="001763C6">
            <w:pPr>
              <w:pStyle w:val="TableText"/>
              <w:ind w:right="310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</w:tcPr>
          <w:p w14:paraId="23D1946D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99%</w:t>
            </w:r>
          </w:p>
        </w:tc>
      </w:tr>
      <w:tr w:rsidR="00C15F04" w14:paraId="67E27CE8" w14:textId="77777777" w:rsidTr="00755943">
        <w:tc>
          <w:tcPr>
            <w:tcW w:w="1728" w:type="dxa"/>
          </w:tcPr>
          <w:p w14:paraId="0D67E99D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6A394B">
              <w:rPr>
                <w:noProof w:val="0"/>
              </w:rPr>
              <w:t>[2790, 2799]</w:t>
            </w:r>
          </w:p>
        </w:tc>
        <w:tc>
          <w:tcPr>
            <w:tcW w:w="1069" w:type="dxa"/>
          </w:tcPr>
          <w:p w14:paraId="6679D159" w14:textId="77777777" w:rsidR="00C15F04" w:rsidRDefault="00C15F04" w:rsidP="001763C6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1512" w:type="dxa"/>
          </w:tcPr>
          <w:p w14:paraId="6A612EB4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96,369</w:t>
            </w:r>
          </w:p>
        </w:tc>
        <w:tc>
          <w:tcPr>
            <w:tcW w:w="1097" w:type="dxa"/>
          </w:tcPr>
          <w:p w14:paraId="2D499465" w14:textId="77777777" w:rsidR="00C15F04" w:rsidRDefault="00C15F04" w:rsidP="001763C6">
            <w:pPr>
              <w:pStyle w:val="TableText"/>
              <w:ind w:right="310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</w:tcPr>
          <w:p w14:paraId="7ACEBAD5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100%</w:t>
            </w:r>
          </w:p>
        </w:tc>
      </w:tr>
      <w:tr w:rsidR="00C15F04" w14:paraId="150DC0A1" w14:textId="77777777" w:rsidTr="00755943">
        <w:tc>
          <w:tcPr>
            <w:tcW w:w="1728" w:type="dxa"/>
          </w:tcPr>
          <w:p w14:paraId="76DEB01D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6A394B">
              <w:rPr>
                <w:noProof w:val="0"/>
              </w:rPr>
              <w:t>[2800, 2809]</w:t>
            </w:r>
          </w:p>
        </w:tc>
        <w:tc>
          <w:tcPr>
            <w:tcW w:w="1069" w:type="dxa"/>
          </w:tcPr>
          <w:p w14:paraId="58172E96" w14:textId="77777777" w:rsidR="00C15F04" w:rsidRDefault="00C15F04" w:rsidP="001763C6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1512" w:type="dxa"/>
          </w:tcPr>
          <w:p w14:paraId="0C63199F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96,468</w:t>
            </w:r>
          </w:p>
        </w:tc>
        <w:tc>
          <w:tcPr>
            <w:tcW w:w="1097" w:type="dxa"/>
          </w:tcPr>
          <w:p w14:paraId="50DA962B" w14:textId="77777777" w:rsidR="00C15F04" w:rsidRDefault="00C15F04" w:rsidP="001763C6">
            <w:pPr>
              <w:pStyle w:val="TableText"/>
              <w:ind w:right="310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</w:tcPr>
          <w:p w14:paraId="6CBFCC4E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100%</w:t>
            </w:r>
          </w:p>
        </w:tc>
      </w:tr>
      <w:tr w:rsidR="00C15F04" w14:paraId="3A2AC92A" w14:textId="77777777" w:rsidTr="00755943">
        <w:tc>
          <w:tcPr>
            <w:tcW w:w="1728" w:type="dxa"/>
          </w:tcPr>
          <w:p w14:paraId="4BA3905E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6A394B">
              <w:rPr>
                <w:noProof w:val="0"/>
              </w:rPr>
              <w:t>[2810, 2810]</w:t>
            </w:r>
          </w:p>
        </w:tc>
        <w:tc>
          <w:tcPr>
            <w:tcW w:w="1069" w:type="dxa"/>
          </w:tcPr>
          <w:p w14:paraId="5CE6429C" w14:textId="77777777" w:rsidR="00C15F04" w:rsidRDefault="00C15F04" w:rsidP="001763C6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330</w:t>
            </w:r>
          </w:p>
        </w:tc>
        <w:tc>
          <w:tcPr>
            <w:tcW w:w="1512" w:type="dxa"/>
          </w:tcPr>
          <w:p w14:paraId="08963A0F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96,798</w:t>
            </w:r>
          </w:p>
        </w:tc>
        <w:tc>
          <w:tcPr>
            <w:tcW w:w="1097" w:type="dxa"/>
          </w:tcPr>
          <w:p w14:paraId="063E0DB2" w14:textId="77777777" w:rsidR="00C15F04" w:rsidRDefault="00C15F04" w:rsidP="001763C6">
            <w:pPr>
              <w:pStyle w:val="TableText"/>
              <w:ind w:right="310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</w:tcPr>
          <w:p w14:paraId="15A01AA4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100%</w:t>
            </w:r>
          </w:p>
        </w:tc>
      </w:tr>
    </w:tbl>
    <w:p w14:paraId="167423F5" w14:textId="77777777" w:rsidR="00C15F04" w:rsidRDefault="00C15F04" w:rsidP="001763C6">
      <w:pPr>
        <w:pStyle w:val="Caption"/>
        <w:pageBreakBefore/>
        <w:spacing w:before="360"/>
      </w:pPr>
      <w:bookmarkStart w:id="140" w:name="_Ref33891485"/>
      <w:bookmarkStart w:id="141" w:name="_Toc38371717"/>
      <w:bookmarkStart w:id="142" w:name="_Toc459039476"/>
      <w:bookmarkStart w:id="143" w:name="_Toc520362231"/>
      <w:bookmarkStart w:id="144" w:name="_Toc115247661"/>
      <w:bookmarkStart w:id="145" w:name="_Toc116567663"/>
      <w:r>
        <w:t>Table 7.C.</w:t>
      </w:r>
      <w:r>
        <w:fldChar w:fldCharType="begin"/>
      </w:r>
      <w:r>
        <w:instrText>SEQ Table_7.C. \* ARABIC</w:instrText>
      </w:r>
      <w:r>
        <w:fldChar w:fldCharType="separate"/>
      </w:r>
      <w:r>
        <w:t>8</w:t>
      </w:r>
      <w:r>
        <w:fldChar w:fldCharType="end"/>
      </w:r>
      <w:bookmarkEnd w:id="140"/>
      <w:r>
        <w:t xml:space="preserve">  Frequency Distribution of Overall Scale Scores for Grade Eight—ELA</w:t>
      </w:r>
      <w:bookmarkEnd w:id="141"/>
      <w:bookmarkEnd w:id="142"/>
      <w:bookmarkEnd w:id="143"/>
      <w:bookmarkEnd w:id="144"/>
      <w:bookmarkEnd w:id="145"/>
    </w:p>
    <w:tbl>
      <w:tblPr>
        <w:tblStyle w:val="TRs"/>
        <w:tblW w:w="0" w:type="auto"/>
        <w:tblLayout w:type="fixed"/>
        <w:tblLook w:val="0020" w:firstRow="1" w:lastRow="0" w:firstColumn="0" w:lastColumn="0" w:noHBand="0" w:noVBand="0"/>
        <w:tblDescription w:val="Frequency Distribution of Overall Scale Scores for Grade Seven—ELA"/>
      </w:tblPr>
      <w:tblGrid>
        <w:gridCol w:w="1728"/>
        <w:gridCol w:w="1069"/>
        <w:gridCol w:w="1512"/>
        <w:gridCol w:w="1097"/>
        <w:gridCol w:w="1512"/>
      </w:tblGrid>
      <w:tr w:rsidR="00C15F04" w:rsidRPr="00927FE9" w14:paraId="05CC314C" w14:textId="77777777" w:rsidTr="007559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28" w:type="dxa"/>
            <w:hideMark/>
          </w:tcPr>
          <w:p w14:paraId="00941D5D" w14:textId="77777777" w:rsidR="00C15F04" w:rsidRPr="00927FE9" w:rsidRDefault="00C15F04" w:rsidP="001763C6">
            <w:pPr>
              <w:pStyle w:val="TableHead"/>
              <w:rPr>
                <w:noProof w:val="0"/>
              </w:rPr>
            </w:pPr>
            <w:r w:rsidRPr="00927FE9">
              <w:rPr>
                <w:b/>
                <w:noProof w:val="0"/>
              </w:rPr>
              <w:t>Scale Score</w:t>
            </w:r>
          </w:p>
        </w:tc>
        <w:tc>
          <w:tcPr>
            <w:tcW w:w="1069" w:type="dxa"/>
            <w:hideMark/>
          </w:tcPr>
          <w:p w14:paraId="4D372478" w14:textId="77777777" w:rsidR="00C15F04" w:rsidRPr="00927FE9" w:rsidRDefault="00C15F04" w:rsidP="001763C6">
            <w:pPr>
              <w:pStyle w:val="TableHead"/>
              <w:rPr>
                <w:noProof w:val="0"/>
              </w:rPr>
            </w:pPr>
            <w:r w:rsidRPr="00927FE9">
              <w:rPr>
                <w:b/>
                <w:noProof w:val="0"/>
              </w:rPr>
              <w:t>N</w:t>
            </w:r>
          </w:p>
        </w:tc>
        <w:tc>
          <w:tcPr>
            <w:tcW w:w="1512" w:type="dxa"/>
            <w:hideMark/>
          </w:tcPr>
          <w:p w14:paraId="577EE576" w14:textId="77777777" w:rsidR="00C15F04" w:rsidRPr="00927FE9" w:rsidRDefault="00C15F04" w:rsidP="001763C6">
            <w:pPr>
              <w:pStyle w:val="TableHead"/>
              <w:rPr>
                <w:noProof w:val="0"/>
              </w:rPr>
            </w:pPr>
            <w:r w:rsidRPr="00927FE9">
              <w:rPr>
                <w:b/>
                <w:noProof w:val="0"/>
              </w:rPr>
              <w:t>Cumulative Frequency</w:t>
            </w:r>
          </w:p>
        </w:tc>
        <w:tc>
          <w:tcPr>
            <w:tcW w:w="1097" w:type="dxa"/>
            <w:hideMark/>
          </w:tcPr>
          <w:p w14:paraId="3A35CB51" w14:textId="77777777" w:rsidR="00C15F04" w:rsidRPr="00927FE9" w:rsidRDefault="00C15F04" w:rsidP="001763C6">
            <w:pPr>
              <w:pStyle w:val="TableHead"/>
              <w:rPr>
                <w:noProof w:val="0"/>
              </w:rPr>
            </w:pPr>
            <w:r w:rsidRPr="00927FE9">
              <w:rPr>
                <w:b/>
                <w:noProof w:val="0"/>
              </w:rPr>
              <w:t>Percent</w:t>
            </w:r>
          </w:p>
        </w:tc>
        <w:tc>
          <w:tcPr>
            <w:tcW w:w="1512" w:type="dxa"/>
            <w:hideMark/>
          </w:tcPr>
          <w:p w14:paraId="3CC5A809" w14:textId="77777777" w:rsidR="00C15F04" w:rsidRPr="00927FE9" w:rsidRDefault="00C15F04" w:rsidP="001763C6">
            <w:pPr>
              <w:pStyle w:val="TableHead"/>
              <w:rPr>
                <w:noProof w:val="0"/>
              </w:rPr>
            </w:pPr>
            <w:r w:rsidRPr="00927FE9">
              <w:rPr>
                <w:b/>
                <w:noProof w:val="0"/>
              </w:rPr>
              <w:t>Cumulative Percent</w:t>
            </w:r>
          </w:p>
        </w:tc>
      </w:tr>
      <w:tr w:rsidR="00C15F04" w14:paraId="36B939BF" w14:textId="77777777" w:rsidTr="00755943">
        <w:tc>
          <w:tcPr>
            <w:tcW w:w="1728" w:type="dxa"/>
            <w:hideMark/>
          </w:tcPr>
          <w:p w14:paraId="058BE3CA" w14:textId="77777777" w:rsidR="00C15F04" w:rsidRDefault="00C15F04" w:rsidP="001763C6">
            <w:pPr>
              <w:pStyle w:val="TableText"/>
              <w:ind w:right="162"/>
              <w:rPr>
                <w:noProof w:val="0"/>
              </w:rPr>
            </w:pPr>
            <w:r>
              <w:rPr>
                <w:noProof w:val="0"/>
              </w:rPr>
              <w:t>[2290, 2299]</w:t>
            </w:r>
          </w:p>
        </w:tc>
        <w:tc>
          <w:tcPr>
            <w:tcW w:w="1069" w:type="dxa"/>
            <w:hideMark/>
          </w:tcPr>
          <w:p w14:paraId="62AE722E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1,475</w:t>
            </w:r>
          </w:p>
        </w:tc>
        <w:tc>
          <w:tcPr>
            <w:tcW w:w="1512" w:type="dxa"/>
            <w:hideMark/>
          </w:tcPr>
          <w:p w14:paraId="595F3895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1,475</w:t>
            </w:r>
          </w:p>
        </w:tc>
        <w:tc>
          <w:tcPr>
            <w:tcW w:w="1097" w:type="dxa"/>
            <w:hideMark/>
          </w:tcPr>
          <w:p w14:paraId="350A9F38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738B012E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</w:tr>
      <w:tr w:rsidR="00C15F04" w14:paraId="6F99ED7A" w14:textId="77777777" w:rsidTr="00755943">
        <w:tc>
          <w:tcPr>
            <w:tcW w:w="1728" w:type="dxa"/>
            <w:hideMark/>
          </w:tcPr>
          <w:p w14:paraId="7AE92DEC" w14:textId="77777777" w:rsidR="00C15F04" w:rsidRDefault="00C15F04" w:rsidP="001763C6">
            <w:pPr>
              <w:pStyle w:val="TableText"/>
              <w:ind w:right="162"/>
              <w:rPr>
                <w:noProof w:val="0"/>
              </w:rPr>
            </w:pPr>
            <w:r>
              <w:rPr>
                <w:noProof w:val="0"/>
              </w:rPr>
              <w:t>[2300, 2309]</w:t>
            </w:r>
          </w:p>
        </w:tc>
        <w:tc>
          <w:tcPr>
            <w:tcW w:w="1069" w:type="dxa"/>
            <w:hideMark/>
          </w:tcPr>
          <w:p w14:paraId="5E93B942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345</w:t>
            </w:r>
          </w:p>
        </w:tc>
        <w:tc>
          <w:tcPr>
            <w:tcW w:w="1512" w:type="dxa"/>
            <w:hideMark/>
          </w:tcPr>
          <w:p w14:paraId="64370300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1,820</w:t>
            </w:r>
          </w:p>
        </w:tc>
        <w:tc>
          <w:tcPr>
            <w:tcW w:w="1097" w:type="dxa"/>
            <w:hideMark/>
          </w:tcPr>
          <w:p w14:paraId="2D7AF1AA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6095D85A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</w:tr>
      <w:tr w:rsidR="00C15F04" w14:paraId="1D3BAAFD" w14:textId="77777777" w:rsidTr="00755943">
        <w:tc>
          <w:tcPr>
            <w:tcW w:w="1728" w:type="dxa"/>
            <w:hideMark/>
          </w:tcPr>
          <w:p w14:paraId="7F385A07" w14:textId="77777777" w:rsidR="00C15F04" w:rsidRDefault="00C15F04" w:rsidP="001763C6">
            <w:pPr>
              <w:pStyle w:val="TableText"/>
              <w:ind w:right="162"/>
              <w:rPr>
                <w:noProof w:val="0"/>
              </w:rPr>
            </w:pPr>
            <w:r>
              <w:rPr>
                <w:noProof w:val="0"/>
              </w:rPr>
              <w:t>[2310, 2319]</w:t>
            </w:r>
          </w:p>
        </w:tc>
        <w:tc>
          <w:tcPr>
            <w:tcW w:w="1069" w:type="dxa"/>
            <w:hideMark/>
          </w:tcPr>
          <w:p w14:paraId="2FE2B05C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512" w:type="dxa"/>
            <w:hideMark/>
          </w:tcPr>
          <w:p w14:paraId="26948FF7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2,220</w:t>
            </w:r>
          </w:p>
        </w:tc>
        <w:tc>
          <w:tcPr>
            <w:tcW w:w="1097" w:type="dxa"/>
            <w:hideMark/>
          </w:tcPr>
          <w:p w14:paraId="2C63C8B4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0B17704B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</w:tr>
      <w:tr w:rsidR="00C15F04" w14:paraId="4373DF79" w14:textId="77777777" w:rsidTr="00755943">
        <w:tc>
          <w:tcPr>
            <w:tcW w:w="1728" w:type="dxa"/>
            <w:hideMark/>
          </w:tcPr>
          <w:p w14:paraId="151B792A" w14:textId="77777777" w:rsidR="00C15F04" w:rsidRDefault="00C15F04" w:rsidP="001763C6">
            <w:pPr>
              <w:pStyle w:val="TableText"/>
              <w:ind w:right="162"/>
              <w:rPr>
                <w:noProof w:val="0"/>
              </w:rPr>
            </w:pPr>
            <w:r>
              <w:rPr>
                <w:noProof w:val="0"/>
              </w:rPr>
              <w:t>[2320, 2329]</w:t>
            </w:r>
          </w:p>
        </w:tc>
        <w:tc>
          <w:tcPr>
            <w:tcW w:w="1069" w:type="dxa"/>
            <w:hideMark/>
          </w:tcPr>
          <w:p w14:paraId="5A03FE26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469</w:t>
            </w:r>
          </w:p>
        </w:tc>
        <w:tc>
          <w:tcPr>
            <w:tcW w:w="1512" w:type="dxa"/>
            <w:hideMark/>
          </w:tcPr>
          <w:p w14:paraId="6639D2FE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2,689</w:t>
            </w:r>
          </w:p>
        </w:tc>
        <w:tc>
          <w:tcPr>
            <w:tcW w:w="1097" w:type="dxa"/>
            <w:hideMark/>
          </w:tcPr>
          <w:p w14:paraId="53603649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2D0F6A75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</w:tr>
      <w:tr w:rsidR="00C15F04" w14:paraId="5B6574B0" w14:textId="77777777" w:rsidTr="00755943">
        <w:tc>
          <w:tcPr>
            <w:tcW w:w="1728" w:type="dxa"/>
            <w:hideMark/>
          </w:tcPr>
          <w:p w14:paraId="4F50FE0C" w14:textId="77777777" w:rsidR="00C15F04" w:rsidRDefault="00C15F04" w:rsidP="001763C6">
            <w:pPr>
              <w:pStyle w:val="TableText"/>
              <w:ind w:right="162"/>
              <w:rPr>
                <w:noProof w:val="0"/>
              </w:rPr>
            </w:pPr>
            <w:r>
              <w:rPr>
                <w:noProof w:val="0"/>
              </w:rPr>
              <w:t>[2330, 2339]</w:t>
            </w:r>
          </w:p>
        </w:tc>
        <w:tc>
          <w:tcPr>
            <w:tcW w:w="1069" w:type="dxa"/>
            <w:hideMark/>
          </w:tcPr>
          <w:p w14:paraId="712EEB12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538</w:t>
            </w:r>
          </w:p>
        </w:tc>
        <w:tc>
          <w:tcPr>
            <w:tcW w:w="1512" w:type="dxa"/>
            <w:hideMark/>
          </w:tcPr>
          <w:p w14:paraId="2FFD1424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3,227</w:t>
            </w:r>
          </w:p>
        </w:tc>
        <w:tc>
          <w:tcPr>
            <w:tcW w:w="1097" w:type="dxa"/>
            <w:hideMark/>
          </w:tcPr>
          <w:p w14:paraId="1AFA73A2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1532DD6E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</w:tr>
      <w:tr w:rsidR="00C15F04" w14:paraId="52B94376" w14:textId="77777777" w:rsidTr="00755943">
        <w:tc>
          <w:tcPr>
            <w:tcW w:w="1728" w:type="dxa"/>
            <w:hideMark/>
          </w:tcPr>
          <w:p w14:paraId="5E3A78D3" w14:textId="77777777" w:rsidR="00C15F04" w:rsidRDefault="00C15F04" w:rsidP="001763C6">
            <w:pPr>
              <w:pStyle w:val="TableText"/>
              <w:ind w:right="162"/>
              <w:rPr>
                <w:noProof w:val="0"/>
              </w:rPr>
            </w:pPr>
            <w:r>
              <w:rPr>
                <w:noProof w:val="0"/>
              </w:rPr>
              <w:t>[2340, 2349]</w:t>
            </w:r>
          </w:p>
        </w:tc>
        <w:tc>
          <w:tcPr>
            <w:tcW w:w="1069" w:type="dxa"/>
            <w:hideMark/>
          </w:tcPr>
          <w:p w14:paraId="043A1E48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649</w:t>
            </w:r>
          </w:p>
        </w:tc>
        <w:tc>
          <w:tcPr>
            <w:tcW w:w="1512" w:type="dxa"/>
            <w:hideMark/>
          </w:tcPr>
          <w:p w14:paraId="44A86BA6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3,876</w:t>
            </w:r>
          </w:p>
        </w:tc>
        <w:tc>
          <w:tcPr>
            <w:tcW w:w="1097" w:type="dxa"/>
            <w:hideMark/>
          </w:tcPr>
          <w:p w14:paraId="0C36A1B0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26E5A35F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</w:tr>
      <w:tr w:rsidR="00C15F04" w14:paraId="3FD68184" w14:textId="77777777" w:rsidTr="00755943">
        <w:tc>
          <w:tcPr>
            <w:tcW w:w="1728" w:type="dxa"/>
            <w:hideMark/>
          </w:tcPr>
          <w:p w14:paraId="285DD871" w14:textId="77777777" w:rsidR="00C15F04" w:rsidRDefault="00C15F04" w:rsidP="001763C6">
            <w:pPr>
              <w:pStyle w:val="TableText"/>
              <w:ind w:right="162"/>
              <w:rPr>
                <w:noProof w:val="0"/>
              </w:rPr>
            </w:pPr>
            <w:r>
              <w:rPr>
                <w:noProof w:val="0"/>
              </w:rPr>
              <w:t>[2350, 2359]</w:t>
            </w:r>
          </w:p>
        </w:tc>
        <w:tc>
          <w:tcPr>
            <w:tcW w:w="1069" w:type="dxa"/>
            <w:hideMark/>
          </w:tcPr>
          <w:p w14:paraId="334520F9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766</w:t>
            </w:r>
          </w:p>
        </w:tc>
        <w:tc>
          <w:tcPr>
            <w:tcW w:w="1512" w:type="dxa"/>
            <w:hideMark/>
          </w:tcPr>
          <w:p w14:paraId="7E0EB397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4,642</w:t>
            </w:r>
          </w:p>
        </w:tc>
        <w:tc>
          <w:tcPr>
            <w:tcW w:w="1097" w:type="dxa"/>
            <w:hideMark/>
          </w:tcPr>
          <w:p w14:paraId="150C9E78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202829C1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</w:tr>
      <w:tr w:rsidR="00C15F04" w14:paraId="33A0FBA7" w14:textId="77777777" w:rsidTr="00755943">
        <w:tc>
          <w:tcPr>
            <w:tcW w:w="1728" w:type="dxa"/>
            <w:hideMark/>
          </w:tcPr>
          <w:p w14:paraId="23338BD5" w14:textId="77777777" w:rsidR="00C15F04" w:rsidRDefault="00C15F04" w:rsidP="001763C6">
            <w:pPr>
              <w:pStyle w:val="TableText"/>
              <w:ind w:right="162"/>
              <w:rPr>
                <w:noProof w:val="0"/>
              </w:rPr>
            </w:pPr>
            <w:r>
              <w:rPr>
                <w:noProof w:val="0"/>
              </w:rPr>
              <w:t>[2360, 2369]</w:t>
            </w:r>
          </w:p>
        </w:tc>
        <w:tc>
          <w:tcPr>
            <w:tcW w:w="1069" w:type="dxa"/>
            <w:hideMark/>
          </w:tcPr>
          <w:p w14:paraId="0B882CEB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948</w:t>
            </w:r>
          </w:p>
        </w:tc>
        <w:tc>
          <w:tcPr>
            <w:tcW w:w="1512" w:type="dxa"/>
            <w:hideMark/>
          </w:tcPr>
          <w:p w14:paraId="022FF23D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5,590</w:t>
            </w:r>
          </w:p>
        </w:tc>
        <w:tc>
          <w:tcPr>
            <w:tcW w:w="1097" w:type="dxa"/>
            <w:hideMark/>
          </w:tcPr>
          <w:p w14:paraId="046CD0DA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5D94E1A2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</w:tr>
      <w:tr w:rsidR="00C15F04" w14:paraId="2980CB35" w14:textId="77777777" w:rsidTr="00755943">
        <w:tc>
          <w:tcPr>
            <w:tcW w:w="1728" w:type="dxa"/>
            <w:hideMark/>
          </w:tcPr>
          <w:p w14:paraId="41E3113B" w14:textId="77777777" w:rsidR="00C15F04" w:rsidRDefault="00C15F04" w:rsidP="001763C6">
            <w:pPr>
              <w:pStyle w:val="TableText"/>
              <w:ind w:right="162"/>
              <w:rPr>
                <w:noProof w:val="0"/>
              </w:rPr>
            </w:pPr>
            <w:r>
              <w:rPr>
                <w:noProof w:val="0"/>
              </w:rPr>
              <w:t>[2370, 2379]</w:t>
            </w:r>
          </w:p>
        </w:tc>
        <w:tc>
          <w:tcPr>
            <w:tcW w:w="1069" w:type="dxa"/>
            <w:hideMark/>
          </w:tcPr>
          <w:p w14:paraId="3F18DCED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1,061</w:t>
            </w:r>
          </w:p>
        </w:tc>
        <w:tc>
          <w:tcPr>
            <w:tcW w:w="1512" w:type="dxa"/>
            <w:hideMark/>
          </w:tcPr>
          <w:p w14:paraId="37E0376E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6,651</w:t>
            </w:r>
          </w:p>
        </w:tc>
        <w:tc>
          <w:tcPr>
            <w:tcW w:w="1097" w:type="dxa"/>
            <w:hideMark/>
          </w:tcPr>
          <w:p w14:paraId="2FBB4DCE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3FA49F51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</w:tr>
      <w:tr w:rsidR="00C15F04" w14:paraId="1AC6A571" w14:textId="77777777" w:rsidTr="00755943">
        <w:tc>
          <w:tcPr>
            <w:tcW w:w="1728" w:type="dxa"/>
            <w:hideMark/>
          </w:tcPr>
          <w:p w14:paraId="4D006F7E" w14:textId="77777777" w:rsidR="00C15F04" w:rsidRDefault="00C15F04" w:rsidP="001763C6">
            <w:pPr>
              <w:pStyle w:val="TableText"/>
              <w:ind w:right="162"/>
              <w:rPr>
                <w:noProof w:val="0"/>
              </w:rPr>
            </w:pPr>
            <w:r>
              <w:rPr>
                <w:noProof w:val="0"/>
              </w:rPr>
              <w:t>[2380, 2389]</w:t>
            </w:r>
          </w:p>
        </w:tc>
        <w:tc>
          <w:tcPr>
            <w:tcW w:w="1069" w:type="dxa"/>
            <w:hideMark/>
          </w:tcPr>
          <w:p w14:paraId="24C21A4E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1,201</w:t>
            </w:r>
          </w:p>
        </w:tc>
        <w:tc>
          <w:tcPr>
            <w:tcW w:w="1512" w:type="dxa"/>
            <w:hideMark/>
          </w:tcPr>
          <w:p w14:paraId="4577DA88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7,852</w:t>
            </w:r>
          </w:p>
        </w:tc>
        <w:tc>
          <w:tcPr>
            <w:tcW w:w="1097" w:type="dxa"/>
            <w:hideMark/>
          </w:tcPr>
          <w:p w14:paraId="22077617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134A0C4D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</w:tr>
      <w:tr w:rsidR="00C15F04" w14:paraId="6F9F6D0F" w14:textId="77777777" w:rsidTr="00755943">
        <w:tc>
          <w:tcPr>
            <w:tcW w:w="1728" w:type="dxa"/>
            <w:hideMark/>
          </w:tcPr>
          <w:p w14:paraId="51C58DC2" w14:textId="77777777" w:rsidR="00C15F04" w:rsidRDefault="00C15F04" w:rsidP="001763C6">
            <w:pPr>
              <w:pStyle w:val="TableText"/>
              <w:ind w:right="162"/>
              <w:rPr>
                <w:noProof w:val="0"/>
              </w:rPr>
            </w:pPr>
            <w:r>
              <w:rPr>
                <w:noProof w:val="0"/>
              </w:rPr>
              <w:t>[2390, 2399]</w:t>
            </w:r>
          </w:p>
        </w:tc>
        <w:tc>
          <w:tcPr>
            <w:tcW w:w="1069" w:type="dxa"/>
            <w:hideMark/>
          </w:tcPr>
          <w:p w14:paraId="22DC1DAD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1,326</w:t>
            </w:r>
          </w:p>
        </w:tc>
        <w:tc>
          <w:tcPr>
            <w:tcW w:w="1512" w:type="dxa"/>
            <w:hideMark/>
          </w:tcPr>
          <w:p w14:paraId="716B3349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9,178</w:t>
            </w:r>
          </w:p>
        </w:tc>
        <w:tc>
          <w:tcPr>
            <w:tcW w:w="1097" w:type="dxa"/>
            <w:hideMark/>
          </w:tcPr>
          <w:p w14:paraId="389B75A0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3EFC4993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</w:tr>
      <w:tr w:rsidR="00C15F04" w14:paraId="62AD89B9" w14:textId="77777777" w:rsidTr="00755943">
        <w:tc>
          <w:tcPr>
            <w:tcW w:w="1728" w:type="dxa"/>
            <w:hideMark/>
          </w:tcPr>
          <w:p w14:paraId="5227BE6D" w14:textId="77777777" w:rsidR="00C15F04" w:rsidRDefault="00C15F04" w:rsidP="001763C6">
            <w:pPr>
              <w:pStyle w:val="TableText"/>
              <w:ind w:right="162"/>
              <w:rPr>
                <w:noProof w:val="0"/>
              </w:rPr>
            </w:pPr>
            <w:r>
              <w:rPr>
                <w:noProof w:val="0"/>
              </w:rPr>
              <w:t>[2400, 2409]</w:t>
            </w:r>
          </w:p>
        </w:tc>
        <w:tc>
          <w:tcPr>
            <w:tcW w:w="1069" w:type="dxa"/>
            <w:hideMark/>
          </w:tcPr>
          <w:p w14:paraId="59C13DAD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1,474</w:t>
            </w:r>
          </w:p>
        </w:tc>
        <w:tc>
          <w:tcPr>
            <w:tcW w:w="1512" w:type="dxa"/>
            <w:hideMark/>
          </w:tcPr>
          <w:p w14:paraId="65680D22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10,652</w:t>
            </w:r>
          </w:p>
        </w:tc>
        <w:tc>
          <w:tcPr>
            <w:tcW w:w="1097" w:type="dxa"/>
            <w:hideMark/>
          </w:tcPr>
          <w:p w14:paraId="63CCB1C8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3ECD3D18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</w:tr>
      <w:tr w:rsidR="00C15F04" w14:paraId="352BC474" w14:textId="77777777" w:rsidTr="00755943">
        <w:tc>
          <w:tcPr>
            <w:tcW w:w="1728" w:type="dxa"/>
            <w:hideMark/>
          </w:tcPr>
          <w:p w14:paraId="36896D67" w14:textId="77777777" w:rsidR="00C15F04" w:rsidRDefault="00C15F04" w:rsidP="001763C6">
            <w:pPr>
              <w:pStyle w:val="TableText"/>
              <w:ind w:right="162"/>
              <w:rPr>
                <w:noProof w:val="0"/>
              </w:rPr>
            </w:pPr>
            <w:r>
              <w:rPr>
                <w:noProof w:val="0"/>
              </w:rPr>
              <w:t>[2410, 2419]</w:t>
            </w:r>
          </w:p>
        </w:tc>
        <w:tc>
          <w:tcPr>
            <w:tcW w:w="1069" w:type="dxa"/>
            <w:hideMark/>
          </w:tcPr>
          <w:p w14:paraId="5136D12C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1,702</w:t>
            </w:r>
          </w:p>
        </w:tc>
        <w:tc>
          <w:tcPr>
            <w:tcW w:w="1512" w:type="dxa"/>
            <w:hideMark/>
          </w:tcPr>
          <w:p w14:paraId="3F036D23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12,354</w:t>
            </w:r>
          </w:p>
        </w:tc>
        <w:tc>
          <w:tcPr>
            <w:tcW w:w="1097" w:type="dxa"/>
            <w:hideMark/>
          </w:tcPr>
          <w:p w14:paraId="017E9DA1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7171C8A8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</w:tr>
      <w:tr w:rsidR="00C15F04" w14:paraId="3649FB01" w14:textId="77777777" w:rsidTr="00755943">
        <w:tc>
          <w:tcPr>
            <w:tcW w:w="1728" w:type="dxa"/>
            <w:hideMark/>
          </w:tcPr>
          <w:p w14:paraId="6B1C590D" w14:textId="77777777" w:rsidR="00C15F04" w:rsidRDefault="00C15F04" w:rsidP="001763C6">
            <w:pPr>
              <w:pStyle w:val="TableText"/>
              <w:ind w:right="162"/>
              <w:rPr>
                <w:noProof w:val="0"/>
              </w:rPr>
            </w:pPr>
            <w:r>
              <w:rPr>
                <w:noProof w:val="0"/>
              </w:rPr>
              <w:t>[2420, 2429]</w:t>
            </w:r>
          </w:p>
        </w:tc>
        <w:tc>
          <w:tcPr>
            <w:tcW w:w="1069" w:type="dxa"/>
            <w:hideMark/>
          </w:tcPr>
          <w:p w14:paraId="3991296E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1,797</w:t>
            </w:r>
          </w:p>
        </w:tc>
        <w:tc>
          <w:tcPr>
            <w:tcW w:w="1512" w:type="dxa"/>
            <w:hideMark/>
          </w:tcPr>
          <w:p w14:paraId="10EF3569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14,151</w:t>
            </w:r>
          </w:p>
        </w:tc>
        <w:tc>
          <w:tcPr>
            <w:tcW w:w="1097" w:type="dxa"/>
            <w:hideMark/>
          </w:tcPr>
          <w:p w14:paraId="43E0A575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1C3848B5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</w:tr>
      <w:tr w:rsidR="00C15F04" w14:paraId="2D95408C" w14:textId="77777777" w:rsidTr="00755943">
        <w:tc>
          <w:tcPr>
            <w:tcW w:w="1728" w:type="dxa"/>
            <w:hideMark/>
          </w:tcPr>
          <w:p w14:paraId="4F2F387E" w14:textId="77777777" w:rsidR="00C15F04" w:rsidRDefault="00C15F04" w:rsidP="001763C6">
            <w:pPr>
              <w:pStyle w:val="TableText"/>
              <w:ind w:right="162"/>
              <w:rPr>
                <w:noProof w:val="0"/>
              </w:rPr>
            </w:pPr>
            <w:r>
              <w:rPr>
                <w:noProof w:val="0"/>
              </w:rPr>
              <w:t>[2430, 2439]</w:t>
            </w:r>
          </w:p>
        </w:tc>
        <w:tc>
          <w:tcPr>
            <w:tcW w:w="1069" w:type="dxa"/>
            <w:hideMark/>
          </w:tcPr>
          <w:p w14:paraId="61971F86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1,875</w:t>
            </w:r>
          </w:p>
        </w:tc>
        <w:tc>
          <w:tcPr>
            <w:tcW w:w="1512" w:type="dxa"/>
            <w:hideMark/>
          </w:tcPr>
          <w:p w14:paraId="7DA14B24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16,026</w:t>
            </w:r>
          </w:p>
        </w:tc>
        <w:tc>
          <w:tcPr>
            <w:tcW w:w="1097" w:type="dxa"/>
            <w:hideMark/>
          </w:tcPr>
          <w:p w14:paraId="2FCCA0C3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584015E8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</w:tr>
      <w:tr w:rsidR="00C15F04" w14:paraId="0454A536" w14:textId="77777777" w:rsidTr="00755943">
        <w:tc>
          <w:tcPr>
            <w:tcW w:w="1728" w:type="dxa"/>
            <w:hideMark/>
          </w:tcPr>
          <w:p w14:paraId="51D9F77A" w14:textId="77777777" w:rsidR="00C15F04" w:rsidRDefault="00C15F04" w:rsidP="001763C6">
            <w:pPr>
              <w:pStyle w:val="TableText"/>
              <w:ind w:right="162"/>
              <w:rPr>
                <w:noProof w:val="0"/>
              </w:rPr>
            </w:pPr>
            <w:r>
              <w:rPr>
                <w:noProof w:val="0"/>
              </w:rPr>
              <w:t>[2440, 2449]</w:t>
            </w:r>
          </w:p>
        </w:tc>
        <w:tc>
          <w:tcPr>
            <w:tcW w:w="1069" w:type="dxa"/>
            <w:hideMark/>
          </w:tcPr>
          <w:p w14:paraId="31F7DB23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2,022</w:t>
            </w:r>
          </w:p>
        </w:tc>
        <w:tc>
          <w:tcPr>
            <w:tcW w:w="1512" w:type="dxa"/>
            <w:hideMark/>
          </w:tcPr>
          <w:p w14:paraId="0C9EA310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18,048</w:t>
            </w:r>
          </w:p>
        </w:tc>
        <w:tc>
          <w:tcPr>
            <w:tcW w:w="1097" w:type="dxa"/>
            <w:hideMark/>
          </w:tcPr>
          <w:p w14:paraId="3CE24C05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508B1FED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</w:tr>
      <w:tr w:rsidR="00C15F04" w14:paraId="1F28887D" w14:textId="77777777" w:rsidTr="00755943">
        <w:tc>
          <w:tcPr>
            <w:tcW w:w="1728" w:type="dxa"/>
            <w:hideMark/>
          </w:tcPr>
          <w:p w14:paraId="3E52C17D" w14:textId="77777777" w:rsidR="00C15F04" w:rsidRDefault="00C15F04" w:rsidP="001763C6">
            <w:pPr>
              <w:pStyle w:val="TableText"/>
              <w:ind w:right="162"/>
              <w:rPr>
                <w:noProof w:val="0"/>
              </w:rPr>
            </w:pPr>
            <w:r>
              <w:rPr>
                <w:noProof w:val="0"/>
              </w:rPr>
              <w:t>[2450, 2459]</w:t>
            </w:r>
          </w:p>
        </w:tc>
        <w:tc>
          <w:tcPr>
            <w:tcW w:w="1069" w:type="dxa"/>
            <w:hideMark/>
          </w:tcPr>
          <w:p w14:paraId="07D5AD15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2,276</w:t>
            </w:r>
          </w:p>
        </w:tc>
        <w:tc>
          <w:tcPr>
            <w:tcW w:w="1512" w:type="dxa"/>
            <w:hideMark/>
          </w:tcPr>
          <w:p w14:paraId="2B5DBBD9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20,324</w:t>
            </w:r>
          </w:p>
        </w:tc>
        <w:tc>
          <w:tcPr>
            <w:tcW w:w="1097" w:type="dxa"/>
            <w:hideMark/>
          </w:tcPr>
          <w:p w14:paraId="45FC36AB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77CA18DB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</w:tr>
      <w:tr w:rsidR="00C15F04" w14:paraId="765399A4" w14:textId="77777777" w:rsidTr="00755943">
        <w:tc>
          <w:tcPr>
            <w:tcW w:w="1728" w:type="dxa"/>
            <w:hideMark/>
          </w:tcPr>
          <w:p w14:paraId="7108F1DB" w14:textId="77777777" w:rsidR="00C15F04" w:rsidRDefault="00C15F04" w:rsidP="001763C6">
            <w:pPr>
              <w:pStyle w:val="TableText"/>
              <w:ind w:right="162"/>
              <w:rPr>
                <w:noProof w:val="0"/>
              </w:rPr>
            </w:pPr>
            <w:r>
              <w:rPr>
                <w:noProof w:val="0"/>
              </w:rPr>
              <w:t>[2460, 2469]</w:t>
            </w:r>
          </w:p>
        </w:tc>
        <w:tc>
          <w:tcPr>
            <w:tcW w:w="1069" w:type="dxa"/>
            <w:hideMark/>
          </w:tcPr>
          <w:p w14:paraId="7F336593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2,351</w:t>
            </w:r>
          </w:p>
        </w:tc>
        <w:tc>
          <w:tcPr>
            <w:tcW w:w="1512" w:type="dxa"/>
            <w:hideMark/>
          </w:tcPr>
          <w:p w14:paraId="71CCC4E4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22,675</w:t>
            </w:r>
          </w:p>
        </w:tc>
        <w:tc>
          <w:tcPr>
            <w:tcW w:w="1097" w:type="dxa"/>
            <w:hideMark/>
          </w:tcPr>
          <w:p w14:paraId="57AA4ED8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3B9FA397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</w:tr>
      <w:tr w:rsidR="00C15F04" w14:paraId="4A45536C" w14:textId="77777777" w:rsidTr="00755943">
        <w:tc>
          <w:tcPr>
            <w:tcW w:w="1728" w:type="dxa"/>
            <w:hideMark/>
          </w:tcPr>
          <w:p w14:paraId="003A14DB" w14:textId="77777777" w:rsidR="00C15F04" w:rsidRDefault="00C15F04" w:rsidP="001763C6">
            <w:pPr>
              <w:pStyle w:val="TableText"/>
              <w:ind w:right="162"/>
              <w:rPr>
                <w:noProof w:val="0"/>
              </w:rPr>
            </w:pPr>
            <w:r>
              <w:rPr>
                <w:noProof w:val="0"/>
              </w:rPr>
              <w:t>[2470, 2479]</w:t>
            </w:r>
          </w:p>
        </w:tc>
        <w:tc>
          <w:tcPr>
            <w:tcW w:w="1069" w:type="dxa"/>
            <w:hideMark/>
          </w:tcPr>
          <w:p w14:paraId="4F3EB4CE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2,585</w:t>
            </w:r>
          </w:p>
        </w:tc>
        <w:tc>
          <w:tcPr>
            <w:tcW w:w="1512" w:type="dxa"/>
            <w:hideMark/>
          </w:tcPr>
          <w:p w14:paraId="33AB12DD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25,260</w:t>
            </w:r>
          </w:p>
        </w:tc>
        <w:tc>
          <w:tcPr>
            <w:tcW w:w="1097" w:type="dxa"/>
            <w:hideMark/>
          </w:tcPr>
          <w:p w14:paraId="44FF69D9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158C8134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</w:tr>
      <w:tr w:rsidR="00C15F04" w14:paraId="3013C40E" w14:textId="77777777" w:rsidTr="00755943">
        <w:tc>
          <w:tcPr>
            <w:tcW w:w="1728" w:type="dxa"/>
            <w:hideMark/>
          </w:tcPr>
          <w:p w14:paraId="609E4487" w14:textId="77777777" w:rsidR="00C15F04" w:rsidRDefault="00C15F04" w:rsidP="001763C6">
            <w:pPr>
              <w:pStyle w:val="TableText"/>
              <w:ind w:right="162"/>
              <w:rPr>
                <w:noProof w:val="0"/>
              </w:rPr>
            </w:pPr>
            <w:r>
              <w:rPr>
                <w:noProof w:val="0"/>
              </w:rPr>
              <w:t>[2480, 2489]</w:t>
            </w:r>
          </w:p>
        </w:tc>
        <w:tc>
          <w:tcPr>
            <w:tcW w:w="1069" w:type="dxa"/>
            <w:hideMark/>
          </w:tcPr>
          <w:p w14:paraId="32B7D745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2,659</w:t>
            </w:r>
          </w:p>
        </w:tc>
        <w:tc>
          <w:tcPr>
            <w:tcW w:w="1512" w:type="dxa"/>
            <w:hideMark/>
          </w:tcPr>
          <w:p w14:paraId="51CA3EF1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27,919</w:t>
            </w:r>
          </w:p>
        </w:tc>
        <w:tc>
          <w:tcPr>
            <w:tcW w:w="1097" w:type="dxa"/>
            <w:hideMark/>
          </w:tcPr>
          <w:p w14:paraId="56DD8B53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0C36DEF3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</w:tr>
      <w:tr w:rsidR="00C15F04" w14:paraId="407B3FFC" w14:textId="77777777" w:rsidTr="00755943">
        <w:tc>
          <w:tcPr>
            <w:tcW w:w="1728" w:type="dxa"/>
            <w:hideMark/>
          </w:tcPr>
          <w:p w14:paraId="01551446" w14:textId="77777777" w:rsidR="00C15F04" w:rsidRDefault="00C15F04" w:rsidP="001763C6">
            <w:pPr>
              <w:pStyle w:val="TableText"/>
              <w:ind w:right="162"/>
              <w:rPr>
                <w:noProof w:val="0"/>
              </w:rPr>
            </w:pPr>
            <w:r>
              <w:rPr>
                <w:noProof w:val="0"/>
              </w:rPr>
              <w:t>[2490, 2499]</w:t>
            </w:r>
          </w:p>
        </w:tc>
        <w:tc>
          <w:tcPr>
            <w:tcW w:w="1069" w:type="dxa"/>
            <w:hideMark/>
          </w:tcPr>
          <w:p w14:paraId="37F763F9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2,733</w:t>
            </w:r>
          </w:p>
        </w:tc>
        <w:tc>
          <w:tcPr>
            <w:tcW w:w="1512" w:type="dxa"/>
            <w:hideMark/>
          </w:tcPr>
          <w:p w14:paraId="28C3172F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30,652</w:t>
            </w:r>
          </w:p>
        </w:tc>
        <w:tc>
          <w:tcPr>
            <w:tcW w:w="1097" w:type="dxa"/>
            <w:hideMark/>
          </w:tcPr>
          <w:p w14:paraId="5F5D2F34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14E8C286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</w:tr>
      <w:tr w:rsidR="00C15F04" w14:paraId="6B10F969" w14:textId="77777777" w:rsidTr="00755943">
        <w:tc>
          <w:tcPr>
            <w:tcW w:w="1728" w:type="dxa"/>
            <w:hideMark/>
          </w:tcPr>
          <w:p w14:paraId="53526DF4" w14:textId="77777777" w:rsidR="00C15F04" w:rsidRDefault="00C15F04" w:rsidP="001763C6">
            <w:pPr>
              <w:pStyle w:val="TableText"/>
              <w:ind w:right="162"/>
              <w:rPr>
                <w:noProof w:val="0"/>
              </w:rPr>
            </w:pPr>
            <w:r>
              <w:rPr>
                <w:noProof w:val="0"/>
              </w:rPr>
              <w:t>[2500, 2509]</w:t>
            </w:r>
          </w:p>
        </w:tc>
        <w:tc>
          <w:tcPr>
            <w:tcW w:w="1069" w:type="dxa"/>
            <w:hideMark/>
          </w:tcPr>
          <w:p w14:paraId="1C510774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3,060</w:t>
            </w:r>
          </w:p>
        </w:tc>
        <w:tc>
          <w:tcPr>
            <w:tcW w:w="1512" w:type="dxa"/>
            <w:hideMark/>
          </w:tcPr>
          <w:p w14:paraId="6B97B080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33,712</w:t>
            </w:r>
          </w:p>
        </w:tc>
        <w:tc>
          <w:tcPr>
            <w:tcW w:w="1097" w:type="dxa"/>
            <w:hideMark/>
          </w:tcPr>
          <w:p w14:paraId="355B03A7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7FA7FFE5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</w:tr>
      <w:tr w:rsidR="00C15F04" w14:paraId="29619DA4" w14:textId="77777777" w:rsidTr="00755943">
        <w:tc>
          <w:tcPr>
            <w:tcW w:w="1728" w:type="dxa"/>
            <w:hideMark/>
          </w:tcPr>
          <w:p w14:paraId="053D2FDA" w14:textId="77777777" w:rsidR="00C15F04" w:rsidRDefault="00C15F04" w:rsidP="001763C6">
            <w:pPr>
              <w:pStyle w:val="TableText"/>
              <w:ind w:right="162"/>
              <w:rPr>
                <w:noProof w:val="0"/>
              </w:rPr>
            </w:pPr>
            <w:r>
              <w:rPr>
                <w:noProof w:val="0"/>
              </w:rPr>
              <w:t>[2510, 2519]</w:t>
            </w:r>
          </w:p>
        </w:tc>
        <w:tc>
          <w:tcPr>
            <w:tcW w:w="1069" w:type="dxa"/>
            <w:hideMark/>
          </w:tcPr>
          <w:p w14:paraId="176177AB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3,031</w:t>
            </w:r>
          </w:p>
        </w:tc>
        <w:tc>
          <w:tcPr>
            <w:tcW w:w="1512" w:type="dxa"/>
            <w:hideMark/>
          </w:tcPr>
          <w:p w14:paraId="11389AD0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36,743</w:t>
            </w:r>
          </w:p>
        </w:tc>
        <w:tc>
          <w:tcPr>
            <w:tcW w:w="1097" w:type="dxa"/>
            <w:hideMark/>
          </w:tcPr>
          <w:p w14:paraId="4397E02D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347FE42F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</w:tr>
      <w:tr w:rsidR="00C15F04" w14:paraId="24ACFEE0" w14:textId="77777777" w:rsidTr="00755943">
        <w:tc>
          <w:tcPr>
            <w:tcW w:w="1728" w:type="dxa"/>
            <w:hideMark/>
          </w:tcPr>
          <w:p w14:paraId="20E969C2" w14:textId="77777777" w:rsidR="00C15F04" w:rsidRDefault="00C15F04" w:rsidP="001763C6">
            <w:pPr>
              <w:pStyle w:val="TableText"/>
              <w:ind w:right="162"/>
              <w:rPr>
                <w:noProof w:val="0"/>
              </w:rPr>
            </w:pPr>
            <w:r>
              <w:rPr>
                <w:noProof w:val="0"/>
              </w:rPr>
              <w:t>[2520, 2529]</w:t>
            </w:r>
          </w:p>
        </w:tc>
        <w:tc>
          <w:tcPr>
            <w:tcW w:w="1069" w:type="dxa"/>
            <w:hideMark/>
          </w:tcPr>
          <w:p w14:paraId="358AEE66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3,060</w:t>
            </w:r>
          </w:p>
        </w:tc>
        <w:tc>
          <w:tcPr>
            <w:tcW w:w="1512" w:type="dxa"/>
            <w:hideMark/>
          </w:tcPr>
          <w:p w14:paraId="2DE89E5D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39,803</w:t>
            </w:r>
          </w:p>
        </w:tc>
        <w:tc>
          <w:tcPr>
            <w:tcW w:w="1097" w:type="dxa"/>
            <w:hideMark/>
          </w:tcPr>
          <w:p w14:paraId="5010316C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1844DBB2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</w:tr>
      <w:tr w:rsidR="00C15F04" w14:paraId="27BD4333" w14:textId="77777777" w:rsidTr="00755943">
        <w:tc>
          <w:tcPr>
            <w:tcW w:w="1728" w:type="dxa"/>
            <w:hideMark/>
          </w:tcPr>
          <w:p w14:paraId="1BBAAE98" w14:textId="77777777" w:rsidR="00C15F04" w:rsidRDefault="00C15F04" w:rsidP="001763C6">
            <w:pPr>
              <w:pStyle w:val="TableText"/>
              <w:ind w:right="162"/>
              <w:rPr>
                <w:noProof w:val="0"/>
              </w:rPr>
            </w:pPr>
            <w:r>
              <w:rPr>
                <w:noProof w:val="0"/>
              </w:rPr>
              <w:t>[2530, 2539]</w:t>
            </w:r>
          </w:p>
        </w:tc>
        <w:tc>
          <w:tcPr>
            <w:tcW w:w="1069" w:type="dxa"/>
            <w:hideMark/>
          </w:tcPr>
          <w:p w14:paraId="63C8C12D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3,149</w:t>
            </w:r>
          </w:p>
        </w:tc>
        <w:tc>
          <w:tcPr>
            <w:tcW w:w="1512" w:type="dxa"/>
            <w:hideMark/>
          </w:tcPr>
          <w:p w14:paraId="27A7D1E3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42,952</w:t>
            </w:r>
          </w:p>
        </w:tc>
        <w:tc>
          <w:tcPr>
            <w:tcW w:w="1097" w:type="dxa"/>
            <w:hideMark/>
          </w:tcPr>
          <w:p w14:paraId="6C2BB293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636EABAF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44%</w:t>
            </w:r>
          </w:p>
        </w:tc>
      </w:tr>
      <w:tr w:rsidR="00C15F04" w14:paraId="217D3759" w14:textId="77777777" w:rsidTr="00755943">
        <w:tc>
          <w:tcPr>
            <w:tcW w:w="1728" w:type="dxa"/>
            <w:hideMark/>
          </w:tcPr>
          <w:p w14:paraId="22C7C136" w14:textId="77777777" w:rsidR="00C15F04" w:rsidRDefault="00C15F04" w:rsidP="001763C6">
            <w:pPr>
              <w:pStyle w:val="TableText"/>
              <w:ind w:right="162"/>
              <w:rPr>
                <w:noProof w:val="0"/>
              </w:rPr>
            </w:pPr>
            <w:r>
              <w:rPr>
                <w:noProof w:val="0"/>
              </w:rPr>
              <w:t>[2540, 2549]</w:t>
            </w:r>
          </w:p>
        </w:tc>
        <w:tc>
          <w:tcPr>
            <w:tcW w:w="1069" w:type="dxa"/>
            <w:hideMark/>
          </w:tcPr>
          <w:p w14:paraId="644C0B9B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3,145</w:t>
            </w:r>
          </w:p>
        </w:tc>
        <w:tc>
          <w:tcPr>
            <w:tcW w:w="1512" w:type="dxa"/>
            <w:hideMark/>
          </w:tcPr>
          <w:p w14:paraId="54663517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46,097</w:t>
            </w:r>
          </w:p>
        </w:tc>
        <w:tc>
          <w:tcPr>
            <w:tcW w:w="1097" w:type="dxa"/>
            <w:hideMark/>
          </w:tcPr>
          <w:p w14:paraId="700F8FE4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2010042F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</w:tr>
      <w:tr w:rsidR="00C15F04" w14:paraId="0E9091E7" w14:textId="77777777" w:rsidTr="00755943">
        <w:tc>
          <w:tcPr>
            <w:tcW w:w="1728" w:type="dxa"/>
            <w:hideMark/>
          </w:tcPr>
          <w:p w14:paraId="5BC1149E" w14:textId="77777777" w:rsidR="00C15F04" w:rsidRDefault="00C15F04" w:rsidP="001763C6">
            <w:pPr>
              <w:pStyle w:val="TableText"/>
              <w:ind w:right="162"/>
              <w:rPr>
                <w:noProof w:val="0"/>
              </w:rPr>
            </w:pPr>
            <w:r>
              <w:rPr>
                <w:noProof w:val="0"/>
              </w:rPr>
              <w:t>[2550, 2559]</w:t>
            </w:r>
          </w:p>
        </w:tc>
        <w:tc>
          <w:tcPr>
            <w:tcW w:w="1069" w:type="dxa"/>
            <w:hideMark/>
          </w:tcPr>
          <w:p w14:paraId="1940CF96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3,255</w:t>
            </w:r>
          </w:p>
        </w:tc>
        <w:tc>
          <w:tcPr>
            <w:tcW w:w="1512" w:type="dxa"/>
            <w:hideMark/>
          </w:tcPr>
          <w:p w14:paraId="66686D54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49,352</w:t>
            </w:r>
          </w:p>
        </w:tc>
        <w:tc>
          <w:tcPr>
            <w:tcW w:w="1097" w:type="dxa"/>
            <w:hideMark/>
          </w:tcPr>
          <w:p w14:paraId="4F37266D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11CA078E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</w:tr>
      <w:tr w:rsidR="00C15F04" w14:paraId="61FBB836" w14:textId="77777777" w:rsidTr="00755943">
        <w:tc>
          <w:tcPr>
            <w:tcW w:w="1728" w:type="dxa"/>
            <w:hideMark/>
          </w:tcPr>
          <w:p w14:paraId="5B3A110D" w14:textId="77777777" w:rsidR="00C15F04" w:rsidRDefault="00C15F04" w:rsidP="001763C6">
            <w:pPr>
              <w:pStyle w:val="TableText"/>
              <w:ind w:right="162"/>
              <w:rPr>
                <w:noProof w:val="0"/>
              </w:rPr>
            </w:pPr>
            <w:r>
              <w:rPr>
                <w:noProof w:val="0"/>
              </w:rPr>
              <w:t>[2560, 2569]</w:t>
            </w:r>
          </w:p>
        </w:tc>
        <w:tc>
          <w:tcPr>
            <w:tcW w:w="1069" w:type="dxa"/>
            <w:hideMark/>
          </w:tcPr>
          <w:p w14:paraId="5DACFA29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3,375</w:t>
            </w:r>
          </w:p>
        </w:tc>
        <w:tc>
          <w:tcPr>
            <w:tcW w:w="1512" w:type="dxa"/>
            <w:hideMark/>
          </w:tcPr>
          <w:p w14:paraId="5005D9F3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52,727</w:t>
            </w:r>
          </w:p>
        </w:tc>
        <w:tc>
          <w:tcPr>
            <w:tcW w:w="1097" w:type="dxa"/>
            <w:hideMark/>
          </w:tcPr>
          <w:p w14:paraId="0B871E11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59991D09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</w:tr>
      <w:tr w:rsidR="00C15F04" w14:paraId="50941EF3" w14:textId="77777777" w:rsidTr="00755943">
        <w:tc>
          <w:tcPr>
            <w:tcW w:w="1728" w:type="dxa"/>
            <w:hideMark/>
          </w:tcPr>
          <w:p w14:paraId="10D6D692" w14:textId="77777777" w:rsidR="00C15F04" w:rsidRDefault="00C15F04" w:rsidP="001763C6">
            <w:pPr>
              <w:pStyle w:val="TableText"/>
              <w:ind w:right="162"/>
              <w:rPr>
                <w:noProof w:val="0"/>
              </w:rPr>
            </w:pPr>
            <w:r>
              <w:rPr>
                <w:noProof w:val="0"/>
              </w:rPr>
              <w:t>[2570, 2579]</w:t>
            </w:r>
          </w:p>
        </w:tc>
        <w:tc>
          <w:tcPr>
            <w:tcW w:w="1069" w:type="dxa"/>
            <w:hideMark/>
          </w:tcPr>
          <w:p w14:paraId="1CF2688C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3,402</w:t>
            </w:r>
          </w:p>
        </w:tc>
        <w:tc>
          <w:tcPr>
            <w:tcW w:w="1512" w:type="dxa"/>
            <w:hideMark/>
          </w:tcPr>
          <w:p w14:paraId="1AA17D9B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56,129</w:t>
            </w:r>
          </w:p>
        </w:tc>
        <w:tc>
          <w:tcPr>
            <w:tcW w:w="1097" w:type="dxa"/>
            <w:hideMark/>
          </w:tcPr>
          <w:p w14:paraId="405C665F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33D013CB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</w:tr>
      <w:tr w:rsidR="00C15F04" w14:paraId="1FB2A6C9" w14:textId="77777777" w:rsidTr="00755943">
        <w:tc>
          <w:tcPr>
            <w:tcW w:w="1728" w:type="dxa"/>
            <w:hideMark/>
          </w:tcPr>
          <w:p w14:paraId="5D741FB3" w14:textId="77777777" w:rsidR="00C15F04" w:rsidRDefault="00C15F04" w:rsidP="001763C6">
            <w:pPr>
              <w:pStyle w:val="TableText"/>
              <w:ind w:right="162"/>
              <w:rPr>
                <w:noProof w:val="0"/>
              </w:rPr>
            </w:pPr>
            <w:r>
              <w:rPr>
                <w:noProof w:val="0"/>
              </w:rPr>
              <w:t>[2580, 2589]</w:t>
            </w:r>
          </w:p>
        </w:tc>
        <w:tc>
          <w:tcPr>
            <w:tcW w:w="1069" w:type="dxa"/>
            <w:hideMark/>
          </w:tcPr>
          <w:p w14:paraId="4AF1048C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3,269</w:t>
            </w:r>
          </w:p>
        </w:tc>
        <w:tc>
          <w:tcPr>
            <w:tcW w:w="1512" w:type="dxa"/>
            <w:hideMark/>
          </w:tcPr>
          <w:p w14:paraId="1B4845A1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59,398</w:t>
            </w:r>
          </w:p>
        </w:tc>
        <w:tc>
          <w:tcPr>
            <w:tcW w:w="1097" w:type="dxa"/>
            <w:hideMark/>
          </w:tcPr>
          <w:p w14:paraId="3EA3F200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3287D2E7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</w:tr>
      <w:tr w:rsidR="00C15F04" w14:paraId="2E515C96" w14:textId="77777777" w:rsidTr="00755943">
        <w:tc>
          <w:tcPr>
            <w:tcW w:w="1728" w:type="dxa"/>
            <w:hideMark/>
          </w:tcPr>
          <w:p w14:paraId="23B52FB5" w14:textId="77777777" w:rsidR="00C15F04" w:rsidRDefault="00C15F04" w:rsidP="001763C6">
            <w:pPr>
              <w:pStyle w:val="TableText"/>
              <w:ind w:right="162"/>
              <w:rPr>
                <w:noProof w:val="0"/>
              </w:rPr>
            </w:pPr>
            <w:r>
              <w:rPr>
                <w:noProof w:val="0"/>
              </w:rPr>
              <w:t>[2590, 2599]</w:t>
            </w:r>
          </w:p>
        </w:tc>
        <w:tc>
          <w:tcPr>
            <w:tcW w:w="1069" w:type="dxa"/>
            <w:hideMark/>
          </w:tcPr>
          <w:p w14:paraId="78F3FF8D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3,345</w:t>
            </w:r>
          </w:p>
        </w:tc>
        <w:tc>
          <w:tcPr>
            <w:tcW w:w="1512" w:type="dxa"/>
            <w:hideMark/>
          </w:tcPr>
          <w:p w14:paraId="439FCB65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62,743</w:t>
            </w:r>
          </w:p>
        </w:tc>
        <w:tc>
          <w:tcPr>
            <w:tcW w:w="1097" w:type="dxa"/>
            <w:hideMark/>
          </w:tcPr>
          <w:p w14:paraId="644AAF3E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2031B74A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64%</w:t>
            </w:r>
          </w:p>
        </w:tc>
      </w:tr>
      <w:tr w:rsidR="00C15F04" w14:paraId="5C7B3A8B" w14:textId="77777777" w:rsidTr="00755943">
        <w:tc>
          <w:tcPr>
            <w:tcW w:w="1728" w:type="dxa"/>
            <w:hideMark/>
          </w:tcPr>
          <w:p w14:paraId="0259C402" w14:textId="77777777" w:rsidR="00C15F04" w:rsidRDefault="00C15F04" w:rsidP="001763C6">
            <w:pPr>
              <w:pStyle w:val="TableText"/>
              <w:ind w:right="162"/>
              <w:rPr>
                <w:noProof w:val="0"/>
              </w:rPr>
            </w:pPr>
            <w:r>
              <w:rPr>
                <w:noProof w:val="0"/>
              </w:rPr>
              <w:t>[2600, 2609]</w:t>
            </w:r>
          </w:p>
        </w:tc>
        <w:tc>
          <w:tcPr>
            <w:tcW w:w="1069" w:type="dxa"/>
            <w:hideMark/>
          </w:tcPr>
          <w:p w14:paraId="48C12837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3,168</w:t>
            </w:r>
          </w:p>
        </w:tc>
        <w:tc>
          <w:tcPr>
            <w:tcW w:w="1512" w:type="dxa"/>
            <w:hideMark/>
          </w:tcPr>
          <w:p w14:paraId="35309542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65,911</w:t>
            </w:r>
          </w:p>
        </w:tc>
        <w:tc>
          <w:tcPr>
            <w:tcW w:w="1097" w:type="dxa"/>
            <w:hideMark/>
          </w:tcPr>
          <w:p w14:paraId="23DAD633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1D583879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67%</w:t>
            </w:r>
          </w:p>
        </w:tc>
      </w:tr>
      <w:tr w:rsidR="00C15F04" w14:paraId="7A9F031D" w14:textId="77777777" w:rsidTr="00755943">
        <w:tc>
          <w:tcPr>
            <w:tcW w:w="1728" w:type="dxa"/>
            <w:hideMark/>
          </w:tcPr>
          <w:p w14:paraId="7E81D65C" w14:textId="77777777" w:rsidR="00C15F04" w:rsidRDefault="00C15F04" w:rsidP="001763C6">
            <w:pPr>
              <w:pStyle w:val="TableText"/>
              <w:ind w:right="162"/>
              <w:rPr>
                <w:noProof w:val="0"/>
              </w:rPr>
            </w:pPr>
            <w:r>
              <w:rPr>
                <w:noProof w:val="0"/>
              </w:rPr>
              <w:t>[2610, 2619]</w:t>
            </w:r>
          </w:p>
        </w:tc>
        <w:tc>
          <w:tcPr>
            <w:tcW w:w="1069" w:type="dxa"/>
            <w:hideMark/>
          </w:tcPr>
          <w:p w14:paraId="56098EE4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3,128</w:t>
            </w:r>
          </w:p>
        </w:tc>
        <w:tc>
          <w:tcPr>
            <w:tcW w:w="1512" w:type="dxa"/>
            <w:hideMark/>
          </w:tcPr>
          <w:p w14:paraId="47BBAA41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69,039</w:t>
            </w:r>
          </w:p>
        </w:tc>
        <w:tc>
          <w:tcPr>
            <w:tcW w:w="1097" w:type="dxa"/>
            <w:hideMark/>
          </w:tcPr>
          <w:p w14:paraId="057F48E6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7F1C4564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70%</w:t>
            </w:r>
          </w:p>
        </w:tc>
      </w:tr>
      <w:tr w:rsidR="00C15F04" w14:paraId="7A5E5C6C" w14:textId="77777777" w:rsidTr="00755943">
        <w:tc>
          <w:tcPr>
            <w:tcW w:w="1728" w:type="dxa"/>
            <w:hideMark/>
          </w:tcPr>
          <w:p w14:paraId="41475E0E" w14:textId="77777777" w:rsidR="00C15F04" w:rsidRDefault="00C15F04" w:rsidP="001763C6">
            <w:pPr>
              <w:pStyle w:val="TableText"/>
              <w:ind w:right="162"/>
              <w:rPr>
                <w:noProof w:val="0"/>
              </w:rPr>
            </w:pPr>
            <w:r>
              <w:rPr>
                <w:noProof w:val="0"/>
              </w:rPr>
              <w:t>[2620, 2629]</w:t>
            </w:r>
          </w:p>
        </w:tc>
        <w:tc>
          <w:tcPr>
            <w:tcW w:w="1069" w:type="dxa"/>
            <w:hideMark/>
          </w:tcPr>
          <w:p w14:paraId="69F015ED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3,004</w:t>
            </w:r>
          </w:p>
        </w:tc>
        <w:tc>
          <w:tcPr>
            <w:tcW w:w="1512" w:type="dxa"/>
            <w:hideMark/>
          </w:tcPr>
          <w:p w14:paraId="3A8612F1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72,043</w:t>
            </w:r>
          </w:p>
        </w:tc>
        <w:tc>
          <w:tcPr>
            <w:tcW w:w="1097" w:type="dxa"/>
            <w:hideMark/>
          </w:tcPr>
          <w:p w14:paraId="44918C54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1EC1581F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73%</w:t>
            </w:r>
          </w:p>
        </w:tc>
      </w:tr>
      <w:tr w:rsidR="00C15F04" w14:paraId="5CBA4189" w14:textId="77777777" w:rsidTr="00755943">
        <w:tc>
          <w:tcPr>
            <w:tcW w:w="1728" w:type="dxa"/>
            <w:hideMark/>
          </w:tcPr>
          <w:p w14:paraId="110CA029" w14:textId="77777777" w:rsidR="00C15F04" w:rsidRDefault="00C15F04" w:rsidP="001763C6">
            <w:pPr>
              <w:pStyle w:val="TableText"/>
              <w:ind w:right="162"/>
              <w:rPr>
                <w:noProof w:val="0"/>
              </w:rPr>
            </w:pPr>
            <w:r>
              <w:rPr>
                <w:noProof w:val="0"/>
              </w:rPr>
              <w:t>[2630, 2639]</w:t>
            </w:r>
          </w:p>
        </w:tc>
        <w:tc>
          <w:tcPr>
            <w:tcW w:w="1069" w:type="dxa"/>
            <w:hideMark/>
          </w:tcPr>
          <w:p w14:paraId="2C69015D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2,907</w:t>
            </w:r>
          </w:p>
        </w:tc>
        <w:tc>
          <w:tcPr>
            <w:tcW w:w="1512" w:type="dxa"/>
            <w:hideMark/>
          </w:tcPr>
          <w:p w14:paraId="536616AA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74,950</w:t>
            </w:r>
          </w:p>
        </w:tc>
        <w:tc>
          <w:tcPr>
            <w:tcW w:w="1097" w:type="dxa"/>
            <w:hideMark/>
          </w:tcPr>
          <w:p w14:paraId="0E805559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6C56E5C9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76%</w:t>
            </w:r>
          </w:p>
        </w:tc>
      </w:tr>
      <w:tr w:rsidR="00C15F04" w14:paraId="47EBF2DA" w14:textId="77777777" w:rsidTr="00755943">
        <w:tc>
          <w:tcPr>
            <w:tcW w:w="1728" w:type="dxa"/>
            <w:hideMark/>
          </w:tcPr>
          <w:p w14:paraId="707105CD" w14:textId="77777777" w:rsidR="00C15F04" w:rsidRDefault="00C15F04" w:rsidP="001763C6">
            <w:pPr>
              <w:pStyle w:val="TableText"/>
              <w:ind w:right="162"/>
              <w:rPr>
                <w:noProof w:val="0"/>
              </w:rPr>
            </w:pPr>
            <w:r>
              <w:rPr>
                <w:noProof w:val="0"/>
              </w:rPr>
              <w:t>[2640, 2649]</w:t>
            </w:r>
          </w:p>
        </w:tc>
        <w:tc>
          <w:tcPr>
            <w:tcW w:w="1069" w:type="dxa"/>
            <w:hideMark/>
          </w:tcPr>
          <w:p w14:paraId="3AF86BEE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2,769</w:t>
            </w:r>
          </w:p>
        </w:tc>
        <w:tc>
          <w:tcPr>
            <w:tcW w:w="1512" w:type="dxa"/>
            <w:hideMark/>
          </w:tcPr>
          <w:p w14:paraId="67515702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77,719</w:t>
            </w:r>
          </w:p>
        </w:tc>
        <w:tc>
          <w:tcPr>
            <w:tcW w:w="1097" w:type="dxa"/>
            <w:hideMark/>
          </w:tcPr>
          <w:p w14:paraId="3683E7DB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7D628742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79%</w:t>
            </w:r>
          </w:p>
        </w:tc>
      </w:tr>
      <w:tr w:rsidR="00C15F04" w14:paraId="4C5AD511" w14:textId="77777777" w:rsidTr="00755943">
        <w:tc>
          <w:tcPr>
            <w:tcW w:w="1728" w:type="dxa"/>
            <w:hideMark/>
          </w:tcPr>
          <w:p w14:paraId="41D0630C" w14:textId="77777777" w:rsidR="00C15F04" w:rsidRDefault="00C15F04" w:rsidP="001763C6">
            <w:pPr>
              <w:pStyle w:val="TableText"/>
              <w:ind w:right="162"/>
              <w:rPr>
                <w:noProof w:val="0"/>
              </w:rPr>
            </w:pPr>
            <w:r>
              <w:rPr>
                <w:noProof w:val="0"/>
              </w:rPr>
              <w:t>[2650, 2659]</w:t>
            </w:r>
          </w:p>
        </w:tc>
        <w:tc>
          <w:tcPr>
            <w:tcW w:w="1069" w:type="dxa"/>
            <w:hideMark/>
          </w:tcPr>
          <w:p w14:paraId="727492A1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2,714</w:t>
            </w:r>
          </w:p>
        </w:tc>
        <w:tc>
          <w:tcPr>
            <w:tcW w:w="1512" w:type="dxa"/>
            <w:hideMark/>
          </w:tcPr>
          <w:p w14:paraId="7D2A316E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80,433</w:t>
            </w:r>
          </w:p>
        </w:tc>
        <w:tc>
          <w:tcPr>
            <w:tcW w:w="1097" w:type="dxa"/>
            <w:hideMark/>
          </w:tcPr>
          <w:p w14:paraId="56B74E68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5147D8F3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82%</w:t>
            </w:r>
          </w:p>
        </w:tc>
      </w:tr>
      <w:tr w:rsidR="00C15F04" w14:paraId="171BBAB0" w14:textId="77777777" w:rsidTr="00755943">
        <w:tc>
          <w:tcPr>
            <w:tcW w:w="1728" w:type="dxa"/>
            <w:hideMark/>
          </w:tcPr>
          <w:p w14:paraId="53ACD181" w14:textId="77777777" w:rsidR="00C15F04" w:rsidRDefault="00C15F04" w:rsidP="001763C6">
            <w:pPr>
              <w:pStyle w:val="TableText"/>
              <w:ind w:right="162"/>
              <w:rPr>
                <w:noProof w:val="0"/>
              </w:rPr>
            </w:pPr>
            <w:r>
              <w:rPr>
                <w:noProof w:val="0"/>
              </w:rPr>
              <w:t>[2660, 2669]</w:t>
            </w:r>
          </w:p>
        </w:tc>
        <w:tc>
          <w:tcPr>
            <w:tcW w:w="1069" w:type="dxa"/>
            <w:hideMark/>
          </w:tcPr>
          <w:p w14:paraId="27EE2405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2,465</w:t>
            </w:r>
          </w:p>
        </w:tc>
        <w:tc>
          <w:tcPr>
            <w:tcW w:w="1512" w:type="dxa"/>
            <w:hideMark/>
          </w:tcPr>
          <w:p w14:paraId="75E8ABB4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82,898</w:t>
            </w:r>
          </w:p>
        </w:tc>
        <w:tc>
          <w:tcPr>
            <w:tcW w:w="1097" w:type="dxa"/>
            <w:hideMark/>
          </w:tcPr>
          <w:p w14:paraId="7A101B10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56EB2C9F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84%</w:t>
            </w:r>
          </w:p>
        </w:tc>
      </w:tr>
      <w:tr w:rsidR="00C15F04" w14:paraId="5AD0DBA6" w14:textId="77777777" w:rsidTr="00755943">
        <w:tc>
          <w:tcPr>
            <w:tcW w:w="1728" w:type="dxa"/>
            <w:hideMark/>
          </w:tcPr>
          <w:p w14:paraId="1DD5AD22" w14:textId="77777777" w:rsidR="00C15F04" w:rsidRDefault="00C15F04" w:rsidP="001763C6">
            <w:pPr>
              <w:pStyle w:val="TableText"/>
              <w:ind w:right="162"/>
              <w:rPr>
                <w:noProof w:val="0"/>
              </w:rPr>
            </w:pPr>
            <w:r>
              <w:rPr>
                <w:noProof w:val="0"/>
              </w:rPr>
              <w:t>[2670, 2679]</w:t>
            </w:r>
          </w:p>
        </w:tc>
        <w:tc>
          <w:tcPr>
            <w:tcW w:w="1069" w:type="dxa"/>
            <w:hideMark/>
          </w:tcPr>
          <w:p w14:paraId="295FB7DC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2,306</w:t>
            </w:r>
          </w:p>
        </w:tc>
        <w:tc>
          <w:tcPr>
            <w:tcW w:w="1512" w:type="dxa"/>
            <w:hideMark/>
          </w:tcPr>
          <w:p w14:paraId="581D49D6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85,204</w:t>
            </w:r>
          </w:p>
        </w:tc>
        <w:tc>
          <w:tcPr>
            <w:tcW w:w="1097" w:type="dxa"/>
            <w:hideMark/>
          </w:tcPr>
          <w:p w14:paraId="76A68B8D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6E44A73E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87%</w:t>
            </w:r>
          </w:p>
        </w:tc>
      </w:tr>
    </w:tbl>
    <w:p w14:paraId="19875F53" w14:textId="77777777" w:rsidR="00C15F04" w:rsidRDefault="00C15F04" w:rsidP="001763C6">
      <w:pPr>
        <w:pStyle w:val="NormalContinuation"/>
      </w:pPr>
      <w:r>
        <w:fldChar w:fldCharType="begin"/>
      </w:r>
      <w:r>
        <w:instrText xml:space="preserve"> REF _Ref33891485 \h </w:instrText>
      </w:r>
      <w:r>
        <w:fldChar w:fldCharType="separate"/>
      </w:r>
      <w:r>
        <w:t>Table 7.C.8</w:t>
      </w:r>
      <w:r>
        <w:fldChar w:fldCharType="end"/>
      </w:r>
      <w:r w:rsidRPr="00352F99">
        <w:t xml:space="preserve"> </w:t>
      </w:r>
      <w:r>
        <w:rPr>
          <w:i/>
        </w:rPr>
        <w:t>(continuation)</w:t>
      </w:r>
    </w:p>
    <w:tbl>
      <w:tblPr>
        <w:tblStyle w:val="TRs"/>
        <w:tblW w:w="0" w:type="auto"/>
        <w:tblLayout w:type="fixed"/>
        <w:tblLook w:val="0020" w:firstRow="1" w:lastRow="0" w:firstColumn="0" w:lastColumn="0" w:noHBand="0" w:noVBand="0"/>
        <w:tblDescription w:val="Frequency Distribution of Overall Scale Scores for Grade Seven—ELA, continuation"/>
      </w:tblPr>
      <w:tblGrid>
        <w:gridCol w:w="1728"/>
        <w:gridCol w:w="1069"/>
        <w:gridCol w:w="1512"/>
        <w:gridCol w:w="1097"/>
        <w:gridCol w:w="1512"/>
      </w:tblGrid>
      <w:tr w:rsidR="00C15F04" w:rsidRPr="00927FE9" w14:paraId="64FABAC7" w14:textId="77777777" w:rsidTr="007559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28" w:type="dxa"/>
            <w:hideMark/>
          </w:tcPr>
          <w:p w14:paraId="7960BBD4" w14:textId="77777777" w:rsidR="00C15F04" w:rsidRPr="00927FE9" w:rsidRDefault="00C15F04" w:rsidP="001763C6">
            <w:pPr>
              <w:pStyle w:val="TableHead"/>
              <w:rPr>
                <w:noProof w:val="0"/>
              </w:rPr>
            </w:pPr>
            <w:r w:rsidRPr="00927FE9">
              <w:rPr>
                <w:b/>
                <w:noProof w:val="0"/>
              </w:rPr>
              <w:t>Scale Score</w:t>
            </w:r>
          </w:p>
        </w:tc>
        <w:tc>
          <w:tcPr>
            <w:tcW w:w="1069" w:type="dxa"/>
            <w:hideMark/>
          </w:tcPr>
          <w:p w14:paraId="0F12BB90" w14:textId="77777777" w:rsidR="00C15F04" w:rsidRPr="00927FE9" w:rsidRDefault="00C15F04" w:rsidP="001763C6">
            <w:pPr>
              <w:pStyle w:val="TableHead"/>
              <w:rPr>
                <w:noProof w:val="0"/>
              </w:rPr>
            </w:pPr>
            <w:r w:rsidRPr="00927FE9">
              <w:rPr>
                <w:b/>
                <w:noProof w:val="0"/>
              </w:rPr>
              <w:t>N</w:t>
            </w:r>
          </w:p>
        </w:tc>
        <w:tc>
          <w:tcPr>
            <w:tcW w:w="1512" w:type="dxa"/>
            <w:hideMark/>
          </w:tcPr>
          <w:p w14:paraId="5CB24D6A" w14:textId="77777777" w:rsidR="00C15F04" w:rsidRPr="00927FE9" w:rsidRDefault="00C15F04" w:rsidP="001763C6">
            <w:pPr>
              <w:pStyle w:val="TableHead"/>
              <w:rPr>
                <w:noProof w:val="0"/>
              </w:rPr>
            </w:pPr>
            <w:r w:rsidRPr="00927FE9">
              <w:rPr>
                <w:b/>
                <w:noProof w:val="0"/>
              </w:rPr>
              <w:t>Cumulative Frequency</w:t>
            </w:r>
          </w:p>
        </w:tc>
        <w:tc>
          <w:tcPr>
            <w:tcW w:w="1097" w:type="dxa"/>
            <w:hideMark/>
          </w:tcPr>
          <w:p w14:paraId="3F50CE00" w14:textId="77777777" w:rsidR="00C15F04" w:rsidRPr="00927FE9" w:rsidRDefault="00C15F04" w:rsidP="001763C6">
            <w:pPr>
              <w:pStyle w:val="TableHead"/>
              <w:rPr>
                <w:noProof w:val="0"/>
              </w:rPr>
            </w:pPr>
            <w:r w:rsidRPr="00927FE9">
              <w:rPr>
                <w:b/>
                <w:noProof w:val="0"/>
              </w:rPr>
              <w:t>Percent</w:t>
            </w:r>
          </w:p>
        </w:tc>
        <w:tc>
          <w:tcPr>
            <w:tcW w:w="1512" w:type="dxa"/>
            <w:hideMark/>
          </w:tcPr>
          <w:p w14:paraId="19FB9E75" w14:textId="77777777" w:rsidR="00C15F04" w:rsidRPr="00927FE9" w:rsidRDefault="00C15F04" w:rsidP="001763C6">
            <w:pPr>
              <w:pStyle w:val="TableHead"/>
              <w:rPr>
                <w:noProof w:val="0"/>
              </w:rPr>
            </w:pPr>
            <w:r w:rsidRPr="00927FE9">
              <w:rPr>
                <w:b/>
                <w:noProof w:val="0"/>
              </w:rPr>
              <w:t>Cumulative Percent</w:t>
            </w:r>
          </w:p>
        </w:tc>
      </w:tr>
      <w:tr w:rsidR="00C15F04" w14:paraId="39953951" w14:textId="77777777" w:rsidTr="00755943">
        <w:tc>
          <w:tcPr>
            <w:tcW w:w="1728" w:type="dxa"/>
            <w:hideMark/>
          </w:tcPr>
          <w:p w14:paraId="01DC610D" w14:textId="77777777" w:rsidR="00C15F04" w:rsidRDefault="00C15F04" w:rsidP="001763C6">
            <w:pPr>
              <w:pStyle w:val="TableText"/>
              <w:ind w:right="162"/>
              <w:rPr>
                <w:noProof w:val="0"/>
              </w:rPr>
            </w:pPr>
            <w:r>
              <w:rPr>
                <w:noProof w:val="0"/>
              </w:rPr>
              <w:t>[2680, 2689]</w:t>
            </w:r>
          </w:p>
        </w:tc>
        <w:tc>
          <w:tcPr>
            <w:tcW w:w="1069" w:type="dxa"/>
            <w:hideMark/>
          </w:tcPr>
          <w:p w14:paraId="7E83F3C1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2,106</w:t>
            </w:r>
          </w:p>
        </w:tc>
        <w:tc>
          <w:tcPr>
            <w:tcW w:w="1512" w:type="dxa"/>
            <w:hideMark/>
          </w:tcPr>
          <w:p w14:paraId="272B309F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87,310</w:t>
            </w:r>
          </w:p>
        </w:tc>
        <w:tc>
          <w:tcPr>
            <w:tcW w:w="1097" w:type="dxa"/>
            <w:hideMark/>
          </w:tcPr>
          <w:p w14:paraId="3EF517C2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5B9D38B4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89%</w:t>
            </w:r>
          </w:p>
        </w:tc>
      </w:tr>
      <w:tr w:rsidR="00C15F04" w14:paraId="5B684E0B" w14:textId="77777777" w:rsidTr="00755943">
        <w:tc>
          <w:tcPr>
            <w:tcW w:w="1728" w:type="dxa"/>
            <w:hideMark/>
          </w:tcPr>
          <w:p w14:paraId="2CC4AFCB" w14:textId="77777777" w:rsidR="00C15F04" w:rsidRDefault="00C15F04" w:rsidP="001763C6">
            <w:pPr>
              <w:pStyle w:val="TableText"/>
              <w:ind w:right="162"/>
              <w:rPr>
                <w:noProof w:val="0"/>
              </w:rPr>
            </w:pPr>
            <w:r>
              <w:rPr>
                <w:noProof w:val="0"/>
              </w:rPr>
              <w:t>[2690, 2699]</w:t>
            </w:r>
          </w:p>
        </w:tc>
        <w:tc>
          <w:tcPr>
            <w:tcW w:w="1069" w:type="dxa"/>
            <w:hideMark/>
          </w:tcPr>
          <w:p w14:paraId="1098D0A5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1,870</w:t>
            </w:r>
          </w:p>
        </w:tc>
        <w:tc>
          <w:tcPr>
            <w:tcW w:w="1512" w:type="dxa"/>
            <w:hideMark/>
          </w:tcPr>
          <w:p w14:paraId="518911DF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89,180</w:t>
            </w:r>
          </w:p>
        </w:tc>
        <w:tc>
          <w:tcPr>
            <w:tcW w:w="1097" w:type="dxa"/>
            <w:hideMark/>
          </w:tcPr>
          <w:p w14:paraId="127F803D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40677109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91%</w:t>
            </w:r>
          </w:p>
        </w:tc>
      </w:tr>
      <w:tr w:rsidR="00C15F04" w14:paraId="58B7A7B5" w14:textId="77777777" w:rsidTr="00755943">
        <w:tc>
          <w:tcPr>
            <w:tcW w:w="1728" w:type="dxa"/>
            <w:hideMark/>
          </w:tcPr>
          <w:p w14:paraId="4B86EBCA" w14:textId="77777777" w:rsidR="00C15F04" w:rsidRDefault="00C15F04" w:rsidP="001763C6">
            <w:pPr>
              <w:pStyle w:val="TableText"/>
              <w:ind w:right="162"/>
              <w:rPr>
                <w:noProof w:val="0"/>
              </w:rPr>
            </w:pPr>
            <w:r>
              <w:rPr>
                <w:noProof w:val="0"/>
              </w:rPr>
              <w:t>[2700, 2709]</w:t>
            </w:r>
          </w:p>
        </w:tc>
        <w:tc>
          <w:tcPr>
            <w:tcW w:w="1069" w:type="dxa"/>
            <w:hideMark/>
          </w:tcPr>
          <w:p w14:paraId="12107E86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1,650</w:t>
            </w:r>
          </w:p>
        </w:tc>
        <w:tc>
          <w:tcPr>
            <w:tcW w:w="1512" w:type="dxa"/>
            <w:hideMark/>
          </w:tcPr>
          <w:p w14:paraId="1DD2A1DD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90,830</w:t>
            </w:r>
          </w:p>
        </w:tc>
        <w:tc>
          <w:tcPr>
            <w:tcW w:w="1097" w:type="dxa"/>
            <w:hideMark/>
          </w:tcPr>
          <w:p w14:paraId="34986431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55487B86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92%</w:t>
            </w:r>
          </w:p>
        </w:tc>
      </w:tr>
      <w:tr w:rsidR="00C15F04" w14:paraId="3ADC8F3E" w14:textId="77777777" w:rsidTr="00755943">
        <w:tc>
          <w:tcPr>
            <w:tcW w:w="1728" w:type="dxa"/>
            <w:hideMark/>
          </w:tcPr>
          <w:p w14:paraId="18A9B767" w14:textId="77777777" w:rsidR="00C15F04" w:rsidRDefault="00C15F04" w:rsidP="001763C6">
            <w:pPr>
              <w:pStyle w:val="TableText"/>
              <w:ind w:right="162"/>
              <w:rPr>
                <w:noProof w:val="0"/>
              </w:rPr>
            </w:pPr>
            <w:r>
              <w:rPr>
                <w:noProof w:val="0"/>
              </w:rPr>
              <w:t>[2710, 2719]</w:t>
            </w:r>
          </w:p>
        </w:tc>
        <w:tc>
          <w:tcPr>
            <w:tcW w:w="1069" w:type="dxa"/>
            <w:hideMark/>
          </w:tcPr>
          <w:p w14:paraId="41EDAC6E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1,503</w:t>
            </w:r>
          </w:p>
        </w:tc>
        <w:tc>
          <w:tcPr>
            <w:tcW w:w="1512" w:type="dxa"/>
            <w:hideMark/>
          </w:tcPr>
          <w:p w14:paraId="55FCD2C6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92,333</w:t>
            </w:r>
          </w:p>
        </w:tc>
        <w:tc>
          <w:tcPr>
            <w:tcW w:w="1097" w:type="dxa"/>
            <w:hideMark/>
          </w:tcPr>
          <w:p w14:paraId="5F2ED576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22C00069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94%</w:t>
            </w:r>
          </w:p>
        </w:tc>
      </w:tr>
      <w:tr w:rsidR="00C15F04" w14:paraId="7867B3E2" w14:textId="77777777" w:rsidTr="00755943">
        <w:tc>
          <w:tcPr>
            <w:tcW w:w="1728" w:type="dxa"/>
            <w:hideMark/>
          </w:tcPr>
          <w:p w14:paraId="3A7001DC" w14:textId="77777777" w:rsidR="00C15F04" w:rsidRDefault="00C15F04" w:rsidP="001763C6">
            <w:pPr>
              <w:pStyle w:val="TableText"/>
              <w:ind w:right="162"/>
              <w:rPr>
                <w:noProof w:val="0"/>
              </w:rPr>
            </w:pPr>
            <w:r>
              <w:rPr>
                <w:noProof w:val="0"/>
              </w:rPr>
              <w:t>[2720, 2729]</w:t>
            </w:r>
          </w:p>
        </w:tc>
        <w:tc>
          <w:tcPr>
            <w:tcW w:w="1069" w:type="dxa"/>
            <w:hideMark/>
          </w:tcPr>
          <w:p w14:paraId="76042192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1,218</w:t>
            </w:r>
          </w:p>
        </w:tc>
        <w:tc>
          <w:tcPr>
            <w:tcW w:w="1512" w:type="dxa"/>
            <w:hideMark/>
          </w:tcPr>
          <w:p w14:paraId="1788D747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93,551</w:t>
            </w:r>
          </w:p>
        </w:tc>
        <w:tc>
          <w:tcPr>
            <w:tcW w:w="1097" w:type="dxa"/>
            <w:hideMark/>
          </w:tcPr>
          <w:p w14:paraId="77B76E5F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53121976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95%</w:t>
            </w:r>
          </w:p>
        </w:tc>
      </w:tr>
      <w:tr w:rsidR="00C15F04" w14:paraId="26603B40" w14:textId="77777777" w:rsidTr="00755943">
        <w:tc>
          <w:tcPr>
            <w:tcW w:w="1728" w:type="dxa"/>
            <w:hideMark/>
          </w:tcPr>
          <w:p w14:paraId="3D6CD425" w14:textId="77777777" w:rsidR="00C15F04" w:rsidRDefault="00C15F04" w:rsidP="001763C6">
            <w:pPr>
              <w:pStyle w:val="TableText"/>
              <w:keepNext/>
              <w:ind w:right="158"/>
              <w:rPr>
                <w:noProof w:val="0"/>
              </w:rPr>
            </w:pPr>
            <w:r>
              <w:rPr>
                <w:noProof w:val="0"/>
              </w:rPr>
              <w:t>[2730, 2739]</w:t>
            </w:r>
          </w:p>
        </w:tc>
        <w:tc>
          <w:tcPr>
            <w:tcW w:w="1069" w:type="dxa"/>
            <w:hideMark/>
          </w:tcPr>
          <w:p w14:paraId="131370C7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971</w:t>
            </w:r>
          </w:p>
        </w:tc>
        <w:tc>
          <w:tcPr>
            <w:tcW w:w="1512" w:type="dxa"/>
            <w:hideMark/>
          </w:tcPr>
          <w:p w14:paraId="6BDA33E5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94,522</w:t>
            </w:r>
          </w:p>
        </w:tc>
        <w:tc>
          <w:tcPr>
            <w:tcW w:w="1097" w:type="dxa"/>
            <w:hideMark/>
          </w:tcPr>
          <w:p w14:paraId="2D05BB79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4FF5DE5B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96%</w:t>
            </w:r>
          </w:p>
        </w:tc>
      </w:tr>
      <w:tr w:rsidR="00C15F04" w14:paraId="20B08CBE" w14:textId="77777777" w:rsidTr="00755943">
        <w:tc>
          <w:tcPr>
            <w:tcW w:w="1728" w:type="dxa"/>
            <w:hideMark/>
          </w:tcPr>
          <w:p w14:paraId="54CDD932" w14:textId="77777777" w:rsidR="00C15F04" w:rsidRDefault="00C15F04" w:rsidP="001763C6">
            <w:pPr>
              <w:pStyle w:val="TableText"/>
              <w:keepNext/>
              <w:ind w:right="158"/>
              <w:rPr>
                <w:noProof w:val="0"/>
              </w:rPr>
            </w:pPr>
            <w:r>
              <w:rPr>
                <w:noProof w:val="0"/>
              </w:rPr>
              <w:t>[2740, 2749]</w:t>
            </w:r>
          </w:p>
        </w:tc>
        <w:tc>
          <w:tcPr>
            <w:tcW w:w="1069" w:type="dxa"/>
            <w:hideMark/>
          </w:tcPr>
          <w:p w14:paraId="78122FEC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804</w:t>
            </w:r>
          </w:p>
        </w:tc>
        <w:tc>
          <w:tcPr>
            <w:tcW w:w="1512" w:type="dxa"/>
            <w:hideMark/>
          </w:tcPr>
          <w:p w14:paraId="6CC56BFD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95,326</w:t>
            </w:r>
          </w:p>
        </w:tc>
        <w:tc>
          <w:tcPr>
            <w:tcW w:w="1097" w:type="dxa"/>
            <w:hideMark/>
          </w:tcPr>
          <w:p w14:paraId="6CCCC178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0626FC7A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97%</w:t>
            </w:r>
          </w:p>
        </w:tc>
      </w:tr>
      <w:tr w:rsidR="00C15F04" w14:paraId="23BB955D" w14:textId="77777777" w:rsidTr="00755943">
        <w:tc>
          <w:tcPr>
            <w:tcW w:w="1728" w:type="dxa"/>
            <w:hideMark/>
          </w:tcPr>
          <w:p w14:paraId="3014263F" w14:textId="77777777" w:rsidR="00C15F04" w:rsidRDefault="00C15F04" w:rsidP="001763C6">
            <w:pPr>
              <w:pStyle w:val="TableText"/>
              <w:ind w:right="162"/>
              <w:rPr>
                <w:noProof w:val="0"/>
              </w:rPr>
            </w:pPr>
            <w:r>
              <w:rPr>
                <w:noProof w:val="0"/>
              </w:rPr>
              <w:t>[2750, 2759]</w:t>
            </w:r>
          </w:p>
        </w:tc>
        <w:tc>
          <w:tcPr>
            <w:tcW w:w="1069" w:type="dxa"/>
            <w:hideMark/>
          </w:tcPr>
          <w:p w14:paraId="100C14D5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649</w:t>
            </w:r>
          </w:p>
        </w:tc>
        <w:tc>
          <w:tcPr>
            <w:tcW w:w="1512" w:type="dxa"/>
            <w:hideMark/>
          </w:tcPr>
          <w:p w14:paraId="3A87EFF8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95,975</w:t>
            </w:r>
          </w:p>
        </w:tc>
        <w:tc>
          <w:tcPr>
            <w:tcW w:w="1097" w:type="dxa"/>
            <w:hideMark/>
          </w:tcPr>
          <w:p w14:paraId="0C0DC69A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0788BCB1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98%</w:t>
            </w:r>
          </w:p>
        </w:tc>
      </w:tr>
      <w:tr w:rsidR="00C15F04" w14:paraId="1E603903" w14:textId="77777777" w:rsidTr="00755943">
        <w:tc>
          <w:tcPr>
            <w:tcW w:w="1728" w:type="dxa"/>
            <w:hideMark/>
          </w:tcPr>
          <w:p w14:paraId="6E5DDA10" w14:textId="77777777" w:rsidR="00C15F04" w:rsidRDefault="00C15F04" w:rsidP="001763C6">
            <w:pPr>
              <w:pStyle w:val="TableText"/>
              <w:ind w:right="162"/>
              <w:rPr>
                <w:noProof w:val="0"/>
              </w:rPr>
            </w:pPr>
            <w:r>
              <w:rPr>
                <w:noProof w:val="0"/>
              </w:rPr>
              <w:t>[2760, 2769]</w:t>
            </w:r>
          </w:p>
        </w:tc>
        <w:tc>
          <w:tcPr>
            <w:tcW w:w="1069" w:type="dxa"/>
            <w:hideMark/>
          </w:tcPr>
          <w:p w14:paraId="21838A61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532</w:t>
            </w:r>
          </w:p>
        </w:tc>
        <w:tc>
          <w:tcPr>
            <w:tcW w:w="1512" w:type="dxa"/>
            <w:hideMark/>
          </w:tcPr>
          <w:p w14:paraId="4E607ABD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96,507</w:t>
            </w:r>
          </w:p>
        </w:tc>
        <w:tc>
          <w:tcPr>
            <w:tcW w:w="1097" w:type="dxa"/>
            <w:hideMark/>
          </w:tcPr>
          <w:p w14:paraId="665173C8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5DD3B8AA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98%</w:t>
            </w:r>
          </w:p>
        </w:tc>
      </w:tr>
      <w:tr w:rsidR="00C15F04" w14:paraId="68A8B593" w14:textId="77777777" w:rsidTr="00755943">
        <w:tc>
          <w:tcPr>
            <w:tcW w:w="1728" w:type="dxa"/>
          </w:tcPr>
          <w:p w14:paraId="6C77E71A" w14:textId="77777777" w:rsidR="00C15F04" w:rsidRDefault="00C15F04" w:rsidP="001763C6">
            <w:pPr>
              <w:pStyle w:val="TableText"/>
              <w:ind w:right="162"/>
              <w:rPr>
                <w:noProof w:val="0"/>
              </w:rPr>
            </w:pPr>
            <w:r w:rsidRPr="00425FEA">
              <w:rPr>
                <w:noProof w:val="0"/>
              </w:rPr>
              <w:t>[2770, 2779]</w:t>
            </w:r>
          </w:p>
        </w:tc>
        <w:tc>
          <w:tcPr>
            <w:tcW w:w="1069" w:type="dxa"/>
          </w:tcPr>
          <w:p w14:paraId="4EE9C76E" w14:textId="77777777" w:rsidR="00C15F04" w:rsidRDefault="00C15F04" w:rsidP="001763C6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465</w:t>
            </w:r>
          </w:p>
        </w:tc>
        <w:tc>
          <w:tcPr>
            <w:tcW w:w="1512" w:type="dxa"/>
          </w:tcPr>
          <w:p w14:paraId="7994B1E1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96,972</w:t>
            </w:r>
          </w:p>
        </w:tc>
        <w:tc>
          <w:tcPr>
            <w:tcW w:w="1097" w:type="dxa"/>
          </w:tcPr>
          <w:p w14:paraId="58790CA8" w14:textId="77777777" w:rsidR="00C15F04" w:rsidRDefault="00C15F04" w:rsidP="001763C6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</w:tcPr>
          <w:p w14:paraId="36E7760E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99%</w:t>
            </w:r>
          </w:p>
        </w:tc>
      </w:tr>
      <w:tr w:rsidR="00C15F04" w14:paraId="66E170E7" w14:textId="77777777" w:rsidTr="00755943">
        <w:tc>
          <w:tcPr>
            <w:tcW w:w="1728" w:type="dxa"/>
          </w:tcPr>
          <w:p w14:paraId="2B4AB4FA" w14:textId="77777777" w:rsidR="00C15F04" w:rsidRDefault="00C15F04" w:rsidP="001763C6">
            <w:pPr>
              <w:pStyle w:val="TableText"/>
              <w:ind w:right="162"/>
              <w:rPr>
                <w:noProof w:val="0"/>
              </w:rPr>
            </w:pPr>
            <w:r w:rsidRPr="00425FEA">
              <w:rPr>
                <w:noProof w:val="0"/>
              </w:rPr>
              <w:t>[2780, 2789]</w:t>
            </w:r>
          </w:p>
        </w:tc>
        <w:tc>
          <w:tcPr>
            <w:tcW w:w="1069" w:type="dxa"/>
          </w:tcPr>
          <w:p w14:paraId="6C0D95DD" w14:textId="77777777" w:rsidR="00C15F04" w:rsidRDefault="00C15F04" w:rsidP="001763C6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512" w:type="dxa"/>
          </w:tcPr>
          <w:p w14:paraId="603B1E38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97,292</w:t>
            </w:r>
          </w:p>
        </w:tc>
        <w:tc>
          <w:tcPr>
            <w:tcW w:w="1097" w:type="dxa"/>
          </w:tcPr>
          <w:p w14:paraId="57032994" w14:textId="77777777" w:rsidR="00C15F04" w:rsidRDefault="00C15F04" w:rsidP="001763C6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</w:tcPr>
          <w:p w14:paraId="2F5EE770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99%</w:t>
            </w:r>
          </w:p>
        </w:tc>
      </w:tr>
      <w:tr w:rsidR="00C15F04" w14:paraId="70501FA0" w14:textId="77777777" w:rsidTr="00755943">
        <w:tc>
          <w:tcPr>
            <w:tcW w:w="1728" w:type="dxa"/>
          </w:tcPr>
          <w:p w14:paraId="71B5371D" w14:textId="77777777" w:rsidR="00C15F04" w:rsidRDefault="00C15F04" w:rsidP="001763C6">
            <w:pPr>
              <w:pStyle w:val="TableText"/>
              <w:ind w:right="162"/>
              <w:rPr>
                <w:noProof w:val="0"/>
              </w:rPr>
            </w:pPr>
            <w:r w:rsidRPr="00425FEA">
              <w:rPr>
                <w:noProof w:val="0"/>
              </w:rPr>
              <w:t>[2790, 2799]</w:t>
            </w:r>
          </w:p>
        </w:tc>
        <w:tc>
          <w:tcPr>
            <w:tcW w:w="1069" w:type="dxa"/>
          </w:tcPr>
          <w:p w14:paraId="501054A3" w14:textId="77777777" w:rsidR="00C15F04" w:rsidRDefault="00C15F04" w:rsidP="001763C6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237</w:t>
            </w:r>
          </w:p>
        </w:tc>
        <w:tc>
          <w:tcPr>
            <w:tcW w:w="1512" w:type="dxa"/>
          </w:tcPr>
          <w:p w14:paraId="1D8BC9DC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97,529</w:t>
            </w:r>
          </w:p>
        </w:tc>
        <w:tc>
          <w:tcPr>
            <w:tcW w:w="1097" w:type="dxa"/>
          </w:tcPr>
          <w:p w14:paraId="16CBABD4" w14:textId="77777777" w:rsidR="00C15F04" w:rsidRDefault="00C15F04" w:rsidP="001763C6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</w:tcPr>
          <w:p w14:paraId="1E8BB29E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99%</w:t>
            </w:r>
          </w:p>
        </w:tc>
      </w:tr>
      <w:tr w:rsidR="00C15F04" w14:paraId="637BAE34" w14:textId="77777777" w:rsidTr="00755943">
        <w:tc>
          <w:tcPr>
            <w:tcW w:w="1728" w:type="dxa"/>
          </w:tcPr>
          <w:p w14:paraId="4CDA4139" w14:textId="77777777" w:rsidR="00C15F04" w:rsidRDefault="00C15F04" w:rsidP="001763C6">
            <w:pPr>
              <w:pStyle w:val="TableText"/>
              <w:ind w:right="162"/>
              <w:rPr>
                <w:noProof w:val="0"/>
              </w:rPr>
            </w:pPr>
            <w:r w:rsidRPr="00425FEA">
              <w:rPr>
                <w:noProof w:val="0"/>
              </w:rPr>
              <w:t>[2800, 2809]</w:t>
            </w:r>
          </w:p>
        </w:tc>
        <w:tc>
          <w:tcPr>
            <w:tcW w:w="1069" w:type="dxa"/>
          </w:tcPr>
          <w:p w14:paraId="6C050A89" w14:textId="77777777" w:rsidR="00C15F04" w:rsidRDefault="00C15F04" w:rsidP="001763C6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214</w:t>
            </w:r>
          </w:p>
        </w:tc>
        <w:tc>
          <w:tcPr>
            <w:tcW w:w="1512" w:type="dxa"/>
          </w:tcPr>
          <w:p w14:paraId="18721A04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97,743</w:t>
            </w:r>
          </w:p>
        </w:tc>
        <w:tc>
          <w:tcPr>
            <w:tcW w:w="1097" w:type="dxa"/>
          </w:tcPr>
          <w:p w14:paraId="6C5CC2D3" w14:textId="77777777" w:rsidR="00C15F04" w:rsidRDefault="00C15F04" w:rsidP="001763C6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</w:tcPr>
          <w:p w14:paraId="3DAAFB69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99%</w:t>
            </w:r>
          </w:p>
        </w:tc>
      </w:tr>
      <w:tr w:rsidR="00C15F04" w14:paraId="713DD5E6" w14:textId="77777777" w:rsidTr="00755943">
        <w:tc>
          <w:tcPr>
            <w:tcW w:w="1728" w:type="dxa"/>
          </w:tcPr>
          <w:p w14:paraId="1AD6F089" w14:textId="77777777" w:rsidR="00C15F04" w:rsidRDefault="00C15F04" w:rsidP="001763C6">
            <w:pPr>
              <w:pStyle w:val="TableText"/>
              <w:ind w:right="162"/>
              <w:rPr>
                <w:noProof w:val="0"/>
              </w:rPr>
            </w:pPr>
            <w:r w:rsidRPr="00425FEA">
              <w:rPr>
                <w:noProof w:val="0"/>
              </w:rPr>
              <w:t>[2810, 2819]</w:t>
            </w:r>
          </w:p>
        </w:tc>
        <w:tc>
          <w:tcPr>
            <w:tcW w:w="1069" w:type="dxa"/>
          </w:tcPr>
          <w:p w14:paraId="42D683F9" w14:textId="77777777" w:rsidR="00C15F04" w:rsidRDefault="00C15F04" w:rsidP="001763C6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1512" w:type="dxa"/>
          </w:tcPr>
          <w:p w14:paraId="3A91B6E2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97,887</w:t>
            </w:r>
          </w:p>
        </w:tc>
        <w:tc>
          <w:tcPr>
            <w:tcW w:w="1097" w:type="dxa"/>
          </w:tcPr>
          <w:p w14:paraId="0321C443" w14:textId="77777777" w:rsidR="00C15F04" w:rsidRDefault="00C15F04" w:rsidP="001763C6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</w:tcPr>
          <w:p w14:paraId="4172EEBE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100%</w:t>
            </w:r>
          </w:p>
        </w:tc>
      </w:tr>
      <w:tr w:rsidR="00C15F04" w14:paraId="6CFCACD9" w14:textId="77777777" w:rsidTr="00755943">
        <w:tc>
          <w:tcPr>
            <w:tcW w:w="1728" w:type="dxa"/>
          </w:tcPr>
          <w:p w14:paraId="6C43D874" w14:textId="77777777" w:rsidR="00C15F04" w:rsidRDefault="00C15F04" w:rsidP="001763C6">
            <w:pPr>
              <w:pStyle w:val="TableText"/>
              <w:ind w:right="162"/>
              <w:rPr>
                <w:noProof w:val="0"/>
              </w:rPr>
            </w:pPr>
            <w:r w:rsidRPr="00425FEA">
              <w:rPr>
                <w:noProof w:val="0"/>
              </w:rPr>
              <w:t>[2820, 2829]</w:t>
            </w:r>
          </w:p>
        </w:tc>
        <w:tc>
          <w:tcPr>
            <w:tcW w:w="1069" w:type="dxa"/>
          </w:tcPr>
          <w:p w14:paraId="01D3DCBF" w14:textId="77777777" w:rsidR="00C15F04" w:rsidRDefault="00C15F04" w:rsidP="001763C6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1512" w:type="dxa"/>
          </w:tcPr>
          <w:p w14:paraId="37C82F94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97,988</w:t>
            </w:r>
          </w:p>
        </w:tc>
        <w:tc>
          <w:tcPr>
            <w:tcW w:w="1097" w:type="dxa"/>
          </w:tcPr>
          <w:p w14:paraId="15D61058" w14:textId="77777777" w:rsidR="00C15F04" w:rsidRDefault="00C15F04" w:rsidP="001763C6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</w:tcPr>
          <w:p w14:paraId="503DC6B3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100%</w:t>
            </w:r>
          </w:p>
        </w:tc>
      </w:tr>
      <w:tr w:rsidR="00C15F04" w14:paraId="5C613BAD" w14:textId="77777777" w:rsidTr="00755943">
        <w:tc>
          <w:tcPr>
            <w:tcW w:w="1728" w:type="dxa"/>
          </w:tcPr>
          <w:p w14:paraId="347FE948" w14:textId="77777777" w:rsidR="00C15F04" w:rsidRDefault="00C15F04" w:rsidP="001763C6">
            <w:pPr>
              <w:pStyle w:val="TableText"/>
              <w:ind w:right="162"/>
              <w:rPr>
                <w:noProof w:val="0"/>
              </w:rPr>
            </w:pPr>
            <w:r w:rsidRPr="00425FEA">
              <w:rPr>
                <w:noProof w:val="0"/>
              </w:rPr>
              <w:t>[2830, 2839]</w:t>
            </w:r>
          </w:p>
        </w:tc>
        <w:tc>
          <w:tcPr>
            <w:tcW w:w="1069" w:type="dxa"/>
          </w:tcPr>
          <w:p w14:paraId="2A255117" w14:textId="77777777" w:rsidR="00C15F04" w:rsidRDefault="00C15F04" w:rsidP="001763C6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1512" w:type="dxa"/>
          </w:tcPr>
          <w:p w14:paraId="74A4A257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98,079</w:t>
            </w:r>
          </w:p>
        </w:tc>
        <w:tc>
          <w:tcPr>
            <w:tcW w:w="1097" w:type="dxa"/>
          </w:tcPr>
          <w:p w14:paraId="6AF4CC47" w14:textId="77777777" w:rsidR="00C15F04" w:rsidRDefault="00C15F04" w:rsidP="001763C6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</w:tcPr>
          <w:p w14:paraId="4C4DB68E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100%</w:t>
            </w:r>
          </w:p>
        </w:tc>
      </w:tr>
      <w:tr w:rsidR="00C15F04" w14:paraId="7A6E422A" w14:textId="77777777" w:rsidTr="00755943">
        <w:tc>
          <w:tcPr>
            <w:tcW w:w="1728" w:type="dxa"/>
          </w:tcPr>
          <w:p w14:paraId="193B50BD" w14:textId="77777777" w:rsidR="00C15F04" w:rsidRDefault="00C15F04" w:rsidP="001763C6">
            <w:pPr>
              <w:pStyle w:val="TableText"/>
              <w:ind w:right="162"/>
              <w:rPr>
                <w:noProof w:val="0"/>
              </w:rPr>
            </w:pPr>
            <w:r w:rsidRPr="00425FEA">
              <w:rPr>
                <w:noProof w:val="0"/>
              </w:rPr>
              <w:t>[2840, 2849]</w:t>
            </w:r>
          </w:p>
        </w:tc>
        <w:tc>
          <w:tcPr>
            <w:tcW w:w="1069" w:type="dxa"/>
          </w:tcPr>
          <w:p w14:paraId="139523ED" w14:textId="77777777" w:rsidR="00C15F04" w:rsidRDefault="00C15F04" w:rsidP="001763C6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512" w:type="dxa"/>
          </w:tcPr>
          <w:p w14:paraId="5B8FF697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98,147</w:t>
            </w:r>
          </w:p>
        </w:tc>
        <w:tc>
          <w:tcPr>
            <w:tcW w:w="1097" w:type="dxa"/>
          </w:tcPr>
          <w:p w14:paraId="3CF3E13D" w14:textId="77777777" w:rsidR="00C15F04" w:rsidRDefault="00C15F04" w:rsidP="001763C6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</w:tcPr>
          <w:p w14:paraId="7314A797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100%</w:t>
            </w:r>
          </w:p>
        </w:tc>
      </w:tr>
      <w:tr w:rsidR="00C15F04" w14:paraId="11CFFBE1" w14:textId="77777777" w:rsidTr="00755943">
        <w:tc>
          <w:tcPr>
            <w:tcW w:w="1728" w:type="dxa"/>
          </w:tcPr>
          <w:p w14:paraId="72ED3E44" w14:textId="77777777" w:rsidR="00C15F04" w:rsidRDefault="00C15F04" w:rsidP="001763C6">
            <w:pPr>
              <w:pStyle w:val="TableText"/>
              <w:ind w:right="162"/>
              <w:rPr>
                <w:noProof w:val="0"/>
              </w:rPr>
            </w:pPr>
            <w:r w:rsidRPr="00425FEA">
              <w:rPr>
                <w:noProof w:val="0"/>
              </w:rPr>
              <w:t>[2850, 2850]</w:t>
            </w:r>
          </w:p>
        </w:tc>
        <w:tc>
          <w:tcPr>
            <w:tcW w:w="1069" w:type="dxa"/>
          </w:tcPr>
          <w:p w14:paraId="127A9E08" w14:textId="77777777" w:rsidR="00C15F04" w:rsidRDefault="00C15F04" w:rsidP="001763C6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512" w:type="dxa"/>
          </w:tcPr>
          <w:p w14:paraId="050D5EF8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98,297</w:t>
            </w:r>
          </w:p>
        </w:tc>
        <w:tc>
          <w:tcPr>
            <w:tcW w:w="1097" w:type="dxa"/>
          </w:tcPr>
          <w:p w14:paraId="6D00FD33" w14:textId="77777777" w:rsidR="00C15F04" w:rsidRDefault="00C15F04" w:rsidP="001763C6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</w:tcPr>
          <w:p w14:paraId="59FE74B4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100%</w:t>
            </w:r>
          </w:p>
        </w:tc>
      </w:tr>
    </w:tbl>
    <w:p w14:paraId="72FE9C16" w14:textId="77777777" w:rsidR="00C15F04" w:rsidRDefault="00C15F04" w:rsidP="001763C6">
      <w:pPr>
        <w:pStyle w:val="Caption"/>
        <w:pageBreakBefore/>
      </w:pPr>
      <w:bookmarkStart w:id="146" w:name="_Ref33891595"/>
      <w:bookmarkStart w:id="147" w:name="_Toc38371718"/>
      <w:bookmarkStart w:id="148" w:name="_Toc459039477"/>
      <w:bookmarkStart w:id="149" w:name="_Toc520362232"/>
      <w:bookmarkStart w:id="150" w:name="_Toc115247662"/>
      <w:bookmarkStart w:id="151" w:name="_Toc116567664"/>
      <w:r>
        <w:t>Table 7.C.</w:t>
      </w:r>
      <w:r>
        <w:fldChar w:fldCharType="begin"/>
      </w:r>
      <w:r>
        <w:instrText>SEQ Table_7.C. \* ARABIC</w:instrText>
      </w:r>
      <w:r>
        <w:fldChar w:fldCharType="separate"/>
      </w:r>
      <w:r>
        <w:t>9</w:t>
      </w:r>
      <w:r>
        <w:fldChar w:fldCharType="end"/>
      </w:r>
      <w:bookmarkEnd w:id="146"/>
      <w:r>
        <w:t xml:space="preserve">  Frequency Distribution of Overall Scale Scores for Grade Eleven—ELA</w:t>
      </w:r>
      <w:bookmarkEnd w:id="147"/>
      <w:bookmarkEnd w:id="148"/>
      <w:bookmarkEnd w:id="149"/>
      <w:bookmarkEnd w:id="150"/>
      <w:bookmarkEnd w:id="151"/>
    </w:p>
    <w:tbl>
      <w:tblPr>
        <w:tblStyle w:val="TRs"/>
        <w:tblW w:w="0" w:type="auto"/>
        <w:tblLayout w:type="fixed"/>
        <w:tblLook w:val="0020" w:firstRow="1" w:lastRow="0" w:firstColumn="0" w:lastColumn="0" w:noHBand="0" w:noVBand="0"/>
        <w:tblDescription w:val="Frequency Distribution of Overall Scale Scores for Grade Eleven—ELA"/>
      </w:tblPr>
      <w:tblGrid>
        <w:gridCol w:w="1728"/>
        <w:gridCol w:w="950"/>
        <w:gridCol w:w="1512"/>
        <w:gridCol w:w="1097"/>
        <w:gridCol w:w="1512"/>
      </w:tblGrid>
      <w:tr w:rsidR="00C15F04" w:rsidRPr="004A2581" w14:paraId="1EC71680" w14:textId="77777777" w:rsidTr="007559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28" w:type="dxa"/>
            <w:hideMark/>
          </w:tcPr>
          <w:p w14:paraId="2CB6DE6C" w14:textId="77777777" w:rsidR="00C15F04" w:rsidRPr="004A2581" w:rsidRDefault="00C15F04" w:rsidP="001763C6">
            <w:pPr>
              <w:pStyle w:val="TableHead"/>
              <w:rPr>
                <w:noProof w:val="0"/>
              </w:rPr>
            </w:pPr>
            <w:r w:rsidRPr="004A2581">
              <w:rPr>
                <w:b/>
                <w:noProof w:val="0"/>
              </w:rPr>
              <w:t>Scale Score</w:t>
            </w:r>
          </w:p>
        </w:tc>
        <w:tc>
          <w:tcPr>
            <w:tcW w:w="950" w:type="dxa"/>
            <w:hideMark/>
          </w:tcPr>
          <w:p w14:paraId="7E7F9465" w14:textId="77777777" w:rsidR="00C15F04" w:rsidRPr="004A2581" w:rsidRDefault="00C15F04" w:rsidP="001763C6">
            <w:pPr>
              <w:pStyle w:val="TableHead"/>
              <w:rPr>
                <w:noProof w:val="0"/>
              </w:rPr>
            </w:pPr>
            <w:r w:rsidRPr="004A2581">
              <w:rPr>
                <w:b/>
                <w:noProof w:val="0"/>
              </w:rPr>
              <w:t>N</w:t>
            </w:r>
          </w:p>
        </w:tc>
        <w:tc>
          <w:tcPr>
            <w:tcW w:w="1512" w:type="dxa"/>
            <w:hideMark/>
          </w:tcPr>
          <w:p w14:paraId="7F6CEB9C" w14:textId="77777777" w:rsidR="00C15F04" w:rsidRPr="004A2581" w:rsidRDefault="00C15F04" w:rsidP="001763C6">
            <w:pPr>
              <w:pStyle w:val="TableHead"/>
              <w:rPr>
                <w:noProof w:val="0"/>
              </w:rPr>
            </w:pPr>
            <w:r w:rsidRPr="004A2581">
              <w:rPr>
                <w:b/>
                <w:noProof w:val="0"/>
              </w:rPr>
              <w:t>Cumulative Frequency</w:t>
            </w:r>
          </w:p>
        </w:tc>
        <w:tc>
          <w:tcPr>
            <w:tcW w:w="1097" w:type="dxa"/>
            <w:hideMark/>
          </w:tcPr>
          <w:p w14:paraId="1097C8DE" w14:textId="77777777" w:rsidR="00C15F04" w:rsidRPr="004A2581" w:rsidRDefault="00C15F04" w:rsidP="001763C6">
            <w:pPr>
              <w:pStyle w:val="TableHead"/>
              <w:rPr>
                <w:noProof w:val="0"/>
              </w:rPr>
            </w:pPr>
            <w:r w:rsidRPr="004A2581">
              <w:rPr>
                <w:b/>
                <w:noProof w:val="0"/>
              </w:rPr>
              <w:t>Percent</w:t>
            </w:r>
          </w:p>
        </w:tc>
        <w:tc>
          <w:tcPr>
            <w:tcW w:w="1512" w:type="dxa"/>
            <w:hideMark/>
          </w:tcPr>
          <w:p w14:paraId="2A01B69B" w14:textId="77777777" w:rsidR="00C15F04" w:rsidRPr="004A2581" w:rsidRDefault="00C15F04" w:rsidP="001763C6">
            <w:pPr>
              <w:pStyle w:val="TableHead"/>
              <w:rPr>
                <w:noProof w:val="0"/>
              </w:rPr>
            </w:pPr>
            <w:r w:rsidRPr="004A2581">
              <w:rPr>
                <w:b/>
                <w:noProof w:val="0"/>
              </w:rPr>
              <w:t>Cumulative Percent</w:t>
            </w:r>
          </w:p>
        </w:tc>
      </w:tr>
      <w:tr w:rsidR="00C15F04" w14:paraId="72E094B3" w14:textId="77777777" w:rsidTr="00755943">
        <w:tc>
          <w:tcPr>
            <w:tcW w:w="1728" w:type="dxa"/>
            <w:hideMark/>
          </w:tcPr>
          <w:p w14:paraId="56B6FD3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[2300, 2309]</w:t>
            </w:r>
          </w:p>
        </w:tc>
        <w:tc>
          <w:tcPr>
            <w:tcW w:w="950" w:type="dxa"/>
            <w:hideMark/>
          </w:tcPr>
          <w:p w14:paraId="451C590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2,443</w:t>
            </w:r>
          </w:p>
        </w:tc>
        <w:tc>
          <w:tcPr>
            <w:tcW w:w="1512" w:type="dxa"/>
            <w:hideMark/>
          </w:tcPr>
          <w:p w14:paraId="6B914B8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2,443</w:t>
            </w:r>
          </w:p>
        </w:tc>
        <w:tc>
          <w:tcPr>
            <w:tcW w:w="1097" w:type="dxa"/>
            <w:hideMark/>
          </w:tcPr>
          <w:p w14:paraId="400B1A9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0506D9D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</w:tr>
      <w:tr w:rsidR="00C15F04" w14:paraId="1AA8B396" w14:textId="77777777" w:rsidTr="00755943">
        <w:tc>
          <w:tcPr>
            <w:tcW w:w="1728" w:type="dxa"/>
            <w:hideMark/>
          </w:tcPr>
          <w:p w14:paraId="2CB597A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[2310, 2319]</w:t>
            </w:r>
          </w:p>
        </w:tc>
        <w:tc>
          <w:tcPr>
            <w:tcW w:w="950" w:type="dxa"/>
            <w:hideMark/>
          </w:tcPr>
          <w:p w14:paraId="4D88C36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549</w:t>
            </w:r>
          </w:p>
        </w:tc>
        <w:tc>
          <w:tcPr>
            <w:tcW w:w="1512" w:type="dxa"/>
            <w:hideMark/>
          </w:tcPr>
          <w:p w14:paraId="12BD346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2,992</w:t>
            </w:r>
          </w:p>
        </w:tc>
        <w:tc>
          <w:tcPr>
            <w:tcW w:w="1097" w:type="dxa"/>
            <w:hideMark/>
          </w:tcPr>
          <w:p w14:paraId="7F9092D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685EDF4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</w:tr>
      <w:tr w:rsidR="00C15F04" w14:paraId="0A13A11A" w14:textId="77777777" w:rsidTr="00755943">
        <w:tc>
          <w:tcPr>
            <w:tcW w:w="1728" w:type="dxa"/>
            <w:hideMark/>
          </w:tcPr>
          <w:p w14:paraId="54FE409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[2320, 2329]</w:t>
            </w:r>
          </w:p>
        </w:tc>
        <w:tc>
          <w:tcPr>
            <w:tcW w:w="950" w:type="dxa"/>
            <w:hideMark/>
          </w:tcPr>
          <w:p w14:paraId="39006BB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682</w:t>
            </w:r>
          </w:p>
        </w:tc>
        <w:tc>
          <w:tcPr>
            <w:tcW w:w="1512" w:type="dxa"/>
            <w:hideMark/>
          </w:tcPr>
          <w:p w14:paraId="603158A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3,674</w:t>
            </w:r>
          </w:p>
        </w:tc>
        <w:tc>
          <w:tcPr>
            <w:tcW w:w="1097" w:type="dxa"/>
            <w:hideMark/>
          </w:tcPr>
          <w:p w14:paraId="602293D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298FBB5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</w:tr>
      <w:tr w:rsidR="00C15F04" w14:paraId="7DFB3326" w14:textId="77777777" w:rsidTr="00755943">
        <w:tc>
          <w:tcPr>
            <w:tcW w:w="1728" w:type="dxa"/>
            <w:hideMark/>
          </w:tcPr>
          <w:p w14:paraId="2E180C6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[2330, 2339]</w:t>
            </w:r>
          </w:p>
        </w:tc>
        <w:tc>
          <w:tcPr>
            <w:tcW w:w="950" w:type="dxa"/>
            <w:hideMark/>
          </w:tcPr>
          <w:p w14:paraId="6BA0C0D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779</w:t>
            </w:r>
          </w:p>
        </w:tc>
        <w:tc>
          <w:tcPr>
            <w:tcW w:w="1512" w:type="dxa"/>
            <w:hideMark/>
          </w:tcPr>
          <w:p w14:paraId="1112770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4,453</w:t>
            </w:r>
          </w:p>
        </w:tc>
        <w:tc>
          <w:tcPr>
            <w:tcW w:w="1097" w:type="dxa"/>
            <w:hideMark/>
          </w:tcPr>
          <w:p w14:paraId="0C6E3F9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7C8B103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</w:tr>
      <w:tr w:rsidR="00C15F04" w14:paraId="2525910A" w14:textId="77777777" w:rsidTr="00755943">
        <w:tc>
          <w:tcPr>
            <w:tcW w:w="1728" w:type="dxa"/>
            <w:hideMark/>
          </w:tcPr>
          <w:p w14:paraId="28E6392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[2340, 2349]</w:t>
            </w:r>
          </w:p>
        </w:tc>
        <w:tc>
          <w:tcPr>
            <w:tcW w:w="950" w:type="dxa"/>
            <w:hideMark/>
          </w:tcPr>
          <w:p w14:paraId="232B933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1512" w:type="dxa"/>
            <w:hideMark/>
          </w:tcPr>
          <w:p w14:paraId="59BB7D1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5,367</w:t>
            </w:r>
          </w:p>
        </w:tc>
        <w:tc>
          <w:tcPr>
            <w:tcW w:w="1097" w:type="dxa"/>
            <w:hideMark/>
          </w:tcPr>
          <w:p w14:paraId="08BAF2F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0706A64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</w:tr>
      <w:tr w:rsidR="00C15F04" w14:paraId="6BC17226" w14:textId="77777777" w:rsidTr="00755943">
        <w:tc>
          <w:tcPr>
            <w:tcW w:w="1728" w:type="dxa"/>
            <w:hideMark/>
          </w:tcPr>
          <w:p w14:paraId="2D39FCA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[2350, 2359]</w:t>
            </w:r>
          </w:p>
        </w:tc>
        <w:tc>
          <w:tcPr>
            <w:tcW w:w="950" w:type="dxa"/>
            <w:hideMark/>
          </w:tcPr>
          <w:p w14:paraId="249E929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1,114</w:t>
            </w:r>
          </w:p>
        </w:tc>
        <w:tc>
          <w:tcPr>
            <w:tcW w:w="1512" w:type="dxa"/>
            <w:hideMark/>
          </w:tcPr>
          <w:p w14:paraId="7269C73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6,481</w:t>
            </w:r>
          </w:p>
        </w:tc>
        <w:tc>
          <w:tcPr>
            <w:tcW w:w="1097" w:type="dxa"/>
            <w:hideMark/>
          </w:tcPr>
          <w:p w14:paraId="5F0BD96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64A0113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</w:tr>
      <w:tr w:rsidR="00C15F04" w14:paraId="3CAEA5C6" w14:textId="77777777" w:rsidTr="00755943">
        <w:tc>
          <w:tcPr>
            <w:tcW w:w="1728" w:type="dxa"/>
            <w:hideMark/>
          </w:tcPr>
          <w:p w14:paraId="77450FB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[2360, 2369]</w:t>
            </w:r>
          </w:p>
        </w:tc>
        <w:tc>
          <w:tcPr>
            <w:tcW w:w="950" w:type="dxa"/>
            <w:hideMark/>
          </w:tcPr>
          <w:p w14:paraId="2F78DFA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1,301</w:t>
            </w:r>
          </w:p>
        </w:tc>
        <w:tc>
          <w:tcPr>
            <w:tcW w:w="1512" w:type="dxa"/>
            <w:hideMark/>
          </w:tcPr>
          <w:p w14:paraId="4B2A0E5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7,782</w:t>
            </w:r>
          </w:p>
        </w:tc>
        <w:tc>
          <w:tcPr>
            <w:tcW w:w="1097" w:type="dxa"/>
            <w:hideMark/>
          </w:tcPr>
          <w:p w14:paraId="2774402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31CDBBE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</w:tr>
      <w:tr w:rsidR="00C15F04" w14:paraId="0C945CFC" w14:textId="77777777" w:rsidTr="00755943">
        <w:tc>
          <w:tcPr>
            <w:tcW w:w="1728" w:type="dxa"/>
            <w:hideMark/>
          </w:tcPr>
          <w:p w14:paraId="131A656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[2370, 2379]</w:t>
            </w:r>
          </w:p>
        </w:tc>
        <w:tc>
          <w:tcPr>
            <w:tcW w:w="950" w:type="dxa"/>
            <w:hideMark/>
          </w:tcPr>
          <w:p w14:paraId="76B0533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1,490</w:t>
            </w:r>
          </w:p>
        </w:tc>
        <w:tc>
          <w:tcPr>
            <w:tcW w:w="1512" w:type="dxa"/>
            <w:hideMark/>
          </w:tcPr>
          <w:p w14:paraId="657647E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9,272</w:t>
            </w:r>
          </w:p>
        </w:tc>
        <w:tc>
          <w:tcPr>
            <w:tcW w:w="1097" w:type="dxa"/>
            <w:hideMark/>
          </w:tcPr>
          <w:p w14:paraId="05B1C67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10183AC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</w:tr>
      <w:tr w:rsidR="00C15F04" w14:paraId="143D8105" w14:textId="77777777" w:rsidTr="00755943">
        <w:tc>
          <w:tcPr>
            <w:tcW w:w="1728" w:type="dxa"/>
            <w:hideMark/>
          </w:tcPr>
          <w:p w14:paraId="32BFDDD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[2380, 2389]</w:t>
            </w:r>
          </w:p>
        </w:tc>
        <w:tc>
          <w:tcPr>
            <w:tcW w:w="950" w:type="dxa"/>
            <w:hideMark/>
          </w:tcPr>
          <w:p w14:paraId="05AED7C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1,717</w:t>
            </w:r>
          </w:p>
        </w:tc>
        <w:tc>
          <w:tcPr>
            <w:tcW w:w="1512" w:type="dxa"/>
            <w:hideMark/>
          </w:tcPr>
          <w:p w14:paraId="1F98B02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10,989</w:t>
            </w:r>
          </w:p>
        </w:tc>
        <w:tc>
          <w:tcPr>
            <w:tcW w:w="1097" w:type="dxa"/>
            <w:hideMark/>
          </w:tcPr>
          <w:p w14:paraId="3FA9BCB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6DBA042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</w:tr>
      <w:tr w:rsidR="00C15F04" w14:paraId="02003721" w14:textId="77777777" w:rsidTr="00755943">
        <w:tc>
          <w:tcPr>
            <w:tcW w:w="1728" w:type="dxa"/>
            <w:hideMark/>
          </w:tcPr>
          <w:p w14:paraId="168B494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[2390, 2399]</w:t>
            </w:r>
          </w:p>
        </w:tc>
        <w:tc>
          <w:tcPr>
            <w:tcW w:w="950" w:type="dxa"/>
            <w:hideMark/>
          </w:tcPr>
          <w:p w14:paraId="7885EB1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1,933</w:t>
            </w:r>
          </w:p>
        </w:tc>
        <w:tc>
          <w:tcPr>
            <w:tcW w:w="1512" w:type="dxa"/>
            <w:hideMark/>
          </w:tcPr>
          <w:p w14:paraId="4498150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12,922</w:t>
            </w:r>
          </w:p>
        </w:tc>
        <w:tc>
          <w:tcPr>
            <w:tcW w:w="1097" w:type="dxa"/>
            <w:hideMark/>
          </w:tcPr>
          <w:p w14:paraId="196BF21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5D32D41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</w:tr>
      <w:tr w:rsidR="00C15F04" w14:paraId="0D3A076B" w14:textId="77777777" w:rsidTr="00755943">
        <w:tc>
          <w:tcPr>
            <w:tcW w:w="1728" w:type="dxa"/>
            <w:hideMark/>
          </w:tcPr>
          <w:p w14:paraId="5D4F914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[2400, 2409]</w:t>
            </w:r>
          </w:p>
        </w:tc>
        <w:tc>
          <w:tcPr>
            <w:tcW w:w="950" w:type="dxa"/>
            <w:hideMark/>
          </w:tcPr>
          <w:p w14:paraId="5084412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2,123</w:t>
            </w:r>
          </w:p>
        </w:tc>
        <w:tc>
          <w:tcPr>
            <w:tcW w:w="1512" w:type="dxa"/>
            <w:hideMark/>
          </w:tcPr>
          <w:p w14:paraId="7CC4848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15,045</w:t>
            </w:r>
          </w:p>
        </w:tc>
        <w:tc>
          <w:tcPr>
            <w:tcW w:w="1097" w:type="dxa"/>
            <w:hideMark/>
          </w:tcPr>
          <w:p w14:paraId="1A1C351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472C656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</w:tr>
      <w:tr w:rsidR="00C15F04" w14:paraId="44806418" w14:textId="77777777" w:rsidTr="00755943">
        <w:tc>
          <w:tcPr>
            <w:tcW w:w="1728" w:type="dxa"/>
            <w:hideMark/>
          </w:tcPr>
          <w:p w14:paraId="063B4AC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[2410, 2419]</w:t>
            </w:r>
          </w:p>
        </w:tc>
        <w:tc>
          <w:tcPr>
            <w:tcW w:w="950" w:type="dxa"/>
            <w:hideMark/>
          </w:tcPr>
          <w:p w14:paraId="2BB12D0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2,313</w:t>
            </w:r>
          </w:p>
        </w:tc>
        <w:tc>
          <w:tcPr>
            <w:tcW w:w="1512" w:type="dxa"/>
            <w:hideMark/>
          </w:tcPr>
          <w:p w14:paraId="471A4DB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17,358</w:t>
            </w:r>
          </w:p>
        </w:tc>
        <w:tc>
          <w:tcPr>
            <w:tcW w:w="1097" w:type="dxa"/>
            <w:hideMark/>
          </w:tcPr>
          <w:p w14:paraId="572491A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30F5105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</w:tr>
      <w:tr w:rsidR="00C15F04" w14:paraId="59944ACF" w14:textId="77777777" w:rsidTr="00755943">
        <w:tc>
          <w:tcPr>
            <w:tcW w:w="1728" w:type="dxa"/>
            <w:hideMark/>
          </w:tcPr>
          <w:p w14:paraId="0C8CD70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[2420, 2429]</w:t>
            </w:r>
          </w:p>
        </w:tc>
        <w:tc>
          <w:tcPr>
            <w:tcW w:w="950" w:type="dxa"/>
            <w:hideMark/>
          </w:tcPr>
          <w:p w14:paraId="1222912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2,453</w:t>
            </w:r>
          </w:p>
        </w:tc>
        <w:tc>
          <w:tcPr>
            <w:tcW w:w="1512" w:type="dxa"/>
            <w:hideMark/>
          </w:tcPr>
          <w:p w14:paraId="5328061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19,811</w:t>
            </w:r>
          </w:p>
        </w:tc>
        <w:tc>
          <w:tcPr>
            <w:tcW w:w="1097" w:type="dxa"/>
            <w:hideMark/>
          </w:tcPr>
          <w:p w14:paraId="417EC10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36BF07A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</w:tr>
      <w:tr w:rsidR="00C15F04" w14:paraId="51708D1E" w14:textId="77777777" w:rsidTr="00755943">
        <w:tc>
          <w:tcPr>
            <w:tcW w:w="1728" w:type="dxa"/>
            <w:hideMark/>
          </w:tcPr>
          <w:p w14:paraId="2906BE3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[2430, 2439]</w:t>
            </w:r>
          </w:p>
        </w:tc>
        <w:tc>
          <w:tcPr>
            <w:tcW w:w="950" w:type="dxa"/>
            <w:hideMark/>
          </w:tcPr>
          <w:p w14:paraId="02BB333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2,724</w:t>
            </w:r>
          </w:p>
        </w:tc>
        <w:tc>
          <w:tcPr>
            <w:tcW w:w="1512" w:type="dxa"/>
            <w:hideMark/>
          </w:tcPr>
          <w:p w14:paraId="62A8C7E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22,535</w:t>
            </w:r>
          </w:p>
        </w:tc>
        <w:tc>
          <w:tcPr>
            <w:tcW w:w="1097" w:type="dxa"/>
            <w:hideMark/>
          </w:tcPr>
          <w:p w14:paraId="0008E91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70E30CD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</w:tr>
      <w:tr w:rsidR="00C15F04" w14:paraId="32AE7903" w14:textId="77777777" w:rsidTr="00755943">
        <w:tc>
          <w:tcPr>
            <w:tcW w:w="1728" w:type="dxa"/>
            <w:hideMark/>
          </w:tcPr>
          <w:p w14:paraId="65E2867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[2440, 2449]</w:t>
            </w:r>
          </w:p>
        </w:tc>
        <w:tc>
          <w:tcPr>
            <w:tcW w:w="950" w:type="dxa"/>
            <w:hideMark/>
          </w:tcPr>
          <w:p w14:paraId="3E4EA4B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2,881</w:t>
            </w:r>
          </w:p>
        </w:tc>
        <w:tc>
          <w:tcPr>
            <w:tcW w:w="1512" w:type="dxa"/>
            <w:hideMark/>
          </w:tcPr>
          <w:p w14:paraId="6A1277A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25,416</w:t>
            </w:r>
          </w:p>
        </w:tc>
        <w:tc>
          <w:tcPr>
            <w:tcW w:w="1097" w:type="dxa"/>
            <w:hideMark/>
          </w:tcPr>
          <w:p w14:paraId="6185BDE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62D223A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</w:tr>
      <w:tr w:rsidR="00C15F04" w14:paraId="1A85F514" w14:textId="77777777" w:rsidTr="00755943">
        <w:tc>
          <w:tcPr>
            <w:tcW w:w="1728" w:type="dxa"/>
            <w:hideMark/>
          </w:tcPr>
          <w:p w14:paraId="6A653C8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[2450, 2459]</w:t>
            </w:r>
          </w:p>
        </w:tc>
        <w:tc>
          <w:tcPr>
            <w:tcW w:w="950" w:type="dxa"/>
            <w:hideMark/>
          </w:tcPr>
          <w:p w14:paraId="48D0227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3,137</w:t>
            </w:r>
          </w:p>
        </w:tc>
        <w:tc>
          <w:tcPr>
            <w:tcW w:w="1512" w:type="dxa"/>
            <w:hideMark/>
          </w:tcPr>
          <w:p w14:paraId="73C63E9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28,553</w:t>
            </w:r>
          </w:p>
        </w:tc>
        <w:tc>
          <w:tcPr>
            <w:tcW w:w="1097" w:type="dxa"/>
            <w:hideMark/>
          </w:tcPr>
          <w:p w14:paraId="175CE6A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6209516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</w:tr>
      <w:tr w:rsidR="00C15F04" w14:paraId="1D0E45FC" w14:textId="77777777" w:rsidTr="00755943">
        <w:tc>
          <w:tcPr>
            <w:tcW w:w="1728" w:type="dxa"/>
            <w:hideMark/>
          </w:tcPr>
          <w:p w14:paraId="2017CD5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[2460, 2469]</w:t>
            </w:r>
          </w:p>
        </w:tc>
        <w:tc>
          <w:tcPr>
            <w:tcW w:w="950" w:type="dxa"/>
            <w:hideMark/>
          </w:tcPr>
          <w:p w14:paraId="4C2E657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3,320</w:t>
            </w:r>
          </w:p>
        </w:tc>
        <w:tc>
          <w:tcPr>
            <w:tcW w:w="1512" w:type="dxa"/>
            <w:hideMark/>
          </w:tcPr>
          <w:p w14:paraId="2AF769A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31,873</w:t>
            </w:r>
          </w:p>
        </w:tc>
        <w:tc>
          <w:tcPr>
            <w:tcW w:w="1097" w:type="dxa"/>
            <w:hideMark/>
          </w:tcPr>
          <w:p w14:paraId="709D53A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5E9F370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</w:tr>
      <w:tr w:rsidR="00C15F04" w14:paraId="2333EA79" w14:textId="77777777" w:rsidTr="00755943">
        <w:tc>
          <w:tcPr>
            <w:tcW w:w="1728" w:type="dxa"/>
            <w:hideMark/>
          </w:tcPr>
          <w:p w14:paraId="479F8A7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[2470, 2479]</w:t>
            </w:r>
          </w:p>
        </w:tc>
        <w:tc>
          <w:tcPr>
            <w:tcW w:w="950" w:type="dxa"/>
            <w:hideMark/>
          </w:tcPr>
          <w:p w14:paraId="4E90FB9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3,526</w:t>
            </w:r>
          </w:p>
        </w:tc>
        <w:tc>
          <w:tcPr>
            <w:tcW w:w="1512" w:type="dxa"/>
            <w:hideMark/>
          </w:tcPr>
          <w:p w14:paraId="2B106DF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35,399</w:t>
            </w:r>
          </w:p>
        </w:tc>
        <w:tc>
          <w:tcPr>
            <w:tcW w:w="1097" w:type="dxa"/>
            <w:hideMark/>
          </w:tcPr>
          <w:p w14:paraId="3057EA6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37C888C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</w:tr>
      <w:tr w:rsidR="00C15F04" w14:paraId="28DD49B1" w14:textId="77777777" w:rsidTr="00755943">
        <w:tc>
          <w:tcPr>
            <w:tcW w:w="1728" w:type="dxa"/>
            <w:hideMark/>
          </w:tcPr>
          <w:p w14:paraId="19B6F5E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[2480, 2489]</w:t>
            </w:r>
          </w:p>
        </w:tc>
        <w:tc>
          <w:tcPr>
            <w:tcW w:w="950" w:type="dxa"/>
            <w:hideMark/>
          </w:tcPr>
          <w:p w14:paraId="1B057A5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3,681</w:t>
            </w:r>
          </w:p>
        </w:tc>
        <w:tc>
          <w:tcPr>
            <w:tcW w:w="1512" w:type="dxa"/>
            <w:hideMark/>
          </w:tcPr>
          <w:p w14:paraId="3C33FF8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39,080</w:t>
            </w:r>
          </w:p>
        </w:tc>
        <w:tc>
          <w:tcPr>
            <w:tcW w:w="1097" w:type="dxa"/>
            <w:hideMark/>
          </w:tcPr>
          <w:p w14:paraId="31DEAB4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465E408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</w:tr>
      <w:tr w:rsidR="00C15F04" w14:paraId="04E12B66" w14:textId="77777777" w:rsidTr="00755943">
        <w:tc>
          <w:tcPr>
            <w:tcW w:w="1728" w:type="dxa"/>
            <w:hideMark/>
          </w:tcPr>
          <w:p w14:paraId="4C60C0F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[2490, 2499]</w:t>
            </w:r>
          </w:p>
        </w:tc>
        <w:tc>
          <w:tcPr>
            <w:tcW w:w="950" w:type="dxa"/>
            <w:hideMark/>
          </w:tcPr>
          <w:p w14:paraId="36D7063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3,867</w:t>
            </w:r>
          </w:p>
        </w:tc>
        <w:tc>
          <w:tcPr>
            <w:tcW w:w="1512" w:type="dxa"/>
            <w:hideMark/>
          </w:tcPr>
          <w:p w14:paraId="721640F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42,947</w:t>
            </w:r>
          </w:p>
        </w:tc>
        <w:tc>
          <w:tcPr>
            <w:tcW w:w="1097" w:type="dxa"/>
            <w:hideMark/>
          </w:tcPr>
          <w:p w14:paraId="5AC6835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0CAA85F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</w:tr>
      <w:tr w:rsidR="00C15F04" w14:paraId="6C39DE3C" w14:textId="77777777" w:rsidTr="00755943">
        <w:tc>
          <w:tcPr>
            <w:tcW w:w="1728" w:type="dxa"/>
            <w:hideMark/>
          </w:tcPr>
          <w:p w14:paraId="4D4A880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[2500, 2509]</w:t>
            </w:r>
          </w:p>
        </w:tc>
        <w:tc>
          <w:tcPr>
            <w:tcW w:w="950" w:type="dxa"/>
            <w:hideMark/>
          </w:tcPr>
          <w:p w14:paraId="3F5223B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4,088</w:t>
            </w:r>
          </w:p>
        </w:tc>
        <w:tc>
          <w:tcPr>
            <w:tcW w:w="1512" w:type="dxa"/>
            <w:hideMark/>
          </w:tcPr>
          <w:p w14:paraId="4D30871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47,035</w:t>
            </w:r>
          </w:p>
        </w:tc>
        <w:tc>
          <w:tcPr>
            <w:tcW w:w="1097" w:type="dxa"/>
            <w:hideMark/>
          </w:tcPr>
          <w:p w14:paraId="59BB108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787644C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</w:tr>
      <w:tr w:rsidR="00C15F04" w14:paraId="56B437D7" w14:textId="77777777" w:rsidTr="00755943">
        <w:tc>
          <w:tcPr>
            <w:tcW w:w="1728" w:type="dxa"/>
            <w:hideMark/>
          </w:tcPr>
          <w:p w14:paraId="030F908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[2510, 2519]</w:t>
            </w:r>
          </w:p>
        </w:tc>
        <w:tc>
          <w:tcPr>
            <w:tcW w:w="950" w:type="dxa"/>
            <w:hideMark/>
          </w:tcPr>
          <w:p w14:paraId="0728076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4,549</w:t>
            </w:r>
          </w:p>
        </w:tc>
        <w:tc>
          <w:tcPr>
            <w:tcW w:w="1512" w:type="dxa"/>
            <w:hideMark/>
          </w:tcPr>
          <w:p w14:paraId="25AFA52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51,584</w:t>
            </w:r>
          </w:p>
        </w:tc>
        <w:tc>
          <w:tcPr>
            <w:tcW w:w="1097" w:type="dxa"/>
            <w:hideMark/>
          </w:tcPr>
          <w:p w14:paraId="5E607BC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3678E34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</w:tr>
      <w:tr w:rsidR="00C15F04" w14:paraId="4E08D69D" w14:textId="77777777" w:rsidTr="00755943">
        <w:tc>
          <w:tcPr>
            <w:tcW w:w="1728" w:type="dxa"/>
            <w:hideMark/>
          </w:tcPr>
          <w:p w14:paraId="5ACF288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[2520, 2529]</w:t>
            </w:r>
          </w:p>
        </w:tc>
        <w:tc>
          <w:tcPr>
            <w:tcW w:w="950" w:type="dxa"/>
            <w:hideMark/>
          </w:tcPr>
          <w:p w14:paraId="585241F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4,611</w:t>
            </w:r>
          </w:p>
        </w:tc>
        <w:tc>
          <w:tcPr>
            <w:tcW w:w="1512" w:type="dxa"/>
            <w:hideMark/>
          </w:tcPr>
          <w:p w14:paraId="66BA98A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56,195</w:t>
            </w:r>
          </w:p>
        </w:tc>
        <w:tc>
          <w:tcPr>
            <w:tcW w:w="1097" w:type="dxa"/>
            <w:hideMark/>
          </w:tcPr>
          <w:p w14:paraId="1F7ED6F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6008D60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</w:tr>
      <w:tr w:rsidR="00C15F04" w14:paraId="77536D14" w14:textId="77777777" w:rsidTr="00755943">
        <w:tc>
          <w:tcPr>
            <w:tcW w:w="1728" w:type="dxa"/>
            <w:hideMark/>
          </w:tcPr>
          <w:p w14:paraId="441E24B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[2530, 2539]</w:t>
            </w:r>
          </w:p>
        </w:tc>
        <w:tc>
          <w:tcPr>
            <w:tcW w:w="950" w:type="dxa"/>
            <w:hideMark/>
          </w:tcPr>
          <w:p w14:paraId="53737EF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4,783</w:t>
            </w:r>
          </w:p>
        </w:tc>
        <w:tc>
          <w:tcPr>
            <w:tcW w:w="1512" w:type="dxa"/>
            <w:hideMark/>
          </w:tcPr>
          <w:p w14:paraId="10DA6E3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60,978</w:t>
            </w:r>
          </w:p>
        </w:tc>
        <w:tc>
          <w:tcPr>
            <w:tcW w:w="1097" w:type="dxa"/>
            <w:hideMark/>
          </w:tcPr>
          <w:p w14:paraId="26C345C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2C59425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</w:tr>
      <w:tr w:rsidR="00C15F04" w14:paraId="3C17E7B6" w14:textId="77777777" w:rsidTr="00755943">
        <w:tc>
          <w:tcPr>
            <w:tcW w:w="1728" w:type="dxa"/>
            <w:hideMark/>
          </w:tcPr>
          <w:p w14:paraId="568C982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[2540, 2549]</w:t>
            </w:r>
          </w:p>
        </w:tc>
        <w:tc>
          <w:tcPr>
            <w:tcW w:w="950" w:type="dxa"/>
            <w:hideMark/>
          </w:tcPr>
          <w:p w14:paraId="6AB685D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5,053</w:t>
            </w:r>
          </w:p>
        </w:tc>
        <w:tc>
          <w:tcPr>
            <w:tcW w:w="1512" w:type="dxa"/>
            <w:hideMark/>
          </w:tcPr>
          <w:p w14:paraId="773A136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66,031</w:t>
            </w:r>
          </w:p>
        </w:tc>
        <w:tc>
          <w:tcPr>
            <w:tcW w:w="1097" w:type="dxa"/>
            <w:hideMark/>
          </w:tcPr>
          <w:p w14:paraId="0A071F0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4E3E037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</w:tr>
      <w:tr w:rsidR="00C15F04" w14:paraId="00716581" w14:textId="77777777" w:rsidTr="00755943">
        <w:tc>
          <w:tcPr>
            <w:tcW w:w="1728" w:type="dxa"/>
            <w:hideMark/>
          </w:tcPr>
          <w:p w14:paraId="7C21182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[2550, 2559]</w:t>
            </w:r>
          </w:p>
        </w:tc>
        <w:tc>
          <w:tcPr>
            <w:tcW w:w="950" w:type="dxa"/>
            <w:hideMark/>
          </w:tcPr>
          <w:p w14:paraId="1CA813E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5,303</w:t>
            </w:r>
          </w:p>
        </w:tc>
        <w:tc>
          <w:tcPr>
            <w:tcW w:w="1512" w:type="dxa"/>
            <w:hideMark/>
          </w:tcPr>
          <w:p w14:paraId="7710D52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71,334</w:t>
            </w:r>
          </w:p>
        </w:tc>
        <w:tc>
          <w:tcPr>
            <w:tcW w:w="1097" w:type="dxa"/>
            <w:hideMark/>
          </w:tcPr>
          <w:p w14:paraId="5BCDBDD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7EF7B89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</w:tr>
      <w:tr w:rsidR="00C15F04" w14:paraId="10F72F59" w14:textId="77777777" w:rsidTr="00755943">
        <w:tc>
          <w:tcPr>
            <w:tcW w:w="1728" w:type="dxa"/>
            <w:hideMark/>
          </w:tcPr>
          <w:p w14:paraId="194FC80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[2560, 2569]</w:t>
            </w:r>
          </w:p>
        </w:tc>
        <w:tc>
          <w:tcPr>
            <w:tcW w:w="950" w:type="dxa"/>
            <w:hideMark/>
          </w:tcPr>
          <w:p w14:paraId="24B976E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5,570</w:t>
            </w:r>
          </w:p>
        </w:tc>
        <w:tc>
          <w:tcPr>
            <w:tcW w:w="1512" w:type="dxa"/>
            <w:hideMark/>
          </w:tcPr>
          <w:p w14:paraId="7A146B4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76,904</w:t>
            </w:r>
          </w:p>
        </w:tc>
        <w:tc>
          <w:tcPr>
            <w:tcW w:w="1097" w:type="dxa"/>
            <w:hideMark/>
          </w:tcPr>
          <w:p w14:paraId="7C63763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0EBA024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</w:tr>
      <w:tr w:rsidR="00C15F04" w14:paraId="5D81E5E7" w14:textId="77777777" w:rsidTr="00755943">
        <w:tc>
          <w:tcPr>
            <w:tcW w:w="1728" w:type="dxa"/>
            <w:hideMark/>
          </w:tcPr>
          <w:p w14:paraId="75E027F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[2570, 2579]</w:t>
            </w:r>
          </w:p>
        </w:tc>
        <w:tc>
          <w:tcPr>
            <w:tcW w:w="950" w:type="dxa"/>
            <w:hideMark/>
          </w:tcPr>
          <w:p w14:paraId="336A4F9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5,778</w:t>
            </w:r>
          </w:p>
        </w:tc>
        <w:tc>
          <w:tcPr>
            <w:tcW w:w="1512" w:type="dxa"/>
            <w:hideMark/>
          </w:tcPr>
          <w:p w14:paraId="107CA03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82,682</w:t>
            </w:r>
          </w:p>
        </w:tc>
        <w:tc>
          <w:tcPr>
            <w:tcW w:w="1097" w:type="dxa"/>
            <w:hideMark/>
          </w:tcPr>
          <w:p w14:paraId="181A11B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3B26E09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</w:tr>
      <w:tr w:rsidR="00C15F04" w14:paraId="5BF4CB04" w14:textId="77777777" w:rsidTr="00755943">
        <w:tc>
          <w:tcPr>
            <w:tcW w:w="1728" w:type="dxa"/>
            <w:hideMark/>
          </w:tcPr>
          <w:p w14:paraId="5B5DB6D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[2580, 2589]</w:t>
            </w:r>
          </w:p>
        </w:tc>
        <w:tc>
          <w:tcPr>
            <w:tcW w:w="950" w:type="dxa"/>
            <w:hideMark/>
          </w:tcPr>
          <w:p w14:paraId="353C53D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5,941</w:t>
            </w:r>
          </w:p>
        </w:tc>
        <w:tc>
          <w:tcPr>
            <w:tcW w:w="1512" w:type="dxa"/>
            <w:hideMark/>
          </w:tcPr>
          <w:p w14:paraId="66690AA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88,623</w:t>
            </w:r>
          </w:p>
        </w:tc>
        <w:tc>
          <w:tcPr>
            <w:tcW w:w="1097" w:type="dxa"/>
            <w:hideMark/>
          </w:tcPr>
          <w:p w14:paraId="66C9FD8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6E0F4C7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43%</w:t>
            </w:r>
          </w:p>
        </w:tc>
      </w:tr>
      <w:tr w:rsidR="00C15F04" w14:paraId="3365BADA" w14:textId="77777777" w:rsidTr="00755943">
        <w:tc>
          <w:tcPr>
            <w:tcW w:w="1728" w:type="dxa"/>
            <w:hideMark/>
          </w:tcPr>
          <w:p w14:paraId="591D406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[2590, 2599]</w:t>
            </w:r>
          </w:p>
        </w:tc>
        <w:tc>
          <w:tcPr>
            <w:tcW w:w="950" w:type="dxa"/>
            <w:hideMark/>
          </w:tcPr>
          <w:p w14:paraId="523BA09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6,045</w:t>
            </w:r>
          </w:p>
        </w:tc>
        <w:tc>
          <w:tcPr>
            <w:tcW w:w="1512" w:type="dxa"/>
            <w:hideMark/>
          </w:tcPr>
          <w:p w14:paraId="548D2C3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94,668</w:t>
            </w:r>
          </w:p>
        </w:tc>
        <w:tc>
          <w:tcPr>
            <w:tcW w:w="1097" w:type="dxa"/>
            <w:hideMark/>
          </w:tcPr>
          <w:p w14:paraId="46E5B52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7564B44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</w:tr>
      <w:tr w:rsidR="00C15F04" w14:paraId="443C807C" w14:textId="77777777" w:rsidTr="00755943">
        <w:tc>
          <w:tcPr>
            <w:tcW w:w="1728" w:type="dxa"/>
            <w:hideMark/>
          </w:tcPr>
          <w:p w14:paraId="60BDFEC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[2600, 2609]</w:t>
            </w:r>
          </w:p>
        </w:tc>
        <w:tc>
          <w:tcPr>
            <w:tcW w:w="950" w:type="dxa"/>
            <w:hideMark/>
          </w:tcPr>
          <w:p w14:paraId="73E32FD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6,157</w:t>
            </w:r>
          </w:p>
        </w:tc>
        <w:tc>
          <w:tcPr>
            <w:tcW w:w="1512" w:type="dxa"/>
            <w:hideMark/>
          </w:tcPr>
          <w:p w14:paraId="6DAF435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100,825</w:t>
            </w:r>
          </w:p>
        </w:tc>
        <w:tc>
          <w:tcPr>
            <w:tcW w:w="1097" w:type="dxa"/>
            <w:hideMark/>
          </w:tcPr>
          <w:p w14:paraId="77B8352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70DC086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</w:tr>
      <w:tr w:rsidR="00C15F04" w14:paraId="6DF6EDB6" w14:textId="77777777" w:rsidTr="00755943">
        <w:tc>
          <w:tcPr>
            <w:tcW w:w="1728" w:type="dxa"/>
            <w:hideMark/>
          </w:tcPr>
          <w:p w14:paraId="601A001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[2610, 2619]</w:t>
            </w:r>
          </w:p>
        </w:tc>
        <w:tc>
          <w:tcPr>
            <w:tcW w:w="950" w:type="dxa"/>
            <w:hideMark/>
          </w:tcPr>
          <w:p w14:paraId="60836E6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6,210</w:t>
            </w:r>
          </w:p>
        </w:tc>
        <w:tc>
          <w:tcPr>
            <w:tcW w:w="1512" w:type="dxa"/>
            <w:hideMark/>
          </w:tcPr>
          <w:p w14:paraId="2D2ED6F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107,035</w:t>
            </w:r>
          </w:p>
        </w:tc>
        <w:tc>
          <w:tcPr>
            <w:tcW w:w="1097" w:type="dxa"/>
            <w:hideMark/>
          </w:tcPr>
          <w:p w14:paraId="78F94CA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0EFF29E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</w:tr>
      <w:tr w:rsidR="00C15F04" w14:paraId="2702524A" w14:textId="77777777" w:rsidTr="00755943">
        <w:tc>
          <w:tcPr>
            <w:tcW w:w="1728" w:type="dxa"/>
            <w:hideMark/>
          </w:tcPr>
          <w:p w14:paraId="350A4FC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[2620, 2629]</w:t>
            </w:r>
          </w:p>
        </w:tc>
        <w:tc>
          <w:tcPr>
            <w:tcW w:w="950" w:type="dxa"/>
            <w:hideMark/>
          </w:tcPr>
          <w:p w14:paraId="67A4993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6,404</w:t>
            </w:r>
          </w:p>
        </w:tc>
        <w:tc>
          <w:tcPr>
            <w:tcW w:w="1512" w:type="dxa"/>
            <w:hideMark/>
          </w:tcPr>
          <w:p w14:paraId="30974EE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113,439</w:t>
            </w:r>
          </w:p>
        </w:tc>
        <w:tc>
          <w:tcPr>
            <w:tcW w:w="1097" w:type="dxa"/>
            <w:hideMark/>
          </w:tcPr>
          <w:p w14:paraId="37BA4E3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0157F94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</w:tr>
      <w:tr w:rsidR="00C15F04" w14:paraId="201E6ED2" w14:textId="77777777" w:rsidTr="00755943">
        <w:tc>
          <w:tcPr>
            <w:tcW w:w="1728" w:type="dxa"/>
            <w:hideMark/>
          </w:tcPr>
          <w:p w14:paraId="1F1B974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[2630, 2639]</w:t>
            </w:r>
          </w:p>
        </w:tc>
        <w:tc>
          <w:tcPr>
            <w:tcW w:w="950" w:type="dxa"/>
            <w:hideMark/>
          </w:tcPr>
          <w:p w14:paraId="0087858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6,552</w:t>
            </w:r>
          </w:p>
        </w:tc>
        <w:tc>
          <w:tcPr>
            <w:tcW w:w="1512" w:type="dxa"/>
            <w:hideMark/>
          </w:tcPr>
          <w:p w14:paraId="6A1B52F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119,991</w:t>
            </w:r>
          </w:p>
        </w:tc>
        <w:tc>
          <w:tcPr>
            <w:tcW w:w="1097" w:type="dxa"/>
            <w:hideMark/>
          </w:tcPr>
          <w:p w14:paraId="354BB78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34CC63D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</w:tr>
      <w:tr w:rsidR="00C15F04" w14:paraId="0A2349E8" w14:textId="77777777" w:rsidTr="00755943">
        <w:tc>
          <w:tcPr>
            <w:tcW w:w="1728" w:type="dxa"/>
            <w:hideMark/>
          </w:tcPr>
          <w:p w14:paraId="4A8E279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[2640, 2649]</w:t>
            </w:r>
          </w:p>
        </w:tc>
        <w:tc>
          <w:tcPr>
            <w:tcW w:w="950" w:type="dxa"/>
            <w:hideMark/>
          </w:tcPr>
          <w:p w14:paraId="4A9263C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6,522</w:t>
            </w:r>
          </w:p>
        </w:tc>
        <w:tc>
          <w:tcPr>
            <w:tcW w:w="1512" w:type="dxa"/>
            <w:hideMark/>
          </w:tcPr>
          <w:p w14:paraId="6D0B073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126,513</w:t>
            </w:r>
          </w:p>
        </w:tc>
        <w:tc>
          <w:tcPr>
            <w:tcW w:w="1097" w:type="dxa"/>
            <w:hideMark/>
          </w:tcPr>
          <w:p w14:paraId="5B21743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2D755AA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</w:tr>
      <w:tr w:rsidR="00C15F04" w14:paraId="529B0B29" w14:textId="77777777" w:rsidTr="00755943">
        <w:tc>
          <w:tcPr>
            <w:tcW w:w="1728" w:type="dxa"/>
            <w:hideMark/>
          </w:tcPr>
          <w:p w14:paraId="06D6F43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[2650, 2659]</w:t>
            </w:r>
          </w:p>
        </w:tc>
        <w:tc>
          <w:tcPr>
            <w:tcW w:w="950" w:type="dxa"/>
            <w:hideMark/>
          </w:tcPr>
          <w:p w14:paraId="7F63BEE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6,461</w:t>
            </w:r>
          </w:p>
        </w:tc>
        <w:tc>
          <w:tcPr>
            <w:tcW w:w="1512" w:type="dxa"/>
            <w:hideMark/>
          </w:tcPr>
          <w:p w14:paraId="309F13A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132,974</w:t>
            </w:r>
          </w:p>
        </w:tc>
        <w:tc>
          <w:tcPr>
            <w:tcW w:w="1097" w:type="dxa"/>
            <w:hideMark/>
          </w:tcPr>
          <w:p w14:paraId="61C2045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6B2DAEE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64%</w:t>
            </w:r>
          </w:p>
        </w:tc>
      </w:tr>
      <w:tr w:rsidR="00C15F04" w14:paraId="128013EE" w14:textId="77777777" w:rsidTr="00755943">
        <w:tc>
          <w:tcPr>
            <w:tcW w:w="1728" w:type="dxa"/>
            <w:hideMark/>
          </w:tcPr>
          <w:p w14:paraId="210815D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[2660, 2669]</w:t>
            </w:r>
          </w:p>
        </w:tc>
        <w:tc>
          <w:tcPr>
            <w:tcW w:w="950" w:type="dxa"/>
            <w:hideMark/>
          </w:tcPr>
          <w:p w14:paraId="4E3B7D5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6,430</w:t>
            </w:r>
          </w:p>
        </w:tc>
        <w:tc>
          <w:tcPr>
            <w:tcW w:w="1512" w:type="dxa"/>
            <w:hideMark/>
          </w:tcPr>
          <w:p w14:paraId="5B43C24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139,404</w:t>
            </w:r>
          </w:p>
        </w:tc>
        <w:tc>
          <w:tcPr>
            <w:tcW w:w="1097" w:type="dxa"/>
            <w:hideMark/>
          </w:tcPr>
          <w:p w14:paraId="5180F19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5ABFFDF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67%</w:t>
            </w:r>
          </w:p>
        </w:tc>
      </w:tr>
      <w:tr w:rsidR="00C15F04" w14:paraId="01047BB0" w14:textId="77777777" w:rsidTr="00755943">
        <w:tc>
          <w:tcPr>
            <w:tcW w:w="1728" w:type="dxa"/>
            <w:hideMark/>
          </w:tcPr>
          <w:p w14:paraId="5689415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[2670, 2679]</w:t>
            </w:r>
          </w:p>
        </w:tc>
        <w:tc>
          <w:tcPr>
            <w:tcW w:w="950" w:type="dxa"/>
            <w:hideMark/>
          </w:tcPr>
          <w:p w14:paraId="6A9C831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6,295</w:t>
            </w:r>
          </w:p>
        </w:tc>
        <w:tc>
          <w:tcPr>
            <w:tcW w:w="1512" w:type="dxa"/>
            <w:hideMark/>
          </w:tcPr>
          <w:p w14:paraId="115D029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145,699</w:t>
            </w:r>
          </w:p>
        </w:tc>
        <w:tc>
          <w:tcPr>
            <w:tcW w:w="1097" w:type="dxa"/>
            <w:hideMark/>
          </w:tcPr>
          <w:p w14:paraId="38380A8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58F9C4E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70%</w:t>
            </w:r>
          </w:p>
        </w:tc>
      </w:tr>
      <w:tr w:rsidR="00C15F04" w14:paraId="7CB771F8" w14:textId="77777777" w:rsidTr="00755943">
        <w:tc>
          <w:tcPr>
            <w:tcW w:w="1728" w:type="dxa"/>
            <w:hideMark/>
          </w:tcPr>
          <w:p w14:paraId="2409BC4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[2680, 2689]</w:t>
            </w:r>
          </w:p>
        </w:tc>
        <w:tc>
          <w:tcPr>
            <w:tcW w:w="950" w:type="dxa"/>
            <w:hideMark/>
          </w:tcPr>
          <w:p w14:paraId="248878C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6,084</w:t>
            </w:r>
          </w:p>
        </w:tc>
        <w:tc>
          <w:tcPr>
            <w:tcW w:w="1512" w:type="dxa"/>
            <w:hideMark/>
          </w:tcPr>
          <w:p w14:paraId="228E949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151,783</w:t>
            </w:r>
          </w:p>
        </w:tc>
        <w:tc>
          <w:tcPr>
            <w:tcW w:w="1097" w:type="dxa"/>
            <w:hideMark/>
          </w:tcPr>
          <w:p w14:paraId="52E6633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6B782F3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73%</w:t>
            </w:r>
          </w:p>
        </w:tc>
      </w:tr>
    </w:tbl>
    <w:p w14:paraId="249C2B03" w14:textId="77777777" w:rsidR="00C15F04" w:rsidRDefault="00C15F04" w:rsidP="001763C6">
      <w:pPr>
        <w:pStyle w:val="NormalContinuation"/>
      </w:pPr>
      <w:r>
        <w:fldChar w:fldCharType="begin"/>
      </w:r>
      <w:r>
        <w:instrText xml:space="preserve"> REF _Ref33891595 \h </w:instrText>
      </w:r>
      <w:r>
        <w:fldChar w:fldCharType="separate"/>
      </w:r>
      <w:r>
        <w:t>Table 7.C.9</w:t>
      </w:r>
      <w:r>
        <w:fldChar w:fldCharType="end"/>
      </w:r>
      <w:r w:rsidRPr="00352F99">
        <w:t xml:space="preserve"> </w:t>
      </w:r>
      <w:r>
        <w:rPr>
          <w:i/>
        </w:rPr>
        <w:t>(continuation)</w:t>
      </w:r>
    </w:p>
    <w:tbl>
      <w:tblPr>
        <w:tblStyle w:val="TRs"/>
        <w:tblW w:w="0" w:type="auto"/>
        <w:tblLayout w:type="fixed"/>
        <w:tblLook w:val="0020" w:firstRow="1" w:lastRow="0" w:firstColumn="0" w:lastColumn="0" w:noHBand="0" w:noVBand="0"/>
        <w:tblDescription w:val="Frequency Distribution of Overall Scale Scores for Grade Eleven—ELA, continuation"/>
      </w:tblPr>
      <w:tblGrid>
        <w:gridCol w:w="1728"/>
        <w:gridCol w:w="950"/>
        <w:gridCol w:w="1512"/>
        <w:gridCol w:w="1097"/>
        <w:gridCol w:w="1512"/>
      </w:tblGrid>
      <w:tr w:rsidR="00C15F04" w:rsidRPr="004A2581" w14:paraId="690BD08A" w14:textId="77777777" w:rsidTr="007559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28" w:type="dxa"/>
            <w:hideMark/>
          </w:tcPr>
          <w:p w14:paraId="162AC592" w14:textId="77777777" w:rsidR="00C15F04" w:rsidRPr="004A2581" w:rsidRDefault="00C15F04" w:rsidP="001763C6">
            <w:pPr>
              <w:pStyle w:val="TableHead"/>
              <w:rPr>
                <w:noProof w:val="0"/>
              </w:rPr>
            </w:pPr>
            <w:r w:rsidRPr="004A2581">
              <w:rPr>
                <w:b/>
                <w:noProof w:val="0"/>
              </w:rPr>
              <w:t>Scale Score</w:t>
            </w:r>
          </w:p>
        </w:tc>
        <w:tc>
          <w:tcPr>
            <w:tcW w:w="950" w:type="dxa"/>
            <w:hideMark/>
          </w:tcPr>
          <w:p w14:paraId="01EA1D5A" w14:textId="77777777" w:rsidR="00C15F04" w:rsidRPr="004A2581" w:rsidRDefault="00C15F04" w:rsidP="001763C6">
            <w:pPr>
              <w:pStyle w:val="TableHead"/>
              <w:rPr>
                <w:noProof w:val="0"/>
              </w:rPr>
            </w:pPr>
            <w:r w:rsidRPr="004A2581">
              <w:rPr>
                <w:b/>
                <w:noProof w:val="0"/>
              </w:rPr>
              <w:t>N</w:t>
            </w:r>
          </w:p>
        </w:tc>
        <w:tc>
          <w:tcPr>
            <w:tcW w:w="1512" w:type="dxa"/>
            <w:hideMark/>
          </w:tcPr>
          <w:p w14:paraId="0D74B8BA" w14:textId="77777777" w:rsidR="00C15F04" w:rsidRPr="004A2581" w:rsidRDefault="00C15F04" w:rsidP="001763C6">
            <w:pPr>
              <w:pStyle w:val="TableHead"/>
              <w:rPr>
                <w:noProof w:val="0"/>
              </w:rPr>
            </w:pPr>
            <w:r w:rsidRPr="004A2581">
              <w:rPr>
                <w:b/>
                <w:noProof w:val="0"/>
              </w:rPr>
              <w:t>Cumulative Frequency</w:t>
            </w:r>
          </w:p>
        </w:tc>
        <w:tc>
          <w:tcPr>
            <w:tcW w:w="1097" w:type="dxa"/>
            <w:hideMark/>
          </w:tcPr>
          <w:p w14:paraId="51DF5F6F" w14:textId="77777777" w:rsidR="00C15F04" w:rsidRPr="004A2581" w:rsidRDefault="00C15F04" w:rsidP="001763C6">
            <w:pPr>
              <w:pStyle w:val="TableHead"/>
              <w:rPr>
                <w:noProof w:val="0"/>
              </w:rPr>
            </w:pPr>
            <w:r w:rsidRPr="004A2581">
              <w:rPr>
                <w:b/>
                <w:noProof w:val="0"/>
              </w:rPr>
              <w:t>Percent</w:t>
            </w:r>
          </w:p>
        </w:tc>
        <w:tc>
          <w:tcPr>
            <w:tcW w:w="1512" w:type="dxa"/>
            <w:hideMark/>
          </w:tcPr>
          <w:p w14:paraId="015D0815" w14:textId="77777777" w:rsidR="00C15F04" w:rsidRPr="004A2581" w:rsidRDefault="00C15F04" w:rsidP="001763C6">
            <w:pPr>
              <w:pStyle w:val="TableHead"/>
              <w:rPr>
                <w:noProof w:val="0"/>
              </w:rPr>
            </w:pPr>
            <w:r w:rsidRPr="004A2581">
              <w:rPr>
                <w:b/>
                <w:noProof w:val="0"/>
              </w:rPr>
              <w:t>Cumulative Percent</w:t>
            </w:r>
          </w:p>
        </w:tc>
      </w:tr>
      <w:tr w:rsidR="00C15F04" w14:paraId="52B92B28" w14:textId="77777777" w:rsidTr="00755943">
        <w:tc>
          <w:tcPr>
            <w:tcW w:w="1728" w:type="dxa"/>
            <w:hideMark/>
          </w:tcPr>
          <w:p w14:paraId="054C1FD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[2690, 2699]</w:t>
            </w:r>
          </w:p>
        </w:tc>
        <w:tc>
          <w:tcPr>
            <w:tcW w:w="950" w:type="dxa"/>
            <w:hideMark/>
          </w:tcPr>
          <w:p w14:paraId="546E5B0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5,873</w:t>
            </w:r>
          </w:p>
        </w:tc>
        <w:tc>
          <w:tcPr>
            <w:tcW w:w="1512" w:type="dxa"/>
            <w:hideMark/>
          </w:tcPr>
          <w:p w14:paraId="28A66F1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157,656</w:t>
            </w:r>
          </w:p>
        </w:tc>
        <w:tc>
          <w:tcPr>
            <w:tcW w:w="1097" w:type="dxa"/>
            <w:hideMark/>
          </w:tcPr>
          <w:p w14:paraId="14016A0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154D54C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76%</w:t>
            </w:r>
          </w:p>
        </w:tc>
      </w:tr>
      <w:tr w:rsidR="00C15F04" w14:paraId="7BBB6B7B" w14:textId="77777777" w:rsidTr="00755943">
        <w:tc>
          <w:tcPr>
            <w:tcW w:w="1728" w:type="dxa"/>
            <w:hideMark/>
          </w:tcPr>
          <w:p w14:paraId="24B97C7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[2700, 2709]</w:t>
            </w:r>
          </w:p>
        </w:tc>
        <w:tc>
          <w:tcPr>
            <w:tcW w:w="950" w:type="dxa"/>
            <w:hideMark/>
          </w:tcPr>
          <w:p w14:paraId="7AE8C06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5,452</w:t>
            </w:r>
          </w:p>
        </w:tc>
        <w:tc>
          <w:tcPr>
            <w:tcW w:w="1512" w:type="dxa"/>
            <w:hideMark/>
          </w:tcPr>
          <w:p w14:paraId="4E298A0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163,108</w:t>
            </w:r>
          </w:p>
        </w:tc>
        <w:tc>
          <w:tcPr>
            <w:tcW w:w="1097" w:type="dxa"/>
            <w:hideMark/>
          </w:tcPr>
          <w:p w14:paraId="2AA1165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00E2113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79%</w:t>
            </w:r>
          </w:p>
        </w:tc>
      </w:tr>
      <w:tr w:rsidR="00C15F04" w14:paraId="7143130F" w14:textId="77777777" w:rsidTr="00755943">
        <w:tc>
          <w:tcPr>
            <w:tcW w:w="1728" w:type="dxa"/>
            <w:hideMark/>
          </w:tcPr>
          <w:p w14:paraId="60173B3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[2710, 2719]</w:t>
            </w:r>
          </w:p>
        </w:tc>
        <w:tc>
          <w:tcPr>
            <w:tcW w:w="950" w:type="dxa"/>
            <w:hideMark/>
          </w:tcPr>
          <w:p w14:paraId="76481AE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5,245</w:t>
            </w:r>
          </w:p>
        </w:tc>
        <w:tc>
          <w:tcPr>
            <w:tcW w:w="1512" w:type="dxa"/>
            <w:hideMark/>
          </w:tcPr>
          <w:p w14:paraId="473BF86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168,353</w:t>
            </w:r>
          </w:p>
        </w:tc>
        <w:tc>
          <w:tcPr>
            <w:tcW w:w="1097" w:type="dxa"/>
            <w:hideMark/>
          </w:tcPr>
          <w:p w14:paraId="62B5C9D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730DBE1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81%</w:t>
            </w:r>
          </w:p>
        </w:tc>
      </w:tr>
      <w:tr w:rsidR="00C15F04" w14:paraId="03BAD721" w14:textId="77777777" w:rsidTr="00755943">
        <w:tc>
          <w:tcPr>
            <w:tcW w:w="1728" w:type="dxa"/>
            <w:hideMark/>
          </w:tcPr>
          <w:p w14:paraId="353F0D0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[2720, 2729]</w:t>
            </w:r>
          </w:p>
        </w:tc>
        <w:tc>
          <w:tcPr>
            <w:tcW w:w="950" w:type="dxa"/>
            <w:hideMark/>
          </w:tcPr>
          <w:p w14:paraId="4EE392A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4,991</w:t>
            </w:r>
          </w:p>
        </w:tc>
        <w:tc>
          <w:tcPr>
            <w:tcW w:w="1512" w:type="dxa"/>
            <w:hideMark/>
          </w:tcPr>
          <w:p w14:paraId="0B7D9A4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173,344</w:t>
            </w:r>
          </w:p>
        </w:tc>
        <w:tc>
          <w:tcPr>
            <w:tcW w:w="1097" w:type="dxa"/>
            <w:hideMark/>
          </w:tcPr>
          <w:p w14:paraId="6C93B96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7A3CA60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84%</w:t>
            </w:r>
          </w:p>
        </w:tc>
      </w:tr>
      <w:tr w:rsidR="00C15F04" w14:paraId="2EF05834" w14:textId="77777777" w:rsidTr="00755943">
        <w:tc>
          <w:tcPr>
            <w:tcW w:w="1728" w:type="dxa"/>
            <w:hideMark/>
          </w:tcPr>
          <w:p w14:paraId="31DBCC7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[2730, 2739]</w:t>
            </w:r>
          </w:p>
        </w:tc>
        <w:tc>
          <w:tcPr>
            <w:tcW w:w="950" w:type="dxa"/>
            <w:hideMark/>
          </w:tcPr>
          <w:p w14:paraId="583F523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4,566</w:t>
            </w:r>
          </w:p>
        </w:tc>
        <w:tc>
          <w:tcPr>
            <w:tcW w:w="1512" w:type="dxa"/>
            <w:hideMark/>
          </w:tcPr>
          <w:p w14:paraId="1041B3D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177,910</w:t>
            </w:r>
          </w:p>
        </w:tc>
        <w:tc>
          <w:tcPr>
            <w:tcW w:w="1097" w:type="dxa"/>
            <w:hideMark/>
          </w:tcPr>
          <w:p w14:paraId="439C165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5612EBE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86%</w:t>
            </w:r>
          </w:p>
        </w:tc>
      </w:tr>
      <w:tr w:rsidR="00C15F04" w14:paraId="7CFE4633" w14:textId="77777777" w:rsidTr="00755943">
        <w:tc>
          <w:tcPr>
            <w:tcW w:w="1728" w:type="dxa"/>
            <w:hideMark/>
          </w:tcPr>
          <w:p w14:paraId="55749C9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[2740, 2749]</w:t>
            </w:r>
          </w:p>
        </w:tc>
        <w:tc>
          <w:tcPr>
            <w:tcW w:w="950" w:type="dxa"/>
            <w:hideMark/>
          </w:tcPr>
          <w:p w14:paraId="75A7C3D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4,123</w:t>
            </w:r>
          </w:p>
        </w:tc>
        <w:tc>
          <w:tcPr>
            <w:tcW w:w="1512" w:type="dxa"/>
            <w:hideMark/>
          </w:tcPr>
          <w:p w14:paraId="4011D6E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182,033</w:t>
            </w:r>
          </w:p>
        </w:tc>
        <w:tc>
          <w:tcPr>
            <w:tcW w:w="1097" w:type="dxa"/>
            <w:hideMark/>
          </w:tcPr>
          <w:p w14:paraId="076EC2E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3F38B18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88%</w:t>
            </w:r>
          </w:p>
        </w:tc>
      </w:tr>
      <w:tr w:rsidR="00C15F04" w14:paraId="11D36E8B" w14:textId="77777777" w:rsidTr="00755943">
        <w:tc>
          <w:tcPr>
            <w:tcW w:w="1728" w:type="dxa"/>
            <w:hideMark/>
          </w:tcPr>
          <w:p w14:paraId="41D8166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[2750, 2759]</w:t>
            </w:r>
          </w:p>
        </w:tc>
        <w:tc>
          <w:tcPr>
            <w:tcW w:w="950" w:type="dxa"/>
            <w:hideMark/>
          </w:tcPr>
          <w:p w14:paraId="19E03B4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3,793</w:t>
            </w:r>
          </w:p>
        </w:tc>
        <w:tc>
          <w:tcPr>
            <w:tcW w:w="1512" w:type="dxa"/>
            <w:hideMark/>
          </w:tcPr>
          <w:p w14:paraId="4A4E955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185,826</w:t>
            </w:r>
          </w:p>
        </w:tc>
        <w:tc>
          <w:tcPr>
            <w:tcW w:w="1097" w:type="dxa"/>
            <w:hideMark/>
          </w:tcPr>
          <w:p w14:paraId="43C40B3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52EE0F7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90%</w:t>
            </w:r>
          </w:p>
        </w:tc>
      </w:tr>
      <w:tr w:rsidR="00C15F04" w14:paraId="5DA8DA33" w14:textId="77777777" w:rsidTr="00755943">
        <w:tc>
          <w:tcPr>
            <w:tcW w:w="1728" w:type="dxa"/>
            <w:hideMark/>
          </w:tcPr>
          <w:p w14:paraId="7744941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[2760, 2769]</w:t>
            </w:r>
          </w:p>
        </w:tc>
        <w:tc>
          <w:tcPr>
            <w:tcW w:w="950" w:type="dxa"/>
            <w:hideMark/>
          </w:tcPr>
          <w:p w14:paraId="1CF184F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3,278</w:t>
            </w:r>
          </w:p>
        </w:tc>
        <w:tc>
          <w:tcPr>
            <w:tcW w:w="1512" w:type="dxa"/>
            <w:hideMark/>
          </w:tcPr>
          <w:p w14:paraId="7887503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189,104</w:t>
            </w:r>
          </w:p>
        </w:tc>
        <w:tc>
          <w:tcPr>
            <w:tcW w:w="1097" w:type="dxa"/>
            <w:hideMark/>
          </w:tcPr>
          <w:p w14:paraId="7A1C852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332CEDB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91%</w:t>
            </w:r>
          </w:p>
        </w:tc>
      </w:tr>
      <w:tr w:rsidR="00C15F04" w14:paraId="793FF48F" w14:textId="77777777" w:rsidTr="00755943">
        <w:tc>
          <w:tcPr>
            <w:tcW w:w="1728" w:type="dxa"/>
            <w:hideMark/>
          </w:tcPr>
          <w:p w14:paraId="31C7CA5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[2770, 2779]</w:t>
            </w:r>
          </w:p>
        </w:tc>
        <w:tc>
          <w:tcPr>
            <w:tcW w:w="950" w:type="dxa"/>
            <w:hideMark/>
          </w:tcPr>
          <w:p w14:paraId="58AB4AF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2,942</w:t>
            </w:r>
          </w:p>
        </w:tc>
        <w:tc>
          <w:tcPr>
            <w:tcW w:w="1512" w:type="dxa"/>
            <w:hideMark/>
          </w:tcPr>
          <w:p w14:paraId="3E66F4B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192,046</w:t>
            </w:r>
          </w:p>
        </w:tc>
        <w:tc>
          <w:tcPr>
            <w:tcW w:w="1097" w:type="dxa"/>
            <w:hideMark/>
          </w:tcPr>
          <w:p w14:paraId="0EC7D3C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23150A7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93%</w:t>
            </w:r>
          </w:p>
        </w:tc>
      </w:tr>
      <w:tr w:rsidR="00C15F04" w14:paraId="7E1B43F9" w14:textId="77777777" w:rsidTr="00755943">
        <w:tc>
          <w:tcPr>
            <w:tcW w:w="1728" w:type="dxa"/>
            <w:hideMark/>
          </w:tcPr>
          <w:p w14:paraId="2596170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[2780, 2789]</w:t>
            </w:r>
          </w:p>
        </w:tc>
        <w:tc>
          <w:tcPr>
            <w:tcW w:w="950" w:type="dxa"/>
            <w:hideMark/>
          </w:tcPr>
          <w:p w14:paraId="09FE0B7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2,598</w:t>
            </w:r>
          </w:p>
        </w:tc>
        <w:tc>
          <w:tcPr>
            <w:tcW w:w="1512" w:type="dxa"/>
            <w:hideMark/>
          </w:tcPr>
          <w:p w14:paraId="72097B6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194,644</w:t>
            </w:r>
          </w:p>
        </w:tc>
        <w:tc>
          <w:tcPr>
            <w:tcW w:w="1097" w:type="dxa"/>
            <w:hideMark/>
          </w:tcPr>
          <w:p w14:paraId="70CF6B8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605D809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94%</w:t>
            </w:r>
          </w:p>
        </w:tc>
      </w:tr>
      <w:tr w:rsidR="00C15F04" w14:paraId="37384AA2" w14:textId="77777777" w:rsidTr="00755943">
        <w:tc>
          <w:tcPr>
            <w:tcW w:w="1728" w:type="dxa"/>
            <w:hideMark/>
          </w:tcPr>
          <w:p w14:paraId="770B91D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[2790, 2799]</w:t>
            </w:r>
          </w:p>
        </w:tc>
        <w:tc>
          <w:tcPr>
            <w:tcW w:w="950" w:type="dxa"/>
            <w:hideMark/>
          </w:tcPr>
          <w:p w14:paraId="11E755B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2,156</w:t>
            </w:r>
          </w:p>
        </w:tc>
        <w:tc>
          <w:tcPr>
            <w:tcW w:w="1512" w:type="dxa"/>
            <w:hideMark/>
          </w:tcPr>
          <w:p w14:paraId="72CF977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196,800</w:t>
            </w:r>
          </w:p>
        </w:tc>
        <w:tc>
          <w:tcPr>
            <w:tcW w:w="1097" w:type="dxa"/>
            <w:hideMark/>
          </w:tcPr>
          <w:p w14:paraId="20F23EC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085EC85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95%</w:t>
            </w:r>
          </w:p>
        </w:tc>
      </w:tr>
      <w:tr w:rsidR="00C15F04" w14:paraId="6AC200C5" w14:textId="77777777" w:rsidTr="00755943">
        <w:tc>
          <w:tcPr>
            <w:tcW w:w="1728" w:type="dxa"/>
          </w:tcPr>
          <w:p w14:paraId="0593F5F5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6A394B">
              <w:rPr>
                <w:noProof w:val="0"/>
              </w:rPr>
              <w:t>[2800, 2809]</w:t>
            </w:r>
          </w:p>
        </w:tc>
        <w:tc>
          <w:tcPr>
            <w:tcW w:w="950" w:type="dxa"/>
          </w:tcPr>
          <w:p w14:paraId="184F67F6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1,932</w:t>
            </w:r>
          </w:p>
        </w:tc>
        <w:tc>
          <w:tcPr>
            <w:tcW w:w="1512" w:type="dxa"/>
          </w:tcPr>
          <w:p w14:paraId="3954056F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198,732</w:t>
            </w:r>
          </w:p>
        </w:tc>
        <w:tc>
          <w:tcPr>
            <w:tcW w:w="1097" w:type="dxa"/>
          </w:tcPr>
          <w:p w14:paraId="67614E96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</w:tcPr>
          <w:p w14:paraId="1B10B37A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96%</w:t>
            </w:r>
          </w:p>
        </w:tc>
      </w:tr>
      <w:tr w:rsidR="00C15F04" w14:paraId="43D6E0FE" w14:textId="77777777" w:rsidTr="00755943">
        <w:tc>
          <w:tcPr>
            <w:tcW w:w="1728" w:type="dxa"/>
          </w:tcPr>
          <w:p w14:paraId="2FA48146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6A394B">
              <w:rPr>
                <w:noProof w:val="0"/>
              </w:rPr>
              <w:t>[2810, 2819]</w:t>
            </w:r>
          </w:p>
        </w:tc>
        <w:tc>
          <w:tcPr>
            <w:tcW w:w="950" w:type="dxa"/>
          </w:tcPr>
          <w:p w14:paraId="55002FFF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1,598</w:t>
            </w:r>
          </w:p>
        </w:tc>
        <w:tc>
          <w:tcPr>
            <w:tcW w:w="1512" w:type="dxa"/>
          </w:tcPr>
          <w:p w14:paraId="033E341D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200,330</w:t>
            </w:r>
          </w:p>
        </w:tc>
        <w:tc>
          <w:tcPr>
            <w:tcW w:w="1097" w:type="dxa"/>
          </w:tcPr>
          <w:p w14:paraId="0461F449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</w:tcPr>
          <w:p w14:paraId="3CE54D65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97%</w:t>
            </w:r>
          </w:p>
        </w:tc>
      </w:tr>
      <w:tr w:rsidR="00C15F04" w14:paraId="5C38E718" w14:textId="77777777" w:rsidTr="00755943">
        <w:tc>
          <w:tcPr>
            <w:tcW w:w="1728" w:type="dxa"/>
          </w:tcPr>
          <w:p w14:paraId="25823B81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6A394B">
              <w:rPr>
                <w:noProof w:val="0"/>
              </w:rPr>
              <w:t>[2820, 2829]</w:t>
            </w:r>
          </w:p>
        </w:tc>
        <w:tc>
          <w:tcPr>
            <w:tcW w:w="950" w:type="dxa"/>
          </w:tcPr>
          <w:p w14:paraId="1031856E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1,351</w:t>
            </w:r>
          </w:p>
        </w:tc>
        <w:tc>
          <w:tcPr>
            <w:tcW w:w="1512" w:type="dxa"/>
          </w:tcPr>
          <w:p w14:paraId="56D87DF7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201,681</w:t>
            </w:r>
          </w:p>
        </w:tc>
        <w:tc>
          <w:tcPr>
            <w:tcW w:w="1097" w:type="dxa"/>
          </w:tcPr>
          <w:p w14:paraId="4A653EA0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</w:tcPr>
          <w:p w14:paraId="29206E6C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97%</w:t>
            </w:r>
          </w:p>
        </w:tc>
      </w:tr>
      <w:tr w:rsidR="00C15F04" w14:paraId="4B922FAD" w14:textId="77777777" w:rsidTr="00755943">
        <w:tc>
          <w:tcPr>
            <w:tcW w:w="1728" w:type="dxa"/>
          </w:tcPr>
          <w:p w14:paraId="0E0676F6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6A394B">
              <w:rPr>
                <w:noProof w:val="0"/>
              </w:rPr>
              <w:t>[2830, 2839]</w:t>
            </w:r>
          </w:p>
        </w:tc>
        <w:tc>
          <w:tcPr>
            <w:tcW w:w="950" w:type="dxa"/>
          </w:tcPr>
          <w:p w14:paraId="290E7CC8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1,087</w:t>
            </w:r>
          </w:p>
        </w:tc>
        <w:tc>
          <w:tcPr>
            <w:tcW w:w="1512" w:type="dxa"/>
          </w:tcPr>
          <w:p w14:paraId="2BD5CE16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202,768</w:t>
            </w:r>
          </w:p>
        </w:tc>
        <w:tc>
          <w:tcPr>
            <w:tcW w:w="1097" w:type="dxa"/>
          </w:tcPr>
          <w:p w14:paraId="444FFC22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</w:tcPr>
          <w:p w14:paraId="4B886B88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98%</w:t>
            </w:r>
          </w:p>
        </w:tc>
      </w:tr>
      <w:tr w:rsidR="00C15F04" w14:paraId="1A547493" w14:textId="77777777" w:rsidTr="00755943">
        <w:tc>
          <w:tcPr>
            <w:tcW w:w="1728" w:type="dxa"/>
          </w:tcPr>
          <w:p w14:paraId="423BCF92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6A394B">
              <w:rPr>
                <w:noProof w:val="0"/>
              </w:rPr>
              <w:t>[2840, 2849]</w:t>
            </w:r>
          </w:p>
        </w:tc>
        <w:tc>
          <w:tcPr>
            <w:tcW w:w="950" w:type="dxa"/>
          </w:tcPr>
          <w:p w14:paraId="0B96F812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892</w:t>
            </w:r>
          </w:p>
        </w:tc>
        <w:tc>
          <w:tcPr>
            <w:tcW w:w="1512" w:type="dxa"/>
          </w:tcPr>
          <w:p w14:paraId="39B790D3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203,660</w:t>
            </w:r>
          </w:p>
        </w:tc>
        <w:tc>
          <w:tcPr>
            <w:tcW w:w="1097" w:type="dxa"/>
          </w:tcPr>
          <w:p w14:paraId="523BB0AA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</w:tcPr>
          <w:p w14:paraId="56F54492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98%</w:t>
            </w:r>
          </w:p>
        </w:tc>
      </w:tr>
      <w:tr w:rsidR="00C15F04" w14:paraId="4936B81B" w14:textId="77777777" w:rsidTr="00755943">
        <w:tc>
          <w:tcPr>
            <w:tcW w:w="1728" w:type="dxa"/>
          </w:tcPr>
          <w:p w14:paraId="3508F595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6A394B">
              <w:rPr>
                <w:noProof w:val="0"/>
              </w:rPr>
              <w:t>[2850, 2859]</w:t>
            </w:r>
          </w:p>
        </w:tc>
        <w:tc>
          <w:tcPr>
            <w:tcW w:w="950" w:type="dxa"/>
          </w:tcPr>
          <w:p w14:paraId="33C2283A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771</w:t>
            </w:r>
          </w:p>
        </w:tc>
        <w:tc>
          <w:tcPr>
            <w:tcW w:w="1512" w:type="dxa"/>
          </w:tcPr>
          <w:p w14:paraId="3A8DFD68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204,431</w:t>
            </w:r>
          </w:p>
        </w:tc>
        <w:tc>
          <w:tcPr>
            <w:tcW w:w="1097" w:type="dxa"/>
          </w:tcPr>
          <w:p w14:paraId="743F4B6E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</w:tcPr>
          <w:p w14:paraId="3B3DB432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99%</w:t>
            </w:r>
          </w:p>
        </w:tc>
      </w:tr>
      <w:tr w:rsidR="00C15F04" w14:paraId="433A2C50" w14:textId="77777777" w:rsidTr="00755943">
        <w:tc>
          <w:tcPr>
            <w:tcW w:w="1728" w:type="dxa"/>
          </w:tcPr>
          <w:p w14:paraId="5341CAC2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6A394B">
              <w:rPr>
                <w:noProof w:val="0"/>
              </w:rPr>
              <w:t>[2860, 2869]</w:t>
            </w:r>
          </w:p>
        </w:tc>
        <w:tc>
          <w:tcPr>
            <w:tcW w:w="950" w:type="dxa"/>
          </w:tcPr>
          <w:p w14:paraId="1E0C6459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613</w:t>
            </w:r>
          </w:p>
        </w:tc>
        <w:tc>
          <w:tcPr>
            <w:tcW w:w="1512" w:type="dxa"/>
          </w:tcPr>
          <w:p w14:paraId="5C726513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205,044</w:t>
            </w:r>
          </w:p>
        </w:tc>
        <w:tc>
          <w:tcPr>
            <w:tcW w:w="1097" w:type="dxa"/>
          </w:tcPr>
          <w:p w14:paraId="2B9C7354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</w:tcPr>
          <w:p w14:paraId="2C0126CC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99%</w:t>
            </w:r>
          </w:p>
        </w:tc>
      </w:tr>
      <w:tr w:rsidR="00C15F04" w14:paraId="4A1964BC" w14:textId="77777777" w:rsidTr="00755943">
        <w:tc>
          <w:tcPr>
            <w:tcW w:w="1728" w:type="dxa"/>
          </w:tcPr>
          <w:p w14:paraId="29C2C87D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6A394B">
              <w:rPr>
                <w:noProof w:val="0"/>
              </w:rPr>
              <w:t>[2870, 2879]</w:t>
            </w:r>
          </w:p>
        </w:tc>
        <w:tc>
          <w:tcPr>
            <w:tcW w:w="950" w:type="dxa"/>
          </w:tcPr>
          <w:p w14:paraId="30922B91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421</w:t>
            </w:r>
          </w:p>
        </w:tc>
        <w:tc>
          <w:tcPr>
            <w:tcW w:w="1512" w:type="dxa"/>
          </w:tcPr>
          <w:p w14:paraId="729E3071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205,465</w:t>
            </w:r>
          </w:p>
        </w:tc>
        <w:tc>
          <w:tcPr>
            <w:tcW w:w="1097" w:type="dxa"/>
          </w:tcPr>
          <w:p w14:paraId="39B545EE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</w:tcPr>
          <w:p w14:paraId="7A487E12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99%</w:t>
            </w:r>
          </w:p>
        </w:tc>
      </w:tr>
      <w:tr w:rsidR="00C15F04" w14:paraId="5E7BC98F" w14:textId="77777777" w:rsidTr="00755943">
        <w:tc>
          <w:tcPr>
            <w:tcW w:w="1728" w:type="dxa"/>
          </w:tcPr>
          <w:p w14:paraId="4B3A653A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6A394B">
              <w:rPr>
                <w:noProof w:val="0"/>
              </w:rPr>
              <w:t>[2880, 2889]</w:t>
            </w:r>
          </w:p>
        </w:tc>
        <w:tc>
          <w:tcPr>
            <w:tcW w:w="950" w:type="dxa"/>
          </w:tcPr>
          <w:p w14:paraId="1A4A2F40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388</w:t>
            </w:r>
          </w:p>
        </w:tc>
        <w:tc>
          <w:tcPr>
            <w:tcW w:w="1512" w:type="dxa"/>
          </w:tcPr>
          <w:p w14:paraId="2B03612D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205,853</w:t>
            </w:r>
          </w:p>
        </w:tc>
        <w:tc>
          <w:tcPr>
            <w:tcW w:w="1097" w:type="dxa"/>
          </w:tcPr>
          <w:p w14:paraId="3BB3B44B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</w:tcPr>
          <w:p w14:paraId="78187CE1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99%</w:t>
            </w:r>
          </w:p>
        </w:tc>
      </w:tr>
      <w:tr w:rsidR="00C15F04" w14:paraId="6D32CC2D" w14:textId="77777777" w:rsidTr="00755943">
        <w:tc>
          <w:tcPr>
            <w:tcW w:w="1728" w:type="dxa"/>
          </w:tcPr>
          <w:p w14:paraId="4DF05CAC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6A394B">
              <w:rPr>
                <w:noProof w:val="0"/>
              </w:rPr>
              <w:t>[2890, 2899]</w:t>
            </w:r>
          </w:p>
        </w:tc>
        <w:tc>
          <w:tcPr>
            <w:tcW w:w="950" w:type="dxa"/>
          </w:tcPr>
          <w:p w14:paraId="192017A4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278</w:t>
            </w:r>
          </w:p>
        </w:tc>
        <w:tc>
          <w:tcPr>
            <w:tcW w:w="1512" w:type="dxa"/>
          </w:tcPr>
          <w:p w14:paraId="7F37AA4B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206,131</w:t>
            </w:r>
          </w:p>
        </w:tc>
        <w:tc>
          <w:tcPr>
            <w:tcW w:w="1097" w:type="dxa"/>
          </w:tcPr>
          <w:p w14:paraId="158CF689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</w:tcPr>
          <w:p w14:paraId="5BDA9FD6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100%</w:t>
            </w:r>
          </w:p>
        </w:tc>
      </w:tr>
      <w:tr w:rsidR="00C15F04" w14:paraId="62AD792D" w14:textId="77777777" w:rsidTr="00755943">
        <w:tc>
          <w:tcPr>
            <w:tcW w:w="1728" w:type="dxa"/>
          </w:tcPr>
          <w:p w14:paraId="50CFC8B7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6A394B">
              <w:rPr>
                <w:noProof w:val="0"/>
              </w:rPr>
              <w:t>[2900, 2900]</w:t>
            </w:r>
          </w:p>
        </w:tc>
        <w:tc>
          <w:tcPr>
            <w:tcW w:w="950" w:type="dxa"/>
          </w:tcPr>
          <w:p w14:paraId="4E5403C0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1,008</w:t>
            </w:r>
          </w:p>
        </w:tc>
        <w:tc>
          <w:tcPr>
            <w:tcW w:w="1512" w:type="dxa"/>
          </w:tcPr>
          <w:p w14:paraId="0820AC7A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207,139</w:t>
            </w:r>
          </w:p>
        </w:tc>
        <w:tc>
          <w:tcPr>
            <w:tcW w:w="1097" w:type="dxa"/>
          </w:tcPr>
          <w:p w14:paraId="688581FC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</w:tcPr>
          <w:p w14:paraId="64D88D31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100%</w:t>
            </w:r>
          </w:p>
        </w:tc>
      </w:tr>
    </w:tbl>
    <w:p w14:paraId="340E8E29" w14:textId="77777777" w:rsidR="00C15F04" w:rsidRDefault="00C15F04" w:rsidP="001763C6">
      <w:pPr>
        <w:pStyle w:val="Caption"/>
        <w:pageBreakBefore/>
      </w:pPr>
      <w:bookmarkStart w:id="152" w:name="_Ref92619323"/>
      <w:bookmarkStart w:id="153" w:name="_Toc38371719"/>
      <w:bookmarkStart w:id="154" w:name="_Toc459039478"/>
      <w:bookmarkStart w:id="155" w:name="_Toc520362233"/>
      <w:bookmarkStart w:id="156" w:name="_Toc115247663"/>
      <w:bookmarkStart w:id="157" w:name="_Toc116567665"/>
      <w:r>
        <w:t>Table 7.C.</w:t>
      </w:r>
      <w:r>
        <w:fldChar w:fldCharType="begin"/>
      </w:r>
      <w:r>
        <w:instrText>SEQ Table_7.C. \* ARABIC</w:instrText>
      </w:r>
      <w:r>
        <w:fldChar w:fldCharType="separate"/>
      </w:r>
      <w:r>
        <w:t>10</w:t>
      </w:r>
      <w:r>
        <w:fldChar w:fldCharType="end"/>
      </w:r>
      <w:bookmarkEnd w:id="152"/>
      <w:r>
        <w:t xml:space="preserve">  Frequency Distribution of Overall Scale Scores for Grade Three—Mathematics</w:t>
      </w:r>
      <w:bookmarkEnd w:id="153"/>
      <w:bookmarkEnd w:id="154"/>
      <w:bookmarkEnd w:id="155"/>
      <w:bookmarkEnd w:id="156"/>
      <w:bookmarkEnd w:id="157"/>
    </w:p>
    <w:tbl>
      <w:tblPr>
        <w:tblStyle w:val="TRs"/>
        <w:tblW w:w="0" w:type="auto"/>
        <w:tblLayout w:type="fixed"/>
        <w:tblLook w:val="0020" w:firstRow="1" w:lastRow="0" w:firstColumn="0" w:lastColumn="0" w:noHBand="0" w:noVBand="0"/>
        <w:tblDescription w:val="Frequency Distribution of Overall Scale Scores for Grade Three—Mathematics"/>
      </w:tblPr>
      <w:tblGrid>
        <w:gridCol w:w="1728"/>
        <w:gridCol w:w="950"/>
        <w:gridCol w:w="1512"/>
        <w:gridCol w:w="1097"/>
        <w:gridCol w:w="1512"/>
      </w:tblGrid>
      <w:tr w:rsidR="00C15F04" w:rsidRPr="001D3E7F" w14:paraId="6DF3AAF1" w14:textId="77777777" w:rsidTr="007559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28" w:type="dxa"/>
            <w:hideMark/>
          </w:tcPr>
          <w:p w14:paraId="2D709A6E" w14:textId="77777777" w:rsidR="00C15F04" w:rsidRPr="001D3E7F" w:rsidRDefault="00C15F04" w:rsidP="001763C6">
            <w:pPr>
              <w:pStyle w:val="TableHead"/>
              <w:rPr>
                <w:noProof w:val="0"/>
              </w:rPr>
            </w:pPr>
            <w:r w:rsidRPr="001D3E7F">
              <w:rPr>
                <w:b/>
                <w:noProof w:val="0"/>
              </w:rPr>
              <w:t>Scale Score</w:t>
            </w:r>
          </w:p>
        </w:tc>
        <w:tc>
          <w:tcPr>
            <w:tcW w:w="950" w:type="dxa"/>
            <w:hideMark/>
          </w:tcPr>
          <w:p w14:paraId="53E13824" w14:textId="77777777" w:rsidR="00C15F04" w:rsidRPr="001D3E7F" w:rsidRDefault="00C15F04" w:rsidP="001763C6">
            <w:pPr>
              <w:pStyle w:val="TableHead"/>
              <w:rPr>
                <w:noProof w:val="0"/>
              </w:rPr>
            </w:pPr>
            <w:r w:rsidRPr="001D3E7F">
              <w:rPr>
                <w:b/>
                <w:noProof w:val="0"/>
              </w:rPr>
              <w:t>N</w:t>
            </w:r>
          </w:p>
        </w:tc>
        <w:tc>
          <w:tcPr>
            <w:tcW w:w="1512" w:type="dxa"/>
            <w:hideMark/>
          </w:tcPr>
          <w:p w14:paraId="0233902D" w14:textId="77777777" w:rsidR="00C15F04" w:rsidRPr="001D3E7F" w:rsidRDefault="00C15F04" w:rsidP="001763C6">
            <w:pPr>
              <w:pStyle w:val="TableHead"/>
              <w:rPr>
                <w:noProof w:val="0"/>
              </w:rPr>
            </w:pPr>
            <w:r w:rsidRPr="001D3E7F">
              <w:rPr>
                <w:b/>
                <w:noProof w:val="0"/>
              </w:rPr>
              <w:t>Cumulative Frequency</w:t>
            </w:r>
          </w:p>
        </w:tc>
        <w:tc>
          <w:tcPr>
            <w:tcW w:w="1097" w:type="dxa"/>
            <w:hideMark/>
          </w:tcPr>
          <w:p w14:paraId="0F2ED2B0" w14:textId="77777777" w:rsidR="00C15F04" w:rsidRPr="001D3E7F" w:rsidRDefault="00C15F04" w:rsidP="001763C6">
            <w:pPr>
              <w:pStyle w:val="TableHead"/>
              <w:rPr>
                <w:noProof w:val="0"/>
              </w:rPr>
            </w:pPr>
            <w:r w:rsidRPr="001D3E7F">
              <w:rPr>
                <w:b/>
                <w:noProof w:val="0"/>
              </w:rPr>
              <w:t>Percent</w:t>
            </w:r>
          </w:p>
        </w:tc>
        <w:tc>
          <w:tcPr>
            <w:tcW w:w="1512" w:type="dxa"/>
            <w:hideMark/>
          </w:tcPr>
          <w:p w14:paraId="1255503B" w14:textId="77777777" w:rsidR="00C15F04" w:rsidRPr="001D3E7F" w:rsidRDefault="00C15F04" w:rsidP="001763C6">
            <w:pPr>
              <w:pStyle w:val="TableHead"/>
              <w:rPr>
                <w:noProof w:val="0"/>
              </w:rPr>
            </w:pPr>
            <w:r w:rsidRPr="001D3E7F">
              <w:rPr>
                <w:b/>
                <w:noProof w:val="0"/>
              </w:rPr>
              <w:t>Cumulative Percent</w:t>
            </w:r>
          </w:p>
        </w:tc>
      </w:tr>
      <w:tr w:rsidR="00C15F04" w14:paraId="60E01A0D" w14:textId="77777777" w:rsidTr="00755943">
        <w:tc>
          <w:tcPr>
            <w:tcW w:w="1728" w:type="dxa"/>
            <w:hideMark/>
          </w:tcPr>
          <w:p w14:paraId="37F1D2A4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noProof w:val="0"/>
              </w:rPr>
              <w:t>[2190, 2199]</w:t>
            </w:r>
          </w:p>
        </w:tc>
        <w:tc>
          <w:tcPr>
            <w:tcW w:w="950" w:type="dxa"/>
            <w:hideMark/>
          </w:tcPr>
          <w:p w14:paraId="532AB76B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1,352</w:t>
            </w:r>
          </w:p>
        </w:tc>
        <w:tc>
          <w:tcPr>
            <w:tcW w:w="1512" w:type="dxa"/>
            <w:hideMark/>
          </w:tcPr>
          <w:p w14:paraId="28CB558B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1,352</w:t>
            </w:r>
          </w:p>
        </w:tc>
        <w:tc>
          <w:tcPr>
            <w:tcW w:w="1097" w:type="dxa"/>
            <w:hideMark/>
          </w:tcPr>
          <w:p w14:paraId="1B9D8EE3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067F68B2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</w:tr>
      <w:tr w:rsidR="00C15F04" w14:paraId="69CB16DF" w14:textId="77777777" w:rsidTr="00755943">
        <w:tc>
          <w:tcPr>
            <w:tcW w:w="1728" w:type="dxa"/>
            <w:hideMark/>
          </w:tcPr>
          <w:p w14:paraId="10545711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noProof w:val="0"/>
              </w:rPr>
              <w:t>[2200, 2209]</w:t>
            </w:r>
          </w:p>
        </w:tc>
        <w:tc>
          <w:tcPr>
            <w:tcW w:w="950" w:type="dxa"/>
            <w:hideMark/>
          </w:tcPr>
          <w:p w14:paraId="0E9CE1B3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318</w:t>
            </w:r>
          </w:p>
        </w:tc>
        <w:tc>
          <w:tcPr>
            <w:tcW w:w="1512" w:type="dxa"/>
            <w:hideMark/>
          </w:tcPr>
          <w:p w14:paraId="338B3E2F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1,670</w:t>
            </w:r>
          </w:p>
        </w:tc>
        <w:tc>
          <w:tcPr>
            <w:tcW w:w="1097" w:type="dxa"/>
            <w:hideMark/>
          </w:tcPr>
          <w:p w14:paraId="7FDD66B7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6BBA6BEB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</w:tr>
      <w:tr w:rsidR="00C15F04" w14:paraId="1617F021" w14:textId="77777777" w:rsidTr="00755943">
        <w:tc>
          <w:tcPr>
            <w:tcW w:w="1728" w:type="dxa"/>
            <w:hideMark/>
          </w:tcPr>
          <w:p w14:paraId="2F3956A2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noProof w:val="0"/>
              </w:rPr>
              <w:t>[2210, 2219]</w:t>
            </w:r>
          </w:p>
        </w:tc>
        <w:tc>
          <w:tcPr>
            <w:tcW w:w="950" w:type="dxa"/>
            <w:hideMark/>
          </w:tcPr>
          <w:p w14:paraId="45BD54BA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364</w:t>
            </w:r>
          </w:p>
        </w:tc>
        <w:tc>
          <w:tcPr>
            <w:tcW w:w="1512" w:type="dxa"/>
            <w:hideMark/>
          </w:tcPr>
          <w:p w14:paraId="0B682F2D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2,034</w:t>
            </w:r>
          </w:p>
        </w:tc>
        <w:tc>
          <w:tcPr>
            <w:tcW w:w="1097" w:type="dxa"/>
            <w:hideMark/>
          </w:tcPr>
          <w:p w14:paraId="36E68F64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4617B217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</w:tr>
      <w:tr w:rsidR="00C15F04" w14:paraId="1A9BE69F" w14:textId="77777777" w:rsidTr="00755943">
        <w:tc>
          <w:tcPr>
            <w:tcW w:w="1728" w:type="dxa"/>
            <w:hideMark/>
          </w:tcPr>
          <w:p w14:paraId="2F63D850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noProof w:val="0"/>
              </w:rPr>
              <w:t>[2220, 2229]</w:t>
            </w:r>
          </w:p>
        </w:tc>
        <w:tc>
          <w:tcPr>
            <w:tcW w:w="950" w:type="dxa"/>
            <w:hideMark/>
          </w:tcPr>
          <w:p w14:paraId="246E42FD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498</w:t>
            </w:r>
          </w:p>
        </w:tc>
        <w:tc>
          <w:tcPr>
            <w:tcW w:w="1512" w:type="dxa"/>
            <w:hideMark/>
          </w:tcPr>
          <w:p w14:paraId="350CBA27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2,532</w:t>
            </w:r>
          </w:p>
        </w:tc>
        <w:tc>
          <w:tcPr>
            <w:tcW w:w="1097" w:type="dxa"/>
            <w:hideMark/>
          </w:tcPr>
          <w:p w14:paraId="444E46A1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09F86DE0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</w:tr>
      <w:tr w:rsidR="00C15F04" w14:paraId="12510E80" w14:textId="77777777" w:rsidTr="00755943">
        <w:tc>
          <w:tcPr>
            <w:tcW w:w="1728" w:type="dxa"/>
            <w:hideMark/>
          </w:tcPr>
          <w:p w14:paraId="69EB16BC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noProof w:val="0"/>
              </w:rPr>
              <w:t>[2230, 2239]</w:t>
            </w:r>
          </w:p>
        </w:tc>
        <w:tc>
          <w:tcPr>
            <w:tcW w:w="950" w:type="dxa"/>
            <w:hideMark/>
          </w:tcPr>
          <w:p w14:paraId="7AD4143E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658</w:t>
            </w:r>
          </w:p>
        </w:tc>
        <w:tc>
          <w:tcPr>
            <w:tcW w:w="1512" w:type="dxa"/>
            <w:hideMark/>
          </w:tcPr>
          <w:p w14:paraId="35198895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3,190</w:t>
            </w:r>
          </w:p>
        </w:tc>
        <w:tc>
          <w:tcPr>
            <w:tcW w:w="1097" w:type="dxa"/>
            <w:hideMark/>
          </w:tcPr>
          <w:p w14:paraId="2F9991EC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317FE3C0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</w:tr>
      <w:tr w:rsidR="00C15F04" w14:paraId="7BCADC4F" w14:textId="77777777" w:rsidTr="00755943">
        <w:tc>
          <w:tcPr>
            <w:tcW w:w="1728" w:type="dxa"/>
            <w:hideMark/>
          </w:tcPr>
          <w:p w14:paraId="4AA5FE7F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noProof w:val="0"/>
              </w:rPr>
              <w:t>[2240, 2249]</w:t>
            </w:r>
          </w:p>
        </w:tc>
        <w:tc>
          <w:tcPr>
            <w:tcW w:w="950" w:type="dxa"/>
            <w:hideMark/>
          </w:tcPr>
          <w:p w14:paraId="5D21183D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726</w:t>
            </w:r>
          </w:p>
        </w:tc>
        <w:tc>
          <w:tcPr>
            <w:tcW w:w="1512" w:type="dxa"/>
            <w:hideMark/>
          </w:tcPr>
          <w:p w14:paraId="59ABCEA6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3,916</w:t>
            </w:r>
          </w:p>
        </w:tc>
        <w:tc>
          <w:tcPr>
            <w:tcW w:w="1097" w:type="dxa"/>
            <w:hideMark/>
          </w:tcPr>
          <w:p w14:paraId="2F23A520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058288E8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</w:tr>
      <w:tr w:rsidR="00C15F04" w14:paraId="527FFB16" w14:textId="77777777" w:rsidTr="00755943">
        <w:tc>
          <w:tcPr>
            <w:tcW w:w="1728" w:type="dxa"/>
            <w:hideMark/>
          </w:tcPr>
          <w:p w14:paraId="3072AD19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noProof w:val="0"/>
              </w:rPr>
              <w:t>[2250, 2259]</w:t>
            </w:r>
          </w:p>
        </w:tc>
        <w:tc>
          <w:tcPr>
            <w:tcW w:w="950" w:type="dxa"/>
            <w:hideMark/>
          </w:tcPr>
          <w:p w14:paraId="3A676F39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893</w:t>
            </w:r>
          </w:p>
        </w:tc>
        <w:tc>
          <w:tcPr>
            <w:tcW w:w="1512" w:type="dxa"/>
            <w:hideMark/>
          </w:tcPr>
          <w:p w14:paraId="2D22C110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4,809</w:t>
            </w:r>
          </w:p>
        </w:tc>
        <w:tc>
          <w:tcPr>
            <w:tcW w:w="1097" w:type="dxa"/>
            <w:hideMark/>
          </w:tcPr>
          <w:p w14:paraId="2955571C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49FB8DE9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</w:tr>
      <w:tr w:rsidR="00C15F04" w14:paraId="571B8469" w14:textId="77777777" w:rsidTr="00755943">
        <w:tc>
          <w:tcPr>
            <w:tcW w:w="1728" w:type="dxa"/>
            <w:hideMark/>
          </w:tcPr>
          <w:p w14:paraId="12D053DC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noProof w:val="0"/>
              </w:rPr>
              <w:t>[2260, 2269]</w:t>
            </w:r>
          </w:p>
        </w:tc>
        <w:tc>
          <w:tcPr>
            <w:tcW w:w="950" w:type="dxa"/>
            <w:hideMark/>
          </w:tcPr>
          <w:p w14:paraId="5D2DE2BB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1,101</w:t>
            </w:r>
          </w:p>
        </w:tc>
        <w:tc>
          <w:tcPr>
            <w:tcW w:w="1512" w:type="dxa"/>
            <w:hideMark/>
          </w:tcPr>
          <w:p w14:paraId="44600889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5,910</w:t>
            </w:r>
          </w:p>
        </w:tc>
        <w:tc>
          <w:tcPr>
            <w:tcW w:w="1097" w:type="dxa"/>
            <w:hideMark/>
          </w:tcPr>
          <w:p w14:paraId="33343920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758053CB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</w:tr>
      <w:tr w:rsidR="00C15F04" w14:paraId="13D576FF" w14:textId="77777777" w:rsidTr="00755943">
        <w:tc>
          <w:tcPr>
            <w:tcW w:w="1728" w:type="dxa"/>
            <w:hideMark/>
          </w:tcPr>
          <w:p w14:paraId="55B39F1D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noProof w:val="0"/>
              </w:rPr>
              <w:t>[2270, 2279]</w:t>
            </w:r>
          </w:p>
        </w:tc>
        <w:tc>
          <w:tcPr>
            <w:tcW w:w="950" w:type="dxa"/>
            <w:hideMark/>
          </w:tcPr>
          <w:p w14:paraId="66EBF5BF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1,283</w:t>
            </w:r>
          </w:p>
        </w:tc>
        <w:tc>
          <w:tcPr>
            <w:tcW w:w="1512" w:type="dxa"/>
            <w:hideMark/>
          </w:tcPr>
          <w:p w14:paraId="053F94E7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7,193</w:t>
            </w:r>
          </w:p>
        </w:tc>
        <w:tc>
          <w:tcPr>
            <w:tcW w:w="1097" w:type="dxa"/>
            <w:hideMark/>
          </w:tcPr>
          <w:p w14:paraId="734026B3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7F19977C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</w:tr>
      <w:tr w:rsidR="00C15F04" w14:paraId="65D0CF4D" w14:textId="77777777" w:rsidTr="00755943">
        <w:tc>
          <w:tcPr>
            <w:tcW w:w="1728" w:type="dxa"/>
            <w:hideMark/>
          </w:tcPr>
          <w:p w14:paraId="7F42CD5B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noProof w:val="0"/>
              </w:rPr>
              <w:t>[2280, 2289]</w:t>
            </w:r>
          </w:p>
        </w:tc>
        <w:tc>
          <w:tcPr>
            <w:tcW w:w="950" w:type="dxa"/>
            <w:hideMark/>
          </w:tcPr>
          <w:p w14:paraId="40CD0928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1,414</w:t>
            </w:r>
          </w:p>
        </w:tc>
        <w:tc>
          <w:tcPr>
            <w:tcW w:w="1512" w:type="dxa"/>
            <w:hideMark/>
          </w:tcPr>
          <w:p w14:paraId="14E508FE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8,607</w:t>
            </w:r>
          </w:p>
        </w:tc>
        <w:tc>
          <w:tcPr>
            <w:tcW w:w="1097" w:type="dxa"/>
            <w:hideMark/>
          </w:tcPr>
          <w:p w14:paraId="3196BA5D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7E783D33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</w:tr>
      <w:tr w:rsidR="00C15F04" w14:paraId="4339D2C0" w14:textId="77777777" w:rsidTr="00755943">
        <w:tc>
          <w:tcPr>
            <w:tcW w:w="1728" w:type="dxa"/>
            <w:hideMark/>
          </w:tcPr>
          <w:p w14:paraId="16ADADE4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noProof w:val="0"/>
              </w:rPr>
              <w:t>[2290, 2299]</w:t>
            </w:r>
          </w:p>
        </w:tc>
        <w:tc>
          <w:tcPr>
            <w:tcW w:w="950" w:type="dxa"/>
            <w:hideMark/>
          </w:tcPr>
          <w:p w14:paraId="1FF4D367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1,716</w:t>
            </w:r>
          </w:p>
        </w:tc>
        <w:tc>
          <w:tcPr>
            <w:tcW w:w="1512" w:type="dxa"/>
            <w:hideMark/>
          </w:tcPr>
          <w:p w14:paraId="0E5EEC84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10,323</w:t>
            </w:r>
          </w:p>
        </w:tc>
        <w:tc>
          <w:tcPr>
            <w:tcW w:w="1097" w:type="dxa"/>
            <w:hideMark/>
          </w:tcPr>
          <w:p w14:paraId="6AA42C1D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373D3C29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</w:tr>
      <w:tr w:rsidR="00C15F04" w14:paraId="4688E522" w14:textId="77777777" w:rsidTr="00755943">
        <w:tc>
          <w:tcPr>
            <w:tcW w:w="1728" w:type="dxa"/>
            <w:hideMark/>
          </w:tcPr>
          <w:p w14:paraId="1C56F222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noProof w:val="0"/>
              </w:rPr>
              <w:t>[2300, 2309]</w:t>
            </w:r>
          </w:p>
        </w:tc>
        <w:tc>
          <w:tcPr>
            <w:tcW w:w="950" w:type="dxa"/>
            <w:hideMark/>
          </w:tcPr>
          <w:p w14:paraId="4E93C8C9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1,868</w:t>
            </w:r>
          </w:p>
        </w:tc>
        <w:tc>
          <w:tcPr>
            <w:tcW w:w="1512" w:type="dxa"/>
            <w:hideMark/>
          </w:tcPr>
          <w:p w14:paraId="168A96F9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12,191</w:t>
            </w:r>
          </w:p>
        </w:tc>
        <w:tc>
          <w:tcPr>
            <w:tcW w:w="1097" w:type="dxa"/>
            <w:hideMark/>
          </w:tcPr>
          <w:p w14:paraId="5DCE7AAA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5544AC0A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</w:tr>
      <w:tr w:rsidR="00C15F04" w14:paraId="0C70116C" w14:textId="77777777" w:rsidTr="00755943">
        <w:tc>
          <w:tcPr>
            <w:tcW w:w="1728" w:type="dxa"/>
            <w:hideMark/>
          </w:tcPr>
          <w:p w14:paraId="0CCB199A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noProof w:val="0"/>
              </w:rPr>
              <w:t>[2310, 2319]</w:t>
            </w:r>
          </w:p>
        </w:tc>
        <w:tc>
          <w:tcPr>
            <w:tcW w:w="950" w:type="dxa"/>
            <w:hideMark/>
          </w:tcPr>
          <w:p w14:paraId="66A1F106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2,173</w:t>
            </w:r>
          </w:p>
        </w:tc>
        <w:tc>
          <w:tcPr>
            <w:tcW w:w="1512" w:type="dxa"/>
            <w:hideMark/>
          </w:tcPr>
          <w:p w14:paraId="6DA86957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14,364</w:t>
            </w:r>
          </w:p>
        </w:tc>
        <w:tc>
          <w:tcPr>
            <w:tcW w:w="1097" w:type="dxa"/>
            <w:hideMark/>
          </w:tcPr>
          <w:p w14:paraId="70DE199A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13891179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</w:tr>
      <w:tr w:rsidR="00C15F04" w14:paraId="449E9420" w14:textId="77777777" w:rsidTr="00755943">
        <w:tc>
          <w:tcPr>
            <w:tcW w:w="1728" w:type="dxa"/>
            <w:hideMark/>
          </w:tcPr>
          <w:p w14:paraId="42591422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noProof w:val="0"/>
              </w:rPr>
              <w:t>[2320, 2329]</w:t>
            </w:r>
          </w:p>
        </w:tc>
        <w:tc>
          <w:tcPr>
            <w:tcW w:w="950" w:type="dxa"/>
            <w:hideMark/>
          </w:tcPr>
          <w:p w14:paraId="6E662328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2,361</w:t>
            </w:r>
          </w:p>
        </w:tc>
        <w:tc>
          <w:tcPr>
            <w:tcW w:w="1512" w:type="dxa"/>
            <w:hideMark/>
          </w:tcPr>
          <w:p w14:paraId="5F5FA852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16,725</w:t>
            </w:r>
          </w:p>
        </w:tc>
        <w:tc>
          <w:tcPr>
            <w:tcW w:w="1097" w:type="dxa"/>
            <w:hideMark/>
          </w:tcPr>
          <w:p w14:paraId="73C9361D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092DFF0F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</w:tr>
      <w:tr w:rsidR="00C15F04" w14:paraId="6F52188D" w14:textId="77777777" w:rsidTr="00755943">
        <w:tc>
          <w:tcPr>
            <w:tcW w:w="1728" w:type="dxa"/>
            <w:hideMark/>
          </w:tcPr>
          <w:p w14:paraId="12A579E0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noProof w:val="0"/>
              </w:rPr>
              <w:t>[2330, 2339]</w:t>
            </w:r>
          </w:p>
        </w:tc>
        <w:tc>
          <w:tcPr>
            <w:tcW w:w="950" w:type="dxa"/>
            <w:hideMark/>
          </w:tcPr>
          <w:p w14:paraId="71414F94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2,571</w:t>
            </w:r>
          </w:p>
        </w:tc>
        <w:tc>
          <w:tcPr>
            <w:tcW w:w="1512" w:type="dxa"/>
            <w:hideMark/>
          </w:tcPr>
          <w:p w14:paraId="7196CC5C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19,296</w:t>
            </w:r>
          </w:p>
        </w:tc>
        <w:tc>
          <w:tcPr>
            <w:tcW w:w="1097" w:type="dxa"/>
            <w:hideMark/>
          </w:tcPr>
          <w:p w14:paraId="412ADF55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24C687BD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</w:tr>
      <w:tr w:rsidR="00C15F04" w14:paraId="23994B53" w14:textId="77777777" w:rsidTr="00755943">
        <w:tc>
          <w:tcPr>
            <w:tcW w:w="1728" w:type="dxa"/>
            <w:hideMark/>
          </w:tcPr>
          <w:p w14:paraId="3B84D096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noProof w:val="0"/>
              </w:rPr>
              <w:t>[2340, 2349]</w:t>
            </w:r>
          </w:p>
        </w:tc>
        <w:tc>
          <w:tcPr>
            <w:tcW w:w="950" w:type="dxa"/>
            <w:hideMark/>
          </w:tcPr>
          <w:p w14:paraId="7142CB9A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2,731</w:t>
            </w:r>
          </w:p>
        </w:tc>
        <w:tc>
          <w:tcPr>
            <w:tcW w:w="1512" w:type="dxa"/>
            <w:hideMark/>
          </w:tcPr>
          <w:p w14:paraId="2A89CD3B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22,027</w:t>
            </w:r>
          </w:p>
        </w:tc>
        <w:tc>
          <w:tcPr>
            <w:tcW w:w="1097" w:type="dxa"/>
            <w:hideMark/>
          </w:tcPr>
          <w:p w14:paraId="039314B3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3C8DB659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</w:tr>
      <w:tr w:rsidR="00C15F04" w14:paraId="1D16E4AD" w14:textId="77777777" w:rsidTr="00755943">
        <w:tc>
          <w:tcPr>
            <w:tcW w:w="1728" w:type="dxa"/>
            <w:hideMark/>
          </w:tcPr>
          <w:p w14:paraId="4AEB8492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noProof w:val="0"/>
              </w:rPr>
              <w:t>[2350, 2359]</w:t>
            </w:r>
          </w:p>
        </w:tc>
        <w:tc>
          <w:tcPr>
            <w:tcW w:w="950" w:type="dxa"/>
            <w:hideMark/>
          </w:tcPr>
          <w:p w14:paraId="4849B193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2,935</w:t>
            </w:r>
          </w:p>
        </w:tc>
        <w:tc>
          <w:tcPr>
            <w:tcW w:w="1512" w:type="dxa"/>
            <w:hideMark/>
          </w:tcPr>
          <w:p w14:paraId="4E2E3AC1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24,962</w:t>
            </w:r>
          </w:p>
        </w:tc>
        <w:tc>
          <w:tcPr>
            <w:tcW w:w="1097" w:type="dxa"/>
            <w:hideMark/>
          </w:tcPr>
          <w:p w14:paraId="5E90DC99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766BB54B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</w:tr>
      <w:tr w:rsidR="00C15F04" w14:paraId="6C125F3F" w14:textId="77777777" w:rsidTr="00755943">
        <w:tc>
          <w:tcPr>
            <w:tcW w:w="1728" w:type="dxa"/>
            <w:hideMark/>
          </w:tcPr>
          <w:p w14:paraId="124F8004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noProof w:val="0"/>
              </w:rPr>
              <w:t>[2360, 2369]</w:t>
            </w:r>
          </w:p>
        </w:tc>
        <w:tc>
          <w:tcPr>
            <w:tcW w:w="950" w:type="dxa"/>
            <w:hideMark/>
          </w:tcPr>
          <w:p w14:paraId="0EEED1A7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3,071</w:t>
            </w:r>
          </w:p>
        </w:tc>
        <w:tc>
          <w:tcPr>
            <w:tcW w:w="1512" w:type="dxa"/>
            <w:hideMark/>
          </w:tcPr>
          <w:p w14:paraId="7AEDAFFB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28,033</w:t>
            </w:r>
          </w:p>
        </w:tc>
        <w:tc>
          <w:tcPr>
            <w:tcW w:w="1097" w:type="dxa"/>
            <w:hideMark/>
          </w:tcPr>
          <w:p w14:paraId="0B8538DB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1512" w:type="dxa"/>
            <w:hideMark/>
          </w:tcPr>
          <w:p w14:paraId="10E2E907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</w:tr>
      <w:tr w:rsidR="00C15F04" w14:paraId="24AF0136" w14:textId="77777777" w:rsidTr="00755943">
        <w:tc>
          <w:tcPr>
            <w:tcW w:w="1728" w:type="dxa"/>
            <w:hideMark/>
          </w:tcPr>
          <w:p w14:paraId="17DCEC73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noProof w:val="0"/>
              </w:rPr>
              <w:t>[2370, 2379]</w:t>
            </w:r>
          </w:p>
        </w:tc>
        <w:tc>
          <w:tcPr>
            <w:tcW w:w="950" w:type="dxa"/>
            <w:hideMark/>
          </w:tcPr>
          <w:p w14:paraId="1167B54C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3,171</w:t>
            </w:r>
          </w:p>
        </w:tc>
        <w:tc>
          <w:tcPr>
            <w:tcW w:w="1512" w:type="dxa"/>
            <w:hideMark/>
          </w:tcPr>
          <w:p w14:paraId="52A2DCF4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31,204</w:t>
            </w:r>
          </w:p>
        </w:tc>
        <w:tc>
          <w:tcPr>
            <w:tcW w:w="1097" w:type="dxa"/>
            <w:hideMark/>
          </w:tcPr>
          <w:p w14:paraId="4D036D42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1512" w:type="dxa"/>
            <w:hideMark/>
          </w:tcPr>
          <w:p w14:paraId="1783570B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</w:tr>
      <w:tr w:rsidR="00C15F04" w14:paraId="122FD253" w14:textId="77777777" w:rsidTr="00755943">
        <w:tc>
          <w:tcPr>
            <w:tcW w:w="1728" w:type="dxa"/>
            <w:hideMark/>
          </w:tcPr>
          <w:p w14:paraId="68CE41A4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noProof w:val="0"/>
              </w:rPr>
              <w:t>[2380, 2389]</w:t>
            </w:r>
          </w:p>
        </w:tc>
        <w:tc>
          <w:tcPr>
            <w:tcW w:w="950" w:type="dxa"/>
            <w:hideMark/>
          </w:tcPr>
          <w:p w14:paraId="4BB9264A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3,460</w:t>
            </w:r>
          </w:p>
        </w:tc>
        <w:tc>
          <w:tcPr>
            <w:tcW w:w="1512" w:type="dxa"/>
            <w:hideMark/>
          </w:tcPr>
          <w:p w14:paraId="18FECC70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34,664</w:t>
            </w:r>
          </w:p>
        </w:tc>
        <w:tc>
          <w:tcPr>
            <w:tcW w:w="1097" w:type="dxa"/>
            <w:hideMark/>
          </w:tcPr>
          <w:p w14:paraId="01F59937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1512" w:type="dxa"/>
            <w:hideMark/>
          </w:tcPr>
          <w:p w14:paraId="4603931E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</w:tr>
      <w:tr w:rsidR="00C15F04" w14:paraId="747A1E2C" w14:textId="77777777" w:rsidTr="00755943">
        <w:tc>
          <w:tcPr>
            <w:tcW w:w="1728" w:type="dxa"/>
            <w:hideMark/>
          </w:tcPr>
          <w:p w14:paraId="4FA47E43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noProof w:val="0"/>
              </w:rPr>
              <w:t>[2390, 2399]</w:t>
            </w:r>
          </w:p>
        </w:tc>
        <w:tc>
          <w:tcPr>
            <w:tcW w:w="950" w:type="dxa"/>
            <w:hideMark/>
          </w:tcPr>
          <w:p w14:paraId="748CAE72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3,451</w:t>
            </w:r>
          </w:p>
        </w:tc>
        <w:tc>
          <w:tcPr>
            <w:tcW w:w="1512" w:type="dxa"/>
            <w:hideMark/>
          </w:tcPr>
          <w:p w14:paraId="540D5103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38,115</w:t>
            </w:r>
          </w:p>
        </w:tc>
        <w:tc>
          <w:tcPr>
            <w:tcW w:w="1097" w:type="dxa"/>
            <w:hideMark/>
          </w:tcPr>
          <w:p w14:paraId="1DE9B4D6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1512" w:type="dxa"/>
            <w:hideMark/>
          </w:tcPr>
          <w:p w14:paraId="29CB39EE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</w:tr>
      <w:tr w:rsidR="00C15F04" w14:paraId="6FFA78D9" w14:textId="77777777" w:rsidTr="00755943">
        <w:tc>
          <w:tcPr>
            <w:tcW w:w="1728" w:type="dxa"/>
            <w:hideMark/>
          </w:tcPr>
          <w:p w14:paraId="0BE47F77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noProof w:val="0"/>
              </w:rPr>
              <w:t>[2400, 2409]</w:t>
            </w:r>
          </w:p>
        </w:tc>
        <w:tc>
          <w:tcPr>
            <w:tcW w:w="950" w:type="dxa"/>
            <w:hideMark/>
          </w:tcPr>
          <w:p w14:paraId="57FAA6E9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3,688</w:t>
            </w:r>
          </w:p>
        </w:tc>
        <w:tc>
          <w:tcPr>
            <w:tcW w:w="1512" w:type="dxa"/>
            <w:hideMark/>
          </w:tcPr>
          <w:p w14:paraId="45E218B4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41,803</w:t>
            </w:r>
          </w:p>
        </w:tc>
        <w:tc>
          <w:tcPr>
            <w:tcW w:w="1097" w:type="dxa"/>
            <w:hideMark/>
          </w:tcPr>
          <w:p w14:paraId="0DDA85FD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1512" w:type="dxa"/>
            <w:hideMark/>
          </w:tcPr>
          <w:p w14:paraId="1352F129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</w:tr>
      <w:tr w:rsidR="00C15F04" w14:paraId="7DA05342" w14:textId="77777777" w:rsidTr="00755943">
        <w:tc>
          <w:tcPr>
            <w:tcW w:w="1728" w:type="dxa"/>
            <w:hideMark/>
          </w:tcPr>
          <w:p w14:paraId="76FB1D8E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noProof w:val="0"/>
              </w:rPr>
              <w:t>[2410, 2419]</w:t>
            </w:r>
          </w:p>
        </w:tc>
        <w:tc>
          <w:tcPr>
            <w:tcW w:w="950" w:type="dxa"/>
            <w:hideMark/>
          </w:tcPr>
          <w:p w14:paraId="1AA9D330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3,702</w:t>
            </w:r>
          </w:p>
        </w:tc>
        <w:tc>
          <w:tcPr>
            <w:tcW w:w="1512" w:type="dxa"/>
            <w:hideMark/>
          </w:tcPr>
          <w:p w14:paraId="0017A2FF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45,505</w:t>
            </w:r>
          </w:p>
        </w:tc>
        <w:tc>
          <w:tcPr>
            <w:tcW w:w="1097" w:type="dxa"/>
            <w:hideMark/>
          </w:tcPr>
          <w:p w14:paraId="25D4B9D9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1512" w:type="dxa"/>
            <w:hideMark/>
          </w:tcPr>
          <w:p w14:paraId="6CEA8FEC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</w:tr>
      <w:tr w:rsidR="00C15F04" w14:paraId="7DDE91A6" w14:textId="77777777" w:rsidTr="00755943">
        <w:tc>
          <w:tcPr>
            <w:tcW w:w="1728" w:type="dxa"/>
            <w:hideMark/>
          </w:tcPr>
          <w:p w14:paraId="0AA6F501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noProof w:val="0"/>
              </w:rPr>
              <w:t>[2420, 2429]</w:t>
            </w:r>
          </w:p>
        </w:tc>
        <w:tc>
          <w:tcPr>
            <w:tcW w:w="950" w:type="dxa"/>
            <w:hideMark/>
          </w:tcPr>
          <w:p w14:paraId="4211DBBD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3,703</w:t>
            </w:r>
          </w:p>
        </w:tc>
        <w:tc>
          <w:tcPr>
            <w:tcW w:w="1512" w:type="dxa"/>
            <w:hideMark/>
          </w:tcPr>
          <w:p w14:paraId="4227BA3A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49,208</w:t>
            </w:r>
          </w:p>
        </w:tc>
        <w:tc>
          <w:tcPr>
            <w:tcW w:w="1097" w:type="dxa"/>
            <w:hideMark/>
          </w:tcPr>
          <w:p w14:paraId="09201160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1512" w:type="dxa"/>
            <w:hideMark/>
          </w:tcPr>
          <w:p w14:paraId="2E473C3C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</w:tr>
      <w:tr w:rsidR="00C15F04" w14:paraId="498ED09D" w14:textId="77777777" w:rsidTr="00755943">
        <w:tc>
          <w:tcPr>
            <w:tcW w:w="1728" w:type="dxa"/>
            <w:hideMark/>
          </w:tcPr>
          <w:p w14:paraId="5E8694EC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noProof w:val="0"/>
              </w:rPr>
              <w:t>[2430, 2439]</w:t>
            </w:r>
          </w:p>
        </w:tc>
        <w:tc>
          <w:tcPr>
            <w:tcW w:w="950" w:type="dxa"/>
            <w:hideMark/>
          </w:tcPr>
          <w:p w14:paraId="6C0C193E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3,608</w:t>
            </w:r>
          </w:p>
        </w:tc>
        <w:tc>
          <w:tcPr>
            <w:tcW w:w="1512" w:type="dxa"/>
            <w:hideMark/>
          </w:tcPr>
          <w:p w14:paraId="273154DD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52,816</w:t>
            </w:r>
          </w:p>
        </w:tc>
        <w:tc>
          <w:tcPr>
            <w:tcW w:w="1097" w:type="dxa"/>
            <w:hideMark/>
          </w:tcPr>
          <w:p w14:paraId="2A916725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1512" w:type="dxa"/>
            <w:hideMark/>
          </w:tcPr>
          <w:p w14:paraId="272ECD83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</w:tr>
      <w:tr w:rsidR="00C15F04" w14:paraId="55CC5D07" w14:textId="77777777" w:rsidTr="00755943">
        <w:tc>
          <w:tcPr>
            <w:tcW w:w="1728" w:type="dxa"/>
            <w:hideMark/>
          </w:tcPr>
          <w:p w14:paraId="06E5EF74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noProof w:val="0"/>
              </w:rPr>
              <w:t>[2440, 2449]</w:t>
            </w:r>
          </w:p>
        </w:tc>
        <w:tc>
          <w:tcPr>
            <w:tcW w:w="950" w:type="dxa"/>
            <w:hideMark/>
          </w:tcPr>
          <w:p w14:paraId="3E1FF581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3,487</w:t>
            </w:r>
          </w:p>
        </w:tc>
        <w:tc>
          <w:tcPr>
            <w:tcW w:w="1512" w:type="dxa"/>
            <w:hideMark/>
          </w:tcPr>
          <w:p w14:paraId="6B1A30D3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56,303</w:t>
            </w:r>
          </w:p>
        </w:tc>
        <w:tc>
          <w:tcPr>
            <w:tcW w:w="1097" w:type="dxa"/>
            <w:hideMark/>
          </w:tcPr>
          <w:p w14:paraId="66CFFC1F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1512" w:type="dxa"/>
            <w:hideMark/>
          </w:tcPr>
          <w:p w14:paraId="540819A3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66%</w:t>
            </w:r>
          </w:p>
        </w:tc>
      </w:tr>
      <w:tr w:rsidR="00C15F04" w14:paraId="52E7279F" w14:textId="77777777" w:rsidTr="00755943">
        <w:tc>
          <w:tcPr>
            <w:tcW w:w="1728" w:type="dxa"/>
            <w:hideMark/>
          </w:tcPr>
          <w:p w14:paraId="1C19B514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noProof w:val="0"/>
              </w:rPr>
              <w:t>[2450, 2459]</w:t>
            </w:r>
          </w:p>
        </w:tc>
        <w:tc>
          <w:tcPr>
            <w:tcW w:w="950" w:type="dxa"/>
            <w:hideMark/>
          </w:tcPr>
          <w:p w14:paraId="21448A72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3,373</w:t>
            </w:r>
          </w:p>
        </w:tc>
        <w:tc>
          <w:tcPr>
            <w:tcW w:w="1512" w:type="dxa"/>
            <w:hideMark/>
          </w:tcPr>
          <w:p w14:paraId="5D800A82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59,676</w:t>
            </w:r>
          </w:p>
        </w:tc>
        <w:tc>
          <w:tcPr>
            <w:tcW w:w="1097" w:type="dxa"/>
            <w:hideMark/>
          </w:tcPr>
          <w:p w14:paraId="142007ED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1512" w:type="dxa"/>
            <w:hideMark/>
          </w:tcPr>
          <w:p w14:paraId="2BDCDBC0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70%</w:t>
            </w:r>
          </w:p>
        </w:tc>
      </w:tr>
      <w:tr w:rsidR="00C15F04" w14:paraId="6C2A76A0" w14:textId="77777777" w:rsidTr="00755943">
        <w:tc>
          <w:tcPr>
            <w:tcW w:w="1728" w:type="dxa"/>
            <w:hideMark/>
          </w:tcPr>
          <w:p w14:paraId="08E7D48F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noProof w:val="0"/>
              </w:rPr>
              <w:t>[2460, 2469]</w:t>
            </w:r>
          </w:p>
        </w:tc>
        <w:tc>
          <w:tcPr>
            <w:tcW w:w="950" w:type="dxa"/>
            <w:hideMark/>
          </w:tcPr>
          <w:p w14:paraId="40D2249A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3,162</w:t>
            </w:r>
          </w:p>
        </w:tc>
        <w:tc>
          <w:tcPr>
            <w:tcW w:w="1512" w:type="dxa"/>
            <w:hideMark/>
          </w:tcPr>
          <w:p w14:paraId="58D2F9B1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62,838</w:t>
            </w:r>
          </w:p>
        </w:tc>
        <w:tc>
          <w:tcPr>
            <w:tcW w:w="1097" w:type="dxa"/>
            <w:hideMark/>
          </w:tcPr>
          <w:p w14:paraId="30C1DBA9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1512" w:type="dxa"/>
            <w:hideMark/>
          </w:tcPr>
          <w:p w14:paraId="1814AC80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74%</w:t>
            </w:r>
          </w:p>
        </w:tc>
      </w:tr>
      <w:tr w:rsidR="00C15F04" w14:paraId="6781FFB7" w14:textId="77777777" w:rsidTr="00755943">
        <w:tc>
          <w:tcPr>
            <w:tcW w:w="1728" w:type="dxa"/>
            <w:hideMark/>
          </w:tcPr>
          <w:p w14:paraId="3415C6F2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noProof w:val="0"/>
              </w:rPr>
              <w:t>[2470, 2479]</w:t>
            </w:r>
          </w:p>
        </w:tc>
        <w:tc>
          <w:tcPr>
            <w:tcW w:w="950" w:type="dxa"/>
            <w:hideMark/>
          </w:tcPr>
          <w:p w14:paraId="427DFE44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2,933</w:t>
            </w:r>
          </w:p>
        </w:tc>
        <w:tc>
          <w:tcPr>
            <w:tcW w:w="1512" w:type="dxa"/>
            <w:hideMark/>
          </w:tcPr>
          <w:p w14:paraId="76905410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65,771</w:t>
            </w:r>
          </w:p>
        </w:tc>
        <w:tc>
          <w:tcPr>
            <w:tcW w:w="1097" w:type="dxa"/>
            <w:hideMark/>
          </w:tcPr>
          <w:p w14:paraId="19F5D018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063CD9F3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77%</w:t>
            </w:r>
          </w:p>
        </w:tc>
      </w:tr>
      <w:tr w:rsidR="00C15F04" w14:paraId="38AD84DE" w14:textId="77777777" w:rsidTr="00755943">
        <w:tc>
          <w:tcPr>
            <w:tcW w:w="1728" w:type="dxa"/>
            <w:hideMark/>
          </w:tcPr>
          <w:p w14:paraId="013BF16A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noProof w:val="0"/>
              </w:rPr>
              <w:t>[2480, 2489]</w:t>
            </w:r>
          </w:p>
        </w:tc>
        <w:tc>
          <w:tcPr>
            <w:tcW w:w="950" w:type="dxa"/>
            <w:hideMark/>
          </w:tcPr>
          <w:p w14:paraId="73A9327E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2,744</w:t>
            </w:r>
          </w:p>
        </w:tc>
        <w:tc>
          <w:tcPr>
            <w:tcW w:w="1512" w:type="dxa"/>
            <w:hideMark/>
          </w:tcPr>
          <w:p w14:paraId="3D02F473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68,515</w:t>
            </w:r>
          </w:p>
        </w:tc>
        <w:tc>
          <w:tcPr>
            <w:tcW w:w="1097" w:type="dxa"/>
            <w:hideMark/>
          </w:tcPr>
          <w:p w14:paraId="3568BBB7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0DF63074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80%</w:t>
            </w:r>
          </w:p>
        </w:tc>
      </w:tr>
      <w:tr w:rsidR="00C15F04" w14:paraId="38E84356" w14:textId="77777777" w:rsidTr="00755943">
        <w:tc>
          <w:tcPr>
            <w:tcW w:w="1728" w:type="dxa"/>
            <w:hideMark/>
          </w:tcPr>
          <w:p w14:paraId="73CF115C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noProof w:val="0"/>
              </w:rPr>
              <w:t>[2490, 2499]</w:t>
            </w:r>
          </w:p>
        </w:tc>
        <w:tc>
          <w:tcPr>
            <w:tcW w:w="950" w:type="dxa"/>
            <w:hideMark/>
          </w:tcPr>
          <w:p w14:paraId="69D9F905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2,586</w:t>
            </w:r>
          </w:p>
        </w:tc>
        <w:tc>
          <w:tcPr>
            <w:tcW w:w="1512" w:type="dxa"/>
            <w:hideMark/>
          </w:tcPr>
          <w:p w14:paraId="6A3325BB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71,101</w:t>
            </w:r>
          </w:p>
        </w:tc>
        <w:tc>
          <w:tcPr>
            <w:tcW w:w="1097" w:type="dxa"/>
            <w:hideMark/>
          </w:tcPr>
          <w:p w14:paraId="473B6CDF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4DCC7D1B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83%</w:t>
            </w:r>
          </w:p>
        </w:tc>
      </w:tr>
      <w:tr w:rsidR="00C15F04" w14:paraId="056A3F23" w14:textId="77777777" w:rsidTr="00755943">
        <w:tc>
          <w:tcPr>
            <w:tcW w:w="1728" w:type="dxa"/>
            <w:hideMark/>
          </w:tcPr>
          <w:p w14:paraId="416BFB81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noProof w:val="0"/>
              </w:rPr>
              <w:t>[2500, 2509]</w:t>
            </w:r>
          </w:p>
        </w:tc>
        <w:tc>
          <w:tcPr>
            <w:tcW w:w="950" w:type="dxa"/>
            <w:hideMark/>
          </w:tcPr>
          <w:p w14:paraId="669C65B8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2,306</w:t>
            </w:r>
          </w:p>
        </w:tc>
        <w:tc>
          <w:tcPr>
            <w:tcW w:w="1512" w:type="dxa"/>
            <w:hideMark/>
          </w:tcPr>
          <w:p w14:paraId="18F7263A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73,407</w:t>
            </w:r>
          </w:p>
        </w:tc>
        <w:tc>
          <w:tcPr>
            <w:tcW w:w="1097" w:type="dxa"/>
            <w:hideMark/>
          </w:tcPr>
          <w:p w14:paraId="5C824580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0CB135D1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86%</w:t>
            </w:r>
          </w:p>
        </w:tc>
      </w:tr>
      <w:tr w:rsidR="00C15F04" w14:paraId="110DC966" w14:textId="77777777" w:rsidTr="00755943">
        <w:tc>
          <w:tcPr>
            <w:tcW w:w="1728" w:type="dxa"/>
            <w:hideMark/>
          </w:tcPr>
          <w:p w14:paraId="5804DBA2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noProof w:val="0"/>
              </w:rPr>
              <w:t>[2510, 2519]</w:t>
            </w:r>
          </w:p>
        </w:tc>
        <w:tc>
          <w:tcPr>
            <w:tcW w:w="950" w:type="dxa"/>
            <w:hideMark/>
          </w:tcPr>
          <w:p w14:paraId="4D6ABF5A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2,032</w:t>
            </w:r>
          </w:p>
        </w:tc>
        <w:tc>
          <w:tcPr>
            <w:tcW w:w="1512" w:type="dxa"/>
            <w:hideMark/>
          </w:tcPr>
          <w:p w14:paraId="133BAFF2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75,439</w:t>
            </w:r>
          </w:p>
        </w:tc>
        <w:tc>
          <w:tcPr>
            <w:tcW w:w="1097" w:type="dxa"/>
            <w:hideMark/>
          </w:tcPr>
          <w:p w14:paraId="73D99EFE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7EB56C6F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88%</w:t>
            </w:r>
          </w:p>
        </w:tc>
      </w:tr>
      <w:tr w:rsidR="00C15F04" w14:paraId="7EA90AC6" w14:textId="77777777" w:rsidTr="00755943">
        <w:tc>
          <w:tcPr>
            <w:tcW w:w="1728" w:type="dxa"/>
            <w:hideMark/>
          </w:tcPr>
          <w:p w14:paraId="58F41742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noProof w:val="0"/>
              </w:rPr>
              <w:t>[2520, 2529]</w:t>
            </w:r>
          </w:p>
        </w:tc>
        <w:tc>
          <w:tcPr>
            <w:tcW w:w="950" w:type="dxa"/>
            <w:hideMark/>
          </w:tcPr>
          <w:p w14:paraId="272D2A93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1,784</w:t>
            </w:r>
          </w:p>
        </w:tc>
        <w:tc>
          <w:tcPr>
            <w:tcW w:w="1512" w:type="dxa"/>
            <w:hideMark/>
          </w:tcPr>
          <w:p w14:paraId="0AC71CF3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77,223</w:t>
            </w:r>
          </w:p>
        </w:tc>
        <w:tc>
          <w:tcPr>
            <w:tcW w:w="1097" w:type="dxa"/>
            <w:hideMark/>
          </w:tcPr>
          <w:p w14:paraId="13AE5E10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235B3FBD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91%</w:t>
            </w:r>
          </w:p>
        </w:tc>
      </w:tr>
      <w:tr w:rsidR="00C15F04" w14:paraId="30F31963" w14:textId="77777777" w:rsidTr="00755943">
        <w:tc>
          <w:tcPr>
            <w:tcW w:w="1728" w:type="dxa"/>
            <w:hideMark/>
          </w:tcPr>
          <w:p w14:paraId="360F5B52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noProof w:val="0"/>
              </w:rPr>
              <w:t>[2530, 2539]</w:t>
            </w:r>
          </w:p>
        </w:tc>
        <w:tc>
          <w:tcPr>
            <w:tcW w:w="950" w:type="dxa"/>
            <w:hideMark/>
          </w:tcPr>
          <w:p w14:paraId="062F2957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1,475</w:t>
            </w:r>
          </w:p>
        </w:tc>
        <w:tc>
          <w:tcPr>
            <w:tcW w:w="1512" w:type="dxa"/>
            <w:hideMark/>
          </w:tcPr>
          <w:p w14:paraId="5A51AC32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78,698</w:t>
            </w:r>
          </w:p>
        </w:tc>
        <w:tc>
          <w:tcPr>
            <w:tcW w:w="1097" w:type="dxa"/>
            <w:hideMark/>
          </w:tcPr>
          <w:p w14:paraId="0A47DFD8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0263279B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92%</w:t>
            </w:r>
          </w:p>
        </w:tc>
      </w:tr>
      <w:tr w:rsidR="00C15F04" w14:paraId="4FA90B64" w14:textId="77777777" w:rsidTr="00755943">
        <w:tc>
          <w:tcPr>
            <w:tcW w:w="1728" w:type="dxa"/>
            <w:hideMark/>
          </w:tcPr>
          <w:p w14:paraId="7921A7A8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noProof w:val="0"/>
              </w:rPr>
              <w:t>[2540, 2549]</w:t>
            </w:r>
          </w:p>
        </w:tc>
        <w:tc>
          <w:tcPr>
            <w:tcW w:w="950" w:type="dxa"/>
            <w:hideMark/>
          </w:tcPr>
          <w:p w14:paraId="1B29CDD2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1,270</w:t>
            </w:r>
          </w:p>
        </w:tc>
        <w:tc>
          <w:tcPr>
            <w:tcW w:w="1512" w:type="dxa"/>
            <w:hideMark/>
          </w:tcPr>
          <w:p w14:paraId="2DC9B972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79,968</w:t>
            </w:r>
          </w:p>
        </w:tc>
        <w:tc>
          <w:tcPr>
            <w:tcW w:w="1097" w:type="dxa"/>
            <w:hideMark/>
          </w:tcPr>
          <w:p w14:paraId="2EDC212F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4DF1C896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94%</w:t>
            </w:r>
          </w:p>
        </w:tc>
      </w:tr>
      <w:tr w:rsidR="00C15F04" w14:paraId="37CC9B98" w14:textId="77777777" w:rsidTr="00755943">
        <w:tc>
          <w:tcPr>
            <w:tcW w:w="1728" w:type="dxa"/>
            <w:hideMark/>
          </w:tcPr>
          <w:p w14:paraId="2326E08F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noProof w:val="0"/>
              </w:rPr>
              <w:t>[2550, 2559]</w:t>
            </w:r>
          </w:p>
        </w:tc>
        <w:tc>
          <w:tcPr>
            <w:tcW w:w="950" w:type="dxa"/>
            <w:hideMark/>
          </w:tcPr>
          <w:p w14:paraId="258190A3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1,066</w:t>
            </w:r>
          </w:p>
        </w:tc>
        <w:tc>
          <w:tcPr>
            <w:tcW w:w="1512" w:type="dxa"/>
            <w:hideMark/>
          </w:tcPr>
          <w:p w14:paraId="76968A03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81,034</w:t>
            </w:r>
          </w:p>
        </w:tc>
        <w:tc>
          <w:tcPr>
            <w:tcW w:w="1097" w:type="dxa"/>
            <w:hideMark/>
          </w:tcPr>
          <w:p w14:paraId="08399C44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252C83E5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95%</w:t>
            </w:r>
          </w:p>
        </w:tc>
      </w:tr>
      <w:tr w:rsidR="00C15F04" w14:paraId="060B6BCB" w14:textId="77777777" w:rsidTr="00755943">
        <w:tc>
          <w:tcPr>
            <w:tcW w:w="1728" w:type="dxa"/>
            <w:hideMark/>
          </w:tcPr>
          <w:p w14:paraId="3F79E0E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[2560, 2569]</w:t>
            </w:r>
          </w:p>
        </w:tc>
        <w:tc>
          <w:tcPr>
            <w:tcW w:w="950" w:type="dxa"/>
            <w:hideMark/>
          </w:tcPr>
          <w:p w14:paraId="41B69B3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885</w:t>
            </w:r>
          </w:p>
        </w:tc>
        <w:tc>
          <w:tcPr>
            <w:tcW w:w="1512" w:type="dxa"/>
            <w:hideMark/>
          </w:tcPr>
          <w:p w14:paraId="156E8DB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81,919</w:t>
            </w:r>
          </w:p>
        </w:tc>
        <w:tc>
          <w:tcPr>
            <w:tcW w:w="1097" w:type="dxa"/>
            <w:hideMark/>
          </w:tcPr>
          <w:p w14:paraId="4D405AE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38ED636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96%</w:t>
            </w:r>
          </w:p>
        </w:tc>
      </w:tr>
    </w:tbl>
    <w:p w14:paraId="7F330A82" w14:textId="77777777" w:rsidR="00C15F04" w:rsidRDefault="00C15F04" w:rsidP="001763C6">
      <w:pPr>
        <w:pStyle w:val="NormalContinuation"/>
      </w:pPr>
      <w:r>
        <w:fldChar w:fldCharType="begin"/>
      </w:r>
      <w:r>
        <w:instrText xml:space="preserve"> REF _Ref92619323 \h </w:instrText>
      </w:r>
      <w:r>
        <w:fldChar w:fldCharType="separate"/>
      </w:r>
      <w:r>
        <w:t>Table 7.C.10</w:t>
      </w:r>
      <w:r>
        <w:fldChar w:fldCharType="end"/>
      </w:r>
      <w:r w:rsidRPr="00352F99">
        <w:t xml:space="preserve"> </w:t>
      </w:r>
      <w:r>
        <w:rPr>
          <w:i/>
        </w:rPr>
        <w:t>(continuation)</w:t>
      </w:r>
    </w:p>
    <w:tbl>
      <w:tblPr>
        <w:tblStyle w:val="TRs"/>
        <w:tblW w:w="0" w:type="auto"/>
        <w:tblLayout w:type="fixed"/>
        <w:tblLook w:val="0020" w:firstRow="1" w:lastRow="0" w:firstColumn="0" w:lastColumn="0" w:noHBand="0" w:noVBand="0"/>
        <w:tblDescription w:val="Frequency Distribution of Overall Scale Scores for Grade Three—Mathematics, continuation"/>
      </w:tblPr>
      <w:tblGrid>
        <w:gridCol w:w="1728"/>
        <w:gridCol w:w="950"/>
        <w:gridCol w:w="1512"/>
        <w:gridCol w:w="1097"/>
        <w:gridCol w:w="1512"/>
      </w:tblGrid>
      <w:tr w:rsidR="00C15F04" w:rsidRPr="004A2581" w14:paraId="6C88D3C0" w14:textId="77777777" w:rsidTr="000024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28" w:type="dxa"/>
            <w:hideMark/>
          </w:tcPr>
          <w:p w14:paraId="64270D2B" w14:textId="77777777" w:rsidR="00C15F04" w:rsidRPr="004A2581" w:rsidRDefault="00C15F04" w:rsidP="001763C6">
            <w:pPr>
              <w:pStyle w:val="TableHead"/>
              <w:rPr>
                <w:noProof w:val="0"/>
              </w:rPr>
            </w:pPr>
            <w:r w:rsidRPr="004A2581">
              <w:rPr>
                <w:b/>
                <w:noProof w:val="0"/>
              </w:rPr>
              <w:t>Scale Score</w:t>
            </w:r>
          </w:p>
        </w:tc>
        <w:tc>
          <w:tcPr>
            <w:tcW w:w="950" w:type="dxa"/>
            <w:hideMark/>
          </w:tcPr>
          <w:p w14:paraId="493112D9" w14:textId="77777777" w:rsidR="00C15F04" w:rsidRPr="004A2581" w:rsidRDefault="00C15F04" w:rsidP="001763C6">
            <w:pPr>
              <w:pStyle w:val="TableHead"/>
              <w:rPr>
                <w:noProof w:val="0"/>
              </w:rPr>
            </w:pPr>
            <w:r w:rsidRPr="004A2581">
              <w:rPr>
                <w:b/>
                <w:noProof w:val="0"/>
              </w:rPr>
              <w:t>N</w:t>
            </w:r>
          </w:p>
        </w:tc>
        <w:tc>
          <w:tcPr>
            <w:tcW w:w="1512" w:type="dxa"/>
            <w:hideMark/>
          </w:tcPr>
          <w:p w14:paraId="7AACDBB5" w14:textId="77777777" w:rsidR="00C15F04" w:rsidRPr="004A2581" w:rsidRDefault="00C15F04" w:rsidP="001763C6">
            <w:pPr>
              <w:pStyle w:val="TableHead"/>
              <w:rPr>
                <w:noProof w:val="0"/>
              </w:rPr>
            </w:pPr>
            <w:r w:rsidRPr="004A2581">
              <w:rPr>
                <w:b/>
                <w:noProof w:val="0"/>
              </w:rPr>
              <w:t>Cumulative Frequency</w:t>
            </w:r>
          </w:p>
        </w:tc>
        <w:tc>
          <w:tcPr>
            <w:tcW w:w="1097" w:type="dxa"/>
            <w:hideMark/>
          </w:tcPr>
          <w:p w14:paraId="54759687" w14:textId="77777777" w:rsidR="00C15F04" w:rsidRPr="004A2581" w:rsidRDefault="00C15F04" w:rsidP="001763C6">
            <w:pPr>
              <w:pStyle w:val="TableHead"/>
              <w:rPr>
                <w:noProof w:val="0"/>
              </w:rPr>
            </w:pPr>
            <w:r w:rsidRPr="004A2581">
              <w:rPr>
                <w:b/>
                <w:noProof w:val="0"/>
              </w:rPr>
              <w:t>Percent</w:t>
            </w:r>
          </w:p>
        </w:tc>
        <w:tc>
          <w:tcPr>
            <w:tcW w:w="1512" w:type="dxa"/>
            <w:hideMark/>
          </w:tcPr>
          <w:p w14:paraId="3E1CA8E9" w14:textId="77777777" w:rsidR="00C15F04" w:rsidRPr="004A2581" w:rsidRDefault="00C15F04" w:rsidP="001763C6">
            <w:pPr>
              <w:pStyle w:val="TableHead"/>
              <w:rPr>
                <w:noProof w:val="0"/>
              </w:rPr>
            </w:pPr>
            <w:r w:rsidRPr="004A2581">
              <w:rPr>
                <w:b/>
                <w:noProof w:val="0"/>
              </w:rPr>
              <w:t>Cumulative Percent</w:t>
            </w:r>
          </w:p>
        </w:tc>
      </w:tr>
      <w:tr w:rsidR="00C15F04" w14:paraId="21404694" w14:textId="77777777" w:rsidTr="00002476">
        <w:tc>
          <w:tcPr>
            <w:tcW w:w="1728" w:type="dxa"/>
            <w:hideMark/>
          </w:tcPr>
          <w:p w14:paraId="5830562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[2570, 2579]</w:t>
            </w:r>
          </w:p>
        </w:tc>
        <w:tc>
          <w:tcPr>
            <w:tcW w:w="950" w:type="dxa"/>
            <w:hideMark/>
          </w:tcPr>
          <w:p w14:paraId="5166C5B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689</w:t>
            </w:r>
          </w:p>
        </w:tc>
        <w:tc>
          <w:tcPr>
            <w:tcW w:w="1512" w:type="dxa"/>
            <w:hideMark/>
          </w:tcPr>
          <w:p w14:paraId="6EBB5D8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82,608</w:t>
            </w:r>
          </w:p>
        </w:tc>
        <w:tc>
          <w:tcPr>
            <w:tcW w:w="1097" w:type="dxa"/>
            <w:hideMark/>
          </w:tcPr>
          <w:p w14:paraId="2501289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387FFE0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97%</w:t>
            </w:r>
          </w:p>
        </w:tc>
      </w:tr>
      <w:tr w:rsidR="00C15F04" w14:paraId="62D64DFC" w14:textId="77777777" w:rsidTr="00002476">
        <w:tc>
          <w:tcPr>
            <w:tcW w:w="1728" w:type="dxa"/>
            <w:hideMark/>
          </w:tcPr>
          <w:p w14:paraId="39E069E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[2580, 2589]</w:t>
            </w:r>
          </w:p>
        </w:tc>
        <w:tc>
          <w:tcPr>
            <w:tcW w:w="950" w:type="dxa"/>
            <w:hideMark/>
          </w:tcPr>
          <w:p w14:paraId="714C212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536</w:t>
            </w:r>
          </w:p>
        </w:tc>
        <w:tc>
          <w:tcPr>
            <w:tcW w:w="1512" w:type="dxa"/>
            <w:hideMark/>
          </w:tcPr>
          <w:p w14:paraId="10A0CBA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83,144</w:t>
            </w:r>
          </w:p>
        </w:tc>
        <w:tc>
          <w:tcPr>
            <w:tcW w:w="1097" w:type="dxa"/>
            <w:hideMark/>
          </w:tcPr>
          <w:p w14:paraId="03B0C01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2EC5518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97%</w:t>
            </w:r>
          </w:p>
        </w:tc>
      </w:tr>
      <w:tr w:rsidR="00C15F04" w14:paraId="076AFC10" w14:textId="77777777" w:rsidTr="00002476">
        <w:tc>
          <w:tcPr>
            <w:tcW w:w="1728" w:type="dxa"/>
            <w:hideMark/>
          </w:tcPr>
          <w:p w14:paraId="527AAC7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[2590, 2599]</w:t>
            </w:r>
          </w:p>
        </w:tc>
        <w:tc>
          <w:tcPr>
            <w:tcW w:w="950" w:type="dxa"/>
            <w:hideMark/>
          </w:tcPr>
          <w:p w14:paraId="47381F7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475</w:t>
            </w:r>
          </w:p>
        </w:tc>
        <w:tc>
          <w:tcPr>
            <w:tcW w:w="1512" w:type="dxa"/>
            <w:hideMark/>
          </w:tcPr>
          <w:p w14:paraId="4F1CBD5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83,619</w:t>
            </w:r>
          </w:p>
        </w:tc>
        <w:tc>
          <w:tcPr>
            <w:tcW w:w="1097" w:type="dxa"/>
            <w:hideMark/>
          </w:tcPr>
          <w:p w14:paraId="1C98EF5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3223186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98%</w:t>
            </w:r>
          </w:p>
        </w:tc>
      </w:tr>
      <w:tr w:rsidR="00C15F04" w14:paraId="3DAB0109" w14:textId="77777777" w:rsidTr="00002476">
        <w:tc>
          <w:tcPr>
            <w:tcW w:w="1728" w:type="dxa"/>
            <w:hideMark/>
          </w:tcPr>
          <w:p w14:paraId="2E54957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[2600, 2609]</w:t>
            </w:r>
          </w:p>
        </w:tc>
        <w:tc>
          <w:tcPr>
            <w:tcW w:w="950" w:type="dxa"/>
            <w:hideMark/>
          </w:tcPr>
          <w:p w14:paraId="7DF754D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365</w:t>
            </w:r>
          </w:p>
        </w:tc>
        <w:tc>
          <w:tcPr>
            <w:tcW w:w="1512" w:type="dxa"/>
            <w:hideMark/>
          </w:tcPr>
          <w:p w14:paraId="147EAF0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83,984</w:t>
            </w:r>
          </w:p>
        </w:tc>
        <w:tc>
          <w:tcPr>
            <w:tcW w:w="1097" w:type="dxa"/>
            <w:hideMark/>
          </w:tcPr>
          <w:p w14:paraId="5B0E2B6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49A442F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98%</w:t>
            </w:r>
          </w:p>
        </w:tc>
      </w:tr>
      <w:tr w:rsidR="00C15F04" w14:paraId="1BC26E7C" w14:textId="77777777" w:rsidTr="00002476">
        <w:tc>
          <w:tcPr>
            <w:tcW w:w="1728" w:type="dxa"/>
            <w:hideMark/>
          </w:tcPr>
          <w:p w14:paraId="64538C4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[2610, 2619]</w:t>
            </w:r>
          </w:p>
        </w:tc>
        <w:tc>
          <w:tcPr>
            <w:tcW w:w="950" w:type="dxa"/>
            <w:hideMark/>
          </w:tcPr>
          <w:p w14:paraId="7439BA7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278</w:t>
            </w:r>
          </w:p>
        </w:tc>
        <w:tc>
          <w:tcPr>
            <w:tcW w:w="1512" w:type="dxa"/>
            <w:hideMark/>
          </w:tcPr>
          <w:p w14:paraId="65B2466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84,262</w:t>
            </w:r>
          </w:p>
        </w:tc>
        <w:tc>
          <w:tcPr>
            <w:tcW w:w="1097" w:type="dxa"/>
            <w:hideMark/>
          </w:tcPr>
          <w:p w14:paraId="0344F1F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0703117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99%</w:t>
            </w:r>
          </w:p>
        </w:tc>
      </w:tr>
      <w:tr w:rsidR="00C15F04" w14:paraId="10BAB275" w14:textId="77777777" w:rsidTr="00002476">
        <w:tc>
          <w:tcPr>
            <w:tcW w:w="1728" w:type="dxa"/>
            <w:hideMark/>
          </w:tcPr>
          <w:p w14:paraId="0D154A8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[2620, 2629]</w:t>
            </w:r>
          </w:p>
        </w:tc>
        <w:tc>
          <w:tcPr>
            <w:tcW w:w="950" w:type="dxa"/>
            <w:hideMark/>
          </w:tcPr>
          <w:p w14:paraId="04D7FBB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204</w:t>
            </w:r>
          </w:p>
        </w:tc>
        <w:tc>
          <w:tcPr>
            <w:tcW w:w="1512" w:type="dxa"/>
            <w:hideMark/>
          </w:tcPr>
          <w:p w14:paraId="6CDF4F5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84,466</w:t>
            </w:r>
          </w:p>
        </w:tc>
        <w:tc>
          <w:tcPr>
            <w:tcW w:w="1097" w:type="dxa"/>
            <w:hideMark/>
          </w:tcPr>
          <w:p w14:paraId="4DF387D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12B04E5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99%</w:t>
            </w:r>
          </w:p>
        </w:tc>
      </w:tr>
      <w:tr w:rsidR="00C15F04" w14:paraId="44D17DD4" w14:textId="77777777" w:rsidTr="00002476">
        <w:tc>
          <w:tcPr>
            <w:tcW w:w="1728" w:type="dxa"/>
          </w:tcPr>
          <w:p w14:paraId="655CEB39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6A394B">
              <w:rPr>
                <w:noProof w:val="0"/>
              </w:rPr>
              <w:t>[2630, 2639]</w:t>
            </w:r>
          </w:p>
        </w:tc>
        <w:tc>
          <w:tcPr>
            <w:tcW w:w="950" w:type="dxa"/>
          </w:tcPr>
          <w:p w14:paraId="38B8D6CE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177</w:t>
            </w:r>
          </w:p>
        </w:tc>
        <w:tc>
          <w:tcPr>
            <w:tcW w:w="1512" w:type="dxa"/>
          </w:tcPr>
          <w:p w14:paraId="2615624C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84,643</w:t>
            </w:r>
          </w:p>
        </w:tc>
        <w:tc>
          <w:tcPr>
            <w:tcW w:w="1097" w:type="dxa"/>
          </w:tcPr>
          <w:p w14:paraId="1D68BFB3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</w:tcPr>
          <w:p w14:paraId="568EF172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99%</w:t>
            </w:r>
          </w:p>
        </w:tc>
      </w:tr>
      <w:tr w:rsidR="00C15F04" w14:paraId="0BB5BDD7" w14:textId="77777777" w:rsidTr="00002476">
        <w:tc>
          <w:tcPr>
            <w:tcW w:w="1728" w:type="dxa"/>
          </w:tcPr>
          <w:p w14:paraId="33D4F892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6A394B">
              <w:rPr>
                <w:noProof w:val="0"/>
              </w:rPr>
              <w:t>[2640, 2649]</w:t>
            </w:r>
          </w:p>
        </w:tc>
        <w:tc>
          <w:tcPr>
            <w:tcW w:w="950" w:type="dxa"/>
          </w:tcPr>
          <w:p w14:paraId="0C50C89E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1512" w:type="dxa"/>
          </w:tcPr>
          <w:p w14:paraId="122D0522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84,775</w:t>
            </w:r>
          </w:p>
        </w:tc>
        <w:tc>
          <w:tcPr>
            <w:tcW w:w="1097" w:type="dxa"/>
          </w:tcPr>
          <w:p w14:paraId="642A9183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</w:tcPr>
          <w:p w14:paraId="501D3637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99%</w:t>
            </w:r>
          </w:p>
        </w:tc>
      </w:tr>
      <w:tr w:rsidR="00C15F04" w14:paraId="3412BA48" w14:textId="77777777" w:rsidTr="00002476">
        <w:tc>
          <w:tcPr>
            <w:tcW w:w="1728" w:type="dxa"/>
          </w:tcPr>
          <w:p w14:paraId="56409D1F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6A394B">
              <w:rPr>
                <w:noProof w:val="0"/>
              </w:rPr>
              <w:t>[2650, 2659]</w:t>
            </w:r>
          </w:p>
        </w:tc>
        <w:tc>
          <w:tcPr>
            <w:tcW w:w="950" w:type="dxa"/>
          </w:tcPr>
          <w:p w14:paraId="07D89B10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1512" w:type="dxa"/>
          </w:tcPr>
          <w:p w14:paraId="1BC15E66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84,878</w:t>
            </w:r>
          </w:p>
        </w:tc>
        <w:tc>
          <w:tcPr>
            <w:tcW w:w="1097" w:type="dxa"/>
          </w:tcPr>
          <w:p w14:paraId="644F41A0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</w:tcPr>
          <w:p w14:paraId="4F957768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100%</w:t>
            </w:r>
          </w:p>
        </w:tc>
      </w:tr>
      <w:tr w:rsidR="00C15F04" w14:paraId="2F192BF2" w14:textId="77777777" w:rsidTr="00002476">
        <w:tc>
          <w:tcPr>
            <w:tcW w:w="1728" w:type="dxa"/>
          </w:tcPr>
          <w:p w14:paraId="4D812C67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6A394B">
              <w:rPr>
                <w:noProof w:val="0"/>
              </w:rPr>
              <w:t>[2660, 2660]</w:t>
            </w:r>
          </w:p>
        </w:tc>
        <w:tc>
          <w:tcPr>
            <w:tcW w:w="950" w:type="dxa"/>
          </w:tcPr>
          <w:p w14:paraId="6F9159DC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399</w:t>
            </w:r>
          </w:p>
        </w:tc>
        <w:tc>
          <w:tcPr>
            <w:tcW w:w="1512" w:type="dxa"/>
          </w:tcPr>
          <w:p w14:paraId="36314316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85,277</w:t>
            </w:r>
          </w:p>
        </w:tc>
        <w:tc>
          <w:tcPr>
            <w:tcW w:w="1097" w:type="dxa"/>
          </w:tcPr>
          <w:p w14:paraId="1AE767B4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</w:tcPr>
          <w:p w14:paraId="3A822D85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100%</w:t>
            </w:r>
          </w:p>
        </w:tc>
      </w:tr>
    </w:tbl>
    <w:p w14:paraId="73B7BA94" w14:textId="77777777" w:rsidR="00C15F04" w:rsidRDefault="00C15F04" w:rsidP="001763C6">
      <w:pPr>
        <w:pStyle w:val="Caption"/>
        <w:pageBreakBefore/>
        <w:spacing w:before="360"/>
      </w:pPr>
      <w:bookmarkStart w:id="158" w:name="_Ref33891867"/>
      <w:bookmarkStart w:id="159" w:name="_Toc38371720"/>
      <w:bookmarkStart w:id="160" w:name="_Toc459039479"/>
      <w:bookmarkStart w:id="161" w:name="_Toc520362234"/>
      <w:bookmarkStart w:id="162" w:name="_Toc115247664"/>
      <w:bookmarkStart w:id="163" w:name="_Toc116567666"/>
      <w:r>
        <w:t>Table 7.C.</w:t>
      </w:r>
      <w:r>
        <w:fldChar w:fldCharType="begin"/>
      </w:r>
      <w:r>
        <w:instrText>SEQ Table_7.C. \* ARABIC</w:instrText>
      </w:r>
      <w:r>
        <w:fldChar w:fldCharType="separate"/>
      </w:r>
      <w:r>
        <w:t>11</w:t>
      </w:r>
      <w:r>
        <w:fldChar w:fldCharType="end"/>
      </w:r>
      <w:bookmarkEnd w:id="158"/>
      <w:r>
        <w:t xml:space="preserve">  Frequency Distribution of Overall Scale Scores for Grade Four—Mathematics</w:t>
      </w:r>
      <w:bookmarkEnd w:id="159"/>
      <w:bookmarkEnd w:id="160"/>
      <w:bookmarkEnd w:id="161"/>
      <w:bookmarkEnd w:id="162"/>
      <w:bookmarkEnd w:id="163"/>
    </w:p>
    <w:tbl>
      <w:tblPr>
        <w:tblStyle w:val="TRs"/>
        <w:tblW w:w="0" w:type="auto"/>
        <w:tblLayout w:type="fixed"/>
        <w:tblLook w:val="0020" w:firstRow="1" w:lastRow="0" w:firstColumn="0" w:lastColumn="0" w:noHBand="0" w:noVBand="0"/>
        <w:tblDescription w:val="Frequency Distribution of Overall Scale Scores for Grade Four—Mathematics"/>
      </w:tblPr>
      <w:tblGrid>
        <w:gridCol w:w="1728"/>
        <w:gridCol w:w="1069"/>
        <w:gridCol w:w="1512"/>
        <w:gridCol w:w="1097"/>
        <w:gridCol w:w="1512"/>
      </w:tblGrid>
      <w:tr w:rsidR="00C15F04" w:rsidRPr="001D3E7F" w14:paraId="33AD59FC" w14:textId="77777777" w:rsidTr="000024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28" w:type="dxa"/>
            <w:hideMark/>
          </w:tcPr>
          <w:p w14:paraId="6A7DAD89" w14:textId="77777777" w:rsidR="00C15F04" w:rsidRPr="001D3E7F" w:rsidRDefault="00C15F04" w:rsidP="001763C6">
            <w:pPr>
              <w:pStyle w:val="TableHead"/>
              <w:spacing w:before="15" w:after="15"/>
              <w:rPr>
                <w:noProof w:val="0"/>
              </w:rPr>
            </w:pPr>
            <w:bookmarkStart w:id="164" w:name="_Hlk33891839"/>
            <w:r w:rsidRPr="001D3E7F">
              <w:rPr>
                <w:b/>
                <w:noProof w:val="0"/>
              </w:rPr>
              <w:t>Scale Score</w:t>
            </w:r>
          </w:p>
        </w:tc>
        <w:tc>
          <w:tcPr>
            <w:tcW w:w="1069" w:type="dxa"/>
            <w:hideMark/>
          </w:tcPr>
          <w:p w14:paraId="72773EA7" w14:textId="77777777" w:rsidR="00C15F04" w:rsidRPr="001D3E7F" w:rsidRDefault="00C15F04" w:rsidP="001763C6">
            <w:pPr>
              <w:pStyle w:val="TableHead"/>
              <w:spacing w:before="15" w:after="15"/>
              <w:rPr>
                <w:noProof w:val="0"/>
              </w:rPr>
            </w:pPr>
            <w:r w:rsidRPr="001D3E7F">
              <w:rPr>
                <w:b/>
                <w:noProof w:val="0"/>
              </w:rPr>
              <w:t>N</w:t>
            </w:r>
          </w:p>
        </w:tc>
        <w:tc>
          <w:tcPr>
            <w:tcW w:w="1512" w:type="dxa"/>
            <w:hideMark/>
          </w:tcPr>
          <w:p w14:paraId="63AB7D5C" w14:textId="77777777" w:rsidR="00C15F04" w:rsidRPr="001D3E7F" w:rsidRDefault="00C15F04" w:rsidP="001763C6">
            <w:pPr>
              <w:pStyle w:val="TableHead"/>
              <w:spacing w:before="15" w:after="15"/>
              <w:rPr>
                <w:noProof w:val="0"/>
              </w:rPr>
            </w:pPr>
            <w:r w:rsidRPr="001D3E7F">
              <w:rPr>
                <w:b/>
                <w:noProof w:val="0"/>
              </w:rPr>
              <w:t>Cumulative Frequency</w:t>
            </w:r>
          </w:p>
        </w:tc>
        <w:tc>
          <w:tcPr>
            <w:tcW w:w="1097" w:type="dxa"/>
            <w:hideMark/>
          </w:tcPr>
          <w:p w14:paraId="44F51374" w14:textId="77777777" w:rsidR="00C15F04" w:rsidRPr="001D3E7F" w:rsidRDefault="00C15F04" w:rsidP="001763C6">
            <w:pPr>
              <w:pStyle w:val="TableHead"/>
              <w:spacing w:before="15" w:after="15"/>
              <w:rPr>
                <w:noProof w:val="0"/>
              </w:rPr>
            </w:pPr>
            <w:r w:rsidRPr="001D3E7F">
              <w:rPr>
                <w:b/>
                <w:noProof w:val="0"/>
              </w:rPr>
              <w:t>Percent</w:t>
            </w:r>
          </w:p>
        </w:tc>
        <w:tc>
          <w:tcPr>
            <w:tcW w:w="1512" w:type="dxa"/>
            <w:hideMark/>
          </w:tcPr>
          <w:p w14:paraId="08F82B9A" w14:textId="77777777" w:rsidR="00C15F04" w:rsidRPr="001D3E7F" w:rsidRDefault="00C15F04" w:rsidP="001763C6">
            <w:pPr>
              <w:pStyle w:val="TableHead"/>
              <w:spacing w:before="15" w:after="15"/>
              <w:rPr>
                <w:noProof w:val="0"/>
              </w:rPr>
            </w:pPr>
            <w:r w:rsidRPr="001D3E7F">
              <w:rPr>
                <w:b/>
                <w:noProof w:val="0"/>
              </w:rPr>
              <w:t>Cumulative Percent</w:t>
            </w:r>
          </w:p>
        </w:tc>
        <w:bookmarkEnd w:id="164"/>
      </w:tr>
      <w:tr w:rsidR="00C15F04" w14:paraId="6E2E0315" w14:textId="77777777" w:rsidTr="00002476">
        <w:tc>
          <w:tcPr>
            <w:tcW w:w="1728" w:type="dxa"/>
            <w:hideMark/>
          </w:tcPr>
          <w:p w14:paraId="1C61E460" w14:textId="77777777" w:rsidR="00C15F04" w:rsidRDefault="00C15F04" w:rsidP="001763C6">
            <w:pPr>
              <w:pStyle w:val="TableText"/>
              <w:spacing w:before="15" w:after="12"/>
              <w:ind w:right="94"/>
              <w:rPr>
                <w:noProof w:val="0"/>
              </w:rPr>
            </w:pPr>
            <w:r>
              <w:rPr>
                <w:noProof w:val="0"/>
              </w:rPr>
              <w:t>[2205, 2209]</w:t>
            </w:r>
          </w:p>
        </w:tc>
        <w:tc>
          <w:tcPr>
            <w:tcW w:w="1069" w:type="dxa"/>
            <w:hideMark/>
          </w:tcPr>
          <w:p w14:paraId="728309D1" w14:textId="77777777" w:rsidR="00C15F04" w:rsidRDefault="00C15F04" w:rsidP="001763C6">
            <w:pPr>
              <w:pStyle w:val="TableText"/>
              <w:spacing w:before="15" w:after="12"/>
              <w:ind w:right="252"/>
              <w:rPr>
                <w:noProof w:val="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1512" w:type="dxa"/>
            <w:hideMark/>
          </w:tcPr>
          <w:p w14:paraId="281C9A0D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1097" w:type="dxa"/>
            <w:hideMark/>
          </w:tcPr>
          <w:p w14:paraId="6C4EB9C4" w14:textId="77777777" w:rsidR="00C15F04" w:rsidRDefault="00C15F04" w:rsidP="001763C6">
            <w:pPr>
              <w:pStyle w:val="TableText"/>
              <w:spacing w:before="15" w:after="12"/>
              <w:ind w:right="323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23397443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</w:tr>
      <w:tr w:rsidR="00C15F04" w14:paraId="1BEDE8EB" w14:textId="77777777" w:rsidTr="00002476">
        <w:tc>
          <w:tcPr>
            <w:tcW w:w="1728" w:type="dxa"/>
            <w:hideMark/>
          </w:tcPr>
          <w:p w14:paraId="7639272D" w14:textId="77777777" w:rsidR="00C15F04" w:rsidRDefault="00C15F04" w:rsidP="001763C6">
            <w:pPr>
              <w:pStyle w:val="TableText"/>
              <w:spacing w:before="15" w:after="12"/>
              <w:ind w:right="94"/>
              <w:rPr>
                <w:noProof w:val="0"/>
              </w:rPr>
            </w:pPr>
            <w:r>
              <w:rPr>
                <w:noProof w:val="0"/>
              </w:rPr>
              <w:t>[2210, 2219]</w:t>
            </w:r>
          </w:p>
        </w:tc>
        <w:tc>
          <w:tcPr>
            <w:tcW w:w="1069" w:type="dxa"/>
            <w:hideMark/>
          </w:tcPr>
          <w:p w14:paraId="09A0CE94" w14:textId="77777777" w:rsidR="00C15F04" w:rsidRDefault="00C15F04" w:rsidP="001763C6">
            <w:pPr>
              <w:pStyle w:val="TableText"/>
              <w:spacing w:before="15" w:after="12"/>
              <w:ind w:right="252"/>
              <w:rPr>
                <w:noProof w:val="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1512" w:type="dxa"/>
            <w:hideMark/>
          </w:tcPr>
          <w:p w14:paraId="7921C686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818</w:t>
            </w:r>
          </w:p>
        </w:tc>
        <w:tc>
          <w:tcPr>
            <w:tcW w:w="1097" w:type="dxa"/>
            <w:hideMark/>
          </w:tcPr>
          <w:p w14:paraId="1FC9FCD1" w14:textId="77777777" w:rsidR="00C15F04" w:rsidRDefault="00C15F04" w:rsidP="001763C6">
            <w:pPr>
              <w:pStyle w:val="TableText"/>
              <w:spacing w:before="15" w:after="12"/>
              <w:ind w:right="323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22F49467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</w:tr>
      <w:tr w:rsidR="00C15F04" w14:paraId="1DD1E8C8" w14:textId="77777777" w:rsidTr="00002476">
        <w:tc>
          <w:tcPr>
            <w:tcW w:w="1728" w:type="dxa"/>
            <w:hideMark/>
          </w:tcPr>
          <w:p w14:paraId="110D4D60" w14:textId="77777777" w:rsidR="00C15F04" w:rsidRDefault="00C15F04" w:rsidP="001763C6">
            <w:pPr>
              <w:pStyle w:val="TableText"/>
              <w:spacing w:before="15" w:after="12"/>
              <w:ind w:right="94"/>
              <w:rPr>
                <w:noProof w:val="0"/>
              </w:rPr>
            </w:pPr>
            <w:r>
              <w:rPr>
                <w:noProof w:val="0"/>
              </w:rPr>
              <w:t>[2220, 2229]</w:t>
            </w:r>
          </w:p>
        </w:tc>
        <w:tc>
          <w:tcPr>
            <w:tcW w:w="1069" w:type="dxa"/>
            <w:hideMark/>
          </w:tcPr>
          <w:p w14:paraId="465E12B9" w14:textId="77777777" w:rsidR="00C15F04" w:rsidRDefault="00C15F04" w:rsidP="001763C6">
            <w:pPr>
              <w:pStyle w:val="TableText"/>
              <w:spacing w:before="15" w:after="12"/>
              <w:ind w:right="252"/>
              <w:rPr>
                <w:noProof w:val="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512" w:type="dxa"/>
            <w:hideMark/>
          </w:tcPr>
          <w:p w14:paraId="22011B8D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1,000</w:t>
            </w:r>
          </w:p>
        </w:tc>
        <w:tc>
          <w:tcPr>
            <w:tcW w:w="1097" w:type="dxa"/>
            <w:hideMark/>
          </w:tcPr>
          <w:p w14:paraId="1F8AA99F" w14:textId="77777777" w:rsidR="00C15F04" w:rsidRDefault="00C15F04" w:rsidP="001763C6">
            <w:pPr>
              <w:pStyle w:val="TableText"/>
              <w:spacing w:before="15" w:after="12"/>
              <w:ind w:right="323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2599F17C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</w:tr>
      <w:tr w:rsidR="00C15F04" w14:paraId="5940AA07" w14:textId="77777777" w:rsidTr="00002476">
        <w:tc>
          <w:tcPr>
            <w:tcW w:w="1728" w:type="dxa"/>
            <w:hideMark/>
          </w:tcPr>
          <w:p w14:paraId="18DC061E" w14:textId="77777777" w:rsidR="00C15F04" w:rsidRDefault="00C15F04" w:rsidP="001763C6">
            <w:pPr>
              <w:pStyle w:val="TableText"/>
              <w:spacing w:before="15" w:after="12"/>
              <w:ind w:right="94"/>
              <w:rPr>
                <w:noProof w:val="0"/>
              </w:rPr>
            </w:pPr>
            <w:r>
              <w:rPr>
                <w:noProof w:val="0"/>
              </w:rPr>
              <w:t>[2230, 2239]</w:t>
            </w:r>
          </w:p>
        </w:tc>
        <w:tc>
          <w:tcPr>
            <w:tcW w:w="1069" w:type="dxa"/>
            <w:hideMark/>
          </w:tcPr>
          <w:p w14:paraId="4BE36EFC" w14:textId="77777777" w:rsidR="00C15F04" w:rsidRDefault="00C15F04" w:rsidP="001763C6">
            <w:pPr>
              <w:pStyle w:val="TableText"/>
              <w:spacing w:before="15" w:after="12"/>
              <w:ind w:right="252"/>
              <w:rPr>
                <w:noProof w:val="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1512" w:type="dxa"/>
            <w:hideMark/>
          </w:tcPr>
          <w:p w14:paraId="6F259B53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1,223</w:t>
            </w:r>
          </w:p>
        </w:tc>
        <w:tc>
          <w:tcPr>
            <w:tcW w:w="1097" w:type="dxa"/>
            <w:hideMark/>
          </w:tcPr>
          <w:p w14:paraId="10C4C0EE" w14:textId="77777777" w:rsidR="00C15F04" w:rsidRDefault="00C15F04" w:rsidP="001763C6">
            <w:pPr>
              <w:pStyle w:val="TableText"/>
              <w:spacing w:before="15" w:after="12"/>
              <w:ind w:right="323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672A3503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</w:tr>
      <w:tr w:rsidR="00C15F04" w14:paraId="06837E28" w14:textId="77777777" w:rsidTr="00002476">
        <w:tc>
          <w:tcPr>
            <w:tcW w:w="1728" w:type="dxa"/>
            <w:hideMark/>
          </w:tcPr>
          <w:p w14:paraId="20C7A4A3" w14:textId="77777777" w:rsidR="00C15F04" w:rsidRDefault="00C15F04" w:rsidP="001763C6">
            <w:pPr>
              <w:pStyle w:val="TableText"/>
              <w:spacing w:before="15" w:after="12"/>
              <w:ind w:right="94"/>
              <w:rPr>
                <w:noProof w:val="0"/>
              </w:rPr>
            </w:pPr>
            <w:r>
              <w:rPr>
                <w:noProof w:val="0"/>
              </w:rPr>
              <w:t>[2240, 2249]</w:t>
            </w:r>
          </w:p>
        </w:tc>
        <w:tc>
          <w:tcPr>
            <w:tcW w:w="1069" w:type="dxa"/>
            <w:hideMark/>
          </w:tcPr>
          <w:p w14:paraId="2603CFBE" w14:textId="77777777" w:rsidR="00C15F04" w:rsidRDefault="00C15F04" w:rsidP="001763C6">
            <w:pPr>
              <w:pStyle w:val="TableText"/>
              <w:spacing w:before="15" w:after="12"/>
              <w:ind w:right="252"/>
              <w:rPr>
                <w:noProof w:val="0"/>
              </w:rPr>
            </w:pPr>
            <w:r>
              <w:rPr>
                <w:color w:val="000000"/>
              </w:rPr>
              <w:t>287</w:t>
            </w:r>
          </w:p>
        </w:tc>
        <w:tc>
          <w:tcPr>
            <w:tcW w:w="1512" w:type="dxa"/>
            <w:hideMark/>
          </w:tcPr>
          <w:p w14:paraId="7B456D48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1,510</w:t>
            </w:r>
          </w:p>
        </w:tc>
        <w:tc>
          <w:tcPr>
            <w:tcW w:w="1097" w:type="dxa"/>
            <w:hideMark/>
          </w:tcPr>
          <w:p w14:paraId="317E6B61" w14:textId="77777777" w:rsidR="00C15F04" w:rsidRDefault="00C15F04" w:rsidP="001763C6">
            <w:pPr>
              <w:pStyle w:val="TableText"/>
              <w:spacing w:before="15" w:after="12"/>
              <w:ind w:right="323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59EA2468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</w:tr>
      <w:tr w:rsidR="00C15F04" w14:paraId="264C4780" w14:textId="77777777" w:rsidTr="00002476">
        <w:tc>
          <w:tcPr>
            <w:tcW w:w="1728" w:type="dxa"/>
            <w:hideMark/>
          </w:tcPr>
          <w:p w14:paraId="7D8B65DF" w14:textId="77777777" w:rsidR="00C15F04" w:rsidRDefault="00C15F04" w:rsidP="001763C6">
            <w:pPr>
              <w:pStyle w:val="TableText"/>
              <w:spacing w:before="15" w:after="12"/>
              <w:ind w:right="94"/>
              <w:rPr>
                <w:noProof w:val="0"/>
              </w:rPr>
            </w:pPr>
            <w:r>
              <w:rPr>
                <w:noProof w:val="0"/>
              </w:rPr>
              <w:t>[2250, 2259]</w:t>
            </w:r>
          </w:p>
        </w:tc>
        <w:tc>
          <w:tcPr>
            <w:tcW w:w="1069" w:type="dxa"/>
            <w:hideMark/>
          </w:tcPr>
          <w:p w14:paraId="67D015B1" w14:textId="77777777" w:rsidR="00C15F04" w:rsidRDefault="00C15F04" w:rsidP="001763C6">
            <w:pPr>
              <w:pStyle w:val="TableText"/>
              <w:spacing w:before="15" w:after="12"/>
              <w:ind w:right="252"/>
              <w:rPr>
                <w:noProof w:val="0"/>
              </w:rPr>
            </w:pPr>
            <w:r>
              <w:rPr>
                <w:color w:val="000000"/>
              </w:rPr>
              <w:t>363</w:t>
            </w:r>
          </w:p>
        </w:tc>
        <w:tc>
          <w:tcPr>
            <w:tcW w:w="1512" w:type="dxa"/>
            <w:hideMark/>
          </w:tcPr>
          <w:p w14:paraId="34DD26E8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1,873</w:t>
            </w:r>
          </w:p>
        </w:tc>
        <w:tc>
          <w:tcPr>
            <w:tcW w:w="1097" w:type="dxa"/>
            <w:hideMark/>
          </w:tcPr>
          <w:p w14:paraId="232A5292" w14:textId="77777777" w:rsidR="00C15F04" w:rsidRDefault="00C15F04" w:rsidP="001763C6">
            <w:pPr>
              <w:pStyle w:val="TableText"/>
              <w:spacing w:before="15" w:after="12"/>
              <w:ind w:right="323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29AE7F09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</w:tr>
      <w:tr w:rsidR="00C15F04" w14:paraId="3AFBD2DD" w14:textId="77777777" w:rsidTr="00002476">
        <w:tc>
          <w:tcPr>
            <w:tcW w:w="1728" w:type="dxa"/>
            <w:hideMark/>
          </w:tcPr>
          <w:p w14:paraId="575FBB10" w14:textId="77777777" w:rsidR="00C15F04" w:rsidRDefault="00C15F04" w:rsidP="001763C6">
            <w:pPr>
              <w:pStyle w:val="TableText"/>
              <w:spacing w:before="15" w:after="12"/>
              <w:ind w:right="94"/>
              <w:rPr>
                <w:noProof w:val="0"/>
              </w:rPr>
            </w:pPr>
            <w:r>
              <w:rPr>
                <w:noProof w:val="0"/>
              </w:rPr>
              <w:t>[2260, 2269]</w:t>
            </w:r>
          </w:p>
        </w:tc>
        <w:tc>
          <w:tcPr>
            <w:tcW w:w="1069" w:type="dxa"/>
            <w:hideMark/>
          </w:tcPr>
          <w:p w14:paraId="0E982C2F" w14:textId="77777777" w:rsidR="00C15F04" w:rsidRDefault="00C15F04" w:rsidP="001763C6">
            <w:pPr>
              <w:pStyle w:val="TableText"/>
              <w:spacing w:before="15" w:after="12"/>
              <w:ind w:right="252"/>
              <w:rPr>
                <w:noProof w:val="0"/>
              </w:rPr>
            </w:pPr>
            <w:r>
              <w:rPr>
                <w:color w:val="000000"/>
              </w:rPr>
              <w:t>471</w:t>
            </w:r>
          </w:p>
        </w:tc>
        <w:tc>
          <w:tcPr>
            <w:tcW w:w="1512" w:type="dxa"/>
            <w:hideMark/>
          </w:tcPr>
          <w:p w14:paraId="7EE3B29B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2,344</w:t>
            </w:r>
          </w:p>
        </w:tc>
        <w:tc>
          <w:tcPr>
            <w:tcW w:w="1097" w:type="dxa"/>
            <w:hideMark/>
          </w:tcPr>
          <w:p w14:paraId="0047D29B" w14:textId="77777777" w:rsidR="00C15F04" w:rsidRDefault="00C15F04" w:rsidP="001763C6">
            <w:pPr>
              <w:pStyle w:val="TableText"/>
              <w:spacing w:before="15" w:after="12"/>
              <w:ind w:right="323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5E67462B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</w:tr>
      <w:tr w:rsidR="00C15F04" w14:paraId="2092A72B" w14:textId="77777777" w:rsidTr="00002476">
        <w:tc>
          <w:tcPr>
            <w:tcW w:w="1728" w:type="dxa"/>
            <w:hideMark/>
          </w:tcPr>
          <w:p w14:paraId="69D53815" w14:textId="77777777" w:rsidR="00C15F04" w:rsidRDefault="00C15F04" w:rsidP="001763C6">
            <w:pPr>
              <w:pStyle w:val="TableText"/>
              <w:spacing w:before="15" w:after="12"/>
              <w:ind w:right="94"/>
              <w:rPr>
                <w:noProof w:val="0"/>
              </w:rPr>
            </w:pPr>
            <w:r>
              <w:rPr>
                <w:noProof w:val="0"/>
              </w:rPr>
              <w:t>[2270, 2279]</w:t>
            </w:r>
          </w:p>
        </w:tc>
        <w:tc>
          <w:tcPr>
            <w:tcW w:w="1069" w:type="dxa"/>
            <w:hideMark/>
          </w:tcPr>
          <w:p w14:paraId="33D568A1" w14:textId="77777777" w:rsidR="00C15F04" w:rsidRDefault="00C15F04" w:rsidP="001763C6">
            <w:pPr>
              <w:pStyle w:val="TableText"/>
              <w:spacing w:before="15" w:after="12"/>
              <w:ind w:right="252"/>
              <w:rPr>
                <w:noProof w:val="0"/>
              </w:rPr>
            </w:pPr>
            <w:r>
              <w:rPr>
                <w:color w:val="000000"/>
              </w:rPr>
              <w:t>563</w:t>
            </w:r>
          </w:p>
        </w:tc>
        <w:tc>
          <w:tcPr>
            <w:tcW w:w="1512" w:type="dxa"/>
            <w:hideMark/>
          </w:tcPr>
          <w:p w14:paraId="1D1BAAA7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2,907</w:t>
            </w:r>
          </w:p>
        </w:tc>
        <w:tc>
          <w:tcPr>
            <w:tcW w:w="1097" w:type="dxa"/>
            <w:hideMark/>
          </w:tcPr>
          <w:p w14:paraId="496E8B0E" w14:textId="77777777" w:rsidR="00C15F04" w:rsidRDefault="00C15F04" w:rsidP="001763C6">
            <w:pPr>
              <w:pStyle w:val="TableText"/>
              <w:spacing w:before="15" w:after="12"/>
              <w:ind w:right="323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30D96F61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</w:tr>
      <w:tr w:rsidR="00C15F04" w14:paraId="6959B176" w14:textId="77777777" w:rsidTr="00002476">
        <w:tc>
          <w:tcPr>
            <w:tcW w:w="1728" w:type="dxa"/>
            <w:hideMark/>
          </w:tcPr>
          <w:p w14:paraId="3523E8AD" w14:textId="77777777" w:rsidR="00C15F04" w:rsidRDefault="00C15F04" w:rsidP="001763C6">
            <w:pPr>
              <w:pStyle w:val="TableText"/>
              <w:spacing w:before="15" w:after="12"/>
              <w:ind w:right="94"/>
              <w:rPr>
                <w:noProof w:val="0"/>
              </w:rPr>
            </w:pPr>
            <w:r>
              <w:rPr>
                <w:noProof w:val="0"/>
              </w:rPr>
              <w:t>[2280, 2289]</w:t>
            </w:r>
          </w:p>
        </w:tc>
        <w:tc>
          <w:tcPr>
            <w:tcW w:w="1069" w:type="dxa"/>
            <w:hideMark/>
          </w:tcPr>
          <w:p w14:paraId="3DA1F656" w14:textId="77777777" w:rsidR="00C15F04" w:rsidRDefault="00C15F04" w:rsidP="001763C6">
            <w:pPr>
              <w:pStyle w:val="TableText"/>
              <w:spacing w:before="15" w:after="12"/>
              <w:ind w:right="252"/>
              <w:rPr>
                <w:noProof w:val="0"/>
              </w:rPr>
            </w:pPr>
            <w:r>
              <w:rPr>
                <w:color w:val="000000"/>
              </w:rPr>
              <w:t>776</w:t>
            </w:r>
          </w:p>
        </w:tc>
        <w:tc>
          <w:tcPr>
            <w:tcW w:w="1512" w:type="dxa"/>
            <w:hideMark/>
          </w:tcPr>
          <w:p w14:paraId="097411A5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3,683</w:t>
            </w:r>
          </w:p>
        </w:tc>
        <w:tc>
          <w:tcPr>
            <w:tcW w:w="1097" w:type="dxa"/>
            <w:hideMark/>
          </w:tcPr>
          <w:p w14:paraId="44D59699" w14:textId="77777777" w:rsidR="00C15F04" w:rsidRDefault="00C15F04" w:rsidP="001763C6">
            <w:pPr>
              <w:pStyle w:val="TableText"/>
              <w:spacing w:before="15" w:after="12"/>
              <w:ind w:right="323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50FF3323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</w:tr>
      <w:tr w:rsidR="00C15F04" w14:paraId="2AA2CBEC" w14:textId="77777777" w:rsidTr="00002476">
        <w:tc>
          <w:tcPr>
            <w:tcW w:w="1728" w:type="dxa"/>
            <w:hideMark/>
          </w:tcPr>
          <w:p w14:paraId="30F9DD5A" w14:textId="77777777" w:rsidR="00C15F04" w:rsidRDefault="00C15F04" w:rsidP="001763C6">
            <w:pPr>
              <w:pStyle w:val="TableText"/>
              <w:spacing w:before="15" w:after="12"/>
              <w:ind w:right="94"/>
              <w:rPr>
                <w:noProof w:val="0"/>
              </w:rPr>
            </w:pPr>
            <w:r>
              <w:rPr>
                <w:noProof w:val="0"/>
              </w:rPr>
              <w:t>[2290, 2299]</w:t>
            </w:r>
          </w:p>
        </w:tc>
        <w:tc>
          <w:tcPr>
            <w:tcW w:w="1069" w:type="dxa"/>
            <w:hideMark/>
          </w:tcPr>
          <w:p w14:paraId="7CAD853B" w14:textId="77777777" w:rsidR="00C15F04" w:rsidRDefault="00C15F04" w:rsidP="001763C6">
            <w:pPr>
              <w:pStyle w:val="TableText"/>
              <w:spacing w:before="15" w:after="12"/>
              <w:ind w:right="252"/>
              <w:rPr>
                <w:noProof w:val="0"/>
              </w:rPr>
            </w:pPr>
            <w:r>
              <w:rPr>
                <w:color w:val="000000"/>
              </w:rPr>
              <w:t>956</w:t>
            </w:r>
          </w:p>
        </w:tc>
        <w:tc>
          <w:tcPr>
            <w:tcW w:w="1512" w:type="dxa"/>
            <w:hideMark/>
          </w:tcPr>
          <w:p w14:paraId="27DD29D6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4,639</w:t>
            </w:r>
          </w:p>
        </w:tc>
        <w:tc>
          <w:tcPr>
            <w:tcW w:w="1097" w:type="dxa"/>
            <w:hideMark/>
          </w:tcPr>
          <w:p w14:paraId="6A9AC4E4" w14:textId="77777777" w:rsidR="00C15F04" w:rsidRDefault="00C15F04" w:rsidP="001763C6">
            <w:pPr>
              <w:pStyle w:val="TableText"/>
              <w:spacing w:before="15" w:after="12"/>
              <w:ind w:right="323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4E8049FA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</w:tr>
      <w:tr w:rsidR="00C15F04" w14:paraId="4F96A1AB" w14:textId="77777777" w:rsidTr="00002476">
        <w:tc>
          <w:tcPr>
            <w:tcW w:w="1728" w:type="dxa"/>
            <w:hideMark/>
          </w:tcPr>
          <w:p w14:paraId="4275D6E1" w14:textId="77777777" w:rsidR="00C15F04" w:rsidRDefault="00C15F04" w:rsidP="001763C6">
            <w:pPr>
              <w:pStyle w:val="TableText"/>
              <w:spacing w:before="15" w:after="12"/>
              <w:ind w:right="94"/>
              <w:rPr>
                <w:noProof w:val="0"/>
              </w:rPr>
            </w:pPr>
            <w:r>
              <w:rPr>
                <w:noProof w:val="0"/>
              </w:rPr>
              <w:t>[2300, 2309]</w:t>
            </w:r>
          </w:p>
        </w:tc>
        <w:tc>
          <w:tcPr>
            <w:tcW w:w="1069" w:type="dxa"/>
            <w:hideMark/>
          </w:tcPr>
          <w:p w14:paraId="3DC14DC8" w14:textId="77777777" w:rsidR="00C15F04" w:rsidRDefault="00C15F04" w:rsidP="001763C6">
            <w:pPr>
              <w:pStyle w:val="TableText"/>
              <w:spacing w:before="15" w:after="12"/>
              <w:ind w:right="252"/>
              <w:rPr>
                <w:noProof w:val="0"/>
              </w:rPr>
            </w:pPr>
            <w:r>
              <w:rPr>
                <w:color w:val="000000"/>
              </w:rPr>
              <w:t>1,187</w:t>
            </w:r>
          </w:p>
        </w:tc>
        <w:tc>
          <w:tcPr>
            <w:tcW w:w="1512" w:type="dxa"/>
            <w:hideMark/>
          </w:tcPr>
          <w:p w14:paraId="3BD1B58B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5,826</w:t>
            </w:r>
          </w:p>
        </w:tc>
        <w:tc>
          <w:tcPr>
            <w:tcW w:w="1097" w:type="dxa"/>
            <w:hideMark/>
          </w:tcPr>
          <w:p w14:paraId="772E5EB3" w14:textId="77777777" w:rsidR="00C15F04" w:rsidRDefault="00C15F04" w:rsidP="001763C6">
            <w:pPr>
              <w:pStyle w:val="TableText"/>
              <w:spacing w:before="15" w:after="12"/>
              <w:ind w:right="323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48F3E4A0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</w:tr>
      <w:tr w:rsidR="00C15F04" w14:paraId="11F82EB8" w14:textId="77777777" w:rsidTr="00002476">
        <w:tc>
          <w:tcPr>
            <w:tcW w:w="1728" w:type="dxa"/>
            <w:hideMark/>
          </w:tcPr>
          <w:p w14:paraId="60C50B44" w14:textId="77777777" w:rsidR="00C15F04" w:rsidRDefault="00C15F04" w:rsidP="001763C6">
            <w:pPr>
              <w:pStyle w:val="TableText"/>
              <w:spacing w:before="15" w:after="12"/>
              <w:ind w:right="94"/>
              <w:rPr>
                <w:noProof w:val="0"/>
              </w:rPr>
            </w:pPr>
            <w:r>
              <w:rPr>
                <w:noProof w:val="0"/>
              </w:rPr>
              <w:t>[2310, 2319]</w:t>
            </w:r>
          </w:p>
        </w:tc>
        <w:tc>
          <w:tcPr>
            <w:tcW w:w="1069" w:type="dxa"/>
            <w:hideMark/>
          </w:tcPr>
          <w:p w14:paraId="024E09FF" w14:textId="77777777" w:rsidR="00C15F04" w:rsidRDefault="00C15F04" w:rsidP="001763C6">
            <w:pPr>
              <w:pStyle w:val="TableText"/>
              <w:spacing w:before="15" w:after="12"/>
              <w:ind w:right="252"/>
              <w:rPr>
                <w:noProof w:val="0"/>
              </w:rPr>
            </w:pPr>
            <w:r>
              <w:rPr>
                <w:color w:val="000000"/>
              </w:rPr>
              <w:t>1,376</w:t>
            </w:r>
          </w:p>
        </w:tc>
        <w:tc>
          <w:tcPr>
            <w:tcW w:w="1512" w:type="dxa"/>
            <w:hideMark/>
          </w:tcPr>
          <w:p w14:paraId="06E22A65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7,202</w:t>
            </w:r>
          </w:p>
        </w:tc>
        <w:tc>
          <w:tcPr>
            <w:tcW w:w="1097" w:type="dxa"/>
            <w:hideMark/>
          </w:tcPr>
          <w:p w14:paraId="2D81255C" w14:textId="77777777" w:rsidR="00C15F04" w:rsidRDefault="00C15F04" w:rsidP="001763C6">
            <w:pPr>
              <w:pStyle w:val="TableText"/>
              <w:spacing w:before="15" w:after="12"/>
              <w:ind w:right="323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4E82FB86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</w:tr>
      <w:tr w:rsidR="00C15F04" w14:paraId="55BCAF56" w14:textId="77777777" w:rsidTr="00002476">
        <w:tc>
          <w:tcPr>
            <w:tcW w:w="1728" w:type="dxa"/>
            <w:hideMark/>
          </w:tcPr>
          <w:p w14:paraId="7924FB58" w14:textId="77777777" w:rsidR="00C15F04" w:rsidRDefault="00C15F04" w:rsidP="001763C6">
            <w:pPr>
              <w:pStyle w:val="TableText"/>
              <w:spacing w:before="15" w:after="12"/>
              <w:ind w:right="94"/>
              <w:rPr>
                <w:noProof w:val="0"/>
              </w:rPr>
            </w:pPr>
            <w:r>
              <w:rPr>
                <w:noProof w:val="0"/>
              </w:rPr>
              <w:t>[2320, 2329]</w:t>
            </w:r>
          </w:p>
        </w:tc>
        <w:tc>
          <w:tcPr>
            <w:tcW w:w="1069" w:type="dxa"/>
            <w:hideMark/>
          </w:tcPr>
          <w:p w14:paraId="1ACB4925" w14:textId="77777777" w:rsidR="00C15F04" w:rsidRDefault="00C15F04" w:rsidP="001763C6">
            <w:pPr>
              <w:pStyle w:val="TableText"/>
              <w:spacing w:before="15" w:after="12"/>
              <w:ind w:right="252"/>
              <w:rPr>
                <w:noProof w:val="0"/>
              </w:rPr>
            </w:pPr>
            <w:r>
              <w:rPr>
                <w:color w:val="000000"/>
              </w:rPr>
              <w:t>1,598</w:t>
            </w:r>
          </w:p>
        </w:tc>
        <w:tc>
          <w:tcPr>
            <w:tcW w:w="1512" w:type="dxa"/>
            <w:hideMark/>
          </w:tcPr>
          <w:p w14:paraId="03C1D2C2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8,800</w:t>
            </w:r>
          </w:p>
        </w:tc>
        <w:tc>
          <w:tcPr>
            <w:tcW w:w="1097" w:type="dxa"/>
            <w:hideMark/>
          </w:tcPr>
          <w:p w14:paraId="3DBF0670" w14:textId="77777777" w:rsidR="00C15F04" w:rsidRDefault="00C15F04" w:rsidP="001763C6">
            <w:pPr>
              <w:pStyle w:val="TableText"/>
              <w:spacing w:before="15" w:after="12"/>
              <w:ind w:right="323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6466C5BC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</w:tr>
      <w:tr w:rsidR="00C15F04" w14:paraId="68AE1671" w14:textId="77777777" w:rsidTr="00002476">
        <w:tc>
          <w:tcPr>
            <w:tcW w:w="1728" w:type="dxa"/>
            <w:hideMark/>
          </w:tcPr>
          <w:p w14:paraId="429F619D" w14:textId="77777777" w:rsidR="00C15F04" w:rsidRDefault="00C15F04" w:rsidP="001763C6">
            <w:pPr>
              <w:pStyle w:val="TableText"/>
              <w:spacing w:before="15" w:after="12"/>
              <w:ind w:right="94"/>
              <w:rPr>
                <w:noProof w:val="0"/>
              </w:rPr>
            </w:pPr>
            <w:r>
              <w:rPr>
                <w:noProof w:val="0"/>
              </w:rPr>
              <w:t>[2330, 2339]</w:t>
            </w:r>
          </w:p>
        </w:tc>
        <w:tc>
          <w:tcPr>
            <w:tcW w:w="1069" w:type="dxa"/>
            <w:hideMark/>
          </w:tcPr>
          <w:p w14:paraId="7770A909" w14:textId="77777777" w:rsidR="00C15F04" w:rsidRDefault="00C15F04" w:rsidP="001763C6">
            <w:pPr>
              <w:pStyle w:val="TableText"/>
              <w:spacing w:before="15" w:after="12"/>
              <w:ind w:right="252"/>
              <w:rPr>
                <w:noProof w:val="0"/>
              </w:rPr>
            </w:pPr>
            <w:r>
              <w:rPr>
                <w:color w:val="000000"/>
              </w:rPr>
              <w:t>1,895</w:t>
            </w:r>
          </w:p>
        </w:tc>
        <w:tc>
          <w:tcPr>
            <w:tcW w:w="1512" w:type="dxa"/>
            <w:hideMark/>
          </w:tcPr>
          <w:p w14:paraId="3811B8C7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10,695</w:t>
            </w:r>
          </w:p>
        </w:tc>
        <w:tc>
          <w:tcPr>
            <w:tcW w:w="1097" w:type="dxa"/>
            <w:hideMark/>
          </w:tcPr>
          <w:p w14:paraId="1AEA8389" w14:textId="77777777" w:rsidR="00C15F04" w:rsidRDefault="00C15F04" w:rsidP="001763C6">
            <w:pPr>
              <w:pStyle w:val="TableText"/>
              <w:spacing w:before="15" w:after="12"/>
              <w:ind w:right="323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31C4DF0F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</w:tr>
      <w:tr w:rsidR="00C15F04" w14:paraId="093BAFA2" w14:textId="77777777" w:rsidTr="00002476">
        <w:tc>
          <w:tcPr>
            <w:tcW w:w="1728" w:type="dxa"/>
            <w:hideMark/>
          </w:tcPr>
          <w:p w14:paraId="799FDEA4" w14:textId="77777777" w:rsidR="00C15F04" w:rsidRDefault="00C15F04" w:rsidP="001763C6">
            <w:pPr>
              <w:pStyle w:val="TableText"/>
              <w:spacing w:before="15" w:after="12"/>
              <w:ind w:right="94"/>
              <w:rPr>
                <w:noProof w:val="0"/>
              </w:rPr>
            </w:pPr>
            <w:r>
              <w:rPr>
                <w:noProof w:val="0"/>
              </w:rPr>
              <w:t>[2340, 2349]</w:t>
            </w:r>
          </w:p>
        </w:tc>
        <w:tc>
          <w:tcPr>
            <w:tcW w:w="1069" w:type="dxa"/>
            <w:hideMark/>
          </w:tcPr>
          <w:p w14:paraId="052D2182" w14:textId="77777777" w:rsidR="00C15F04" w:rsidRDefault="00C15F04" w:rsidP="001763C6">
            <w:pPr>
              <w:pStyle w:val="TableText"/>
              <w:spacing w:before="15" w:after="12"/>
              <w:ind w:right="252"/>
              <w:rPr>
                <w:noProof w:val="0"/>
              </w:rPr>
            </w:pPr>
            <w:r>
              <w:rPr>
                <w:color w:val="000000"/>
              </w:rPr>
              <w:t>2,152</w:t>
            </w:r>
          </w:p>
        </w:tc>
        <w:tc>
          <w:tcPr>
            <w:tcW w:w="1512" w:type="dxa"/>
            <w:hideMark/>
          </w:tcPr>
          <w:p w14:paraId="2F6B294E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12,847</w:t>
            </w:r>
          </w:p>
        </w:tc>
        <w:tc>
          <w:tcPr>
            <w:tcW w:w="1097" w:type="dxa"/>
            <w:hideMark/>
          </w:tcPr>
          <w:p w14:paraId="3D1C6E34" w14:textId="77777777" w:rsidR="00C15F04" w:rsidRDefault="00C15F04" w:rsidP="001763C6">
            <w:pPr>
              <w:pStyle w:val="TableText"/>
              <w:spacing w:before="15" w:after="12"/>
              <w:ind w:right="323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06BC84B4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</w:tr>
      <w:tr w:rsidR="00C15F04" w14:paraId="37A7FC5B" w14:textId="77777777" w:rsidTr="00002476">
        <w:tc>
          <w:tcPr>
            <w:tcW w:w="1728" w:type="dxa"/>
            <w:hideMark/>
          </w:tcPr>
          <w:p w14:paraId="51CD7CD8" w14:textId="77777777" w:rsidR="00C15F04" w:rsidRDefault="00C15F04" w:rsidP="001763C6">
            <w:pPr>
              <w:pStyle w:val="TableText"/>
              <w:spacing w:before="15" w:after="12"/>
              <w:ind w:right="94"/>
              <w:rPr>
                <w:noProof w:val="0"/>
              </w:rPr>
            </w:pPr>
            <w:r>
              <w:rPr>
                <w:noProof w:val="0"/>
              </w:rPr>
              <w:t>[2350, 2359]</w:t>
            </w:r>
          </w:p>
        </w:tc>
        <w:tc>
          <w:tcPr>
            <w:tcW w:w="1069" w:type="dxa"/>
            <w:hideMark/>
          </w:tcPr>
          <w:p w14:paraId="533B3DA3" w14:textId="77777777" w:rsidR="00C15F04" w:rsidRDefault="00C15F04" w:rsidP="001763C6">
            <w:pPr>
              <w:pStyle w:val="TableText"/>
              <w:spacing w:before="15" w:after="12"/>
              <w:ind w:right="252"/>
              <w:rPr>
                <w:noProof w:val="0"/>
              </w:rPr>
            </w:pPr>
            <w:r>
              <w:rPr>
                <w:color w:val="000000"/>
              </w:rPr>
              <w:t>2,395</w:t>
            </w:r>
          </w:p>
        </w:tc>
        <w:tc>
          <w:tcPr>
            <w:tcW w:w="1512" w:type="dxa"/>
            <w:hideMark/>
          </w:tcPr>
          <w:p w14:paraId="22B887E2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15,242</w:t>
            </w:r>
          </w:p>
        </w:tc>
        <w:tc>
          <w:tcPr>
            <w:tcW w:w="1097" w:type="dxa"/>
            <w:hideMark/>
          </w:tcPr>
          <w:p w14:paraId="1C41B1A2" w14:textId="77777777" w:rsidR="00C15F04" w:rsidRDefault="00C15F04" w:rsidP="001763C6">
            <w:pPr>
              <w:pStyle w:val="TableText"/>
              <w:spacing w:before="15" w:after="12"/>
              <w:ind w:right="323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1F486719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</w:tr>
      <w:tr w:rsidR="00C15F04" w14:paraId="28D75AB2" w14:textId="77777777" w:rsidTr="00002476">
        <w:tc>
          <w:tcPr>
            <w:tcW w:w="1728" w:type="dxa"/>
            <w:hideMark/>
          </w:tcPr>
          <w:p w14:paraId="4288F378" w14:textId="77777777" w:rsidR="00C15F04" w:rsidRDefault="00C15F04" w:rsidP="001763C6">
            <w:pPr>
              <w:pStyle w:val="TableText"/>
              <w:spacing w:before="15" w:after="12"/>
              <w:ind w:right="94"/>
              <w:rPr>
                <w:noProof w:val="0"/>
              </w:rPr>
            </w:pPr>
            <w:r>
              <w:rPr>
                <w:noProof w:val="0"/>
              </w:rPr>
              <w:t>[2360, 2369]</w:t>
            </w:r>
          </w:p>
        </w:tc>
        <w:tc>
          <w:tcPr>
            <w:tcW w:w="1069" w:type="dxa"/>
            <w:hideMark/>
          </w:tcPr>
          <w:p w14:paraId="1AF11637" w14:textId="77777777" w:rsidR="00C15F04" w:rsidRDefault="00C15F04" w:rsidP="001763C6">
            <w:pPr>
              <w:pStyle w:val="TableText"/>
              <w:spacing w:before="15" w:after="12"/>
              <w:ind w:right="252"/>
              <w:rPr>
                <w:noProof w:val="0"/>
              </w:rPr>
            </w:pPr>
            <w:r>
              <w:rPr>
                <w:color w:val="000000"/>
              </w:rPr>
              <w:t>2,615</w:t>
            </w:r>
          </w:p>
        </w:tc>
        <w:tc>
          <w:tcPr>
            <w:tcW w:w="1512" w:type="dxa"/>
            <w:hideMark/>
          </w:tcPr>
          <w:p w14:paraId="2DEE0ABB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17,857</w:t>
            </w:r>
          </w:p>
        </w:tc>
        <w:tc>
          <w:tcPr>
            <w:tcW w:w="1097" w:type="dxa"/>
            <w:hideMark/>
          </w:tcPr>
          <w:p w14:paraId="201E7E1A" w14:textId="77777777" w:rsidR="00C15F04" w:rsidRDefault="00C15F04" w:rsidP="001763C6">
            <w:pPr>
              <w:pStyle w:val="TableText"/>
              <w:spacing w:before="15" w:after="12"/>
              <w:ind w:right="323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4CD880F0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</w:tr>
      <w:tr w:rsidR="00C15F04" w14:paraId="4CC775DB" w14:textId="77777777" w:rsidTr="00002476">
        <w:tc>
          <w:tcPr>
            <w:tcW w:w="1728" w:type="dxa"/>
            <w:hideMark/>
          </w:tcPr>
          <w:p w14:paraId="68BF1A88" w14:textId="77777777" w:rsidR="00C15F04" w:rsidRDefault="00C15F04" w:rsidP="001763C6">
            <w:pPr>
              <w:pStyle w:val="TableText"/>
              <w:spacing w:before="15" w:after="12"/>
              <w:ind w:right="94"/>
              <w:rPr>
                <w:noProof w:val="0"/>
              </w:rPr>
            </w:pPr>
            <w:r>
              <w:rPr>
                <w:noProof w:val="0"/>
              </w:rPr>
              <w:t>[2370, 2379]</w:t>
            </w:r>
          </w:p>
        </w:tc>
        <w:tc>
          <w:tcPr>
            <w:tcW w:w="1069" w:type="dxa"/>
            <w:hideMark/>
          </w:tcPr>
          <w:p w14:paraId="0669B245" w14:textId="77777777" w:rsidR="00C15F04" w:rsidRDefault="00C15F04" w:rsidP="001763C6">
            <w:pPr>
              <w:pStyle w:val="TableText"/>
              <w:spacing w:before="15" w:after="12"/>
              <w:ind w:right="252"/>
              <w:rPr>
                <w:noProof w:val="0"/>
              </w:rPr>
            </w:pPr>
            <w:r>
              <w:rPr>
                <w:color w:val="000000"/>
              </w:rPr>
              <w:t>2,838</w:t>
            </w:r>
          </w:p>
        </w:tc>
        <w:tc>
          <w:tcPr>
            <w:tcW w:w="1512" w:type="dxa"/>
            <w:hideMark/>
          </w:tcPr>
          <w:p w14:paraId="1FE8B2E5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20,695</w:t>
            </w:r>
          </w:p>
        </w:tc>
        <w:tc>
          <w:tcPr>
            <w:tcW w:w="1097" w:type="dxa"/>
            <w:hideMark/>
          </w:tcPr>
          <w:p w14:paraId="3D23CD03" w14:textId="77777777" w:rsidR="00C15F04" w:rsidRDefault="00C15F04" w:rsidP="001763C6">
            <w:pPr>
              <w:pStyle w:val="TableText"/>
              <w:spacing w:before="15" w:after="12"/>
              <w:ind w:right="323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217CD36B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</w:tr>
      <w:tr w:rsidR="00C15F04" w14:paraId="76467216" w14:textId="77777777" w:rsidTr="00002476">
        <w:tc>
          <w:tcPr>
            <w:tcW w:w="1728" w:type="dxa"/>
            <w:hideMark/>
          </w:tcPr>
          <w:p w14:paraId="1B011F10" w14:textId="77777777" w:rsidR="00C15F04" w:rsidRDefault="00C15F04" w:rsidP="001763C6">
            <w:pPr>
              <w:pStyle w:val="TableText"/>
              <w:spacing w:before="15" w:after="12"/>
              <w:ind w:right="94"/>
              <w:rPr>
                <w:noProof w:val="0"/>
              </w:rPr>
            </w:pPr>
            <w:r>
              <w:rPr>
                <w:noProof w:val="0"/>
              </w:rPr>
              <w:t>[2380, 2389]</w:t>
            </w:r>
          </w:p>
        </w:tc>
        <w:tc>
          <w:tcPr>
            <w:tcW w:w="1069" w:type="dxa"/>
            <w:hideMark/>
          </w:tcPr>
          <w:p w14:paraId="15116DC0" w14:textId="77777777" w:rsidR="00C15F04" w:rsidRDefault="00C15F04" w:rsidP="001763C6">
            <w:pPr>
              <w:pStyle w:val="TableText"/>
              <w:spacing w:before="15" w:after="12"/>
              <w:ind w:right="252"/>
              <w:rPr>
                <w:noProof w:val="0"/>
              </w:rPr>
            </w:pPr>
            <w:r>
              <w:rPr>
                <w:color w:val="000000"/>
              </w:rPr>
              <w:t>3,030</w:t>
            </w:r>
          </w:p>
        </w:tc>
        <w:tc>
          <w:tcPr>
            <w:tcW w:w="1512" w:type="dxa"/>
            <w:hideMark/>
          </w:tcPr>
          <w:p w14:paraId="58AC166C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23,725</w:t>
            </w:r>
          </w:p>
        </w:tc>
        <w:tc>
          <w:tcPr>
            <w:tcW w:w="1097" w:type="dxa"/>
            <w:hideMark/>
          </w:tcPr>
          <w:p w14:paraId="5CE50580" w14:textId="77777777" w:rsidR="00C15F04" w:rsidRDefault="00C15F04" w:rsidP="001763C6">
            <w:pPr>
              <w:pStyle w:val="TableText"/>
              <w:spacing w:before="15" w:after="12"/>
              <w:ind w:right="323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5910D84A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</w:tr>
      <w:tr w:rsidR="00C15F04" w14:paraId="61A93CFD" w14:textId="77777777" w:rsidTr="00002476">
        <w:tc>
          <w:tcPr>
            <w:tcW w:w="1728" w:type="dxa"/>
            <w:hideMark/>
          </w:tcPr>
          <w:p w14:paraId="0793A2B8" w14:textId="77777777" w:rsidR="00C15F04" w:rsidRDefault="00C15F04" w:rsidP="001763C6">
            <w:pPr>
              <w:pStyle w:val="TableText"/>
              <w:spacing w:before="15" w:after="12"/>
              <w:ind w:right="94"/>
              <w:rPr>
                <w:noProof w:val="0"/>
              </w:rPr>
            </w:pPr>
            <w:r>
              <w:rPr>
                <w:noProof w:val="0"/>
              </w:rPr>
              <w:t>[2390, 2399]</w:t>
            </w:r>
          </w:p>
        </w:tc>
        <w:tc>
          <w:tcPr>
            <w:tcW w:w="1069" w:type="dxa"/>
            <w:hideMark/>
          </w:tcPr>
          <w:p w14:paraId="45D60F89" w14:textId="77777777" w:rsidR="00C15F04" w:rsidRDefault="00C15F04" w:rsidP="001763C6">
            <w:pPr>
              <w:pStyle w:val="TableText"/>
              <w:spacing w:before="15" w:after="12"/>
              <w:ind w:right="252"/>
              <w:rPr>
                <w:noProof w:val="0"/>
              </w:rPr>
            </w:pPr>
            <w:r>
              <w:rPr>
                <w:color w:val="000000"/>
              </w:rPr>
              <w:t>3,246</w:t>
            </w:r>
          </w:p>
        </w:tc>
        <w:tc>
          <w:tcPr>
            <w:tcW w:w="1512" w:type="dxa"/>
            <w:hideMark/>
          </w:tcPr>
          <w:p w14:paraId="401ED86E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26,971</w:t>
            </w:r>
          </w:p>
        </w:tc>
        <w:tc>
          <w:tcPr>
            <w:tcW w:w="1097" w:type="dxa"/>
            <w:hideMark/>
          </w:tcPr>
          <w:p w14:paraId="7A61CFBF" w14:textId="77777777" w:rsidR="00C15F04" w:rsidRDefault="00C15F04" w:rsidP="001763C6">
            <w:pPr>
              <w:pStyle w:val="TableText"/>
              <w:spacing w:before="15" w:after="12"/>
              <w:ind w:right="323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1512" w:type="dxa"/>
            <w:hideMark/>
          </w:tcPr>
          <w:p w14:paraId="156BBFC9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</w:tr>
      <w:tr w:rsidR="00C15F04" w14:paraId="43E68118" w14:textId="77777777" w:rsidTr="00002476">
        <w:tc>
          <w:tcPr>
            <w:tcW w:w="1728" w:type="dxa"/>
            <w:hideMark/>
          </w:tcPr>
          <w:p w14:paraId="34958DE1" w14:textId="77777777" w:rsidR="00C15F04" w:rsidRDefault="00C15F04" w:rsidP="001763C6">
            <w:pPr>
              <w:pStyle w:val="TableText"/>
              <w:spacing w:before="15" w:after="12"/>
              <w:ind w:right="94"/>
              <w:rPr>
                <w:noProof w:val="0"/>
              </w:rPr>
            </w:pPr>
            <w:r>
              <w:rPr>
                <w:noProof w:val="0"/>
              </w:rPr>
              <w:t>[2400, 2409]</w:t>
            </w:r>
          </w:p>
        </w:tc>
        <w:tc>
          <w:tcPr>
            <w:tcW w:w="1069" w:type="dxa"/>
            <w:hideMark/>
          </w:tcPr>
          <w:p w14:paraId="6870ADA7" w14:textId="77777777" w:rsidR="00C15F04" w:rsidRDefault="00C15F04" w:rsidP="001763C6">
            <w:pPr>
              <w:pStyle w:val="TableText"/>
              <w:spacing w:before="15" w:after="12"/>
              <w:ind w:right="252"/>
              <w:rPr>
                <w:noProof w:val="0"/>
              </w:rPr>
            </w:pPr>
            <w:r>
              <w:rPr>
                <w:color w:val="000000"/>
              </w:rPr>
              <w:t>3,352</w:t>
            </w:r>
          </w:p>
        </w:tc>
        <w:tc>
          <w:tcPr>
            <w:tcW w:w="1512" w:type="dxa"/>
            <w:hideMark/>
          </w:tcPr>
          <w:p w14:paraId="45C2D35B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30,323</w:t>
            </w:r>
          </w:p>
        </w:tc>
        <w:tc>
          <w:tcPr>
            <w:tcW w:w="1097" w:type="dxa"/>
            <w:hideMark/>
          </w:tcPr>
          <w:p w14:paraId="5E333548" w14:textId="77777777" w:rsidR="00C15F04" w:rsidRDefault="00C15F04" w:rsidP="001763C6">
            <w:pPr>
              <w:pStyle w:val="TableText"/>
              <w:spacing w:before="15" w:after="12"/>
              <w:ind w:right="323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1512" w:type="dxa"/>
            <w:hideMark/>
          </w:tcPr>
          <w:p w14:paraId="6D8FE238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35%</w:t>
            </w:r>
          </w:p>
        </w:tc>
      </w:tr>
      <w:tr w:rsidR="00C15F04" w14:paraId="0410ABD2" w14:textId="77777777" w:rsidTr="00002476">
        <w:tc>
          <w:tcPr>
            <w:tcW w:w="1728" w:type="dxa"/>
            <w:hideMark/>
          </w:tcPr>
          <w:p w14:paraId="7CF34E35" w14:textId="77777777" w:rsidR="00C15F04" w:rsidRDefault="00C15F04" w:rsidP="001763C6">
            <w:pPr>
              <w:pStyle w:val="TableText"/>
              <w:spacing w:before="15" w:after="12"/>
              <w:ind w:right="94"/>
              <w:rPr>
                <w:noProof w:val="0"/>
              </w:rPr>
            </w:pPr>
            <w:r>
              <w:rPr>
                <w:noProof w:val="0"/>
              </w:rPr>
              <w:t>[2410, 2419]</w:t>
            </w:r>
          </w:p>
        </w:tc>
        <w:tc>
          <w:tcPr>
            <w:tcW w:w="1069" w:type="dxa"/>
            <w:hideMark/>
          </w:tcPr>
          <w:p w14:paraId="1D0C34F4" w14:textId="77777777" w:rsidR="00C15F04" w:rsidRDefault="00C15F04" w:rsidP="001763C6">
            <w:pPr>
              <w:pStyle w:val="TableText"/>
              <w:spacing w:before="15" w:after="12"/>
              <w:ind w:right="252"/>
              <w:rPr>
                <w:noProof w:val="0"/>
              </w:rPr>
            </w:pPr>
            <w:r>
              <w:rPr>
                <w:color w:val="000000"/>
              </w:rPr>
              <w:t>3,308</w:t>
            </w:r>
          </w:p>
        </w:tc>
        <w:tc>
          <w:tcPr>
            <w:tcW w:w="1512" w:type="dxa"/>
            <w:hideMark/>
          </w:tcPr>
          <w:p w14:paraId="7858251E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33,631</w:t>
            </w:r>
          </w:p>
        </w:tc>
        <w:tc>
          <w:tcPr>
            <w:tcW w:w="1097" w:type="dxa"/>
            <w:hideMark/>
          </w:tcPr>
          <w:p w14:paraId="6894DDBE" w14:textId="77777777" w:rsidR="00C15F04" w:rsidRDefault="00C15F04" w:rsidP="001763C6">
            <w:pPr>
              <w:pStyle w:val="TableText"/>
              <w:spacing w:before="15" w:after="12"/>
              <w:ind w:right="323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1512" w:type="dxa"/>
            <w:hideMark/>
          </w:tcPr>
          <w:p w14:paraId="320BA6F4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</w:tr>
      <w:tr w:rsidR="00C15F04" w14:paraId="428D2227" w14:textId="77777777" w:rsidTr="00002476">
        <w:tc>
          <w:tcPr>
            <w:tcW w:w="1728" w:type="dxa"/>
            <w:hideMark/>
          </w:tcPr>
          <w:p w14:paraId="0E9C4E37" w14:textId="77777777" w:rsidR="00C15F04" w:rsidRDefault="00C15F04" w:rsidP="001763C6">
            <w:pPr>
              <w:pStyle w:val="TableText"/>
              <w:spacing w:before="15" w:after="12"/>
              <w:ind w:right="94"/>
              <w:rPr>
                <w:noProof w:val="0"/>
              </w:rPr>
            </w:pPr>
            <w:r>
              <w:rPr>
                <w:noProof w:val="0"/>
              </w:rPr>
              <w:t>[2420, 2429]</w:t>
            </w:r>
          </w:p>
        </w:tc>
        <w:tc>
          <w:tcPr>
            <w:tcW w:w="1069" w:type="dxa"/>
            <w:hideMark/>
          </w:tcPr>
          <w:p w14:paraId="1D714CEE" w14:textId="77777777" w:rsidR="00C15F04" w:rsidRDefault="00C15F04" w:rsidP="001763C6">
            <w:pPr>
              <w:pStyle w:val="TableText"/>
              <w:spacing w:before="15" w:after="12"/>
              <w:ind w:right="252"/>
              <w:rPr>
                <w:noProof w:val="0"/>
              </w:rPr>
            </w:pPr>
            <w:r>
              <w:rPr>
                <w:color w:val="000000"/>
              </w:rPr>
              <w:t>3,462</w:t>
            </w:r>
          </w:p>
        </w:tc>
        <w:tc>
          <w:tcPr>
            <w:tcW w:w="1512" w:type="dxa"/>
            <w:hideMark/>
          </w:tcPr>
          <w:p w14:paraId="1EA0FBBD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37,093</w:t>
            </w:r>
          </w:p>
        </w:tc>
        <w:tc>
          <w:tcPr>
            <w:tcW w:w="1097" w:type="dxa"/>
            <w:hideMark/>
          </w:tcPr>
          <w:p w14:paraId="20E63AC2" w14:textId="77777777" w:rsidR="00C15F04" w:rsidRDefault="00C15F04" w:rsidP="001763C6">
            <w:pPr>
              <w:pStyle w:val="TableText"/>
              <w:spacing w:before="15" w:after="12"/>
              <w:ind w:right="323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1512" w:type="dxa"/>
            <w:hideMark/>
          </w:tcPr>
          <w:p w14:paraId="3B68E7B0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</w:tr>
      <w:tr w:rsidR="00C15F04" w14:paraId="350A0A59" w14:textId="77777777" w:rsidTr="00002476">
        <w:tc>
          <w:tcPr>
            <w:tcW w:w="1728" w:type="dxa"/>
            <w:hideMark/>
          </w:tcPr>
          <w:p w14:paraId="3B641C7E" w14:textId="77777777" w:rsidR="00C15F04" w:rsidRDefault="00C15F04" w:rsidP="001763C6">
            <w:pPr>
              <w:pStyle w:val="TableText"/>
              <w:spacing w:before="15" w:after="12"/>
              <w:ind w:right="94"/>
              <w:rPr>
                <w:noProof w:val="0"/>
              </w:rPr>
            </w:pPr>
            <w:r>
              <w:rPr>
                <w:noProof w:val="0"/>
              </w:rPr>
              <w:t>[2430, 2439]</w:t>
            </w:r>
          </w:p>
        </w:tc>
        <w:tc>
          <w:tcPr>
            <w:tcW w:w="1069" w:type="dxa"/>
            <w:hideMark/>
          </w:tcPr>
          <w:p w14:paraId="0AA5DDF3" w14:textId="77777777" w:rsidR="00C15F04" w:rsidRDefault="00C15F04" w:rsidP="001763C6">
            <w:pPr>
              <w:pStyle w:val="TableText"/>
              <w:spacing w:before="15" w:after="12"/>
              <w:ind w:right="252"/>
              <w:rPr>
                <w:noProof w:val="0"/>
              </w:rPr>
            </w:pPr>
            <w:r>
              <w:rPr>
                <w:color w:val="000000"/>
              </w:rPr>
              <w:t>3,558</w:t>
            </w:r>
          </w:p>
        </w:tc>
        <w:tc>
          <w:tcPr>
            <w:tcW w:w="1512" w:type="dxa"/>
            <w:hideMark/>
          </w:tcPr>
          <w:p w14:paraId="18407465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40,651</w:t>
            </w:r>
          </w:p>
        </w:tc>
        <w:tc>
          <w:tcPr>
            <w:tcW w:w="1097" w:type="dxa"/>
            <w:hideMark/>
          </w:tcPr>
          <w:p w14:paraId="7BBDF43F" w14:textId="77777777" w:rsidR="00C15F04" w:rsidRDefault="00C15F04" w:rsidP="001763C6">
            <w:pPr>
              <w:pStyle w:val="TableText"/>
              <w:spacing w:before="15" w:after="12"/>
              <w:ind w:right="323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1512" w:type="dxa"/>
            <w:hideMark/>
          </w:tcPr>
          <w:p w14:paraId="414FFF83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</w:tr>
      <w:tr w:rsidR="00C15F04" w14:paraId="2FF63798" w14:textId="77777777" w:rsidTr="00002476">
        <w:tc>
          <w:tcPr>
            <w:tcW w:w="1728" w:type="dxa"/>
            <w:hideMark/>
          </w:tcPr>
          <w:p w14:paraId="5D3BD64A" w14:textId="77777777" w:rsidR="00C15F04" w:rsidRDefault="00C15F04" w:rsidP="001763C6">
            <w:pPr>
              <w:pStyle w:val="TableText"/>
              <w:spacing w:before="15" w:after="12"/>
              <w:ind w:right="94"/>
              <w:rPr>
                <w:noProof w:val="0"/>
              </w:rPr>
            </w:pPr>
            <w:r>
              <w:rPr>
                <w:noProof w:val="0"/>
              </w:rPr>
              <w:t>[2440, 2449]</w:t>
            </w:r>
          </w:p>
        </w:tc>
        <w:tc>
          <w:tcPr>
            <w:tcW w:w="1069" w:type="dxa"/>
            <w:hideMark/>
          </w:tcPr>
          <w:p w14:paraId="5B98CC8B" w14:textId="77777777" w:rsidR="00C15F04" w:rsidRDefault="00C15F04" w:rsidP="001763C6">
            <w:pPr>
              <w:pStyle w:val="TableText"/>
              <w:spacing w:before="15" w:after="12"/>
              <w:ind w:right="252"/>
              <w:rPr>
                <w:noProof w:val="0"/>
              </w:rPr>
            </w:pPr>
            <w:r>
              <w:rPr>
                <w:color w:val="000000"/>
              </w:rPr>
              <w:t>3,551</w:t>
            </w:r>
          </w:p>
        </w:tc>
        <w:tc>
          <w:tcPr>
            <w:tcW w:w="1512" w:type="dxa"/>
            <w:hideMark/>
          </w:tcPr>
          <w:p w14:paraId="0FEBCD69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44,202</w:t>
            </w:r>
          </w:p>
        </w:tc>
        <w:tc>
          <w:tcPr>
            <w:tcW w:w="1097" w:type="dxa"/>
            <w:hideMark/>
          </w:tcPr>
          <w:p w14:paraId="6433F19C" w14:textId="77777777" w:rsidR="00C15F04" w:rsidRDefault="00C15F04" w:rsidP="001763C6">
            <w:pPr>
              <w:pStyle w:val="TableText"/>
              <w:spacing w:before="15" w:after="12"/>
              <w:ind w:right="323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1512" w:type="dxa"/>
            <w:hideMark/>
          </w:tcPr>
          <w:p w14:paraId="37C8DDEA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</w:tr>
      <w:tr w:rsidR="00C15F04" w14:paraId="4AC8F029" w14:textId="77777777" w:rsidTr="00002476">
        <w:tc>
          <w:tcPr>
            <w:tcW w:w="1728" w:type="dxa"/>
            <w:hideMark/>
          </w:tcPr>
          <w:p w14:paraId="13BF970A" w14:textId="77777777" w:rsidR="00C15F04" w:rsidRDefault="00C15F04" w:rsidP="001763C6">
            <w:pPr>
              <w:pStyle w:val="TableText"/>
              <w:spacing w:before="15" w:after="12"/>
              <w:ind w:right="94"/>
              <w:rPr>
                <w:noProof w:val="0"/>
              </w:rPr>
            </w:pPr>
            <w:r>
              <w:rPr>
                <w:noProof w:val="0"/>
              </w:rPr>
              <w:t>[2450, 2459]</w:t>
            </w:r>
          </w:p>
        </w:tc>
        <w:tc>
          <w:tcPr>
            <w:tcW w:w="1069" w:type="dxa"/>
            <w:hideMark/>
          </w:tcPr>
          <w:p w14:paraId="381225C9" w14:textId="77777777" w:rsidR="00C15F04" w:rsidRDefault="00C15F04" w:rsidP="001763C6">
            <w:pPr>
              <w:pStyle w:val="TableText"/>
              <w:spacing w:before="15" w:after="12"/>
              <w:ind w:right="252"/>
              <w:rPr>
                <w:noProof w:val="0"/>
              </w:rPr>
            </w:pPr>
            <w:r>
              <w:rPr>
                <w:color w:val="000000"/>
              </w:rPr>
              <w:t>3,470</w:t>
            </w:r>
          </w:p>
        </w:tc>
        <w:tc>
          <w:tcPr>
            <w:tcW w:w="1512" w:type="dxa"/>
            <w:hideMark/>
          </w:tcPr>
          <w:p w14:paraId="2B4070FA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47,672</w:t>
            </w:r>
          </w:p>
        </w:tc>
        <w:tc>
          <w:tcPr>
            <w:tcW w:w="1097" w:type="dxa"/>
            <w:hideMark/>
          </w:tcPr>
          <w:p w14:paraId="623B024E" w14:textId="77777777" w:rsidR="00C15F04" w:rsidRDefault="00C15F04" w:rsidP="001763C6">
            <w:pPr>
              <w:pStyle w:val="TableText"/>
              <w:spacing w:before="15" w:after="12"/>
              <w:ind w:right="323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1512" w:type="dxa"/>
            <w:hideMark/>
          </w:tcPr>
          <w:p w14:paraId="0CD4623A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</w:tr>
      <w:tr w:rsidR="00C15F04" w14:paraId="47718643" w14:textId="77777777" w:rsidTr="00002476">
        <w:tc>
          <w:tcPr>
            <w:tcW w:w="1728" w:type="dxa"/>
            <w:hideMark/>
          </w:tcPr>
          <w:p w14:paraId="19B22B5D" w14:textId="77777777" w:rsidR="00C15F04" w:rsidRDefault="00C15F04" w:rsidP="001763C6">
            <w:pPr>
              <w:pStyle w:val="TableText"/>
              <w:spacing w:before="15" w:after="12"/>
              <w:ind w:right="94"/>
              <w:rPr>
                <w:noProof w:val="0"/>
              </w:rPr>
            </w:pPr>
            <w:r>
              <w:rPr>
                <w:noProof w:val="0"/>
              </w:rPr>
              <w:t>[2460, 2469]</w:t>
            </w:r>
          </w:p>
        </w:tc>
        <w:tc>
          <w:tcPr>
            <w:tcW w:w="1069" w:type="dxa"/>
            <w:hideMark/>
          </w:tcPr>
          <w:p w14:paraId="633659C9" w14:textId="77777777" w:rsidR="00C15F04" w:rsidRDefault="00C15F04" w:rsidP="001763C6">
            <w:pPr>
              <w:pStyle w:val="TableText"/>
              <w:spacing w:before="15" w:after="12"/>
              <w:ind w:right="252"/>
              <w:rPr>
                <w:noProof w:val="0"/>
              </w:rPr>
            </w:pPr>
            <w:r>
              <w:rPr>
                <w:color w:val="000000"/>
              </w:rPr>
              <w:t>3,576</w:t>
            </w:r>
          </w:p>
        </w:tc>
        <w:tc>
          <w:tcPr>
            <w:tcW w:w="1512" w:type="dxa"/>
            <w:hideMark/>
          </w:tcPr>
          <w:p w14:paraId="371F6D67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51,248</w:t>
            </w:r>
          </w:p>
        </w:tc>
        <w:tc>
          <w:tcPr>
            <w:tcW w:w="1097" w:type="dxa"/>
            <w:hideMark/>
          </w:tcPr>
          <w:p w14:paraId="4BB4EC26" w14:textId="77777777" w:rsidR="00C15F04" w:rsidRDefault="00C15F04" w:rsidP="001763C6">
            <w:pPr>
              <w:pStyle w:val="TableText"/>
              <w:spacing w:before="15" w:after="12"/>
              <w:ind w:right="323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1512" w:type="dxa"/>
            <w:hideMark/>
          </w:tcPr>
          <w:p w14:paraId="76D43E93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</w:tr>
      <w:tr w:rsidR="00C15F04" w14:paraId="28F38027" w14:textId="77777777" w:rsidTr="00002476">
        <w:tc>
          <w:tcPr>
            <w:tcW w:w="1728" w:type="dxa"/>
            <w:hideMark/>
          </w:tcPr>
          <w:p w14:paraId="693891BA" w14:textId="77777777" w:rsidR="00C15F04" w:rsidRDefault="00C15F04" w:rsidP="001763C6">
            <w:pPr>
              <w:pStyle w:val="TableText"/>
              <w:spacing w:before="15" w:after="12"/>
              <w:ind w:right="94"/>
              <w:rPr>
                <w:noProof w:val="0"/>
              </w:rPr>
            </w:pPr>
            <w:r>
              <w:rPr>
                <w:noProof w:val="0"/>
              </w:rPr>
              <w:t>[2470, 2479]</w:t>
            </w:r>
          </w:p>
        </w:tc>
        <w:tc>
          <w:tcPr>
            <w:tcW w:w="1069" w:type="dxa"/>
            <w:hideMark/>
          </w:tcPr>
          <w:p w14:paraId="3A3B8129" w14:textId="77777777" w:rsidR="00C15F04" w:rsidRDefault="00C15F04" w:rsidP="001763C6">
            <w:pPr>
              <w:pStyle w:val="TableText"/>
              <w:spacing w:before="15" w:after="12"/>
              <w:ind w:right="252"/>
              <w:rPr>
                <w:noProof w:val="0"/>
              </w:rPr>
            </w:pPr>
            <w:r>
              <w:rPr>
                <w:color w:val="000000"/>
              </w:rPr>
              <w:t>3,379</w:t>
            </w:r>
          </w:p>
        </w:tc>
        <w:tc>
          <w:tcPr>
            <w:tcW w:w="1512" w:type="dxa"/>
            <w:hideMark/>
          </w:tcPr>
          <w:p w14:paraId="17D6CDA6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54,627</w:t>
            </w:r>
          </w:p>
        </w:tc>
        <w:tc>
          <w:tcPr>
            <w:tcW w:w="1097" w:type="dxa"/>
            <w:hideMark/>
          </w:tcPr>
          <w:p w14:paraId="269C2549" w14:textId="77777777" w:rsidR="00C15F04" w:rsidRDefault="00C15F04" w:rsidP="001763C6">
            <w:pPr>
              <w:pStyle w:val="TableText"/>
              <w:spacing w:before="15" w:after="12"/>
              <w:ind w:right="323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1512" w:type="dxa"/>
            <w:hideMark/>
          </w:tcPr>
          <w:p w14:paraId="4F4F1C0A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</w:tr>
      <w:tr w:rsidR="00C15F04" w14:paraId="2929162C" w14:textId="77777777" w:rsidTr="00002476">
        <w:tc>
          <w:tcPr>
            <w:tcW w:w="1728" w:type="dxa"/>
            <w:hideMark/>
          </w:tcPr>
          <w:p w14:paraId="20882DD0" w14:textId="77777777" w:rsidR="00C15F04" w:rsidRDefault="00C15F04" w:rsidP="001763C6">
            <w:pPr>
              <w:pStyle w:val="TableText"/>
              <w:spacing w:before="15" w:after="12"/>
              <w:ind w:right="94"/>
              <w:rPr>
                <w:noProof w:val="0"/>
              </w:rPr>
            </w:pPr>
            <w:r>
              <w:rPr>
                <w:noProof w:val="0"/>
              </w:rPr>
              <w:t>[2480, 2489]</w:t>
            </w:r>
          </w:p>
        </w:tc>
        <w:tc>
          <w:tcPr>
            <w:tcW w:w="1069" w:type="dxa"/>
            <w:hideMark/>
          </w:tcPr>
          <w:p w14:paraId="23524FA5" w14:textId="77777777" w:rsidR="00C15F04" w:rsidRDefault="00C15F04" w:rsidP="001763C6">
            <w:pPr>
              <w:pStyle w:val="TableText"/>
              <w:spacing w:before="15" w:after="12"/>
              <w:ind w:right="252"/>
              <w:rPr>
                <w:noProof w:val="0"/>
              </w:rPr>
            </w:pPr>
            <w:r>
              <w:rPr>
                <w:color w:val="000000"/>
              </w:rPr>
              <w:t>3,331</w:t>
            </w:r>
          </w:p>
        </w:tc>
        <w:tc>
          <w:tcPr>
            <w:tcW w:w="1512" w:type="dxa"/>
            <w:hideMark/>
          </w:tcPr>
          <w:p w14:paraId="27C62092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57,958</w:t>
            </w:r>
          </w:p>
        </w:tc>
        <w:tc>
          <w:tcPr>
            <w:tcW w:w="1097" w:type="dxa"/>
            <w:hideMark/>
          </w:tcPr>
          <w:p w14:paraId="76DC3A48" w14:textId="77777777" w:rsidR="00C15F04" w:rsidRDefault="00C15F04" w:rsidP="001763C6">
            <w:pPr>
              <w:pStyle w:val="TableText"/>
              <w:spacing w:before="15" w:after="12"/>
              <w:ind w:right="323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1512" w:type="dxa"/>
            <w:hideMark/>
          </w:tcPr>
          <w:p w14:paraId="79B4D3AA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66%</w:t>
            </w:r>
          </w:p>
        </w:tc>
      </w:tr>
      <w:tr w:rsidR="00C15F04" w14:paraId="50274CEF" w14:textId="77777777" w:rsidTr="00002476">
        <w:tc>
          <w:tcPr>
            <w:tcW w:w="1728" w:type="dxa"/>
            <w:hideMark/>
          </w:tcPr>
          <w:p w14:paraId="284461BD" w14:textId="77777777" w:rsidR="00C15F04" w:rsidRDefault="00C15F04" w:rsidP="001763C6">
            <w:pPr>
              <w:pStyle w:val="TableText"/>
              <w:spacing w:before="15" w:after="12"/>
              <w:ind w:right="94"/>
              <w:rPr>
                <w:noProof w:val="0"/>
              </w:rPr>
            </w:pPr>
            <w:r>
              <w:rPr>
                <w:noProof w:val="0"/>
              </w:rPr>
              <w:t>[2490, 2499]</w:t>
            </w:r>
          </w:p>
        </w:tc>
        <w:tc>
          <w:tcPr>
            <w:tcW w:w="1069" w:type="dxa"/>
            <w:hideMark/>
          </w:tcPr>
          <w:p w14:paraId="62665BA3" w14:textId="77777777" w:rsidR="00C15F04" w:rsidRDefault="00C15F04" w:rsidP="001763C6">
            <w:pPr>
              <w:pStyle w:val="TableText"/>
              <w:spacing w:before="15" w:after="12"/>
              <w:ind w:right="252"/>
              <w:rPr>
                <w:noProof w:val="0"/>
              </w:rPr>
            </w:pPr>
            <w:r>
              <w:rPr>
                <w:color w:val="000000"/>
              </w:rPr>
              <w:t>3,331</w:t>
            </w:r>
          </w:p>
        </w:tc>
        <w:tc>
          <w:tcPr>
            <w:tcW w:w="1512" w:type="dxa"/>
            <w:hideMark/>
          </w:tcPr>
          <w:p w14:paraId="0BD65D1A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61,289</w:t>
            </w:r>
          </w:p>
        </w:tc>
        <w:tc>
          <w:tcPr>
            <w:tcW w:w="1097" w:type="dxa"/>
            <w:hideMark/>
          </w:tcPr>
          <w:p w14:paraId="39BE5C9A" w14:textId="77777777" w:rsidR="00C15F04" w:rsidRDefault="00C15F04" w:rsidP="001763C6">
            <w:pPr>
              <w:pStyle w:val="TableText"/>
              <w:spacing w:before="15" w:after="12"/>
              <w:ind w:right="323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1512" w:type="dxa"/>
            <w:hideMark/>
          </w:tcPr>
          <w:p w14:paraId="56F35596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70%</w:t>
            </w:r>
          </w:p>
        </w:tc>
      </w:tr>
      <w:tr w:rsidR="00C15F04" w14:paraId="3EADBE33" w14:textId="77777777" w:rsidTr="00002476">
        <w:tc>
          <w:tcPr>
            <w:tcW w:w="1728" w:type="dxa"/>
            <w:hideMark/>
          </w:tcPr>
          <w:p w14:paraId="0EBF46D1" w14:textId="77777777" w:rsidR="00C15F04" w:rsidRDefault="00C15F04" w:rsidP="001763C6">
            <w:pPr>
              <w:pStyle w:val="TableText"/>
              <w:spacing w:before="15" w:after="12"/>
              <w:ind w:right="94"/>
              <w:rPr>
                <w:noProof w:val="0"/>
              </w:rPr>
            </w:pPr>
            <w:r>
              <w:rPr>
                <w:noProof w:val="0"/>
              </w:rPr>
              <w:t>[2500, 2509]</w:t>
            </w:r>
          </w:p>
        </w:tc>
        <w:tc>
          <w:tcPr>
            <w:tcW w:w="1069" w:type="dxa"/>
            <w:hideMark/>
          </w:tcPr>
          <w:p w14:paraId="5B0C792B" w14:textId="77777777" w:rsidR="00C15F04" w:rsidRDefault="00C15F04" w:rsidP="001763C6">
            <w:pPr>
              <w:pStyle w:val="TableText"/>
              <w:spacing w:before="15" w:after="12"/>
              <w:ind w:right="252"/>
              <w:rPr>
                <w:noProof w:val="0"/>
              </w:rPr>
            </w:pPr>
            <w:r>
              <w:rPr>
                <w:color w:val="000000"/>
              </w:rPr>
              <w:t>3,135</w:t>
            </w:r>
          </w:p>
        </w:tc>
        <w:tc>
          <w:tcPr>
            <w:tcW w:w="1512" w:type="dxa"/>
            <w:hideMark/>
          </w:tcPr>
          <w:p w14:paraId="08915E23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64,424</w:t>
            </w:r>
          </w:p>
        </w:tc>
        <w:tc>
          <w:tcPr>
            <w:tcW w:w="1097" w:type="dxa"/>
            <w:hideMark/>
          </w:tcPr>
          <w:p w14:paraId="4BD50D53" w14:textId="77777777" w:rsidR="00C15F04" w:rsidRDefault="00C15F04" w:rsidP="001763C6">
            <w:pPr>
              <w:pStyle w:val="TableText"/>
              <w:spacing w:before="15" w:after="12"/>
              <w:ind w:right="323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1512" w:type="dxa"/>
            <w:hideMark/>
          </w:tcPr>
          <w:p w14:paraId="476D143A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73%</w:t>
            </w:r>
          </w:p>
        </w:tc>
      </w:tr>
      <w:tr w:rsidR="00C15F04" w14:paraId="76E32A8D" w14:textId="77777777" w:rsidTr="00002476">
        <w:tc>
          <w:tcPr>
            <w:tcW w:w="1728" w:type="dxa"/>
            <w:hideMark/>
          </w:tcPr>
          <w:p w14:paraId="2A668F28" w14:textId="77777777" w:rsidR="00C15F04" w:rsidRDefault="00C15F04" w:rsidP="001763C6">
            <w:pPr>
              <w:pStyle w:val="TableText"/>
              <w:spacing w:before="15" w:after="12"/>
              <w:ind w:right="94"/>
              <w:rPr>
                <w:noProof w:val="0"/>
              </w:rPr>
            </w:pPr>
            <w:r>
              <w:rPr>
                <w:noProof w:val="0"/>
              </w:rPr>
              <w:t>[2510, 2519]</w:t>
            </w:r>
          </w:p>
        </w:tc>
        <w:tc>
          <w:tcPr>
            <w:tcW w:w="1069" w:type="dxa"/>
            <w:hideMark/>
          </w:tcPr>
          <w:p w14:paraId="3B8EC933" w14:textId="77777777" w:rsidR="00C15F04" w:rsidRDefault="00C15F04" w:rsidP="001763C6">
            <w:pPr>
              <w:pStyle w:val="TableText"/>
              <w:spacing w:before="15" w:after="12"/>
              <w:ind w:right="252"/>
              <w:rPr>
                <w:noProof w:val="0"/>
              </w:rPr>
            </w:pPr>
            <w:r>
              <w:rPr>
                <w:color w:val="000000"/>
              </w:rPr>
              <w:t>3,029</w:t>
            </w:r>
          </w:p>
        </w:tc>
        <w:tc>
          <w:tcPr>
            <w:tcW w:w="1512" w:type="dxa"/>
            <w:hideMark/>
          </w:tcPr>
          <w:p w14:paraId="6FC970EE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67,453</w:t>
            </w:r>
          </w:p>
        </w:tc>
        <w:tc>
          <w:tcPr>
            <w:tcW w:w="1097" w:type="dxa"/>
            <w:hideMark/>
          </w:tcPr>
          <w:p w14:paraId="1DFE5EA3" w14:textId="77777777" w:rsidR="00C15F04" w:rsidRDefault="00C15F04" w:rsidP="001763C6">
            <w:pPr>
              <w:pStyle w:val="TableText"/>
              <w:spacing w:before="15" w:after="12"/>
              <w:ind w:right="323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42815693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77%</w:t>
            </w:r>
          </w:p>
        </w:tc>
      </w:tr>
      <w:tr w:rsidR="00C15F04" w14:paraId="1477A3FF" w14:textId="77777777" w:rsidTr="00002476">
        <w:tc>
          <w:tcPr>
            <w:tcW w:w="1728" w:type="dxa"/>
            <w:hideMark/>
          </w:tcPr>
          <w:p w14:paraId="03E46BAC" w14:textId="77777777" w:rsidR="00C15F04" w:rsidRDefault="00C15F04" w:rsidP="001763C6">
            <w:pPr>
              <w:pStyle w:val="TableText"/>
              <w:spacing w:before="15" w:after="12"/>
              <w:ind w:right="94"/>
              <w:rPr>
                <w:noProof w:val="0"/>
              </w:rPr>
            </w:pPr>
            <w:r>
              <w:rPr>
                <w:noProof w:val="0"/>
              </w:rPr>
              <w:t>[2520, 2529]</w:t>
            </w:r>
          </w:p>
        </w:tc>
        <w:tc>
          <w:tcPr>
            <w:tcW w:w="1069" w:type="dxa"/>
            <w:hideMark/>
          </w:tcPr>
          <w:p w14:paraId="6D03501E" w14:textId="77777777" w:rsidR="00C15F04" w:rsidRDefault="00C15F04" w:rsidP="001763C6">
            <w:pPr>
              <w:pStyle w:val="TableText"/>
              <w:spacing w:before="15" w:after="12"/>
              <w:ind w:right="252"/>
              <w:rPr>
                <w:noProof w:val="0"/>
              </w:rPr>
            </w:pPr>
            <w:r>
              <w:rPr>
                <w:color w:val="000000"/>
              </w:rPr>
              <w:t>2,741</w:t>
            </w:r>
          </w:p>
        </w:tc>
        <w:tc>
          <w:tcPr>
            <w:tcW w:w="1512" w:type="dxa"/>
            <w:hideMark/>
          </w:tcPr>
          <w:p w14:paraId="3325764D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70,194</w:t>
            </w:r>
          </w:p>
        </w:tc>
        <w:tc>
          <w:tcPr>
            <w:tcW w:w="1097" w:type="dxa"/>
            <w:hideMark/>
          </w:tcPr>
          <w:p w14:paraId="3F3834ED" w14:textId="77777777" w:rsidR="00C15F04" w:rsidRDefault="00C15F04" w:rsidP="001763C6">
            <w:pPr>
              <w:pStyle w:val="TableText"/>
              <w:spacing w:before="15" w:after="12"/>
              <w:ind w:right="323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6A53307A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80%</w:t>
            </w:r>
          </w:p>
        </w:tc>
      </w:tr>
      <w:tr w:rsidR="00C15F04" w14:paraId="5AD94302" w14:textId="77777777" w:rsidTr="00002476">
        <w:tc>
          <w:tcPr>
            <w:tcW w:w="1728" w:type="dxa"/>
            <w:hideMark/>
          </w:tcPr>
          <w:p w14:paraId="4CDB21C9" w14:textId="77777777" w:rsidR="00C15F04" w:rsidRDefault="00C15F04" w:rsidP="001763C6">
            <w:pPr>
              <w:pStyle w:val="TableText"/>
              <w:spacing w:before="15" w:after="12"/>
              <w:ind w:right="94"/>
              <w:rPr>
                <w:noProof w:val="0"/>
              </w:rPr>
            </w:pPr>
            <w:r>
              <w:rPr>
                <w:noProof w:val="0"/>
              </w:rPr>
              <w:t>[2530, 2539]</w:t>
            </w:r>
          </w:p>
        </w:tc>
        <w:tc>
          <w:tcPr>
            <w:tcW w:w="1069" w:type="dxa"/>
            <w:hideMark/>
          </w:tcPr>
          <w:p w14:paraId="0DAC060C" w14:textId="77777777" w:rsidR="00C15F04" w:rsidRDefault="00C15F04" w:rsidP="001763C6">
            <w:pPr>
              <w:pStyle w:val="TableText"/>
              <w:spacing w:before="15" w:after="12"/>
              <w:ind w:right="252"/>
              <w:rPr>
                <w:noProof w:val="0"/>
              </w:rPr>
            </w:pPr>
            <w:r>
              <w:rPr>
                <w:color w:val="000000"/>
              </w:rPr>
              <w:t>2,552</w:t>
            </w:r>
          </w:p>
        </w:tc>
        <w:tc>
          <w:tcPr>
            <w:tcW w:w="1512" w:type="dxa"/>
            <w:hideMark/>
          </w:tcPr>
          <w:p w14:paraId="1B70AEA9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72,746</w:t>
            </w:r>
          </w:p>
        </w:tc>
        <w:tc>
          <w:tcPr>
            <w:tcW w:w="1097" w:type="dxa"/>
            <w:hideMark/>
          </w:tcPr>
          <w:p w14:paraId="4CE95AFE" w14:textId="77777777" w:rsidR="00C15F04" w:rsidRDefault="00C15F04" w:rsidP="001763C6">
            <w:pPr>
              <w:pStyle w:val="TableText"/>
              <w:spacing w:before="15" w:after="12"/>
              <w:ind w:right="323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2F5494B2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83%</w:t>
            </w:r>
          </w:p>
        </w:tc>
      </w:tr>
      <w:tr w:rsidR="00C15F04" w14:paraId="047E0F67" w14:textId="77777777" w:rsidTr="00002476">
        <w:tc>
          <w:tcPr>
            <w:tcW w:w="1728" w:type="dxa"/>
            <w:hideMark/>
          </w:tcPr>
          <w:p w14:paraId="5BEC9577" w14:textId="77777777" w:rsidR="00C15F04" w:rsidRDefault="00C15F04" w:rsidP="001763C6">
            <w:pPr>
              <w:pStyle w:val="TableText"/>
              <w:spacing w:before="15" w:after="12"/>
              <w:ind w:right="94"/>
              <w:rPr>
                <w:noProof w:val="0"/>
              </w:rPr>
            </w:pPr>
            <w:r>
              <w:rPr>
                <w:noProof w:val="0"/>
              </w:rPr>
              <w:t>[2540, 2549]</w:t>
            </w:r>
          </w:p>
        </w:tc>
        <w:tc>
          <w:tcPr>
            <w:tcW w:w="1069" w:type="dxa"/>
            <w:hideMark/>
          </w:tcPr>
          <w:p w14:paraId="1E2EEC18" w14:textId="77777777" w:rsidR="00C15F04" w:rsidRDefault="00C15F04" w:rsidP="001763C6">
            <w:pPr>
              <w:pStyle w:val="TableText"/>
              <w:spacing w:before="15" w:after="12"/>
              <w:ind w:right="252"/>
              <w:rPr>
                <w:noProof w:val="0"/>
              </w:rPr>
            </w:pPr>
            <w:r>
              <w:rPr>
                <w:color w:val="000000"/>
              </w:rPr>
              <w:t>2,376</w:t>
            </w:r>
          </w:p>
        </w:tc>
        <w:tc>
          <w:tcPr>
            <w:tcW w:w="1512" w:type="dxa"/>
            <w:hideMark/>
          </w:tcPr>
          <w:p w14:paraId="092423D9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75,122</w:t>
            </w:r>
          </w:p>
        </w:tc>
        <w:tc>
          <w:tcPr>
            <w:tcW w:w="1097" w:type="dxa"/>
            <w:hideMark/>
          </w:tcPr>
          <w:p w14:paraId="4A7FE81D" w14:textId="77777777" w:rsidR="00C15F04" w:rsidRDefault="00C15F04" w:rsidP="001763C6">
            <w:pPr>
              <w:pStyle w:val="TableText"/>
              <w:spacing w:before="15" w:after="12"/>
              <w:ind w:right="323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27F887CA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86%</w:t>
            </w:r>
          </w:p>
        </w:tc>
      </w:tr>
      <w:tr w:rsidR="00C15F04" w14:paraId="5E5810B8" w14:textId="77777777" w:rsidTr="00002476">
        <w:tc>
          <w:tcPr>
            <w:tcW w:w="1728" w:type="dxa"/>
            <w:hideMark/>
          </w:tcPr>
          <w:p w14:paraId="73218CAD" w14:textId="77777777" w:rsidR="00C15F04" w:rsidRDefault="00C15F04" w:rsidP="001763C6">
            <w:pPr>
              <w:pStyle w:val="TableText"/>
              <w:spacing w:before="15" w:after="12"/>
              <w:ind w:right="94"/>
              <w:rPr>
                <w:noProof w:val="0"/>
              </w:rPr>
            </w:pPr>
            <w:r>
              <w:rPr>
                <w:noProof w:val="0"/>
              </w:rPr>
              <w:t>[2550, 2559]</w:t>
            </w:r>
          </w:p>
        </w:tc>
        <w:tc>
          <w:tcPr>
            <w:tcW w:w="1069" w:type="dxa"/>
            <w:hideMark/>
          </w:tcPr>
          <w:p w14:paraId="691EB3C5" w14:textId="77777777" w:rsidR="00C15F04" w:rsidRDefault="00C15F04" w:rsidP="001763C6">
            <w:pPr>
              <w:pStyle w:val="TableText"/>
              <w:spacing w:before="15" w:after="12"/>
              <w:ind w:right="252"/>
              <w:rPr>
                <w:noProof w:val="0"/>
              </w:rPr>
            </w:pPr>
            <w:r>
              <w:rPr>
                <w:color w:val="000000"/>
              </w:rPr>
              <w:t>2,110</w:t>
            </w:r>
          </w:p>
        </w:tc>
        <w:tc>
          <w:tcPr>
            <w:tcW w:w="1512" w:type="dxa"/>
            <w:hideMark/>
          </w:tcPr>
          <w:p w14:paraId="59E36E32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77,232</w:t>
            </w:r>
          </w:p>
        </w:tc>
        <w:tc>
          <w:tcPr>
            <w:tcW w:w="1097" w:type="dxa"/>
            <w:hideMark/>
          </w:tcPr>
          <w:p w14:paraId="05076802" w14:textId="77777777" w:rsidR="00C15F04" w:rsidRDefault="00C15F04" w:rsidP="001763C6">
            <w:pPr>
              <w:pStyle w:val="TableText"/>
              <w:spacing w:before="15" w:after="12"/>
              <w:ind w:right="323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082DC12A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88%</w:t>
            </w:r>
          </w:p>
        </w:tc>
      </w:tr>
      <w:tr w:rsidR="00C15F04" w14:paraId="0D78AE7A" w14:textId="77777777" w:rsidTr="00002476">
        <w:tc>
          <w:tcPr>
            <w:tcW w:w="1728" w:type="dxa"/>
            <w:hideMark/>
          </w:tcPr>
          <w:p w14:paraId="73863FFA" w14:textId="77777777" w:rsidR="00C15F04" w:rsidRDefault="00C15F04" w:rsidP="001763C6">
            <w:pPr>
              <w:pStyle w:val="TableText"/>
              <w:spacing w:before="15" w:after="12"/>
              <w:ind w:right="94"/>
              <w:rPr>
                <w:noProof w:val="0"/>
              </w:rPr>
            </w:pPr>
            <w:r>
              <w:rPr>
                <w:noProof w:val="0"/>
              </w:rPr>
              <w:t>[2560, 2569]</w:t>
            </w:r>
          </w:p>
        </w:tc>
        <w:tc>
          <w:tcPr>
            <w:tcW w:w="1069" w:type="dxa"/>
            <w:hideMark/>
          </w:tcPr>
          <w:p w14:paraId="0051518F" w14:textId="77777777" w:rsidR="00C15F04" w:rsidRDefault="00C15F04" w:rsidP="001763C6">
            <w:pPr>
              <w:pStyle w:val="TableText"/>
              <w:spacing w:before="15" w:after="12"/>
              <w:ind w:right="252"/>
              <w:rPr>
                <w:noProof w:val="0"/>
              </w:rPr>
            </w:pPr>
            <w:r>
              <w:rPr>
                <w:color w:val="000000"/>
              </w:rPr>
              <w:t>1,846</w:t>
            </w:r>
          </w:p>
        </w:tc>
        <w:tc>
          <w:tcPr>
            <w:tcW w:w="1512" w:type="dxa"/>
            <w:hideMark/>
          </w:tcPr>
          <w:p w14:paraId="4AB2989D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79,078</w:t>
            </w:r>
          </w:p>
        </w:tc>
        <w:tc>
          <w:tcPr>
            <w:tcW w:w="1097" w:type="dxa"/>
            <w:hideMark/>
          </w:tcPr>
          <w:p w14:paraId="4095ABAF" w14:textId="77777777" w:rsidR="00C15F04" w:rsidRDefault="00C15F04" w:rsidP="001763C6">
            <w:pPr>
              <w:pStyle w:val="TableText"/>
              <w:spacing w:before="15" w:after="12"/>
              <w:ind w:right="323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48E828F9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90%</w:t>
            </w:r>
          </w:p>
        </w:tc>
      </w:tr>
      <w:tr w:rsidR="00C15F04" w14:paraId="39D3E9DE" w14:textId="77777777" w:rsidTr="00002476">
        <w:tc>
          <w:tcPr>
            <w:tcW w:w="1728" w:type="dxa"/>
            <w:hideMark/>
          </w:tcPr>
          <w:p w14:paraId="69CA45E0" w14:textId="77777777" w:rsidR="00C15F04" w:rsidRDefault="00C15F04" w:rsidP="001763C6">
            <w:pPr>
              <w:pStyle w:val="TableText"/>
              <w:spacing w:before="15" w:after="12"/>
              <w:ind w:right="94"/>
              <w:rPr>
                <w:noProof w:val="0"/>
              </w:rPr>
            </w:pPr>
            <w:r>
              <w:rPr>
                <w:noProof w:val="0"/>
              </w:rPr>
              <w:t>[2570, 2579]</w:t>
            </w:r>
          </w:p>
        </w:tc>
        <w:tc>
          <w:tcPr>
            <w:tcW w:w="1069" w:type="dxa"/>
            <w:hideMark/>
          </w:tcPr>
          <w:p w14:paraId="0FE78E20" w14:textId="77777777" w:rsidR="00C15F04" w:rsidRDefault="00C15F04" w:rsidP="001763C6">
            <w:pPr>
              <w:pStyle w:val="TableText"/>
              <w:spacing w:before="15" w:after="12"/>
              <w:ind w:right="252"/>
              <w:rPr>
                <w:noProof w:val="0"/>
              </w:rPr>
            </w:pPr>
            <w:r>
              <w:rPr>
                <w:color w:val="000000"/>
              </w:rPr>
              <w:t>1,602</w:t>
            </w:r>
          </w:p>
        </w:tc>
        <w:tc>
          <w:tcPr>
            <w:tcW w:w="1512" w:type="dxa"/>
            <w:hideMark/>
          </w:tcPr>
          <w:p w14:paraId="41441CBE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80,680</w:t>
            </w:r>
          </w:p>
        </w:tc>
        <w:tc>
          <w:tcPr>
            <w:tcW w:w="1097" w:type="dxa"/>
            <w:hideMark/>
          </w:tcPr>
          <w:p w14:paraId="6D0F8AEC" w14:textId="77777777" w:rsidR="00C15F04" w:rsidRDefault="00C15F04" w:rsidP="001763C6">
            <w:pPr>
              <w:pStyle w:val="TableText"/>
              <w:spacing w:before="15" w:after="12"/>
              <w:ind w:right="323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08518124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92%</w:t>
            </w:r>
          </w:p>
        </w:tc>
      </w:tr>
      <w:tr w:rsidR="00C15F04" w14:paraId="44E38721" w14:textId="77777777" w:rsidTr="00002476">
        <w:tc>
          <w:tcPr>
            <w:tcW w:w="1728" w:type="dxa"/>
            <w:hideMark/>
          </w:tcPr>
          <w:p w14:paraId="11BFAE70" w14:textId="77777777" w:rsidR="00C15F04" w:rsidRDefault="00C15F04" w:rsidP="001763C6">
            <w:pPr>
              <w:pStyle w:val="TableText"/>
              <w:spacing w:before="15" w:after="12"/>
              <w:ind w:right="94"/>
              <w:rPr>
                <w:noProof w:val="0"/>
              </w:rPr>
            </w:pPr>
            <w:r>
              <w:rPr>
                <w:noProof w:val="0"/>
              </w:rPr>
              <w:t>[2580, 2589]</w:t>
            </w:r>
          </w:p>
        </w:tc>
        <w:tc>
          <w:tcPr>
            <w:tcW w:w="1069" w:type="dxa"/>
            <w:hideMark/>
          </w:tcPr>
          <w:p w14:paraId="0193A86D" w14:textId="77777777" w:rsidR="00C15F04" w:rsidRDefault="00C15F04" w:rsidP="001763C6">
            <w:pPr>
              <w:pStyle w:val="TableText"/>
              <w:spacing w:before="15" w:after="12"/>
              <w:ind w:right="252"/>
              <w:rPr>
                <w:noProof w:val="0"/>
              </w:rPr>
            </w:pPr>
            <w:r>
              <w:rPr>
                <w:color w:val="000000"/>
              </w:rPr>
              <w:t>1,352</w:t>
            </w:r>
          </w:p>
        </w:tc>
        <w:tc>
          <w:tcPr>
            <w:tcW w:w="1512" w:type="dxa"/>
            <w:hideMark/>
          </w:tcPr>
          <w:p w14:paraId="18B117BF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82,032</w:t>
            </w:r>
          </w:p>
        </w:tc>
        <w:tc>
          <w:tcPr>
            <w:tcW w:w="1097" w:type="dxa"/>
            <w:hideMark/>
          </w:tcPr>
          <w:p w14:paraId="5CE8AC10" w14:textId="77777777" w:rsidR="00C15F04" w:rsidRDefault="00C15F04" w:rsidP="001763C6">
            <w:pPr>
              <w:pStyle w:val="TableText"/>
              <w:spacing w:before="15" w:after="12"/>
              <w:ind w:right="323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651DD78F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93%</w:t>
            </w:r>
          </w:p>
        </w:tc>
      </w:tr>
      <w:tr w:rsidR="00C15F04" w14:paraId="1F8DD8E3" w14:textId="77777777" w:rsidTr="00002476">
        <w:tc>
          <w:tcPr>
            <w:tcW w:w="1728" w:type="dxa"/>
            <w:hideMark/>
          </w:tcPr>
          <w:p w14:paraId="67C3D254" w14:textId="77777777" w:rsidR="00C15F04" w:rsidRDefault="00C15F04" w:rsidP="001763C6">
            <w:pPr>
              <w:pStyle w:val="TableText"/>
              <w:spacing w:before="15" w:after="15"/>
              <w:ind w:right="94"/>
              <w:rPr>
                <w:noProof w:val="0"/>
              </w:rPr>
            </w:pPr>
            <w:r>
              <w:rPr>
                <w:noProof w:val="0"/>
              </w:rPr>
              <w:t>[2590, 2599]</w:t>
            </w:r>
          </w:p>
        </w:tc>
        <w:tc>
          <w:tcPr>
            <w:tcW w:w="1069" w:type="dxa"/>
            <w:hideMark/>
          </w:tcPr>
          <w:p w14:paraId="5E68DC72" w14:textId="77777777" w:rsidR="00C15F04" w:rsidRDefault="00C15F04" w:rsidP="001763C6">
            <w:pPr>
              <w:pStyle w:val="TableText"/>
              <w:spacing w:before="15" w:after="15"/>
              <w:ind w:right="252"/>
              <w:rPr>
                <w:noProof w:val="0"/>
              </w:rPr>
            </w:pPr>
            <w:r>
              <w:rPr>
                <w:color w:val="000000"/>
              </w:rPr>
              <w:t>1,166</w:t>
            </w:r>
          </w:p>
        </w:tc>
        <w:tc>
          <w:tcPr>
            <w:tcW w:w="1512" w:type="dxa"/>
            <w:hideMark/>
          </w:tcPr>
          <w:p w14:paraId="77DDEBE2" w14:textId="77777777" w:rsidR="00C15F04" w:rsidRDefault="00C15F04" w:rsidP="001763C6">
            <w:pPr>
              <w:pStyle w:val="TableText"/>
              <w:spacing w:before="15" w:after="15"/>
              <w:ind w:right="144"/>
              <w:rPr>
                <w:noProof w:val="0"/>
              </w:rPr>
            </w:pPr>
            <w:r>
              <w:rPr>
                <w:color w:val="000000"/>
              </w:rPr>
              <w:t>83,198</w:t>
            </w:r>
          </w:p>
        </w:tc>
        <w:tc>
          <w:tcPr>
            <w:tcW w:w="1097" w:type="dxa"/>
            <w:hideMark/>
          </w:tcPr>
          <w:p w14:paraId="17AF4194" w14:textId="77777777" w:rsidR="00C15F04" w:rsidRDefault="00C15F04" w:rsidP="001763C6">
            <w:pPr>
              <w:pStyle w:val="TableText"/>
              <w:spacing w:before="15" w:after="15"/>
              <w:ind w:right="323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397383A3" w14:textId="77777777" w:rsidR="00C15F04" w:rsidRDefault="00C15F04" w:rsidP="001763C6">
            <w:pPr>
              <w:pStyle w:val="TableText"/>
              <w:spacing w:before="15" w:after="15"/>
              <w:ind w:right="144"/>
              <w:rPr>
                <w:noProof w:val="0"/>
              </w:rPr>
            </w:pPr>
            <w:r>
              <w:rPr>
                <w:color w:val="000000"/>
              </w:rPr>
              <w:t>95%</w:t>
            </w:r>
          </w:p>
        </w:tc>
      </w:tr>
    </w:tbl>
    <w:p w14:paraId="1FC639AF" w14:textId="77777777" w:rsidR="00C15F04" w:rsidRDefault="00C15F04" w:rsidP="001763C6">
      <w:pPr>
        <w:pStyle w:val="NormalContinuation"/>
      </w:pPr>
      <w:r>
        <w:fldChar w:fldCharType="begin"/>
      </w:r>
      <w:r>
        <w:instrText xml:space="preserve"> REF _Ref33891867 \h </w:instrText>
      </w:r>
      <w:r>
        <w:fldChar w:fldCharType="separate"/>
      </w:r>
      <w:r>
        <w:t>Table 7.C.11</w:t>
      </w:r>
      <w:r>
        <w:fldChar w:fldCharType="end"/>
      </w:r>
      <w:r w:rsidRPr="00352F99">
        <w:t xml:space="preserve"> </w:t>
      </w:r>
      <w:r>
        <w:rPr>
          <w:i/>
        </w:rPr>
        <w:t>(continuation)</w:t>
      </w:r>
    </w:p>
    <w:tbl>
      <w:tblPr>
        <w:tblStyle w:val="TRs"/>
        <w:tblW w:w="0" w:type="auto"/>
        <w:tblLayout w:type="fixed"/>
        <w:tblLook w:val="0020" w:firstRow="1" w:lastRow="0" w:firstColumn="0" w:lastColumn="0" w:noHBand="0" w:noVBand="0"/>
        <w:tblDescription w:val="Frequency Distribution of Overall Scale Scores for Grade Four—Mathematics, continuation"/>
      </w:tblPr>
      <w:tblGrid>
        <w:gridCol w:w="1728"/>
        <w:gridCol w:w="869"/>
        <w:gridCol w:w="1512"/>
        <w:gridCol w:w="1097"/>
        <w:gridCol w:w="1512"/>
      </w:tblGrid>
      <w:tr w:rsidR="00C15F04" w:rsidRPr="001D3E7F" w14:paraId="41E01ADC" w14:textId="77777777" w:rsidTr="000024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28" w:type="dxa"/>
            <w:hideMark/>
          </w:tcPr>
          <w:p w14:paraId="129FB16A" w14:textId="77777777" w:rsidR="00C15F04" w:rsidRPr="001D3E7F" w:rsidRDefault="00C15F04" w:rsidP="001763C6">
            <w:pPr>
              <w:pStyle w:val="TableHead"/>
              <w:spacing w:before="15" w:after="15"/>
              <w:rPr>
                <w:noProof w:val="0"/>
              </w:rPr>
            </w:pPr>
            <w:r w:rsidRPr="001D3E7F">
              <w:rPr>
                <w:b/>
                <w:noProof w:val="0"/>
              </w:rPr>
              <w:t>Scale Score</w:t>
            </w:r>
          </w:p>
        </w:tc>
        <w:tc>
          <w:tcPr>
            <w:tcW w:w="869" w:type="dxa"/>
            <w:hideMark/>
          </w:tcPr>
          <w:p w14:paraId="1365E3E3" w14:textId="77777777" w:rsidR="00C15F04" w:rsidRPr="001D3E7F" w:rsidRDefault="00C15F04" w:rsidP="001763C6">
            <w:pPr>
              <w:pStyle w:val="TableHead"/>
              <w:spacing w:before="15" w:after="15"/>
              <w:rPr>
                <w:noProof w:val="0"/>
              </w:rPr>
            </w:pPr>
            <w:r w:rsidRPr="001D3E7F">
              <w:rPr>
                <w:b/>
                <w:noProof w:val="0"/>
              </w:rPr>
              <w:t>N</w:t>
            </w:r>
          </w:p>
        </w:tc>
        <w:tc>
          <w:tcPr>
            <w:tcW w:w="1512" w:type="dxa"/>
            <w:hideMark/>
          </w:tcPr>
          <w:p w14:paraId="46E42DAB" w14:textId="77777777" w:rsidR="00C15F04" w:rsidRPr="001D3E7F" w:rsidRDefault="00C15F04" w:rsidP="001763C6">
            <w:pPr>
              <w:pStyle w:val="TableHead"/>
              <w:spacing w:before="15" w:after="15"/>
              <w:rPr>
                <w:noProof w:val="0"/>
              </w:rPr>
            </w:pPr>
            <w:r w:rsidRPr="001D3E7F">
              <w:rPr>
                <w:b/>
                <w:noProof w:val="0"/>
              </w:rPr>
              <w:t>Cumulative Frequency</w:t>
            </w:r>
          </w:p>
        </w:tc>
        <w:tc>
          <w:tcPr>
            <w:tcW w:w="1097" w:type="dxa"/>
            <w:hideMark/>
          </w:tcPr>
          <w:p w14:paraId="3AB8C76C" w14:textId="77777777" w:rsidR="00C15F04" w:rsidRPr="001D3E7F" w:rsidRDefault="00C15F04" w:rsidP="001763C6">
            <w:pPr>
              <w:pStyle w:val="TableHead"/>
              <w:spacing w:before="15" w:after="15"/>
              <w:rPr>
                <w:noProof w:val="0"/>
              </w:rPr>
            </w:pPr>
            <w:r w:rsidRPr="001D3E7F">
              <w:rPr>
                <w:b/>
                <w:noProof w:val="0"/>
              </w:rPr>
              <w:t>Percent</w:t>
            </w:r>
          </w:p>
        </w:tc>
        <w:tc>
          <w:tcPr>
            <w:tcW w:w="1512" w:type="dxa"/>
            <w:hideMark/>
          </w:tcPr>
          <w:p w14:paraId="5DC74CF4" w14:textId="77777777" w:rsidR="00C15F04" w:rsidRPr="001D3E7F" w:rsidRDefault="00C15F04" w:rsidP="001763C6">
            <w:pPr>
              <w:pStyle w:val="TableHead"/>
              <w:spacing w:before="15" w:after="15"/>
              <w:rPr>
                <w:noProof w:val="0"/>
              </w:rPr>
            </w:pPr>
            <w:r w:rsidRPr="001D3E7F">
              <w:rPr>
                <w:b/>
                <w:noProof w:val="0"/>
              </w:rPr>
              <w:t>Cumulative Percent</w:t>
            </w:r>
          </w:p>
        </w:tc>
      </w:tr>
      <w:tr w:rsidR="00C15F04" w14:paraId="47EAC445" w14:textId="77777777" w:rsidTr="00002476">
        <w:tc>
          <w:tcPr>
            <w:tcW w:w="1728" w:type="dxa"/>
            <w:hideMark/>
          </w:tcPr>
          <w:p w14:paraId="4D734B2E" w14:textId="77777777" w:rsidR="00C15F04" w:rsidRDefault="00C15F04" w:rsidP="001763C6">
            <w:pPr>
              <w:pStyle w:val="TableText"/>
              <w:spacing w:before="15" w:after="15"/>
              <w:ind w:right="94"/>
              <w:rPr>
                <w:noProof w:val="0"/>
              </w:rPr>
            </w:pPr>
            <w:r>
              <w:rPr>
                <w:noProof w:val="0"/>
              </w:rPr>
              <w:t>[2600, 2609]</w:t>
            </w:r>
          </w:p>
        </w:tc>
        <w:tc>
          <w:tcPr>
            <w:tcW w:w="869" w:type="dxa"/>
            <w:hideMark/>
          </w:tcPr>
          <w:p w14:paraId="5B17F4B5" w14:textId="77777777" w:rsidR="00C15F04" w:rsidRDefault="00C15F04" w:rsidP="001763C6">
            <w:pPr>
              <w:pStyle w:val="TableText"/>
              <w:spacing w:before="15" w:after="15"/>
              <w:ind w:right="252"/>
              <w:rPr>
                <w:noProof w:val="0"/>
              </w:rPr>
            </w:pPr>
            <w:r>
              <w:rPr>
                <w:color w:val="000000"/>
              </w:rPr>
              <w:t>966</w:t>
            </w:r>
          </w:p>
        </w:tc>
        <w:tc>
          <w:tcPr>
            <w:tcW w:w="1512" w:type="dxa"/>
            <w:hideMark/>
          </w:tcPr>
          <w:p w14:paraId="4113AB28" w14:textId="77777777" w:rsidR="00C15F04" w:rsidRDefault="00C15F04" w:rsidP="001763C6">
            <w:pPr>
              <w:pStyle w:val="TableText"/>
              <w:spacing w:before="15" w:after="15"/>
              <w:ind w:right="144"/>
              <w:rPr>
                <w:noProof w:val="0"/>
              </w:rPr>
            </w:pPr>
            <w:r>
              <w:rPr>
                <w:color w:val="000000"/>
              </w:rPr>
              <w:t>84,164</w:t>
            </w:r>
          </w:p>
        </w:tc>
        <w:tc>
          <w:tcPr>
            <w:tcW w:w="1097" w:type="dxa"/>
            <w:hideMark/>
          </w:tcPr>
          <w:p w14:paraId="2A99EA7C" w14:textId="77777777" w:rsidR="00C15F04" w:rsidRDefault="00C15F04" w:rsidP="001763C6">
            <w:pPr>
              <w:pStyle w:val="TableText"/>
              <w:spacing w:before="15" w:after="15"/>
              <w:ind w:right="323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6DC55F6D" w14:textId="77777777" w:rsidR="00C15F04" w:rsidRDefault="00C15F04" w:rsidP="001763C6">
            <w:pPr>
              <w:pStyle w:val="TableText"/>
              <w:spacing w:before="15" w:after="15"/>
              <w:ind w:right="144"/>
              <w:rPr>
                <w:noProof w:val="0"/>
              </w:rPr>
            </w:pPr>
            <w:r>
              <w:rPr>
                <w:color w:val="000000"/>
              </w:rPr>
              <w:t>96%</w:t>
            </w:r>
          </w:p>
        </w:tc>
      </w:tr>
      <w:tr w:rsidR="00C15F04" w14:paraId="0C9A5CEE" w14:textId="77777777" w:rsidTr="00002476">
        <w:tc>
          <w:tcPr>
            <w:tcW w:w="1728" w:type="dxa"/>
            <w:hideMark/>
          </w:tcPr>
          <w:p w14:paraId="147865A8" w14:textId="77777777" w:rsidR="00C15F04" w:rsidRDefault="00C15F04" w:rsidP="001763C6">
            <w:pPr>
              <w:pStyle w:val="TableText"/>
              <w:spacing w:before="15" w:after="15"/>
              <w:ind w:right="94"/>
              <w:rPr>
                <w:noProof w:val="0"/>
              </w:rPr>
            </w:pPr>
            <w:r>
              <w:rPr>
                <w:noProof w:val="0"/>
              </w:rPr>
              <w:t>[2610, 2619]</w:t>
            </w:r>
          </w:p>
        </w:tc>
        <w:tc>
          <w:tcPr>
            <w:tcW w:w="869" w:type="dxa"/>
            <w:hideMark/>
          </w:tcPr>
          <w:p w14:paraId="69E0A8A8" w14:textId="77777777" w:rsidR="00C15F04" w:rsidRDefault="00C15F04" w:rsidP="001763C6">
            <w:pPr>
              <w:pStyle w:val="TableText"/>
              <w:spacing w:before="15" w:after="15"/>
              <w:ind w:right="252"/>
              <w:rPr>
                <w:noProof w:val="0"/>
              </w:rPr>
            </w:pPr>
            <w:r>
              <w:rPr>
                <w:color w:val="000000"/>
              </w:rPr>
              <w:t>798</w:t>
            </w:r>
          </w:p>
        </w:tc>
        <w:tc>
          <w:tcPr>
            <w:tcW w:w="1512" w:type="dxa"/>
            <w:hideMark/>
          </w:tcPr>
          <w:p w14:paraId="6AB331EF" w14:textId="77777777" w:rsidR="00C15F04" w:rsidRDefault="00C15F04" w:rsidP="001763C6">
            <w:pPr>
              <w:pStyle w:val="TableText"/>
              <w:spacing w:before="15" w:after="15"/>
              <w:ind w:right="144"/>
              <w:rPr>
                <w:noProof w:val="0"/>
              </w:rPr>
            </w:pPr>
            <w:r>
              <w:rPr>
                <w:color w:val="000000"/>
              </w:rPr>
              <w:t>84,962</w:t>
            </w:r>
          </w:p>
        </w:tc>
        <w:tc>
          <w:tcPr>
            <w:tcW w:w="1097" w:type="dxa"/>
            <w:hideMark/>
          </w:tcPr>
          <w:p w14:paraId="778F9628" w14:textId="77777777" w:rsidR="00C15F04" w:rsidRDefault="00C15F04" w:rsidP="001763C6">
            <w:pPr>
              <w:pStyle w:val="TableText"/>
              <w:spacing w:before="15" w:after="15"/>
              <w:ind w:right="323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5A8071CB" w14:textId="77777777" w:rsidR="00C15F04" w:rsidRDefault="00C15F04" w:rsidP="001763C6">
            <w:pPr>
              <w:pStyle w:val="TableText"/>
              <w:spacing w:before="15" w:after="15"/>
              <w:ind w:right="144"/>
              <w:rPr>
                <w:noProof w:val="0"/>
              </w:rPr>
            </w:pPr>
            <w:r>
              <w:rPr>
                <w:color w:val="000000"/>
              </w:rPr>
              <w:t>97%</w:t>
            </w:r>
          </w:p>
        </w:tc>
      </w:tr>
      <w:tr w:rsidR="00C15F04" w14:paraId="131C8E36" w14:textId="77777777" w:rsidTr="00002476">
        <w:tc>
          <w:tcPr>
            <w:tcW w:w="1728" w:type="dxa"/>
            <w:hideMark/>
          </w:tcPr>
          <w:p w14:paraId="18EBC452" w14:textId="77777777" w:rsidR="00C15F04" w:rsidRDefault="00C15F04" w:rsidP="001763C6">
            <w:pPr>
              <w:pStyle w:val="TableText"/>
              <w:spacing w:before="15" w:after="15"/>
              <w:ind w:right="94"/>
              <w:rPr>
                <w:noProof w:val="0"/>
              </w:rPr>
            </w:pPr>
            <w:r>
              <w:rPr>
                <w:noProof w:val="0"/>
              </w:rPr>
              <w:t>[2620, 2629]</w:t>
            </w:r>
          </w:p>
        </w:tc>
        <w:tc>
          <w:tcPr>
            <w:tcW w:w="869" w:type="dxa"/>
            <w:hideMark/>
          </w:tcPr>
          <w:p w14:paraId="27D73790" w14:textId="77777777" w:rsidR="00C15F04" w:rsidRDefault="00C15F04" w:rsidP="001763C6">
            <w:pPr>
              <w:pStyle w:val="TableText"/>
              <w:spacing w:before="15" w:after="15"/>
              <w:ind w:right="252"/>
              <w:rPr>
                <w:noProof w:val="0"/>
              </w:rPr>
            </w:pPr>
            <w:r>
              <w:rPr>
                <w:color w:val="000000"/>
              </w:rPr>
              <w:t>625</w:t>
            </w:r>
          </w:p>
        </w:tc>
        <w:tc>
          <w:tcPr>
            <w:tcW w:w="1512" w:type="dxa"/>
            <w:hideMark/>
          </w:tcPr>
          <w:p w14:paraId="067B4484" w14:textId="77777777" w:rsidR="00C15F04" w:rsidRDefault="00C15F04" w:rsidP="001763C6">
            <w:pPr>
              <w:pStyle w:val="TableText"/>
              <w:spacing w:before="15" w:after="15"/>
              <w:ind w:right="144"/>
              <w:rPr>
                <w:noProof w:val="0"/>
              </w:rPr>
            </w:pPr>
            <w:r>
              <w:rPr>
                <w:color w:val="000000"/>
              </w:rPr>
              <w:t>85,587</w:t>
            </w:r>
          </w:p>
        </w:tc>
        <w:tc>
          <w:tcPr>
            <w:tcW w:w="1097" w:type="dxa"/>
            <w:hideMark/>
          </w:tcPr>
          <w:p w14:paraId="42002E15" w14:textId="77777777" w:rsidR="00C15F04" w:rsidRDefault="00C15F04" w:rsidP="001763C6">
            <w:pPr>
              <w:pStyle w:val="TableText"/>
              <w:spacing w:before="15" w:after="15"/>
              <w:ind w:right="323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1BF4A2F7" w14:textId="77777777" w:rsidR="00C15F04" w:rsidRDefault="00C15F04" w:rsidP="001763C6">
            <w:pPr>
              <w:pStyle w:val="TableText"/>
              <w:spacing w:before="15" w:after="15"/>
              <w:ind w:right="144"/>
              <w:rPr>
                <w:noProof w:val="0"/>
              </w:rPr>
            </w:pPr>
            <w:r>
              <w:rPr>
                <w:color w:val="000000"/>
              </w:rPr>
              <w:t>97%</w:t>
            </w:r>
          </w:p>
        </w:tc>
      </w:tr>
      <w:tr w:rsidR="00C15F04" w14:paraId="30E3403F" w14:textId="77777777" w:rsidTr="00002476">
        <w:tc>
          <w:tcPr>
            <w:tcW w:w="1728" w:type="dxa"/>
            <w:hideMark/>
          </w:tcPr>
          <w:p w14:paraId="49887519" w14:textId="77777777" w:rsidR="00C15F04" w:rsidRDefault="00C15F04" w:rsidP="001763C6">
            <w:pPr>
              <w:pStyle w:val="TableText"/>
              <w:spacing w:before="15" w:after="15"/>
              <w:ind w:right="94"/>
              <w:rPr>
                <w:noProof w:val="0"/>
              </w:rPr>
            </w:pPr>
            <w:r>
              <w:rPr>
                <w:noProof w:val="0"/>
              </w:rPr>
              <w:t>[2630, 2639]</w:t>
            </w:r>
          </w:p>
        </w:tc>
        <w:tc>
          <w:tcPr>
            <w:tcW w:w="869" w:type="dxa"/>
            <w:hideMark/>
          </w:tcPr>
          <w:p w14:paraId="130124DD" w14:textId="77777777" w:rsidR="00C15F04" w:rsidRDefault="00C15F04" w:rsidP="001763C6">
            <w:pPr>
              <w:pStyle w:val="TableText"/>
              <w:spacing w:before="15" w:after="15"/>
              <w:ind w:right="252"/>
              <w:rPr>
                <w:noProof w:val="0"/>
              </w:rPr>
            </w:pPr>
            <w:r>
              <w:rPr>
                <w:color w:val="000000"/>
              </w:rPr>
              <w:t>455</w:t>
            </w:r>
          </w:p>
        </w:tc>
        <w:tc>
          <w:tcPr>
            <w:tcW w:w="1512" w:type="dxa"/>
            <w:hideMark/>
          </w:tcPr>
          <w:p w14:paraId="2DEFF187" w14:textId="77777777" w:rsidR="00C15F04" w:rsidRDefault="00C15F04" w:rsidP="001763C6">
            <w:pPr>
              <w:pStyle w:val="TableText"/>
              <w:spacing w:before="15" w:after="15"/>
              <w:ind w:right="144"/>
              <w:rPr>
                <w:noProof w:val="0"/>
              </w:rPr>
            </w:pPr>
            <w:r>
              <w:rPr>
                <w:color w:val="000000"/>
              </w:rPr>
              <w:t>86,042</w:t>
            </w:r>
          </w:p>
        </w:tc>
        <w:tc>
          <w:tcPr>
            <w:tcW w:w="1097" w:type="dxa"/>
            <w:hideMark/>
          </w:tcPr>
          <w:p w14:paraId="69118735" w14:textId="77777777" w:rsidR="00C15F04" w:rsidRDefault="00C15F04" w:rsidP="001763C6">
            <w:pPr>
              <w:pStyle w:val="TableText"/>
              <w:spacing w:before="15" w:after="15"/>
              <w:ind w:right="323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607CDAD0" w14:textId="77777777" w:rsidR="00C15F04" w:rsidRDefault="00C15F04" w:rsidP="001763C6">
            <w:pPr>
              <w:pStyle w:val="TableText"/>
              <w:spacing w:before="15" w:after="15"/>
              <w:ind w:right="144"/>
              <w:rPr>
                <w:noProof w:val="0"/>
              </w:rPr>
            </w:pPr>
            <w:r>
              <w:rPr>
                <w:color w:val="000000"/>
              </w:rPr>
              <w:t>98%</w:t>
            </w:r>
          </w:p>
        </w:tc>
      </w:tr>
      <w:tr w:rsidR="00C15F04" w14:paraId="271AB388" w14:textId="77777777" w:rsidTr="00002476">
        <w:tc>
          <w:tcPr>
            <w:tcW w:w="1728" w:type="dxa"/>
            <w:hideMark/>
          </w:tcPr>
          <w:p w14:paraId="19246CD5" w14:textId="77777777" w:rsidR="00C15F04" w:rsidRDefault="00C15F04" w:rsidP="001763C6">
            <w:pPr>
              <w:pStyle w:val="TableText"/>
              <w:spacing w:before="15" w:after="15"/>
              <w:ind w:right="94"/>
              <w:rPr>
                <w:noProof w:val="0"/>
              </w:rPr>
            </w:pPr>
            <w:r>
              <w:rPr>
                <w:noProof w:val="0"/>
              </w:rPr>
              <w:t>[2640, 2649]</w:t>
            </w:r>
          </w:p>
        </w:tc>
        <w:tc>
          <w:tcPr>
            <w:tcW w:w="869" w:type="dxa"/>
            <w:hideMark/>
          </w:tcPr>
          <w:p w14:paraId="256FE6D8" w14:textId="77777777" w:rsidR="00C15F04" w:rsidRDefault="00C15F04" w:rsidP="001763C6">
            <w:pPr>
              <w:pStyle w:val="TableText"/>
              <w:spacing w:before="15" w:after="15"/>
              <w:ind w:right="252"/>
              <w:rPr>
                <w:noProof w:val="0"/>
              </w:rPr>
            </w:pPr>
            <w:r>
              <w:rPr>
                <w:color w:val="000000"/>
              </w:rPr>
              <w:t>369</w:t>
            </w:r>
          </w:p>
        </w:tc>
        <w:tc>
          <w:tcPr>
            <w:tcW w:w="1512" w:type="dxa"/>
            <w:hideMark/>
          </w:tcPr>
          <w:p w14:paraId="50F7C08A" w14:textId="77777777" w:rsidR="00C15F04" w:rsidRDefault="00C15F04" w:rsidP="001763C6">
            <w:pPr>
              <w:pStyle w:val="TableText"/>
              <w:spacing w:before="15" w:after="15"/>
              <w:ind w:right="144"/>
              <w:rPr>
                <w:noProof w:val="0"/>
              </w:rPr>
            </w:pPr>
            <w:r>
              <w:rPr>
                <w:color w:val="000000"/>
              </w:rPr>
              <w:t>86,411</w:t>
            </w:r>
          </w:p>
        </w:tc>
        <w:tc>
          <w:tcPr>
            <w:tcW w:w="1097" w:type="dxa"/>
            <w:hideMark/>
          </w:tcPr>
          <w:p w14:paraId="4BA24054" w14:textId="77777777" w:rsidR="00C15F04" w:rsidRDefault="00C15F04" w:rsidP="001763C6">
            <w:pPr>
              <w:pStyle w:val="TableText"/>
              <w:spacing w:before="15" w:after="15"/>
              <w:ind w:right="323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2A8ABA52" w14:textId="77777777" w:rsidR="00C15F04" w:rsidRDefault="00C15F04" w:rsidP="001763C6">
            <w:pPr>
              <w:pStyle w:val="TableText"/>
              <w:spacing w:before="15" w:after="15"/>
              <w:ind w:right="144"/>
              <w:rPr>
                <w:noProof w:val="0"/>
              </w:rPr>
            </w:pPr>
            <w:r>
              <w:rPr>
                <w:color w:val="000000"/>
              </w:rPr>
              <w:t>98%</w:t>
            </w:r>
          </w:p>
        </w:tc>
      </w:tr>
      <w:tr w:rsidR="00C15F04" w14:paraId="636190A4" w14:textId="77777777" w:rsidTr="00002476">
        <w:tc>
          <w:tcPr>
            <w:tcW w:w="1728" w:type="dxa"/>
            <w:hideMark/>
          </w:tcPr>
          <w:p w14:paraId="466636C8" w14:textId="77777777" w:rsidR="00C15F04" w:rsidRDefault="00C15F04" w:rsidP="001763C6">
            <w:pPr>
              <w:pStyle w:val="TableText"/>
              <w:spacing w:before="15" w:after="15"/>
              <w:ind w:right="94"/>
              <w:rPr>
                <w:noProof w:val="0"/>
              </w:rPr>
            </w:pPr>
            <w:r>
              <w:rPr>
                <w:noProof w:val="0"/>
              </w:rPr>
              <w:t>[2650, 2659]</w:t>
            </w:r>
          </w:p>
        </w:tc>
        <w:tc>
          <w:tcPr>
            <w:tcW w:w="869" w:type="dxa"/>
            <w:hideMark/>
          </w:tcPr>
          <w:p w14:paraId="5A507058" w14:textId="77777777" w:rsidR="00C15F04" w:rsidRDefault="00C15F04" w:rsidP="001763C6">
            <w:pPr>
              <w:pStyle w:val="TableText"/>
              <w:spacing w:before="15" w:after="15"/>
              <w:ind w:right="252"/>
              <w:rPr>
                <w:noProof w:val="0"/>
              </w:rPr>
            </w:pPr>
            <w:r>
              <w:rPr>
                <w:color w:val="000000"/>
              </w:rPr>
              <w:t>305</w:t>
            </w:r>
          </w:p>
        </w:tc>
        <w:tc>
          <w:tcPr>
            <w:tcW w:w="1512" w:type="dxa"/>
            <w:hideMark/>
          </w:tcPr>
          <w:p w14:paraId="5AF2CA11" w14:textId="77777777" w:rsidR="00C15F04" w:rsidRDefault="00C15F04" w:rsidP="001763C6">
            <w:pPr>
              <w:pStyle w:val="TableText"/>
              <w:spacing w:before="15" w:after="15"/>
              <w:ind w:right="144"/>
              <w:rPr>
                <w:noProof w:val="0"/>
              </w:rPr>
            </w:pPr>
            <w:r>
              <w:rPr>
                <w:color w:val="000000"/>
              </w:rPr>
              <w:t>86,716</w:t>
            </w:r>
          </w:p>
        </w:tc>
        <w:tc>
          <w:tcPr>
            <w:tcW w:w="1097" w:type="dxa"/>
            <w:hideMark/>
          </w:tcPr>
          <w:p w14:paraId="2F3ECFCF" w14:textId="77777777" w:rsidR="00C15F04" w:rsidRDefault="00C15F04" w:rsidP="001763C6">
            <w:pPr>
              <w:pStyle w:val="TableText"/>
              <w:spacing w:before="15" w:after="15"/>
              <w:ind w:right="323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17B705AE" w14:textId="77777777" w:rsidR="00C15F04" w:rsidRDefault="00C15F04" w:rsidP="001763C6">
            <w:pPr>
              <w:pStyle w:val="TableText"/>
              <w:spacing w:before="15" w:after="15"/>
              <w:ind w:right="144"/>
              <w:rPr>
                <w:noProof w:val="0"/>
              </w:rPr>
            </w:pPr>
            <w:r>
              <w:rPr>
                <w:color w:val="000000"/>
              </w:rPr>
              <w:t>99%</w:t>
            </w:r>
          </w:p>
        </w:tc>
      </w:tr>
      <w:tr w:rsidR="00C15F04" w14:paraId="086B49EB" w14:textId="77777777" w:rsidTr="00002476">
        <w:tc>
          <w:tcPr>
            <w:tcW w:w="1728" w:type="dxa"/>
          </w:tcPr>
          <w:p w14:paraId="30F6D8C4" w14:textId="77777777" w:rsidR="00C15F04" w:rsidRDefault="00C15F04" w:rsidP="001763C6">
            <w:pPr>
              <w:pStyle w:val="TableText"/>
              <w:spacing w:before="15" w:after="15"/>
              <w:ind w:right="94"/>
              <w:rPr>
                <w:noProof w:val="0"/>
              </w:rPr>
            </w:pPr>
            <w:r w:rsidRPr="006A394B">
              <w:rPr>
                <w:noProof w:val="0"/>
              </w:rPr>
              <w:t>[2660, 2669]</w:t>
            </w:r>
          </w:p>
        </w:tc>
        <w:tc>
          <w:tcPr>
            <w:tcW w:w="869" w:type="dxa"/>
          </w:tcPr>
          <w:p w14:paraId="08E6B458" w14:textId="77777777" w:rsidR="00C15F04" w:rsidRDefault="00C15F04" w:rsidP="001763C6">
            <w:pPr>
              <w:pStyle w:val="TableText"/>
              <w:spacing w:before="15" w:after="15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214</w:t>
            </w:r>
          </w:p>
        </w:tc>
        <w:tc>
          <w:tcPr>
            <w:tcW w:w="1512" w:type="dxa"/>
          </w:tcPr>
          <w:p w14:paraId="15A13EFB" w14:textId="77777777" w:rsidR="00C15F04" w:rsidRDefault="00C15F04" w:rsidP="001763C6">
            <w:pPr>
              <w:pStyle w:val="TableText"/>
              <w:spacing w:before="15" w:after="15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86,930</w:t>
            </w:r>
          </w:p>
        </w:tc>
        <w:tc>
          <w:tcPr>
            <w:tcW w:w="1097" w:type="dxa"/>
          </w:tcPr>
          <w:p w14:paraId="65F9E0B3" w14:textId="77777777" w:rsidR="00C15F04" w:rsidRDefault="00C15F04" w:rsidP="001763C6">
            <w:pPr>
              <w:pStyle w:val="TableText"/>
              <w:spacing w:before="15" w:after="15"/>
              <w:ind w:right="323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</w:tcPr>
          <w:p w14:paraId="3E2E11BD" w14:textId="77777777" w:rsidR="00C15F04" w:rsidRDefault="00C15F04" w:rsidP="001763C6">
            <w:pPr>
              <w:pStyle w:val="TableText"/>
              <w:spacing w:before="15" w:after="15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99%</w:t>
            </w:r>
          </w:p>
        </w:tc>
      </w:tr>
      <w:tr w:rsidR="00C15F04" w14:paraId="35AD857D" w14:textId="77777777" w:rsidTr="00002476">
        <w:tc>
          <w:tcPr>
            <w:tcW w:w="1728" w:type="dxa"/>
          </w:tcPr>
          <w:p w14:paraId="16FF7013" w14:textId="77777777" w:rsidR="00C15F04" w:rsidRDefault="00C15F04" w:rsidP="001763C6">
            <w:pPr>
              <w:pStyle w:val="TableText"/>
              <w:spacing w:before="15" w:after="15"/>
              <w:ind w:right="94"/>
              <w:rPr>
                <w:noProof w:val="0"/>
              </w:rPr>
            </w:pPr>
            <w:r w:rsidRPr="006A394B">
              <w:rPr>
                <w:noProof w:val="0"/>
              </w:rPr>
              <w:t>[2670, 2679]</w:t>
            </w:r>
          </w:p>
        </w:tc>
        <w:tc>
          <w:tcPr>
            <w:tcW w:w="869" w:type="dxa"/>
          </w:tcPr>
          <w:p w14:paraId="607B491D" w14:textId="77777777" w:rsidR="00C15F04" w:rsidRDefault="00C15F04" w:rsidP="001763C6">
            <w:pPr>
              <w:pStyle w:val="TableText"/>
              <w:spacing w:before="15" w:after="15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158</w:t>
            </w:r>
          </w:p>
        </w:tc>
        <w:tc>
          <w:tcPr>
            <w:tcW w:w="1512" w:type="dxa"/>
          </w:tcPr>
          <w:p w14:paraId="74B0D0EC" w14:textId="77777777" w:rsidR="00C15F04" w:rsidRDefault="00C15F04" w:rsidP="001763C6">
            <w:pPr>
              <w:pStyle w:val="TableText"/>
              <w:spacing w:before="15" w:after="15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87,088</w:t>
            </w:r>
          </w:p>
        </w:tc>
        <w:tc>
          <w:tcPr>
            <w:tcW w:w="1097" w:type="dxa"/>
          </w:tcPr>
          <w:p w14:paraId="3E4BE372" w14:textId="77777777" w:rsidR="00C15F04" w:rsidRDefault="00C15F04" w:rsidP="001763C6">
            <w:pPr>
              <w:pStyle w:val="TableText"/>
              <w:spacing w:before="15" w:after="15"/>
              <w:ind w:right="323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</w:tcPr>
          <w:p w14:paraId="0061740B" w14:textId="77777777" w:rsidR="00C15F04" w:rsidRDefault="00C15F04" w:rsidP="001763C6">
            <w:pPr>
              <w:pStyle w:val="TableText"/>
              <w:spacing w:before="15" w:after="15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99%</w:t>
            </w:r>
          </w:p>
        </w:tc>
      </w:tr>
      <w:tr w:rsidR="00C15F04" w14:paraId="65E17082" w14:textId="77777777" w:rsidTr="00002476">
        <w:tc>
          <w:tcPr>
            <w:tcW w:w="1728" w:type="dxa"/>
          </w:tcPr>
          <w:p w14:paraId="5CE6EECB" w14:textId="77777777" w:rsidR="00C15F04" w:rsidRDefault="00C15F04" w:rsidP="001763C6">
            <w:pPr>
              <w:pStyle w:val="TableText"/>
              <w:spacing w:before="15" w:after="15"/>
              <w:ind w:right="94"/>
              <w:rPr>
                <w:noProof w:val="0"/>
              </w:rPr>
            </w:pPr>
            <w:r w:rsidRPr="006A394B">
              <w:rPr>
                <w:noProof w:val="0"/>
              </w:rPr>
              <w:t>[2680, 2689]</w:t>
            </w:r>
          </w:p>
        </w:tc>
        <w:tc>
          <w:tcPr>
            <w:tcW w:w="869" w:type="dxa"/>
          </w:tcPr>
          <w:p w14:paraId="2263B691" w14:textId="77777777" w:rsidR="00C15F04" w:rsidRDefault="00C15F04" w:rsidP="001763C6">
            <w:pPr>
              <w:pStyle w:val="TableText"/>
              <w:spacing w:before="15" w:after="15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1512" w:type="dxa"/>
          </w:tcPr>
          <w:p w14:paraId="665FA3D4" w14:textId="77777777" w:rsidR="00C15F04" w:rsidRDefault="00C15F04" w:rsidP="001763C6">
            <w:pPr>
              <w:pStyle w:val="TableText"/>
              <w:spacing w:before="15" w:after="15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87,239</w:t>
            </w:r>
          </w:p>
        </w:tc>
        <w:tc>
          <w:tcPr>
            <w:tcW w:w="1097" w:type="dxa"/>
          </w:tcPr>
          <w:p w14:paraId="7E1CDCF8" w14:textId="77777777" w:rsidR="00C15F04" w:rsidRDefault="00C15F04" w:rsidP="001763C6">
            <w:pPr>
              <w:pStyle w:val="TableText"/>
              <w:spacing w:before="15" w:after="15"/>
              <w:ind w:right="323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</w:tcPr>
          <w:p w14:paraId="345617F2" w14:textId="77777777" w:rsidR="00C15F04" w:rsidRDefault="00C15F04" w:rsidP="001763C6">
            <w:pPr>
              <w:pStyle w:val="TableText"/>
              <w:spacing w:before="15" w:after="15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99%</w:t>
            </w:r>
          </w:p>
        </w:tc>
      </w:tr>
      <w:tr w:rsidR="00C15F04" w14:paraId="764F121A" w14:textId="77777777" w:rsidTr="00002476">
        <w:tc>
          <w:tcPr>
            <w:tcW w:w="1728" w:type="dxa"/>
          </w:tcPr>
          <w:p w14:paraId="14A62404" w14:textId="77777777" w:rsidR="00C15F04" w:rsidRDefault="00C15F04" w:rsidP="001763C6">
            <w:pPr>
              <w:pStyle w:val="TableText"/>
              <w:spacing w:before="15" w:after="15"/>
              <w:ind w:right="94"/>
              <w:rPr>
                <w:noProof w:val="0"/>
              </w:rPr>
            </w:pPr>
            <w:r w:rsidRPr="006A394B">
              <w:rPr>
                <w:noProof w:val="0"/>
              </w:rPr>
              <w:t>[2690, 2699]</w:t>
            </w:r>
          </w:p>
        </w:tc>
        <w:tc>
          <w:tcPr>
            <w:tcW w:w="869" w:type="dxa"/>
          </w:tcPr>
          <w:p w14:paraId="44C05970" w14:textId="77777777" w:rsidR="00C15F04" w:rsidRDefault="00C15F04" w:rsidP="001763C6">
            <w:pPr>
              <w:pStyle w:val="TableText"/>
              <w:spacing w:before="15" w:after="15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1512" w:type="dxa"/>
          </w:tcPr>
          <w:p w14:paraId="2233E911" w14:textId="77777777" w:rsidR="00C15F04" w:rsidRDefault="00C15F04" w:rsidP="001763C6">
            <w:pPr>
              <w:pStyle w:val="TableText"/>
              <w:spacing w:before="15" w:after="15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87,328</w:t>
            </w:r>
          </w:p>
        </w:tc>
        <w:tc>
          <w:tcPr>
            <w:tcW w:w="1097" w:type="dxa"/>
          </w:tcPr>
          <w:p w14:paraId="3C8100AD" w14:textId="77777777" w:rsidR="00C15F04" w:rsidRDefault="00C15F04" w:rsidP="001763C6">
            <w:pPr>
              <w:pStyle w:val="TableText"/>
              <w:spacing w:before="15" w:after="15"/>
              <w:ind w:right="323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</w:tcPr>
          <w:p w14:paraId="3C03BBF9" w14:textId="77777777" w:rsidR="00C15F04" w:rsidRDefault="00C15F04" w:rsidP="001763C6">
            <w:pPr>
              <w:pStyle w:val="TableText"/>
              <w:spacing w:before="15" w:after="15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99%</w:t>
            </w:r>
          </w:p>
        </w:tc>
      </w:tr>
      <w:tr w:rsidR="00C15F04" w14:paraId="180FE095" w14:textId="77777777" w:rsidTr="00002476">
        <w:tc>
          <w:tcPr>
            <w:tcW w:w="1728" w:type="dxa"/>
          </w:tcPr>
          <w:p w14:paraId="527656B2" w14:textId="77777777" w:rsidR="00C15F04" w:rsidRDefault="00C15F04" w:rsidP="001763C6">
            <w:pPr>
              <w:pStyle w:val="TableText"/>
              <w:spacing w:before="15" w:after="15"/>
              <w:ind w:right="94"/>
              <w:rPr>
                <w:noProof w:val="0"/>
              </w:rPr>
            </w:pPr>
            <w:r w:rsidRPr="006A394B">
              <w:rPr>
                <w:noProof w:val="0"/>
              </w:rPr>
              <w:t>[2700, 2700]</w:t>
            </w:r>
          </w:p>
        </w:tc>
        <w:tc>
          <w:tcPr>
            <w:tcW w:w="869" w:type="dxa"/>
          </w:tcPr>
          <w:p w14:paraId="20E8D032" w14:textId="77777777" w:rsidR="00C15F04" w:rsidRDefault="00C15F04" w:rsidP="001763C6">
            <w:pPr>
              <w:pStyle w:val="TableText"/>
              <w:spacing w:before="15" w:after="15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474</w:t>
            </w:r>
          </w:p>
        </w:tc>
        <w:tc>
          <w:tcPr>
            <w:tcW w:w="1512" w:type="dxa"/>
          </w:tcPr>
          <w:p w14:paraId="1E87C65D" w14:textId="77777777" w:rsidR="00C15F04" w:rsidRDefault="00C15F04" w:rsidP="001763C6">
            <w:pPr>
              <w:pStyle w:val="TableText"/>
              <w:spacing w:before="15" w:after="15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87,802</w:t>
            </w:r>
          </w:p>
        </w:tc>
        <w:tc>
          <w:tcPr>
            <w:tcW w:w="1097" w:type="dxa"/>
          </w:tcPr>
          <w:p w14:paraId="59D19A1A" w14:textId="77777777" w:rsidR="00C15F04" w:rsidRDefault="00C15F04" w:rsidP="001763C6">
            <w:pPr>
              <w:pStyle w:val="TableText"/>
              <w:spacing w:before="15" w:after="15"/>
              <w:ind w:right="323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</w:tcPr>
          <w:p w14:paraId="5911B9C0" w14:textId="77777777" w:rsidR="00C15F04" w:rsidRDefault="00C15F04" w:rsidP="001763C6">
            <w:pPr>
              <w:pStyle w:val="TableText"/>
              <w:spacing w:before="15" w:after="15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100%</w:t>
            </w:r>
          </w:p>
        </w:tc>
      </w:tr>
    </w:tbl>
    <w:p w14:paraId="342761D6" w14:textId="77777777" w:rsidR="00C15F04" w:rsidRDefault="00C15F04" w:rsidP="001763C6">
      <w:pPr>
        <w:pStyle w:val="Caption"/>
        <w:pageBreakBefore/>
        <w:spacing w:before="360"/>
      </w:pPr>
      <w:bookmarkStart w:id="165" w:name="_Ref33892011"/>
      <w:bookmarkStart w:id="166" w:name="_Toc38371721"/>
      <w:bookmarkStart w:id="167" w:name="_Toc459039480"/>
      <w:bookmarkStart w:id="168" w:name="_Toc520362235"/>
      <w:bookmarkStart w:id="169" w:name="_Toc115247665"/>
      <w:bookmarkStart w:id="170" w:name="_Toc116567667"/>
      <w:r>
        <w:t>Table 7.C.</w:t>
      </w:r>
      <w:r>
        <w:fldChar w:fldCharType="begin"/>
      </w:r>
      <w:r>
        <w:instrText>SEQ Table_7.C. \* ARABIC</w:instrText>
      </w:r>
      <w:r>
        <w:fldChar w:fldCharType="separate"/>
      </w:r>
      <w:r>
        <w:t>12</w:t>
      </w:r>
      <w:r>
        <w:fldChar w:fldCharType="end"/>
      </w:r>
      <w:bookmarkEnd w:id="165"/>
      <w:r>
        <w:t xml:space="preserve">  Frequency Distribution of Overall Scale Scores for Grade Five—Mathematics</w:t>
      </w:r>
      <w:bookmarkEnd w:id="166"/>
      <w:bookmarkEnd w:id="167"/>
      <w:bookmarkEnd w:id="168"/>
      <w:bookmarkEnd w:id="169"/>
      <w:bookmarkEnd w:id="170"/>
    </w:p>
    <w:tbl>
      <w:tblPr>
        <w:tblStyle w:val="TRs"/>
        <w:tblW w:w="0" w:type="auto"/>
        <w:tblLayout w:type="fixed"/>
        <w:tblLook w:val="0020" w:firstRow="1" w:lastRow="0" w:firstColumn="0" w:lastColumn="0" w:noHBand="0" w:noVBand="0"/>
        <w:tblDescription w:val="Frequency Distribution of Overall Scale Scores for Grade Five—Mathematics"/>
      </w:tblPr>
      <w:tblGrid>
        <w:gridCol w:w="1728"/>
        <w:gridCol w:w="949"/>
        <w:gridCol w:w="1512"/>
        <w:gridCol w:w="1097"/>
        <w:gridCol w:w="1512"/>
      </w:tblGrid>
      <w:tr w:rsidR="00C15F04" w:rsidRPr="001D3E7F" w14:paraId="1A234A7E" w14:textId="77777777" w:rsidTr="000024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28" w:type="dxa"/>
            <w:hideMark/>
          </w:tcPr>
          <w:p w14:paraId="65E120F0" w14:textId="77777777" w:rsidR="00C15F04" w:rsidRPr="001D3E7F" w:rsidRDefault="00C15F04" w:rsidP="001763C6">
            <w:pPr>
              <w:pStyle w:val="TableHead"/>
              <w:rPr>
                <w:noProof w:val="0"/>
              </w:rPr>
            </w:pPr>
            <w:r w:rsidRPr="001D3E7F">
              <w:rPr>
                <w:b/>
                <w:noProof w:val="0"/>
              </w:rPr>
              <w:t>Scale Score</w:t>
            </w:r>
          </w:p>
        </w:tc>
        <w:tc>
          <w:tcPr>
            <w:tcW w:w="949" w:type="dxa"/>
            <w:hideMark/>
          </w:tcPr>
          <w:p w14:paraId="08B97AFF" w14:textId="77777777" w:rsidR="00C15F04" w:rsidRPr="001D3E7F" w:rsidRDefault="00C15F04" w:rsidP="001763C6">
            <w:pPr>
              <w:pStyle w:val="TableHead"/>
              <w:rPr>
                <w:noProof w:val="0"/>
              </w:rPr>
            </w:pPr>
            <w:r w:rsidRPr="001D3E7F">
              <w:rPr>
                <w:b/>
                <w:noProof w:val="0"/>
              </w:rPr>
              <w:t>N</w:t>
            </w:r>
          </w:p>
        </w:tc>
        <w:tc>
          <w:tcPr>
            <w:tcW w:w="1512" w:type="dxa"/>
            <w:hideMark/>
          </w:tcPr>
          <w:p w14:paraId="4EB03A04" w14:textId="77777777" w:rsidR="00C15F04" w:rsidRPr="001D3E7F" w:rsidRDefault="00C15F04" w:rsidP="001763C6">
            <w:pPr>
              <w:pStyle w:val="TableHead"/>
              <w:rPr>
                <w:noProof w:val="0"/>
              </w:rPr>
            </w:pPr>
            <w:r w:rsidRPr="001D3E7F">
              <w:rPr>
                <w:b/>
                <w:noProof w:val="0"/>
              </w:rPr>
              <w:t>Cumulative Frequency</w:t>
            </w:r>
          </w:p>
        </w:tc>
        <w:tc>
          <w:tcPr>
            <w:tcW w:w="1097" w:type="dxa"/>
            <w:hideMark/>
          </w:tcPr>
          <w:p w14:paraId="59AE79D4" w14:textId="77777777" w:rsidR="00C15F04" w:rsidRPr="001D3E7F" w:rsidRDefault="00C15F04" w:rsidP="001763C6">
            <w:pPr>
              <w:pStyle w:val="TableHead"/>
              <w:rPr>
                <w:noProof w:val="0"/>
              </w:rPr>
            </w:pPr>
            <w:r w:rsidRPr="001D3E7F">
              <w:rPr>
                <w:b/>
                <w:noProof w:val="0"/>
              </w:rPr>
              <w:t>Percent</w:t>
            </w:r>
          </w:p>
        </w:tc>
        <w:tc>
          <w:tcPr>
            <w:tcW w:w="1512" w:type="dxa"/>
            <w:hideMark/>
          </w:tcPr>
          <w:p w14:paraId="158493B5" w14:textId="77777777" w:rsidR="00C15F04" w:rsidRPr="001D3E7F" w:rsidRDefault="00C15F04" w:rsidP="001763C6">
            <w:pPr>
              <w:pStyle w:val="TableHead"/>
              <w:rPr>
                <w:noProof w:val="0"/>
              </w:rPr>
            </w:pPr>
            <w:r w:rsidRPr="001D3E7F">
              <w:rPr>
                <w:b/>
                <w:noProof w:val="0"/>
              </w:rPr>
              <w:t>Cumulative Percent</w:t>
            </w:r>
          </w:p>
        </w:tc>
      </w:tr>
      <w:tr w:rsidR="00C15F04" w14:paraId="601AD349" w14:textId="77777777" w:rsidTr="00002476">
        <w:tc>
          <w:tcPr>
            <w:tcW w:w="1728" w:type="dxa"/>
            <w:hideMark/>
          </w:tcPr>
          <w:p w14:paraId="56ED7F0A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[2220, 2229]</w:t>
            </w:r>
          </w:p>
        </w:tc>
        <w:tc>
          <w:tcPr>
            <w:tcW w:w="949" w:type="dxa"/>
            <w:hideMark/>
          </w:tcPr>
          <w:p w14:paraId="702F9678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815</w:t>
            </w:r>
          </w:p>
        </w:tc>
        <w:tc>
          <w:tcPr>
            <w:tcW w:w="1512" w:type="dxa"/>
            <w:hideMark/>
          </w:tcPr>
          <w:p w14:paraId="6CAC72C0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815</w:t>
            </w:r>
          </w:p>
        </w:tc>
        <w:tc>
          <w:tcPr>
            <w:tcW w:w="1097" w:type="dxa"/>
            <w:hideMark/>
          </w:tcPr>
          <w:p w14:paraId="2EBB2504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5C87C844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</w:tr>
      <w:tr w:rsidR="00C15F04" w14:paraId="14F1D654" w14:textId="77777777" w:rsidTr="00002476">
        <w:tc>
          <w:tcPr>
            <w:tcW w:w="1728" w:type="dxa"/>
            <w:hideMark/>
          </w:tcPr>
          <w:p w14:paraId="002877A8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[2230, 2239]</w:t>
            </w:r>
          </w:p>
        </w:tc>
        <w:tc>
          <w:tcPr>
            <w:tcW w:w="949" w:type="dxa"/>
            <w:hideMark/>
          </w:tcPr>
          <w:p w14:paraId="2B831D3B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512" w:type="dxa"/>
            <w:hideMark/>
          </w:tcPr>
          <w:p w14:paraId="600538EC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997</w:t>
            </w:r>
          </w:p>
        </w:tc>
        <w:tc>
          <w:tcPr>
            <w:tcW w:w="1097" w:type="dxa"/>
            <w:hideMark/>
          </w:tcPr>
          <w:p w14:paraId="4365B1D1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2F6370F9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</w:tr>
      <w:tr w:rsidR="00C15F04" w14:paraId="37051139" w14:textId="77777777" w:rsidTr="00002476">
        <w:tc>
          <w:tcPr>
            <w:tcW w:w="1728" w:type="dxa"/>
            <w:hideMark/>
          </w:tcPr>
          <w:p w14:paraId="1CB80E23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[2240, 2249]</w:t>
            </w:r>
          </w:p>
        </w:tc>
        <w:tc>
          <w:tcPr>
            <w:tcW w:w="949" w:type="dxa"/>
            <w:hideMark/>
          </w:tcPr>
          <w:p w14:paraId="5C032257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224</w:t>
            </w:r>
          </w:p>
        </w:tc>
        <w:tc>
          <w:tcPr>
            <w:tcW w:w="1512" w:type="dxa"/>
            <w:hideMark/>
          </w:tcPr>
          <w:p w14:paraId="7F494456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1,221</w:t>
            </w:r>
          </w:p>
        </w:tc>
        <w:tc>
          <w:tcPr>
            <w:tcW w:w="1097" w:type="dxa"/>
            <w:hideMark/>
          </w:tcPr>
          <w:p w14:paraId="38CF8430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0C0F037A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</w:tr>
      <w:tr w:rsidR="00C15F04" w14:paraId="65DFDAEC" w14:textId="77777777" w:rsidTr="00002476">
        <w:tc>
          <w:tcPr>
            <w:tcW w:w="1728" w:type="dxa"/>
            <w:hideMark/>
          </w:tcPr>
          <w:p w14:paraId="5872907F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[2250, 2259]</w:t>
            </w:r>
          </w:p>
        </w:tc>
        <w:tc>
          <w:tcPr>
            <w:tcW w:w="949" w:type="dxa"/>
            <w:hideMark/>
          </w:tcPr>
          <w:p w14:paraId="3E1E3B58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293</w:t>
            </w:r>
          </w:p>
        </w:tc>
        <w:tc>
          <w:tcPr>
            <w:tcW w:w="1512" w:type="dxa"/>
            <w:hideMark/>
          </w:tcPr>
          <w:p w14:paraId="28D76554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1,514</w:t>
            </w:r>
          </w:p>
        </w:tc>
        <w:tc>
          <w:tcPr>
            <w:tcW w:w="1097" w:type="dxa"/>
            <w:hideMark/>
          </w:tcPr>
          <w:p w14:paraId="6A57107E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2920AED5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</w:tr>
      <w:tr w:rsidR="00C15F04" w14:paraId="06F88E26" w14:textId="77777777" w:rsidTr="00002476">
        <w:tc>
          <w:tcPr>
            <w:tcW w:w="1728" w:type="dxa"/>
            <w:hideMark/>
          </w:tcPr>
          <w:p w14:paraId="57DE7CC1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[2260, 2269]</w:t>
            </w:r>
          </w:p>
        </w:tc>
        <w:tc>
          <w:tcPr>
            <w:tcW w:w="949" w:type="dxa"/>
            <w:hideMark/>
          </w:tcPr>
          <w:p w14:paraId="0D64DCF8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340</w:t>
            </w:r>
          </w:p>
        </w:tc>
        <w:tc>
          <w:tcPr>
            <w:tcW w:w="1512" w:type="dxa"/>
            <w:hideMark/>
          </w:tcPr>
          <w:p w14:paraId="717DDC4D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1,854</w:t>
            </w:r>
          </w:p>
        </w:tc>
        <w:tc>
          <w:tcPr>
            <w:tcW w:w="1097" w:type="dxa"/>
            <w:hideMark/>
          </w:tcPr>
          <w:p w14:paraId="04795762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3E1A032C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</w:tr>
      <w:tr w:rsidR="00C15F04" w14:paraId="25A41FE5" w14:textId="77777777" w:rsidTr="00002476">
        <w:tc>
          <w:tcPr>
            <w:tcW w:w="1728" w:type="dxa"/>
            <w:hideMark/>
          </w:tcPr>
          <w:p w14:paraId="0871EF25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[2270, 2279]</w:t>
            </w:r>
          </w:p>
        </w:tc>
        <w:tc>
          <w:tcPr>
            <w:tcW w:w="949" w:type="dxa"/>
            <w:hideMark/>
          </w:tcPr>
          <w:p w14:paraId="15F01FC8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484</w:t>
            </w:r>
          </w:p>
        </w:tc>
        <w:tc>
          <w:tcPr>
            <w:tcW w:w="1512" w:type="dxa"/>
            <w:hideMark/>
          </w:tcPr>
          <w:p w14:paraId="37FFFE1E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2,338</w:t>
            </w:r>
          </w:p>
        </w:tc>
        <w:tc>
          <w:tcPr>
            <w:tcW w:w="1097" w:type="dxa"/>
            <w:hideMark/>
          </w:tcPr>
          <w:p w14:paraId="72C4A328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7CB422B3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</w:tr>
      <w:tr w:rsidR="00C15F04" w14:paraId="753B0A6B" w14:textId="77777777" w:rsidTr="00002476">
        <w:tc>
          <w:tcPr>
            <w:tcW w:w="1728" w:type="dxa"/>
            <w:hideMark/>
          </w:tcPr>
          <w:p w14:paraId="24685934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[2280, 2289]</w:t>
            </w:r>
          </w:p>
        </w:tc>
        <w:tc>
          <w:tcPr>
            <w:tcW w:w="949" w:type="dxa"/>
            <w:hideMark/>
          </w:tcPr>
          <w:p w14:paraId="5232DE88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526</w:t>
            </w:r>
          </w:p>
        </w:tc>
        <w:tc>
          <w:tcPr>
            <w:tcW w:w="1512" w:type="dxa"/>
            <w:hideMark/>
          </w:tcPr>
          <w:p w14:paraId="048FDB8E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2,864</w:t>
            </w:r>
          </w:p>
        </w:tc>
        <w:tc>
          <w:tcPr>
            <w:tcW w:w="1097" w:type="dxa"/>
            <w:hideMark/>
          </w:tcPr>
          <w:p w14:paraId="1DE68964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30317AA6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</w:tr>
      <w:tr w:rsidR="00C15F04" w14:paraId="5EBE2BF4" w14:textId="77777777" w:rsidTr="00002476">
        <w:tc>
          <w:tcPr>
            <w:tcW w:w="1728" w:type="dxa"/>
            <w:hideMark/>
          </w:tcPr>
          <w:p w14:paraId="750B9C16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[2290, 2299]</w:t>
            </w:r>
          </w:p>
        </w:tc>
        <w:tc>
          <w:tcPr>
            <w:tcW w:w="949" w:type="dxa"/>
            <w:hideMark/>
          </w:tcPr>
          <w:p w14:paraId="596FE383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656</w:t>
            </w:r>
          </w:p>
        </w:tc>
        <w:tc>
          <w:tcPr>
            <w:tcW w:w="1512" w:type="dxa"/>
            <w:hideMark/>
          </w:tcPr>
          <w:p w14:paraId="34780B9B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3,520</w:t>
            </w:r>
          </w:p>
        </w:tc>
        <w:tc>
          <w:tcPr>
            <w:tcW w:w="1097" w:type="dxa"/>
            <w:hideMark/>
          </w:tcPr>
          <w:p w14:paraId="7C620C2D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587A1681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</w:tr>
      <w:tr w:rsidR="00C15F04" w14:paraId="4B6C2447" w14:textId="77777777" w:rsidTr="00002476">
        <w:tc>
          <w:tcPr>
            <w:tcW w:w="1728" w:type="dxa"/>
            <w:hideMark/>
          </w:tcPr>
          <w:p w14:paraId="40A9085B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[2300, 2309]</w:t>
            </w:r>
          </w:p>
        </w:tc>
        <w:tc>
          <w:tcPr>
            <w:tcW w:w="949" w:type="dxa"/>
            <w:hideMark/>
          </w:tcPr>
          <w:p w14:paraId="2FB2674C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774</w:t>
            </w:r>
          </w:p>
        </w:tc>
        <w:tc>
          <w:tcPr>
            <w:tcW w:w="1512" w:type="dxa"/>
            <w:hideMark/>
          </w:tcPr>
          <w:p w14:paraId="6A319916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4,294</w:t>
            </w:r>
          </w:p>
        </w:tc>
        <w:tc>
          <w:tcPr>
            <w:tcW w:w="1097" w:type="dxa"/>
            <w:hideMark/>
          </w:tcPr>
          <w:p w14:paraId="0BCACFF7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7E98EA94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</w:tr>
      <w:tr w:rsidR="00C15F04" w14:paraId="43F6625A" w14:textId="77777777" w:rsidTr="00002476">
        <w:tc>
          <w:tcPr>
            <w:tcW w:w="1728" w:type="dxa"/>
            <w:hideMark/>
          </w:tcPr>
          <w:p w14:paraId="0EB8A305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[2310, 2319]</w:t>
            </w:r>
          </w:p>
        </w:tc>
        <w:tc>
          <w:tcPr>
            <w:tcW w:w="949" w:type="dxa"/>
            <w:hideMark/>
          </w:tcPr>
          <w:p w14:paraId="5C52A785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987</w:t>
            </w:r>
          </w:p>
        </w:tc>
        <w:tc>
          <w:tcPr>
            <w:tcW w:w="1512" w:type="dxa"/>
            <w:hideMark/>
          </w:tcPr>
          <w:p w14:paraId="69F175B3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5,281</w:t>
            </w:r>
          </w:p>
        </w:tc>
        <w:tc>
          <w:tcPr>
            <w:tcW w:w="1097" w:type="dxa"/>
            <w:hideMark/>
          </w:tcPr>
          <w:p w14:paraId="6F3D52CE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1E9E8F91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</w:tr>
      <w:tr w:rsidR="00C15F04" w14:paraId="3C613787" w14:textId="77777777" w:rsidTr="00002476">
        <w:tc>
          <w:tcPr>
            <w:tcW w:w="1728" w:type="dxa"/>
            <w:hideMark/>
          </w:tcPr>
          <w:p w14:paraId="5E27E4C5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[2320, 2329]</w:t>
            </w:r>
          </w:p>
        </w:tc>
        <w:tc>
          <w:tcPr>
            <w:tcW w:w="949" w:type="dxa"/>
            <w:hideMark/>
          </w:tcPr>
          <w:p w14:paraId="3B803DBF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1,189</w:t>
            </w:r>
          </w:p>
        </w:tc>
        <w:tc>
          <w:tcPr>
            <w:tcW w:w="1512" w:type="dxa"/>
            <w:hideMark/>
          </w:tcPr>
          <w:p w14:paraId="41CD9C9B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6,470</w:t>
            </w:r>
          </w:p>
        </w:tc>
        <w:tc>
          <w:tcPr>
            <w:tcW w:w="1097" w:type="dxa"/>
            <w:hideMark/>
          </w:tcPr>
          <w:p w14:paraId="07FDC672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2DB2B89D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</w:tr>
      <w:tr w:rsidR="00C15F04" w14:paraId="77BE638A" w14:textId="77777777" w:rsidTr="00002476">
        <w:tc>
          <w:tcPr>
            <w:tcW w:w="1728" w:type="dxa"/>
            <w:hideMark/>
          </w:tcPr>
          <w:p w14:paraId="789BFD5F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[2330, 2339]</w:t>
            </w:r>
          </w:p>
        </w:tc>
        <w:tc>
          <w:tcPr>
            <w:tcW w:w="949" w:type="dxa"/>
            <w:hideMark/>
          </w:tcPr>
          <w:p w14:paraId="135422B8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1,339</w:t>
            </w:r>
          </w:p>
        </w:tc>
        <w:tc>
          <w:tcPr>
            <w:tcW w:w="1512" w:type="dxa"/>
            <w:hideMark/>
          </w:tcPr>
          <w:p w14:paraId="1DC4B467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7,809</w:t>
            </w:r>
          </w:p>
        </w:tc>
        <w:tc>
          <w:tcPr>
            <w:tcW w:w="1097" w:type="dxa"/>
            <w:hideMark/>
          </w:tcPr>
          <w:p w14:paraId="1E4998CE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0877D1F5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</w:tr>
      <w:tr w:rsidR="00C15F04" w14:paraId="6A12337E" w14:textId="77777777" w:rsidTr="00002476">
        <w:tc>
          <w:tcPr>
            <w:tcW w:w="1728" w:type="dxa"/>
            <w:hideMark/>
          </w:tcPr>
          <w:p w14:paraId="5DFDA688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[2340, 2349]</w:t>
            </w:r>
          </w:p>
        </w:tc>
        <w:tc>
          <w:tcPr>
            <w:tcW w:w="949" w:type="dxa"/>
            <w:hideMark/>
          </w:tcPr>
          <w:p w14:paraId="66EAA3EB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1,498</w:t>
            </w:r>
          </w:p>
        </w:tc>
        <w:tc>
          <w:tcPr>
            <w:tcW w:w="1512" w:type="dxa"/>
            <w:hideMark/>
          </w:tcPr>
          <w:p w14:paraId="529F5985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9,307</w:t>
            </w:r>
          </w:p>
        </w:tc>
        <w:tc>
          <w:tcPr>
            <w:tcW w:w="1097" w:type="dxa"/>
            <w:hideMark/>
          </w:tcPr>
          <w:p w14:paraId="463A136A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3D07AA04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</w:tr>
      <w:tr w:rsidR="00C15F04" w14:paraId="3CEC28DD" w14:textId="77777777" w:rsidTr="00002476">
        <w:tc>
          <w:tcPr>
            <w:tcW w:w="1728" w:type="dxa"/>
            <w:hideMark/>
          </w:tcPr>
          <w:p w14:paraId="574E5305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[2350, 2359]</w:t>
            </w:r>
          </w:p>
        </w:tc>
        <w:tc>
          <w:tcPr>
            <w:tcW w:w="949" w:type="dxa"/>
            <w:hideMark/>
          </w:tcPr>
          <w:p w14:paraId="72D3D662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1,847</w:t>
            </w:r>
          </w:p>
        </w:tc>
        <w:tc>
          <w:tcPr>
            <w:tcW w:w="1512" w:type="dxa"/>
            <w:hideMark/>
          </w:tcPr>
          <w:p w14:paraId="43D45933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11,154</w:t>
            </w:r>
          </w:p>
        </w:tc>
        <w:tc>
          <w:tcPr>
            <w:tcW w:w="1097" w:type="dxa"/>
            <w:hideMark/>
          </w:tcPr>
          <w:p w14:paraId="446ECD13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69BE19AE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</w:tr>
      <w:tr w:rsidR="00C15F04" w14:paraId="59479B86" w14:textId="77777777" w:rsidTr="00002476">
        <w:tc>
          <w:tcPr>
            <w:tcW w:w="1728" w:type="dxa"/>
            <w:hideMark/>
          </w:tcPr>
          <w:p w14:paraId="4AE87B67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[2360, 2369]</w:t>
            </w:r>
          </w:p>
        </w:tc>
        <w:tc>
          <w:tcPr>
            <w:tcW w:w="949" w:type="dxa"/>
            <w:hideMark/>
          </w:tcPr>
          <w:p w14:paraId="53D30572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2,044</w:t>
            </w:r>
          </w:p>
        </w:tc>
        <w:tc>
          <w:tcPr>
            <w:tcW w:w="1512" w:type="dxa"/>
            <w:hideMark/>
          </w:tcPr>
          <w:p w14:paraId="6184B6E3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13,198</w:t>
            </w:r>
          </w:p>
        </w:tc>
        <w:tc>
          <w:tcPr>
            <w:tcW w:w="1097" w:type="dxa"/>
            <w:hideMark/>
          </w:tcPr>
          <w:p w14:paraId="3B68FF74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461CC893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</w:tr>
      <w:tr w:rsidR="00C15F04" w14:paraId="084EF4FE" w14:textId="77777777" w:rsidTr="00002476">
        <w:tc>
          <w:tcPr>
            <w:tcW w:w="1728" w:type="dxa"/>
            <w:hideMark/>
          </w:tcPr>
          <w:p w14:paraId="2B2641A4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[2370, 2379]</w:t>
            </w:r>
          </w:p>
        </w:tc>
        <w:tc>
          <w:tcPr>
            <w:tcW w:w="949" w:type="dxa"/>
            <w:hideMark/>
          </w:tcPr>
          <w:p w14:paraId="75B101DF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2,450</w:t>
            </w:r>
          </w:p>
        </w:tc>
        <w:tc>
          <w:tcPr>
            <w:tcW w:w="1512" w:type="dxa"/>
            <w:hideMark/>
          </w:tcPr>
          <w:p w14:paraId="22A1CB4A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15,648</w:t>
            </w:r>
          </w:p>
        </w:tc>
        <w:tc>
          <w:tcPr>
            <w:tcW w:w="1097" w:type="dxa"/>
            <w:hideMark/>
          </w:tcPr>
          <w:p w14:paraId="3400925A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14FB5094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</w:tr>
      <w:tr w:rsidR="00C15F04" w14:paraId="66CE7F05" w14:textId="77777777" w:rsidTr="00002476">
        <w:tc>
          <w:tcPr>
            <w:tcW w:w="1728" w:type="dxa"/>
            <w:hideMark/>
          </w:tcPr>
          <w:p w14:paraId="581962BA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[2380, 2389]</w:t>
            </w:r>
          </w:p>
        </w:tc>
        <w:tc>
          <w:tcPr>
            <w:tcW w:w="949" w:type="dxa"/>
            <w:hideMark/>
          </w:tcPr>
          <w:p w14:paraId="60ED6B16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2,583</w:t>
            </w:r>
          </w:p>
        </w:tc>
        <w:tc>
          <w:tcPr>
            <w:tcW w:w="1512" w:type="dxa"/>
            <w:hideMark/>
          </w:tcPr>
          <w:p w14:paraId="0F320BF4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18,231</w:t>
            </w:r>
          </w:p>
        </w:tc>
        <w:tc>
          <w:tcPr>
            <w:tcW w:w="1097" w:type="dxa"/>
            <w:hideMark/>
          </w:tcPr>
          <w:p w14:paraId="0E0144C5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61B7E4B9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</w:tr>
      <w:tr w:rsidR="00C15F04" w14:paraId="5CE109FE" w14:textId="77777777" w:rsidTr="00002476">
        <w:tc>
          <w:tcPr>
            <w:tcW w:w="1728" w:type="dxa"/>
            <w:hideMark/>
          </w:tcPr>
          <w:p w14:paraId="1AEBDFA6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[2390, 2399]</w:t>
            </w:r>
          </w:p>
        </w:tc>
        <w:tc>
          <w:tcPr>
            <w:tcW w:w="949" w:type="dxa"/>
            <w:hideMark/>
          </w:tcPr>
          <w:p w14:paraId="65EFAE4E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2,962</w:t>
            </w:r>
          </w:p>
        </w:tc>
        <w:tc>
          <w:tcPr>
            <w:tcW w:w="1512" w:type="dxa"/>
            <w:hideMark/>
          </w:tcPr>
          <w:p w14:paraId="36FEDFB8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21,193</w:t>
            </w:r>
          </w:p>
        </w:tc>
        <w:tc>
          <w:tcPr>
            <w:tcW w:w="1097" w:type="dxa"/>
            <w:hideMark/>
          </w:tcPr>
          <w:p w14:paraId="6AD97992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3419CD2D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</w:tr>
      <w:tr w:rsidR="00C15F04" w14:paraId="21ECA71B" w14:textId="77777777" w:rsidTr="00002476">
        <w:tc>
          <w:tcPr>
            <w:tcW w:w="1728" w:type="dxa"/>
            <w:hideMark/>
          </w:tcPr>
          <w:p w14:paraId="40493C86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[2400, 2409]</w:t>
            </w:r>
          </w:p>
        </w:tc>
        <w:tc>
          <w:tcPr>
            <w:tcW w:w="949" w:type="dxa"/>
            <w:hideMark/>
          </w:tcPr>
          <w:p w14:paraId="54A3C60F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3,185</w:t>
            </w:r>
          </w:p>
        </w:tc>
        <w:tc>
          <w:tcPr>
            <w:tcW w:w="1512" w:type="dxa"/>
            <w:hideMark/>
          </w:tcPr>
          <w:p w14:paraId="29F1FE13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24,378</w:t>
            </w:r>
          </w:p>
        </w:tc>
        <w:tc>
          <w:tcPr>
            <w:tcW w:w="1097" w:type="dxa"/>
            <w:hideMark/>
          </w:tcPr>
          <w:p w14:paraId="43ACE376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1512" w:type="dxa"/>
            <w:hideMark/>
          </w:tcPr>
          <w:p w14:paraId="5A9F076C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</w:tr>
      <w:tr w:rsidR="00C15F04" w14:paraId="64B29555" w14:textId="77777777" w:rsidTr="00002476">
        <w:tc>
          <w:tcPr>
            <w:tcW w:w="1728" w:type="dxa"/>
            <w:hideMark/>
          </w:tcPr>
          <w:p w14:paraId="0ED38DBB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[2410, 2419]</w:t>
            </w:r>
          </w:p>
        </w:tc>
        <w:tc>
          <w:tcPr>
            <w:tcW w:w="949" w:type="dxa"/>
            <w:hideMark/>
          </w:tcPr>
          <w:p w14:paraId="64F0E705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3,278</w:t>
            </w:r>
          </w:p>
        </w:tc>
        <w:tc>
          <w:tcPr>
            <w:tcW w:w="1512" w:type="dxa"/>
            <w:hideMark/>
          </w:tcPr>
          <w:p w14:paraId="08DB8B7A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27,656</w:t>
            </w:r>
          </w:p>
        </w:tc>
        <w:tc>
          <w:tcPr>
            <w:tcW w:w="1097" w:type="dxa"/>
            <w:hideMark/>
          </w:tcPr>
          <w:p w14:paraId="698286EF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1512" w:type="dxa"/>
            <w:hideMark/>
          </w:tcPr>
          <w:p w14:paraId="4F7F60D4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</w:tr>
      <w:tr w:rsidR="00C15F04" w14:paraId="306E69D7" w14:textId="77777777" w:rsidTr="00002476">
        <w:tc>
          <w:tcPr>
            <w:tcW w:w="1728" w:type="dxa"/>
            <w:hideMark/>
          </w:tcPr>
          <w:p w14:paraId="3217C26F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[2420, 2429]</w:t>
            </w:r>
          </w:p>
        </w:tc>
        <w:tc>
          <w:tcPr>
            <w:tcW w:w="949" w:type="dxa"/>
            <w:hideMark/>
          </w:tcPr>
          <w:p w14:paraId="548AED05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3,373</w:t>
            </w:r>
          </w:p>
        </w:tc>
        <w:tc>
          <w:tcPr>
            <w:tcW w:w="1512" w:type="dxa"/>
            <w:hideMark/>
          </w:tcPr>
          <w:p w14:paraId="70B3CAB4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31,029</w:t>
            </w:r>
          </w:p>
        </w:tc>
        <w:tc>
          <w:tcPr>
            <w:tcW w:w="1097" w:type="dxa"/>
            <w:hideMark/>
          </w:tcPr>
          <w:p w14:paraId="3C745F31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1512" w:type="dxa"/>
            <w:hideMark/>
          </w:tcPr>
          <w:p w14:paraId="5774A1C2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35%</w:t>
            </w:r>
          </w:p>
        </w:tc>
      </w:tr>
      <w:tr w:rsidR="00C15F04" w14:paraId="3CD3623D" w14:textId="77777777" w:rsidTr="00002476">
        <w:tc>
          <w:tcPr>
            <w:tcW w:w="1728" w:type="dxa"/>
            <w:hideMark/>
          </w:tcPr>
          <w:p w14:paraId="16DF3932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[2430, 2439]</w:t>
            </w:r>
          </w:p>
        </w:tc>
        <w:tc>
          <w:tcPr>
            <w:tcW w:w="949" w:type="dxa"/>
            <w:hideMark/>
          </w:tcPr>
          <w:p w14:paraId="0CA1EFB6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3,344</w:t>
            </w:r>
          </w:p>
        </w:tc>
        <w:tc>
          <w:tcPr>
            <w:tcW w:w="1512" w:type="dxa"/>
            <w:hideMark/>
          </w:tcPr>
          <w:p w14:paraId="3B75C39A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34,373</w:t>
            </w:r>
          </w:p>
        </w:tc>
        <w:tc>
          <w:tcPr>
            <w:tcW w:w="1097" w:type="dxa"/>
            <w:hideMark/>
          </w:tcPr>
          <w:p w14:paraId="2FDDC469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1512" w:type="dxa"/>
            <w:hideMark/>
          </w:tcPr>
          <w:p w14:paraId="69C4C556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</w:tr>
      <w:tr w:rsidR="00C15F04" w14:paraId="6D9DA1D8" w14:textId="77777777" w:rsidTr="00002476">
        <w:tc>
          <w:tcPr>
            <w:tcW w:w="1728" w:type="dxa"/>
            <w:hideMark/>
          </w:tcPr>
          <w:p w14:paraId="146C8A84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[2440, 2449]</w:t>
            </w:r>
          </w:p>
        </w:tc>
        <w:tc>
          <w:tcPr>
            <w:tcW w:w="949" w:type="dxa"/>
            <w:hideMark/>
          </w:tcPr>
          <w:p w14:paraId="230AA0F4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3,398</w:t>
            </w:r>
          </w:p>
        </w:tc>
        <w:tc>
          <w:tcPr>
            <w:tcW w:w="1512" w:type="dxa"/>
            <w:hideMark/>
          </w:tcPr>
          <w:p w14:paraId="69CD708D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37,771</w:t>
            </w:r>
          </w:p>
        </w:tc>
        <w:tc>
          <w:tcPr>
            <w:tcW w:w="1097" w:type="dxa"/>
            <w:hideMark/>
          </w:tcPr>
          <w:p w14:paraId="0963CF1B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1512" w:type="dxa"/>
            <w:hideMark/>
          </w:tcPr>
          <w:p w14:paraId="550CF847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</w:tr>
      <w:tr w:rsidR="00C15F04" w14:paraId="23CB759D" w14:textId="77777777" w:rsidTr="00002476">
        <w:tc>
          <w:tcPr>
            <w:tcW w:w="1728" w:type="dxa"/>
            <w:hideMark/>
          </w:tcPr>
          <w:p w14:paraId="5356C471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[2450, 2459]</w:t>
            </w:r>
          </w:p>
        </w:tc>
        <w:tc>
          <w:tcPr>
            <w:tcW w:w="949" w:type="dxa"/>
            <w:hideMark/>
          </w:tcPr>
          <w:p w14:paraId="42BB0F53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3,401</w:t>
            </w:r>
          </w:p>
        </w:tc>
        <w:tc>
          <w:tcPr>
            <w:tcW w:w="1512" w:type="dxa"/>
            <w:hideMark/>
          </w:tcPr>
          <w:p w14:paraId="1D47A8B0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41,172</w:t>
            </w:r>
          </w:p>
        </w:tc>
        <w:tc>
          <w:tcPr>
            <w:tcW w:w="1097" w:type="dxa"/>
            <w:hideMark/>
          </w:tcPr>
          <w:p w14:paraId="611F30FE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1512" w:type="dxa"/>
            <w:hideMark/>
          </w:tcPr>
          <w:p w14:paraId="04A75DF0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</w:tr>
      <w:tr w:rsidR="00C15F04" w14:paraId="64A5CBA4" w14:textId="77777777" w:rsidTr="00002476">
        <w:tc>
          <w:tcPr>
            <w:tcW w:w="1728" w:type="dxa"/>
            <w:hideMark/>
          </w:tcPr>
          <w:p w14:paraId="4F6BCF11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[2460, 2469]</w:t>
            </w:r>
          </w:p>
        </w:tc>
        <w:tc>
          <w:tcPr>
            <w:tcW w:w="949" w:type="dxa"/>
            <w:hideMark/>
          </w:tcPr>
          <w:p w14:paraId="75F3A081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3,275</w:t>
            </w:r>
          </w:p>
        </w:tc>
        <w:tc>
          <w:tcPr>
            <w:tcW w:w="1512" w:type="dxa"/>
            <w:hideMark/>
          </w:tcPr>
          <w:p w14:paraId="1E617332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44,447</w:t>
            </w:r>
          </w:p>
        </w:tc>
        <w:tc>
          <w:tcPr>
            <w:tcW w:w="1097" w:type="dxa"/>
            <w:hideMark/>
          </w:tcPr>
          <w:p w14:paraId="1B8D023C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1512" w:type="dxa"/>
            <w:hideMark/>
          </w:tcPr>
          <w:p w14:paraId="0B9B6CB3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</w:tr>
      <w:tr w:rsidR="00C15F04" w14:paraId="0B813D79" w14:textId="77777777" w:rsidTr="00002476">
        <w:tc>
          <w:tcPr>
            <w:tcW w:w="1728" w:type="dxa"/>
            <w:hideMark/>
          </w:tcPr>
          <w:p w14:paraId="478250C2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[2470, 2479]</w:t>
            </w:r>
          </w:p>
        </w:tc>
        <w:tc>
          <w:tcPr>
            <w:tcW w:w="949" w:type="dxa"/>
            <w:hideMark/>
          </w:tcPr>
          <w:p w14:paraId="6D60F7D1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3,280</w:t>
            </w:r>
          </w:p>
        </w:tc>
        <w:tc>
          <w:tcPr>
            <w:tcW w:w="1512" w:type="dxa"/>
            <w:hideMark/>
          </w:tcPr>
          <w:p w14:paraId="3C1008DC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47,727</w:t>
            </w:r>
          </w:p>
        </w:tc>
        <w:tc>
          <w:tcPr>
            <w:tcW w:w="1097" w:type="dxa"/>
            <w:hideMark/>
          </w:tcPr>
          <w:p w14:paraId="4E30A42E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1512" w:type="dxa"/>
            <w:hideMark/>
          </w:tcPr>
          <w:p w14:paraId="3B1764C2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</w:tr>
      <w:tr w:rsidR="00C15F04" w14:paraId="72475461" w14:textId="77777777" w:rsidTr="00002476">
        <w:tc>
          <w:tcPr>
            <w:tcW w:w="1728" w:type="dxa"/>
            <w:hideMark/>
          </w:tcPr>
          <w:p w14:paraId="781FFA02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[2480, 2489]</w:t>
            </w:r>
          </w:p>
        </w:tc>
        <w:tc>
          <w:tcPr>
            <w:tcW w:w="949" w:type="dxa"/>
            <w:hideMark/>
          </w:tcPr>
          <w:p w14:paraId="7DC7219F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3,241</w:t>
            </w:r>
          </w:p>
        </w:tc>
        <w:tc>
          <w:tcPr>
            <w:tcW w:w="1512" w:type="dxa"/>
            <w:hideMark/>
          </w:tcPr>
          <w:p w14:paraId="5B61DD8D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50,968</w:t>
            </w:r>
          </w:p>
        </w:tc>
        <w:tc>
          <w:tcPr>
            <w:tcW w:w="1097" w:type="dxa"/>
            <w:hideMark/>
          </w:tcPr>
          <w:p w14:paraId="547D4FC0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1512" w:type="dxa"/>
            <w:hideMark/>
          </w:tcPr>
          <w:p w14:paraId="6669574F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</w:tr>
      <w:tr w:rsidR="00C15F04" w14:paraId="346C1AF3" w14:textId="77777777" w:rsidTr="00002476">
        <w:tc>
          <w:tcPr>
            <w:tcW w:w="1728" w:type="dxa"/>
            <w:hideMark/>
          </w:tcPr>
          <w:p w14:paraId="357CEF8C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[2490, 2499]</w:t>
            </w:r>
          </w:p>
        </w:tc>
        <w:tc>
          <w:tcPr>
            <w:tcW w:w="949" w:type="dxa"/>
            <w:hideMark/>
          </w:tcPr>
          <w:p w14:paraId="14FE8D54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3,151</w:t>
            </w:r>
          </w:p>
        </w:tc>
        <w:tc>
          <w:tcPr>
            <w:tcW w:w="1512" w:type="dxa"/>
            <w:hideMark/>
          </w:tcPr>
          <w:p w14:paraId="04807D3A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54,119</w:t>
            </w:r>
          </w:p>
        </w:tc>
        <w:tc>
          <w:tcPr>
            <w:tcW w:w="1097" w:type="dxa"/>
            <w:hideMark/>
          </w:tcPr>
          <w:p w14:paraId="5050C5E7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1512" w:type="dxa"/>
            <w:hideMark/>
          </w:tcPr>
          <w:p w14:paraId="45C512B9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</w:tr>
      <w:tr w:rsidR="00C15F04" w14:paraId="52F57A0A" w14:textId="77777777" w:rsidTr="00002476">
        <w:tc>
          <w:tcPr>
            <w:tcW w:w="1728" w:type="dxa"/>
            <w:hideMark/>
          </w:tcPr>
          <w:p w14:paraId="3252AAA7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[2500, 2509]</w:t>
            </w:r>
          </w:p>
        </w:tc>
        <w:tc>
          <w:tcPr>
            <w:tcW w:w="949" w:type="dxa"/>
            <w:hideMark/>
          </w:tcPr>
          <w:p w14:paraId="2869A25C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3,043</w:t>
            </w:r>
          </w:p>
        </w:tc>
        <w:tc>
          <w:tcPr>
            <w:tcW w:w="1512" w:type="dxa"/>
            <w:hideMark/>
          </w:tcPr>
          <w:p w14:paraId="77866727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57,162</w:t>
            </w:r>
          </w:p>
        </w:tc>
        <w:tc>
          <w:tcPr>
            <w:tcW w:w="1097" w:type="dxa"/>
            <w:hideMark/>
          </w:tcPr>
          <w:p w14:paraId="7A304B29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29C057CF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64%</w:t>
            </w:r>
          </w:p>
        </w:tc>
      </w:tr>
      <w:tr w:rsidR="00C15F04" w14:paraId="1826133A" w14:textId="77777777" w:rsidTr="00002476">
        <w:tc>
          <w:tcPr>
            <w:tcW w:w="1728" w:type="dxa"/>
            <w:hideMark/>
          </w:tcPr>
          <w:p w14:paraId="2E57A34E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[2510, 2519]</w:t>
            </w:r>
          </w:p>
        </w:tc>
        <w:tc>
          <w:tcPr>
            <w:tcW w:w="949" w:type="dxa"/>
            <w:hideMark/>
          </w:tcPr>
          <w:p w14:paraId="7320C0B9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3,040</w:t>
            </w:r>
          </w:p>
        </w:tc>
        <w:tc>
          <w:tcPr>
            <w:tcW w:w="1512" w:type="dxa"/>
            <w:hideMark/>
          </w:tcPr>
          <w:p w14:paraId="4A8E6DCC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60,202</w:t>
            </w:r>
          </w:p>
        </w:tc>
        <w:tc>
          <w:tcPr>
            <w:tcW w:w="1097" w:type="dxa"/>
            <w:hideMark/>
          </w:tcPr>
          <w:p w14:paraId="5516F6DC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6D094843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67%</w:t>
            </w:r>
          </w:p>
        </w:tc>
      </w:tr>
      <w:tr w:rsidR="00C15F04" w14:paraId="675A6A29" w14:textId="77777777" w:rsidTr="00002476">
        <w:tc>
          <w:tcPr>
            <w:tcW w:w="1728" w:type="dxa"/>
            <w:hideMark/>
          </w:tcPr>
          <w:p w14:paraId="07BC464E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[2520, 2529]</w:t>
            </w:r>
          </w:p>
        </w:tc>
        <w:tc>
          <w:tcPr>
            <w:tcW w:w="949" w:type="dxa"/>
            <w:hideMark/>
          </w:tcPr>
          <w:p w14:paraId="5CE1D495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2,857</w:t>
            </w:r>
          </w:p>
        </w:tc>
        <w:tc>
          <w:tcPr>
            <w:tcW w:w="1512" w:type="dxa"/>
            <w:hideMark/>
          </w:tcPr>
          <w:p w14:paraId="5EA54573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63,059</w:t>
            </w:r>
          </w:p>
        </w:tc>
        <w:tc>
          <w:tcPr>
            <w:tcW w:w="1097" w:type="dxa"/>
            <w:hideMark/>
          </w:tcPr>
          <w:p w14:paraId="05662725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3AF86C2A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71%</w:t>
            </w:r>
          </w:p>
        </w:tc>
      </w:tr>
      <w:tr w:rsidR="00C15F04" w14:paraId="3D56A660" w14:textId="77777777" w:rsidTr="00002476">
        <w:tc>
          <w:tcPr>
            <w:tcW w:w="1728" w:type="dxa"/>
            <w:hideMark/>
          </w:tcPr>
          <w:p w14:paraId="12A79E1C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[2530, 2539]</w:t>
            </w:r>
          </w:p>
        </w:tc>
        <w:tc>
          <w:tcPr>
            <w:tcW w:w="949" w:type="dxa"/>
            <w:hideMark/>
          </w:tcPr>
          <w:p w14:paraId="43694B46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2,690</w:t>
            </w:r>
          </w:p>
        </w:tc>
        <w:tc>
          <w:tcPr>
            <w:tcW w:w="1512" w:type="dxa"/>
            <w:hideMark/>
          </w:tcPr>
          <w:p w14:paraId="397991A0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65,749</w:t>
            </w:r>
          </w:p>
        </w:tc>
        <w:tc>
          <w:tcPr>
            <w:tcW w:w="1097" w:type="dxa"/>
            <w:hideMark/>
          </w:tcPr>
          <w:p w14:paraId="07D46EC3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7BA9D4D3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74%</w:t>
            </w:r>
          </w:p>
        </w:tc>
      </w:tr>
      <w:tr w:rsidR="00C15F04" w14:paraId="45441698" w14:textId="77777777" w:rsidTr="00002476">
        <w:tc>
          <w:tcPr>
            <w:tcW w:w="1728" w:type="dxa"/>
            <w:hideMark/>
          </w:tcPr>
          <w:p w14:paraId="4039974D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[2540, 2549]</w:t>
            </w:r>
          </w:p>
        </w:tc>
        <w:tc>
          <w:tcPr>
            <w:tcW w:w="949" w:type="dxa"/>
            <w:hideMark/>
          </w:tcPr>
          <w:p w14:paraId="7C6E4A6C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2,609</w:t>
            </w:r>
          </w:p>
        </w:tc>
        <w:tc>
          <w:tcPr>
            <w:tcW w:w="1512" w:type="dxa"/>
            <w:hideMark/>
          </w:tcPr>
          <w:p w14:paraId="2E2A0F31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68,358</w:t>
            </w:r>
          </w:p>
        </w:tc>
        <w:tc>
          <w:tcPr>
            <w:tcW w:w="1097" w:type="dxa"/>
            <w:hideMark/>
          </w:tcPr>
          <w:p w14:paraId="1E958B51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6A0E64F6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76%</w:t>
            </w:r>
          </w:p>
        </w:tc>
      </w:tr>
      <w:tr w:rsidR="00C15F04" w14:paraId="5B6E480C" w14:textId="77777777" w:rsidTr="00002476">
        <w:tc>
          <w:tcPr>
            <w:tcW w:w="1728" w:type="dxa"/>
            <w:hideMark/>
          </w:tcPr>
          <w:p w14:paraId="6023AE44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[2550, 2559]</w:t>
            </w:r>
          </w:p>
        </w:tc>
        <w:tc>
          <w:tcPr>
            <w:tcW w:w="949" w:type="dxa"/>
            <w:hideMark/>
          </w:tcPr>
          <w:p w14:paraId="53E159DE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2,504</w:t>
            </w:r>
          </w:p>
        </w:tc>
        <w:tc>
          <w:tcPr>
            <w:tcW w:w="1512" w:type="dxa"/>
            <w:hideMark/>
          </w:tcPr>
          <w:p w14:paraId="07417A76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70,862</w:t>
            </w:r>
          </w:p>
        </w:tc>
        <w:tc>
          <w:tcPr>
            <w:tcW w:w="1097" w:type="dxa"/>
            <w:hideMark/>
          </w:tcPr>
          <w:p w14:paraId="7603A80D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0552FADB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79%</w:t>
            </w:r>
          </w:p>
        </w:tc>
      </w:tr>
      <w:tr w:rsidR="00C15F04" w14:paraId="7BC7B93B" w14:textId="77777777" w:rsidTr="00002476">
        <w:tc>
          <w:tcPr>
            <w:tcW w:w="1728" w:type="dxa"/>
            <w:hideMark/>
          </w:tcPr>
          <w:p w14:paraId="30CEDFCF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[2560, 2569]</w:t>
            </w:r>
          </w:p>
        </w:tc>
        <w:tc>
          <w:tcPr>
            <w:tcW w:w="949" w:type="dxa"/>
            <w:hideMark/>
          </w:tcPr>
          <w:p w14:paraId="0B6CCDD0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2,404</w:t>
            </w:r>
          </w:p>
        </w:tc>
        <w:tc>
          <w:tcPr>
            <w:tcW w:w="1512" w:type="dxa"/>
            <w:hideMark/>
          </w:tcPr>
          <w:p w14:paraId="68204E38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73,266</w:t>
            </w:r>
          </w:p>
        </w:tc>
        <w:tc>
          <w:tcPr>
            <w:tcW w:w="1097" w:type="dxa"/>
            <w:hideMark/>
          </w:tcPr>
          <w:p w14:paraId="3A65BA3F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6BA6DF0C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82%</w:t>
            </w:r>
          </w:p>
        </w:tc>
      </w:tr>
      <w:tr w:rsidR="00C15F04" w14:paraId="39AAB98E" w14:textId="77777777" w:rsidTr="00002476">
        <w:tc>
          <w:tcPr>
            <w:tcW w:w="1728" w:type="dxa"/>
            <w:hideMark/>
          </w:tcPr>
          <w:p w14:paraId="3819FF99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[2570, 2579]</w:t>
            </w:r>
          </w:p>
        </w:tc>
        <w:tc>
          <w:tcPr>
            <w:tcW w:w="949" w:type="dxa"/>
            <w:hideMark/>
          </w:tcPr>
          <w:p w14:paraId="586F7177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2,198</w:t>
            </w:r>
          </w:p>
        </w:tc>
        <w:tc>
          <w:tcPr>
            <w:tcW w:w="1512" w:type="dxa"/>
            <w:hideMark/>
          </w:tcPr>
          <w:p w14:paraId="4660B6C0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75,464</w:t>
            </w:r>
          </w:p>
        </w:tc>
        <w:tc>
          <w:tcPr>
            <w:tcW w:w="1097" w:type="dxa"/>
            <w:hideMark/>
          </w:tcPr>
          <w:p w14:paraId="074FB966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188822C6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84%</w:t>
            </w:r>
          </w:p>
        </w:tc>
      </w:tr>
      <w:tr w:rsidR="00C15F04" w14:paraId="2D5523B6" w14:textId="77777777" w:rsidTr="00002476">
        <w:tc>
          <w:tcPr>
            <w:tcW w:w="1728" w:type="dxa"/>
            <w:hideMark/>
          </w:tcPr>
          <w:p w14:paraId="659D5C31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[2580, 2589]</w:t>
            </w:r>
          </w:p>
        </w:tc>
        <w:tc>
          <w:tcPr>
            <w:tcW w:w="949" w:type="dxa"/>
            <w:hideMark/>
          </w:tcPr>
          <w:p w14:paraId="60E6BB4F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1,963</w:t>
            </w:r>
          </w:p>
        </w:tc>
        <w:tc>
          <w:tcPr>
            <w:tcW w:w="1512" w:type="dxa"/>
            <w:hideMark/>
          </w:tcPr>
          <w:p w14:paraId="0EACBB0A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77,427</w:t>
            </w:r>
          </w:p>
        </w:tc>
        <w:tc>
          <w:tcPr>
            <w:tcW w:w="1097" w:type="dxa"/>
            <w:hideMark/>
          </w:tcPr>
          <w:p w14:paraId="13903358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1E0E801A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87%</w:t>
            </w:r>
          </w:p>
        </w:tc>
      </w:tr>
      <w:tr w:rsidR="00C15F04" w14:paraId="7BAA4D88" w14:textId="77777777" w:rsidTr="00002476">
        <w:tc>
          <w:tcPr>
            <w:tcW w:w="1728" w:type="dxa"/>
            <w:hideMark/>
          </w:tcPr>
          <w:p w14:paraId="3647D4C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[2590, 2599]</w:t>
            </w:r>
          </w:p>
        </w:tc>
        <w:tc>
          <w:tcPr>
            <w:tcW w:w="949" w:type="dxa"/>
            <w:hideMark/>
          </w:tcPr>
          <w:p w14:paraId="7CBAEA6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1,792</w:t>
            </w:r>
          </w:p>
        </w:tc>
        <w:tc>
          <w:tcPr>
            <w:tcW w:w="1512" w:type="dxa"/>
            <w:hideMark/>
          </w:tcPr>
          <w:p w14:paraId="29C0356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79,219</w:t>
            </w:r>
          </w:p>
        </w:tc>
        <w:tc>
          <w:tcPr>
            <w:tcW w:w="1097" w:type="dxa"/>
            <w:hideMark/>
          </w:tcPr>
          <w:p w14:paraId="4DCDC08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695EFA0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89%</w:t>
            </w:r>
          </w:p>
        </w:tc>
      </w:tr>
      <w:tr w:rsidR="00C15F04" w14:paraId="3EA24D8F" w14:textId="77777777" w:rsidTr="00002476">
        <w:tc>
          <w:tcPr>
            <w:tcW w:w="1728" w:type="dxa"/>
            <w:hideMark/>
          </w:tcPr>
          <w:p w14:paraId="4F6D51B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[2600, 2609]</w:t>
            </w:r>
          </w:p>
        </w:tc>
        <w:tc>
          <w:tcPr>
            <w:tcW w:w="949" w:type="dxa"/>
            <w:hideMark/>
          </w:tcPr>
          <w:p w14:paraId="2FE3D3B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1,678</w:t>
            </w:r>
          </w:p>
        </w:tc>
        <w:tc>
          <w:tcPr>
            <w:tcW w:w="1512" w:type="dxa"/>
            <w:hideMark/>
          </w:tcPr>
          <w:p w14:paraId="523EA45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80,897</w:t>
            </w:r>
          </w:p>
        </w:tc>
        <w:tc>
          <w:tcPr>
            <w:tcW w:w="1097" w:type="dxa"/>
            <w:hideMark/>
          </w:tcPr>
          <w:p w14:paraId="4834988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24CBEF2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90%</w:t>
            </w:r>
          </w:p>
        </w:tc>
      </w:tr>
    </w:tbl>
    <w:p w14:paraId="73864F19" w14:textId="77777777" w:rsidR="00C15F04" w:rsidRDefault="00C15F04" w:rsidP="001763C6">
      <w:pPr>
        <w:pStyle w:val="NormalContinuation"/>
      </w:pPr>
      <w:r>
        <w:fldChar w:fldCharType="begin"/>
      </w:r>
      <w:r>
        <w:instrText xml:space="preserve"> REF _Ref33892011 \h </w:instrText>
      </w:r>
      <w:r>
        <w:fldChar w:fldCharType="separate"/>
      </w:r>
      <w:r>
        <w:t>Table 7.C.12</w:t>
      </w:r>
      <w:r>
        <w:fldChar w:fldCharType="end"/>
      </w:r>
      <w:r w:rsidRPr="00352F99">
        <w:t xml:space="preserve"> </w:t>
      </w:r>
      <w:r>
        <w:rPr>
          <w:i/>
        </w:rPr>
        <w:t>(continuation)</w:t>
      </w:r>
    </w:p>
    <w:tbl>
      <w:tblPr>
        <w:tblStyle w:val="TRs"/>
        <w:tblW w:w="0" w:type="auto"/>
        <w:tblLayout w:type="fixed"/>
        <w:tblLook w:val="0020" w:firstRow="1" w:lastRow="0" w:firstColumn="0" w:lastColumn="0" w:noHBand="0" w:noVBand="0"/>
        <w:tblDescription w:val="Frequency Distribution of Overall Scale Scores for Grade Five—Mathematics, continuation"/>
      </w:tblPr>
      <w:tblGrid>
        <w:gridCol w:w="1728"/>
        <w:gridCol w:w="949"/>
        <w:gridCol w:w="1512"/>
        <w:gridCol w:w="1097"/>
        <w:gridCol w:w="1512"/>
      </w:tblGrid>
      <w:tr w:rsidR="00C15F04" w:rsidRPr="001D3E7F" w14:paraId="4312AD47" w14:textId="77777777" w:rsidTr="000024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28" w:type="dxa"/>
            <w:hideMark/>
          </w:tcPr>
          <w:p w14:paraId="02955E5C" w14:textId="77777777" w:rsidR="00C15F04" w:rsidRPr="001D3E7F" w:rsidRDefault="00C15F04" w:rsidP="001763C6">
            <w:pPr>
              <w:pStyle w:val="TableHead"/>
              <w:rPr>
                <w:noProof w:val="0"/>
              </w:rPr>
            </w:pPr>
            <w:r w:rsidRPr="001D3E7F">
              <w:rPr>
                <w:b/>
                <w:noProof w:val="0"/>
              </w:rPr>
              <w:t>Scale Score</w:t>
            </w:r>
          </w:p>
        </w:tc>
        <w:tc>
          <w:tcPr>
            <w:tcW w:w="949" w:type="dxa"/>
            <w:hideMark/>
          </w:tcPr>
          <w:p w14:paraId="37518EAB" w14:textId="77777777" w:rsidR="00C15F04" w:rsidRPr="001D3E7F" w:rsidRDefault="00C15F04" w:rsidP="001763C6">
            <w:pPr>
              <w:pStyle w:val="TableHead"/>
              <w:rPr>
                <w:noProof w:val="0"/>
              </w:rPr>
            </w:pPr>
            <w:r w:rsidRPr="001D3E7F">
              <w:rPr>
                <w:b/>
                <w:noProof w:val="0"/>
              </w:rPr>
              <w:t>N</w:t>
            </w:r>
          </w:p>
        </w:tc>
        <w:tc>
          <w:tcPr>
            <w:tcW w:w="1512" w:type="dxa"/>
            <w:hideMark/>
          </w:tcPr>
          <w:p w14:paraId="4EDB0625" w14:textId="77777777" w:rsidR="00C15F04" w:rsidRPr="001D3E7F" w:rsidRDefault="00C15F04" w:rsidP="001763C6">
            <w:pPr>
              <w:pStyle w:val="TableHead"/>
              <w:rPr>
                <w:noProof w:val="0"/>
              </w:rPr>
            </w:pPr>
            <w:r w:rsidRPr="001D3E7F">
              <w:rPr>
                <w:b/>
                <w:noProof w:val="0"/>
              </w:rPr>
              <w:t>Cumulative Frequency</w:t>
            </w:r>
          </w:p>
        </w:tc>
        <w:tc>
          <w:tcPr>
            <w:tcW w:w="1097" w:type="dxa"/>
            <w:hideMark/>
          </w:tcPr>
          <w:p w14:paraId="4387A9FC" w14:textId="77777777" w:rsidR="00C15F04" w:rsidRPr="001D3E7F" w:rsidRDefault="00C15F04" w:rsidP="001763C6">
            <w:pPr>
              <w:pStyle w:val="TableHead"/>
              <w:rPr>
                <w:noProof w:val="0"/>
              </w:rPr>
            </w:pPr>
            <w:r w:rsidRPr="001D3E7F">
              <w:rPr>
                <w:b/>
                <w:noProof w:val="0"/>
              </w:rPr>
              <w:t>Percent</w:t>
            </w:r>
          </w:p>
        </w:tc>
        <w:tc>
          <w:tcPr>
            <w:tcW w:w="1512" w:type="dxa"/>
            <w:hideMark/>
          </w:tcPr>
          <w:p w14:paraId="4690FBA4" w14:textId="77777777" w:rsidR="00C15F04" w:rsidRPr="001D3E7F" w:rsidRDefault="00C15F04" w:rsidP="001763C6">
            <w:pPr>
              <w:pStyle w:val="TableHead"/>
              <w:rPr>
                <w:noProof w:val="0"/>
              </w:rPr>
            </w:pPr>
            <w:r w:rsidRPr="001D3E7F">
              <w:rPr>
                <w:b/>
                <w:noProof w:val="0"/>
              </w:rPr>
              <w:t>Cumulative Percent</w:t>
            </w:r>
          </w:p>
        </w:tc>
      </w:tr>
      <w:tr w:rsidR="00C15F04" w14:paraId="7AD58B56" w14:textId="77777777" w:rsidTr="00002476">
        <w:tc>
          <w:tcPr>
            <w:tcW w:w="1728" w:type="dxa"/>
            <w:hideMark/>
          </w:tcPr>
          <w:p w14:paraId="3E8E497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[2610, 2619]</w:t>
            </w:r>
          </w:p>
        </w:tc>
        <w:tc>
          <w:tcPr>
            <w:tcW w:w="949" w:type="dxa"/>
            <w:hideMark/>
          </w:tcPr>
          <w:p w14:paraId="73A46D4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1,485</w:t>
            </w:r>
          </w:p>
        </w:tc>
        <w:tc>
          <w:tcPr>
            <w:tcW w:w="1512" w:type="dxa"/>
            <w:hideMark/>
          </w:tcPr>
          <w:p w14:paraId="06015F5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82,382</w:t>
            </w:r>
          </w:p>
        </w:tc>
        <w:tc>
          <w:tcPr>
            <w:tcW w:w="1097" w:type="dxa"/>
            <w:hideMark/>
          </w:tcPr>
          <w:p w14:paraId="7DB2592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3E1305E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92%</w:t>
            </w:r>
          </w:p>
        </w:tc>
      </w:tr>
      <w:tr w:rsidR="00C15F04" w14:paraId="4E4C3BAA" w14:textId="77777777" w:rsidTr="00002476">
        <w:tc>
          <w:tcPr>
            <w:tcW w:w="1728" w:type="dxa"/>
            <w:hideMark/>
          </w:tcPr>
          <w:p w14:paraId="6D4F531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[2620, 2629]</w:t>
            </w:r>
          </w:p>
        </w:tc>
        <w:tc>
          <w:tcPr>
            <w:tcW w:w="949" w:type="dxa"/>
            <w:hideMark/>
          </w:tcPr>
          <w:p w14:paraId="17333BC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1,300</w:t>
            </w:r>
          </w:p>
        </w:tc>
        <w:tc>
          <w:tcPr>
            <w:tcW w:w="1512" w:type="dxa"/>
            <w:hideMark/>
          </w:tcPr>
          <w:p w14:paraId="2387F69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83,682</w:t>
            </w:r>
          </w:p>
        </w:tc>
        <w:tc>
          <w:tcPr>
            <w:tcW w:w="1097" w:type="dxa"/>
            <w:hideMark/>
          </w:tcPr>
          <w:p w14:paraId="320CB1E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2C121F6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94%</w:t>
            </w:r>
          </w:p>
        </w:tc>
      </w:tr>
      <w:tr w:rsidR="00C15F04" w14:paraId="1C7AEE2B" w14:textId="77777777" w:rsidTr="00002476">
        <w:tc>
          <w:tcPr>
            <w:tcW w:w="1728" w:type="dxa"/>
            <w:hideMark/>
          </w:tcPr>
          <w:p w14:paraId="5D99C2E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[2630, 2639]</w:t>
            </w:r>
          </w:p>
        </w:tc>
        <w:tc>
          <w:tcPr>
            <w:tcW w:w="949" w:type="dxa"/>
            <w:hideMark/>
          </w:tcPr>
          <w:p w14:paraId="6ED6B8B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1,067</w:t>
            </w:r>
          </w:p>
        </w:tc>
        <w:tc>
          <w:tcPr>
            <w:tcW w:w="1512" w:type="dxa"/>
            <w:hideMark/>
          </w:tcPr>
          <w:p w14:paraId="3E79F39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84,749</w:t>
            </w:r>
          </w:p>
        </w:tc>
        <w:tc>
          <w:tcPr>
            <w:tcW w:w="1097" w:type="dxa"/>
            <w:hideMark/>
          </w:tcPr>
          <w:p w14:paraId="6781D17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7A4DF9F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95%</w:t>
            </w:r>
          </w:p>
        </w:tc>
      </w:tr>
      <w:tr w:rsidR="00C15F04" w14:paraId="5ADD9654" w14:textId="77777777" w:rsidTr="00002476">
        <w:tc>
          <w:tcPr>
            <w:tcW w:w="1728" w:type="dxa"/>
            <w:hideMark/>
          </w:tcPr>
          <w:p w14:paraId="330FAA1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[2640, 2649]</w:t>
            </w:r>
          </w:p>
        </w:tc>
        <w:tc>
          <w:tcPr>
            <w:tcW w:w="949" w:type="dxa"/>
            <w:hideMark/>
          </w:tcPr>
          <w:p w14:paraId="7AFCC5E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1512" w:type="dxa"/>
            <w:hideMark/>
          </w:tcPr>
          <w:p w14:paraId="4E4082A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85,700</w:t>
            </w:r>
          </w:p>
        </w:tc>
        <w:tc>
          <w:tcPr>
            <w:tcW w:w="1097" w:type="dxa"/>
            <w:hideMark/>
          </w:tcPr>
          <w:p w14:paraId="1BE073B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0CC41EC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96%</w:t>
            </w:r>
          </w:p>
        </w:tc>
      </w:tr>
      <w:tr w:rsidR="00C15F04" w14:paraId="40DCB277" w14:textId="77777777" w:rsidTr="00002476">
        <w:tc>
          <w:tcPr>
            <w:tcW w:w="1728" w:type="dxa"/>
            <w:hideMark/>
          </w:tcPr>
          <w:p w14:paraId="01DCECC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[2650, 2659]</w:t>
            </w:r>
          </w:p>
        </w:tc>
        <w:tc>
          <w:tcPr>
            <w:tcW w:w="949" w:type="dxa"/>
            <w:hideMark/>
          </w:tcPr>
          <w:p w14:paraId="13748D7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750</w:t>
            </w:r>
          </w:p>
        </w:tc>
        <w:tc>
          <w:tcPr>
            <w:tcW w:w="1512" w:type="dxa"/>
            <w:hideMark/>
          </w:tcPr>
          <w:p w14:paraId="7963319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86,450</w:t>
            </w:r>
          </w:p>
        </w:tc>
        <w:tc>
          <w:tcPr>
            <w:tcW w:w="1097" w:type="dxa"/>
            <w:hideMark/>
          </w:tcPr>
          <w:p w14:paraId="6D737E1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02BA51B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97%</w:t>
            </w:r>
          </w:p>
        </w:tc>
      </w:tr>
      <w:tr w:rsidR="00C15F04" w14:paraId="75CB600E" w14:textId="77777777" w:rsidTr="00002476">
        <w:tc>
          <w:tcPr>
            <w:tcW w:w="1728" w:type="dxa"/>
            <w:hideMark/>
          </w:tcPr>
          <w:p w14:paraId="6DB75DCA" w14:textId="77777777" w:rsidR="00C15F04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t>[2660, 2669]</w:t>
            </w:r>
          </w:p>
        </w:tc>
        <w:tc>
          <w:tcPr>
            <w:tcW w:w="949" w:type="dxa"/>
            <w:hideMark/>
          </w:tcPr>
          <w:p w14:paraId="2E96081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605</w:t>
            </w:r>
          </w:p>
        </w:tc>
        <w:tc>
          <w:tcPr>
            <w:tcW w:w="1512" w:type="dxa"/>
            <w:hideMark/>
          </w:tcPr>
          <w:p w14:paraId="4CC04D6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87,055</w:t>
            </w:r>
          </w:p>
        </w:tc>
        <w:tc>
          <w:tcPr>
            <w:tcW w:w="1097" w:type="dxa"/>
            <w:hideMark/>
          </w:tcPr>
          <w:p w14:paraId="0866C22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693372E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97%</w:t>
            </w:r>
          </w:p>
        </w:tc>
      </w:tr>
      <w:tr w:rsidR="00C15F04" w14:paraId="5BD213F9" w14:textId="77777777" w:rsidTr="00002476">
        <w:tc>
          <w:tcPr>
            <w:tcW w:w="1728" w:type="dxa"/>
            <w:hideMark/>
          </w:tcPr>
          <w:p w14:paraId="1630E104" w14:textId="77777777" w:rsidR="00C15F04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t>[2670, 2679]</w:t>
            </w:r>
          </w:p>
        </w:tc>
        <w:tc>
          <w:tcPr>
            <w:tcW w:w="949" w:type="dxa"/>
            <w:hideMark/>
          </w:tcPr>
          <w:p w14:paraId="6C35078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471</w:t>
            </w:r>
          </w:p>
        </w:tc>
        <w:tc>
          <w:tcPr>
            <w:tcW w:w="1512" w:type="dxa"/>
            <w:hideMark/>
          </w:tcPr>
          <w:p w14:paraId="496EC54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87,526</w:t>
            </w:r>
          </w:p>
        </w:tc>
        <w:tc>
          <w:tcPr>
            <w:tcW w:w="1097" w:type="dxa"/>
            <w:hideMark/>
          </w:tcPr>
          <w:p w14:paraId="3992D26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509E168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98%</w:t>
            </w:r>
          </w:p>
        </w:tc>
      </w:tr>
      <w:tr w:rsidR="00C15F04" w14:paraId="686FF2DA" w14:textId="77777777" w:rsidTr="00002476">
        <w:tc>
          <w:tcPr>
            <w:tcW w:w="1728" w:type="dxa"/>
            <w:hideMark/>
          </w:tcPr>
          <w:p w14:paraId="255531B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[2680, 2689]</w:t>
            </w:r>
          </w:p>
        </w:tc>
        <w:tc>
          <w:tcPr>
            <w:tcW w:w="949" w:type="dxa"/>
            <w:hideMark/>
          </w:tcPr>
          <w:p w14:paraId="50620A4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383</w:t>
            </w:r>
          </w:p>
        </w:tc>
        <w:tc>
          <w:tcPr>
            <w:tcW w:w="1512" w:type="dxa"/>
            <w:hideMark/>
          </w:tcPr>
          <w:p w14:paraId="5C31583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87,909</w:t>
            </w:r>
          </w:p>
        </w:tc>
        <w:tc>
          <w:tcPr>
            <w:tcW w:w="1097" w:type="dxa"/>
            <w:hideMark/>
          </w:tcPr>
          <w:p w14:paraId="6C1199E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7A49488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98%</w:t>
            </w:r>
          </w:p>
        </w:tc>
      </w:tr>
      <w:tr w:rsidR="00C15F04" w14:paraId="7C41AE82" w14:textId="77777777" w:rsidTr="00002476">
        <w:tc>
          <w:tcPr>
            <w:tcW w:w="1728" w:type="dxa"/>
            <w:hideMark/>
          </w:tcPr>
          <w:p w14:paraId="29C47BA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[2690, 2699]</w:t>
            </w:r>
          </w:p>
        </w:tc>
        <w:tc>
          <w:tcPr>
            <w:tcW w:w="949" w:type="dxa"/>
            <w:hideMark/>
          </w:tcPr>
          <w:p w14:paraId="71C7683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317</w:t>
            </w:r>
          </w:p>
        </w:tc>
        <w:tc>
          <w:tcPr>
            <w:tcW w:w="1512" w:type="dxa"/>
            <w:hideMark/>
          </w:tcPr>
          <w:p w14:paraId="09F5DD9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88,226</w:t>
            </w:r>
          </w:p>
        </w:tc>
        <w:tc>
          <w:tcPr>
            <w:tcW w:w="1097" w:type="dxa"/>
            <w:hideMark/>
          </w:tcPr>
          <w:p w14:paraId="384210E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598FC9E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99%</w:t>
            </w:r>
          </w:p>
        </w:tc>
      </w:tr>
      <w:tr w:rsidR="00C15F04" w14:paraId="3AC03CB1" w14:textId="77777777" w:rsidTr="00002476">
        <w:tc>
          <w:tcPr>
            <w:tcW w:w="1728" w:type="dxa"/>
            <w:hideMark/>
          </w:tcPr>
          <w:p w14:paraId="7ED09A4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[2700, 2709]</w:t>
            </w:r>
          </w:p>
        </w:tc>
        <w:tc>
          <w:tcPr>
            <w:tcW w:w="949" w:type="dxa"/>
            <w:hideMark/>
          </w:tcPr>
          <w:p w14:paraId="23BB62B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230</w:t>
            </w:r>
          </w:p>
        </w:tc>
        <w:tc>
          <w:tcPr>
            <w:tcW w:w="1512" w:type="dxa"/>
            <w:hideMark/>
          </w:tcPr>
          <w:p w14:paraId="66C801D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88,456</w:t>
            </w:r>
          </w:p>
        </w:tc>
        <w:tc>
          <w:tcPr>
            <w:tcW w:w="1097" w:type="dxa"/>
            <w:hideMark/>
          </w:tcPr>
          <w:p w14:paraId="21FB87B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499380C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99%</w:t>
            </w:r>
          </w:p>
        </w:tc>
      </w:tr>
      <w:tr w:rsidR="00C15F04" w14:paraId="59A539D9" w14:textId="77777777" w:rsidTr="00002476">
        <w:tc>
          <w:tcPr>
            <w:tcW w:w="1728" w:type="dxa"/>
          </w:tcPr>
          <w:p w14:paraId="7BE52970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6A394B">
              <w:rPr>
                <w:noProof w:val="0"/>
              </w:rPr>
              <w:t>[2710, 2719]</w:t>
            </w:r>
          </w:p>
        </w:tc>
        <w:tc>
          <w:tcPr>
            <w:tcW w:w="949" w:type="dxa"/>
          </w:tcPr>
          <w:p w14:paraId="2173B768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188</w:t>
            </w:r>
          </w:p>
        </w:tc>
        <w:tc>
          <w:tcPr>
            <w:tcW w:w="1512" w:type="dxa"/>
          </w:tcPr>
          <w:p w14:paraId="6F4FE539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88,644</w:t>
            </w:r>
          </w:p>
        </w:tc>
        <w:tc>
          <w:tcPr>
            <w:tcW w:w="1097" w:type="dxa"/>
          </w:tcPr>
          <w:p w14:paraId="6719B0BE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</w:tcPr>
          <w:p w14:paraId="5F9E5EBC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99%</w:t>
            </w:r>
          </w:p>
        </w:tc>
      </w:tr>
      <w:tr w:rsidR="00C15F04" w14:paraId="6ED52F64" w14:textId="77777777" w:rsidTr="00002476">
        <w:tc>
          <w:tcPr>
            <w:tcW w:w="1728" w:type="dxa"/>
          </w:tcPr>
          <w:p w14:paraId="32A914B9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6A394B">
              <w:rPr>
                <w:noProof w:val="0"/>
              </w:rPr>
              <w:t>[2720, 2729]</w:t>
            </w:r>
          </w:p>
        </w:tc>
        <w:tc>
          <w:tcPr>
            <w:tcW w:w="949" w:type="dxa"/>
          </w:tcPr>
          <w:p w14:paraId="1B8CBD59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1512" w:type="dxa"/>
          </w:tcPr>
          <w:p w14:paraId="0148C565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88,784</w:t>
            </w:r>
          </w:p>
        </w:tc>
        <w:tc>
          <w:tcPr>
            <w:tcW w:w="1097" w:type="dxa"/>
          </w:tcPr>
          <w:p w14:paraId="5FC960CC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</w:tcPr>
          <w:p w14:paraId="4B935949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99%</w:t>
            </w:r>
          </w:p>
        </w:tc>
      </w:tr>
      <w:tr w:rsidR="00C15F04" w14:paraId="26455928" w14:textId="77777777" w:rsidTr="00002476">
        <w:tc>
          <w:tcPr>
            <w:tcW w:w="1728" w:type="dxa"/>
          </w:tcPr>
          <w:p w14:paraId="0388026C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6A394B">
              <w:rPr>
                <w:noProof w:val="0"/>
              </w:rPr>
              <w:t>[2730, 2739]</w:t>
            </w:r>
          </w:p>
        </w:tc>
        <w:tc>
          <w:tcPr>
            <w:tcW w:w="949" w:type="dxa"/>
          </w:tcPr>
          <w:p w14:paraId="13D19CB7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1512" w:type="dxa"/>
          </w:tcPr>
          <w:p w14:paraId="6B75C3C9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88,893</w:t>
            </w:r>
          </w:p>
        </w:tc>
        <w:tc>
          <w:tcPr>
            <w:tcW w:w="1097" w:type="dxa"/>
          </w:tcPr>
          <w:p w14:paraId="1FE4F5C6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</w:tcPr>
          <w:p w14:paraId="2DB57B3B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99%</w:t>
            </w:r>
          </w:p>
        </w:tc>
      </w:tr>
      <w:tr w:rsidR="00C15F04" w14:paraId="667D0068" w14:textId="77777777" w:rsidTr="00002476">
        <w:tc>
          <w:tcPr>
            <w:tcW w:w="1728" w:type="dxa"/>
          </w:tcPr>
          <w:p w14:paraId="4D7A1B63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6A394B">
              <w:rPr>
                <w:noProof w:val="0"/>
              </w:rPr>
              <w:t>[2740, 2740]</w:t>
            </w:r>
          </w:p>
        </w:tc>
        <w:tc>
          <w:tcPr>
            <w:tcW w:w="949" w:type="dxa"/>
          </w:tcPr>
          <w:p w14:paraId="60798638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509</w:t>
            </w:r>
          </w:p>
        </w:tc>
        <w:tc>
          <w:tcPr>
            <w:tcW w:w="1512" w:type="dxa"/>
          </w:tcPr>
          <w:p w14:paraId="311F09B5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89,402</w:t>
            </w:r>
          </w:p>
        </w:tc>
        <w:tc>
          <w:tcPr>
            <w:tcW w:w="1097" w:type="dxa"/>
          </w:tcPr>
          <w:p w14:paraId="0EC425CC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</w:tcPr>
          <w:p w14:paraId="15EAA9B3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100%</w:t>
            </w:r>
          </w:p>
        </w:tc>
      </w:tr>
    </w:tbl>
    <w:p w14:paraId="64858174" w14:textId="77777777" w:rsidR="00C15F04" w:rsidRDefault="00C15F04" w:rsidP="001763C6">
      <w:pPr>
        <w:pStyle w:val="Caption"/>
        <w:pageBreakBefore/>
      </w:pPr>
      <w:bookmarkStart w:id="171" w:name="_Ref33892136"/>
      <w:bookmarkStart w:id="172" w:name="_Toc38371722"/>
      <w:bookmarkStart w:id="173" w:name="_Toc459039481"/>
      <w:bookmarkStart w:id="174" w:name="_Toc520362236"/>
      <w:bookmarkStart w:id="175" w:name="_Toc115247666"/>
      <w:bookmarkStart w:id="176" w:name="_Toc116567668"/>
      <w:r>
        <w:t>Table 7.C.</w:t>
      </w:r>
      <w:r>
        <w:fldChar w:fldCharType="begin"/>
      </w:r>
      <w:r>
        <w:instrText>SEQ Table_7.C. \* ARABIC</w:instrText>
      </w:r>
      <w:r>
        <w:fldChar w:fldCharType="separate"/>
      </w:r>
      <w:r>
        <w:t>13</w:t>
      </w:r>
      <w:r>
        <w:fldChar w:fldCharType="end"/>
      </w:r>
      <w:bookmarkEnd w:id="171"/>
      <w:r>
        <w:t xml:space="preserve">  Frequency Distribution of Overall Scale Scores for Grade Six—Mathematics</w:t>
      </w:r>
      <w:bookmarkEnd w:id="172"/>
      <w:bookmarkEnd w:id="173"/>
      <w:bookmarkEnd w:id="174"/>
      <w:bookmarkEnd w:id="175"/>
      <w:bookmarkEnd w:id="176"/>
    </w:p>
    <w:tbl>
      <w:tblPr>
        <w:tblStyle w:val="TRs"/>
        <w:tblW w:w="0" w:type="auto"/>
        <w:tblLayout w:type="fixed"/>
        <w:tblLook w:val="0020" w:firstRow="1" w:lastRow="0" w:firstColumn="0" w:lastColumn="0" w:noHBand="0" w:noVBand="0"/>
        <w:tblDescription w:val="Frequency Distribution of Overall Scale Scores for Grade Six—Mathematics"/>
      </w:tblPr>
      <w:tblGrid>
        <w:gridCol w:w="1728"/>
        <w:gridCol w:w="1008"/>
        <w:gridCol w:w="1512"/>
        <w:gridCol w:w="1097"/>
        <w:gridCol w:w="1512"/>
      </w:tblGrid>
      <w:tr w:rsidR="00C15F04" w:rsidRPr="001D3E7F" w14:paraId="09BE13BD" w14:textId="77777777" w:rsidTr="000024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28" w:type="dxa"/>
            <w:hideMark/>
          </w:tcPr>
          <w:p w14:paraId="70C419A7" w14:textId="77777777" w:rsidR="00C15F04" w:rsidRPr="001D3E7F" w:rsidRDefault="00C15F04" w:rsidP="001763C6">
            <w:pPr>
              <w:pStyle w:val="TableHead"/>
              <w:rPr>
                <w:noProof w:val="0"/>
              </w:rPr>
            </w:pPr>
            <w:r w:rsidRPr="001D3E7F">
              <w:rPr>
                <w:b/>
                <w:noProof w:val="0"/>
              </w:rPr>
              <w:t>Scale Score</w:t>
            </w:r>
          </w:p>
        </w:tc>
        <w:tc>
          <w:tcPr>
            <w:tcW w:w="1008" w:type="dxa"/>
            <w:hideMark/>
          </w:tcPr>
          <w:p w14:paraId="2E1905B1" w14:textId="77777777" w:rsidR="00C15F04" w:rsidRPr="001D3E7F" w:rsidRDefault="00C15F04" w:rsidP="001763C6">
            <w:pPr>
              <w:pStyle w:val="TableHead"/>
              <w:rPr>
                <w:noProof w:val="0"/>
              </w:rPr>
            </w:pPr>
            <w:r w:rsidRPr="001D3E7F">
              <w:rPr>
                <w:b/>
                <w:noProof w:val="0"/>
              </w:rPr>
              <w:t>N</w:t>
            </w:r>
          </w:p>
        </w:tc>
        <w:tc>
          <w:tcPr>
            <w:tcW w:w="1512" w:type="dxa"/>
            <w:hideMark/>
          </w:tcPr>
          <w:p w14:paraId="10FC320B" w14:textId="77777777" w:rsidR="00C15F04" w:rsidRPr="001D3E7F" w:rsidRDefault="00C15F04" w:rsidP="001763C6">
            <w:pPr>
              <w:pStyle w:val="TableHead"/>
              <w:rPr>
                <w:noProof w:val="0"/>
              </w:rPr>
            </w:pPr>
            <w:r w:rsidRPr="001D3E7F">
              <w:rPr>
                <w:b/>
                <w:noProof w:val="0"/>
              </w:rPr>
              <w:t>Cumulative Frequency</w:t>
            </w:r>
          </w:p>
        </w:tc>
        <w:tc>
          <w:tcPr>
            <w:tcW w:w="1097" w:type="dxa"/>
            <w:hideMark/>
          </w:tcPr>
          <w:p w14:paraId="36188233" w14:textId="77777777" w:rsidR="00C15F04" w:rsidRPr="001D3E7F" w:rsidRDefault="00C15F04" w:rsidP="001763C6">
            <w:pPr>
              <w:pStyle w:val="TableHead"/>
              <w:rPr>
                <w:noProof w:val="0"/>
              </w:rPr>
            </w:pPr>
            <w:r w:rsidRPr="001D3E7F">
              <w:rPr>
                <w:b/>
                <w:noProof w:val="0"/>
              </w:rPr>
              <w:t>Percent</w:t>
            </w:r>
          </w:p>
        </w:tc>
        <w:tc>
          <w:tcPr>
            <w:tcW w:w="1512" w:type="dxa"/>
            <w:hideMark/>
          </w:tcPr>
          <w:p w14:paraId="6547ACD3" w14:textId="77777777" w:rsidR="00C15F04" w:rsidRPr="001D3E7F" w:rsidRDefault="00C15F04" w:rsidP="001763C6">
            <w:pPr>
              <w:pStyle w:val="TableHead"/>
              <w:rPr>
                <w:noProof w:val="0"/>
              </w:rPr>
            </w:pPr>
            <w:r w:rsidRPr="001D3E7F">
              <w:rPr>
                <w:b/>
                <w:noProof w:val="0"/>
              </w:rPr>
              <w:t>Cumulative Percent</w:t>
            </w:r>
          </w:p>
        </w:tc>
      </w:tr>
      <w:tr w:rsidR="00C15F04" w14:paraId="60494908" w14:textId="77777777" w:rsidTr="00002476">
        <w:tc>
          <w:tcPr>
            <w:tcW w:w="1728" w:type="dxa"/>
            <w:hideMark/>
          </w:tcPr>
          <w:p w14:paraId="5C08018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[2235, 2239]</w:t>
            </w:r>
          </w:p>
        </w:tc>
        <w:tc>
          <w:tcPr>
            <w:tcW w:w="1008" w:type="dxa"/>
            <w:hideMark/>
          </w:tcPr>
          <w:p w14:paraId="3A2F063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1,579</w:t>
            </w:r>
          </w:p>
        </w:tc>
        <w:tc>
          <w:tcPr>
            <w:tcW w:w="1512" w:type="dxa"/>
            <w:hideMark/>
          </w:tcPr>
          <w:p w14:paraId="390E169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1,579</w:t>
            </w:r>
          </w:p>
        </w:tc>
        <w:tc>
          <w:tcPr>
            <w:tcW w:w="1097" w:type="dxa"/>
            <w:hideMark/>
          </w:tcPr>
          <w:p w14:paraId="6C866C6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7BFAD1A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</w:tr>
      <w:tr w:rsidR="00C15F04" w14:paraId="2E3B97A3" w14:textId="77777777" w:rsidTr="00002476">
        <w:tc>
          <w:tcPr>
            <w:tcW w:w="1728" w:type="dxa"/>
            <w:hideMark/>
          </w:tcPr>
          <w:p w14:paraId="7683AA9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[2240, 2249]</w:t>
            </w:r>
          </w:p>
        </w:tc>
        <w:tc>
          <w:tcPr>
            <w:tcW w:w="1008" w:type="dxa"/>
            <w:hideMark/>
          </w:tcPr>
          <w:p w14:paraId="3435732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243</w:t>
            </w:r>
          </w:p>
        </w:tc>
        <w:tc>
          <w:tcPr>
            <w:tcW w:w="1512" w:type="dxa"/>
            <w:hideMark/>
          </w:tcPr>
          <w:p w14:paraId="018E52B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1,822</w:t>
            </w:r>
          </w:p>
        </w:tc>
        <w:tc>
          <w:tcPr>
            <w:tcW w:w="1097" w:type="dxa"/>
            <w:hideMark/>
          </w:tcPr>
          <w:p w14:paraId="4C070F6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45E646E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</w:tr>
      <w:tr w:rsidR="00C15F04" w14:paraId="3F05DAA7" w14:textId="77777777" w:rsidTr="00002476">
        <w:tc>
          <w:tcPr>
            <w:tcW w:w="1728" w:type="dxa"/>
            <w:hideMark/>
          </w:tcPr>
          <w:p w14:paraId="3F35222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[2250, 2259]</w:t>
            </w:r>
          </w:p>
        </w:tc>
        <w:tc>
          <w:tcPr>
            <w:tcW w:w="1008" w:type="dxa"/>
            <w:hideMark/>
          </w:tcPr>
          <w:p w14:paraId="746B24A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1512" w:type="dxa"/>
            <w:hideMark/>
          </w:tcPr>
          <w:p w14:paraId="4D6909C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2,125</w:t>
            </w:r>
          </w:p>
        </w:tc>
        <w:tc>
          <w:tcPr>
            <w:tcW w:w="1097" w:type="dxa"/>
            <w:hideMark/>
          </w:tcPr>
          <w:p w14:paraId="51A8263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3ACF553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</w:tr>
      <w:tr w:rsidR="00C15F04" w14:paraId="10E2464A" w14:textId="77777777" w:rsidTr="00002476">
        <w:tc>
          <w:tcPr>
            <w:tcW w:w="1728" w:type="dxa"/>
            <w:hideMark/>
          </w:tcPr>
          <w:p w14:paraId="5EA21C2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[2260, 2269]</w:t>
            </w:r>
          </w:p>
        </w:tc>
        <w:tc>
          <w:tcPr>
            <w:tcW w:w="1008" w:type="dxa"/>
            <w:hideMark/>
          </w:tcPr>
          <w:p w14:paraId="0C1FA63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325</w:t>
            </w:r>
          </w:p>
        </w:tc>
        <w:tc>
          <w:tcPr>
            <w:tcW w:w="1512" w:type="dxa"/>
            <w:hideMark/>
          </w:tcPr>
          <w:p w14:paraId="35386AD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2,450</w:t>
            </w:r>
          </w:p>
        </w:tc>
        <w:tc>
          <w:tcPr>
            <w:tcW w:w="1097" w:type="dxa"/>
            <w:hideMark/>
          </w:tcPr>
          <w:p w14:paraId="5067924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30643F6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</w:tr>
      <w:tr w:rsidR="00C15F04" w14:paraId="09294012" w14:textId="77777777" w:rsidTr="00002476">
        <w:tc>
          <w:tcPr>
            <w:tcW w:w="1728" w:type="dxa"/>
            <w:hideMark/>
          </w:tcPr>
          <w:p w14:paraId="53AF4AD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[2270, 2279]</w:t>
            </w:r>
          </w:p>
        </w:tc>
        <w:tc>
          <w:tcPr>
            <w:tcW w:w="1008" w:type="dxa"/>
            <w:hideMark/>
          </w:tcPr>
          <w:p w14:paraId="06D7F32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441</w:t>
            </w:r>
          </w:p>
        </w:tc>
        <w:tc>
          <w:tcPr>
            <w:tcW w:w="1512" w:type="dxa"/>
            <w:hideMark/>
          </w:tcPr>
          <w:p w14:paraId="2597E41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2,891</w:t>
            </w:r>
          </w:p>
        </w:tc>
        <w:tc>
          <w:tcPr>
            <w:tcW w:w="1097" w:type="dxa"/>
            <w:hideMark/>
          </w:tcPr>
          <w:p w14:paraId="4F16977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30BE21F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</w:tr>
      <w:tr w:rsidR="00C15F04" w14:paraId="17364204" w14:textId="77777777" w:rsidTr="00002476">
        <w:tc>
          <w:tcPr>
            <w:tcW w:w="1728" w:type="dxa"/>
            <w:hideMark/>
          </w:tcPr>
          <w:p w14:paraId="0E8BAF6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[2280, 2289]</w:t>
            </w:r>
          </w:p>
        </w:tc>
        <w:tc>
          <w:tcPr>
            <w:tcW w:w="1008" w:type="dxa"/>
            <w:hideMark/>
          </w:tcPr>
          <w:p w14:paraId="1FD408F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575</w:t>
            </w:r>
          </w:p>
        </w:tc>
        <w:tc>
          <w:tcPr>
            <w:tcW w:w="1512" w:type="dxa"/>
            <w:hideMark/>
          </w:tcPr>
          <w:p w14:paraId="24688E5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3,466</w:t>
            </w:r>
          </w:p>
        </w:tc>
        <w:tc>
          <w:tcPr>
            <w:tcW w:w="1097" w:type="dxa"/>
            <w:hideMark/>
          </w:tcPr>
          <w:p w14:paraId="5A29C30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0F2B9D1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</w:tr>
      <w:tr w:rsidR="00C15F04" w14:paraId="1B93DE0E" w14:textId="77777777" w:rsidTr="00002476">
        <w:tc>
          <w:tcPr>
            <w:tcW w:w="1728" w:type="dxa"/>
            <w:hideMark/>
          </w:tcPr>
          <w:p w14:paraId="178F51F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[2290, 2299]</w:t>
            </w:r>
          </w:p>
        </w:tc>
        <w:tc>
          <w:tcPr>
            <w:tcW w:w="1008" w:type="dxa"/>
            <w:hideMark/>
          </w:tcPr>
          <w:p w14:paraId="7047771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627</w:t>
            </w:r>
          </w:p>
        </w:tc>
        <w:tc>
          <w:tcPr>
            <w:tcW w:w="1512" w:type="dxa"/>
            <w:hideMark/>
          </w:tcPr>
          <w:p w14:paraId="00B1C1A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4,093</w:t>
            </w:r>
          </w:p>
        </w:tc>
        <w:tc>
          <w:tcPr>
            <w:tcW w:w="1097" w:type="dxa"/>
            <w:hideMark/>
          </w:tcPr>
          <w:p w14:paraId="3E5F9C0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74F2A43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</w:tr>
      <w:tr w:rsidR="00C15F04" w14:paraId="2DEEACD5" w14:textId="77777777" w:rsidTr="00002476">
        <w:tc>
          <w:tcPr>
            <w:tcW w:w="1728" w:type="dxa"/>
            <w:hideMark/>
          </w:tcPr>
          <w:p w14:paraId="12BA788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[2300, 2309]</w:t>
            </w:r>
          </w:p>
        </w:tc>
        <w:tc>
          <w:tcPr>
            <w:tcW w:w="1008" w:type="dxa"/>
            <w:hideMark/>
          </w:tcPr>
          <w:p w14:paraId="16AFC5A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776</w:t>
            </w:r>
          </w:p>
        </w:tc>
        <w:tc>
          <w:tcPr>
            <w:tcW w:w="1512" w:type="dxa"/>
            <w:hideMark/>
          </w:tcPr>
          <w:p w14:paraId="703DE73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4,869</w:t>
            </w:r>
          </w:p>
        </w:tc>
        <w:tc>
          <w:tcPr>
            <w:tcW w:w="1097" w:type="dxa"/>
            <w:hideMark/>
          </w:tcPr>
          <w:p w14:paraId="11DB08A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1AE713C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</w:tr>
      <w:tr w:rsidR="00C15F04" w14:paraId="71227B8B" w14:textId="77777777" w:rsidTr="00002476">
        <w:tc>
          <w:tcPr>
            <w:tcW w:w="1728" w:type="dxa"/>
            <w:hideMark/>
          </w:tcPr>
          <w:p w14:paraId="386944A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[2310, 2319]</w:t>
            </w:r>
          </w:p>
        </w:tc>
        <w:tc>
          <w:tcPr>
            <w:tcW w:w="1008" w:type="dxa"/>
            <w:hideMark/>
          </w:tcPr>
          <w:p w14:paraId="397C0D1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852</w:t>
            </w:r>
          </w:p>
        </w:tc>
        <w:tc>
          <w:tcPr>
            <w:tcW w:w="1512" w:type="dxa"/>
            <w:hideMark/>
          </w:tcPr>
          <w:p w14:paraId="670E20D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5,721</w:t>
            </w:r>
          </w:p>
        </w:tc>
        <w:tc>
          <w:tcPr>
            <w:tcW w:w="1097" w:type="dxa"/>
            <w:hideMark/>
          </w:tcPr>
          <w:p w14:paraId="240DAB0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3B66C86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</w:tr>
      <w:tr w:rsidR="00C15F04" w14:paraId="41D5DC68" w14:textId="77777777" w:rsidTr="00002476">
        <w:tc>
          <w:tcPr>
            <w:tcW w:w="1728" w:type="dxa"/>
            <w:hideMark/>
          </w:tcPr>
          <w:p w14:paraId="52EA6DD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[2320, 2329]</w:t>
            </w:r>
          </w:p>
        </w:tc>
        <w:tc>
          <w:tcPr>
            <w:tcW w:w="1008" w:type="dxa"/>
            <w:hideMark/>
          </w:tcPr>
          <w:p w14:paraId="0683E18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1,032</w:t>
            </w:r>
          </w:p>
        </w:tc>
        <w:tc>
          <w:tcPr>
            <w:tcW w:w="1512" w:type="dxa"/>
            <w:hideMark/>
          </w:tcPr>
          <w:p w14:paraId="0C70333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6,753</w:t>
            </w:r>
          </w:p>
        </w:tc>
        <w:tc>
          <w:tcPr>
            <w:tcW w:w="1097" w:type="dxa"/>
            <w:hideMark/>
          </w:tcPr>
          <w:p w14:paraId="476994C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387D814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</w:tr>
      <w:tr w:rsidR="00C15F04" w14:paraId="59DA8D96" w14:textId="77777777" w:rsidTr="00002476">
        <w:tc>
          <w:tcPr>
            <w:tcW w:w="1728" w:type="dxa"/>
            <w:hideMark/>
          </w:tcPr>
          <w:p w14:paraId="44756A8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[2330, 2339]</w:t>
            </w:r>
          </w:p>
        </w:tc>
        <w:tc>
          <w:tcPr>
            <w:tcW w:w="1008" w:type="dxa"/>
            <w:hideMark/>
          </w:tcPr>
          <w:p w14:paraId="6784BAB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1,158</w:t>
            </w:r>
          </w:p>
        </w:tc>
        <w:tc>
          <w:tcPr>
            <w:tcW w:w="1512" w:type="dxa"/>
            <w:hideMark/>
          </w:tcPr>
          <w:p w14:paraId="69FB2FF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7,911</w:t>
            </w:r>
          </w:p>
        </w:tc>
        <w:tc>
          <w:tcPr>
            <w:tcW w:w="1097" w:type="dxa"/>
            <w:hideMark/>
          </w:tcPr>
          <w:p w14:paraId="646B960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0E687EF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</w:tr>
      <w:tr w:rsidR="00C15F04" w14:paraId="034DE479" w14:textId="77777777" w:rsidTr="00002476">
        <w:tc>
          <w:tcPr>
            <w:tcW w:w="1728" w:type="dxa"/>
            <w:hideMark/>
          </w:tcPr>
          <w:p w14:paraId="3076898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[2340, 2349]</w:t>
            </w:r>
          </w:p>
        </w:tc>
        <w:tc>
          <w:tcPr>
            <w:tcW w:w="1008" w:type="dxa"/>
            <w:hideMark/>
          </w:tcPr>
          <w:p w14:paraId="4E862E2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1,249</w:t>
            </w:r>
          </w:p>
        </w:tc>
        <w:tc>
          <w:tcPr>
            <w:tcW w:w="1512" w:type="dxa"/>
            <w:hideMark/>
          </w:tcPr>
          <w:p w14:paraId="0CA52D3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9,160</w:t>
            </w:r>
          </w:p>
        </w:tc>
        <w:tc>
          <w:tcPr>
            <w:tcW w:w="1097" w:type="dxa"/>
            <w:hideMark/>
          </w:tcPr>
          <w:p w14:paraId="37C36BE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5F0FFC4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</w:tr>
      <w:tr w:rsidR="00C15F04" w14:paraId="7BBF91B4" w14:textId="77777777" w:rsidTr="00002476">
        <w:tc>
          <w:tcPr>
            <w:tcW w:w="1728" w:type="dxa"/>
            <w:hideMark/>
          </w:tcPr>
          <w:p w14:paraId="5E429DA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[2350, 2359]</w:t>
            </w:r>
          </w:p>
        </w:tc>
        <w:tc>
          <w:tcPr>
            <w:tcW w:w="1008" w:type="dxa"/>
            <w:hideMark/>
          </w:tcPr>
          <w:p w14:paraId="3CA78D4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1,408</w:t>
            </w:r>
          </w:p>
        </w:tc>
        <w:tc>
          <w:tcPr>
            <w:tcW w:w="1512" w:type="dxa"/>
            <w:hideMark/>
          </w:tcPr>
          <w:p w14:paraId="02E4AE3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10,568</w:t>
            </w:r>
          </w:p>
        </w:tc>
        <w:tc>
          <w:tcPr>
            <w:tcW w:w="1097" w:type="dxa"/>
            <w:hideMark/>
          </w:tcPr>
          <w:p w14:paraId="19FB8B3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621932D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</w:tr>
      <w:tr w:rsidR="00C15F04" w14:paraId="2771E2A3" w14:textId="77777777" w:rsidTr="00002476">
        <w:tc>
          <w:tcPr>
            <w:tcW w:w="1728" w:type="dxa"/>
            <w:hideMark/>
          </w:tcPr>
          <w:p w14:paraId="7F45AA6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[2360, 2369]</w:t>
            </w:r>
          </w:p>
        </w:tc>
        <w:tc>
          <w:tcPr>
            <w:tcW w:w="1008" w:type="dxa"/>
            <w:hideMark/>
          </w:tcPr>
          <w:p w14:paraId="2EA7807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1,588</w:t>
            </w:r>
          </w:p>
        </w:tc>
        <w:tc>
          <w:tcPr>
            <w:tcW w:w="1512" w:type="dxa"/>
            <w:hideMark/>
          </w:tcPr>
          <w:p w14:paraId="6AF76A7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12,156</w:t>
            </w:r>
          </w:p>
        </w:tc>
        <w:tc>
          <w:tcPr>
            <w:tcW w:w="1097" w:type="dxa"/>
            <w:hideMark/>
          </w:tcPr>
          <w:p w14:paraId="30BBEA9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34226B0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</w:tr>
      <w:tr w:rsidR="00C15F04" w14:paraId="23B57AD6" w14:textId="77777777" w:rsidTr="00002476">
        <w:tc>
          <w:tcPr>
            <w:tcW w:w="1728" w:type="dxa"/>
            <w:hideMark/>
          </w:tcPr>
          <w:p w14:paraId="571045E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[2370, 2379]</w:t>
            </w:r>
          </w:p>
        </w:tc>
        <w:tc>
          <w:tcPr>
            <w:tcW w:w="1008" w:type="dxa"/>
            <w:hideMark/>
          </w:tcPr>
          <w:p w14:paraId="2657969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1,716</w:t>
            </w:r>
          </w:p>
        </w:tc>
        <w:tc>
          <w:tcPr>
            <w:tcW w:w="1512" w:type="dxa"/>
            <w:hideMark/>
          </w:tcPr>
          <w:p w14:paraId="09385A7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13,872</w:t>
            </w:r>
          </w:p>
        </w:tc>
        <w:tc>
          <w:tcPr>
            <w:tcW w:w="1097" w:type="dxa"/>
            <w:hideMark/>
          </w:tcPr>
          <w:p w14:paraId="51F2A77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650FA18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</w:tr>
      <w:tr w:rsidR="00C15F04" w14:paraId="04688787" w14:textId="77777777" w:rsidTr="00002476">
        <w:tc>
          <w:tcPr>
            <w:tcW w:w="1728" w:type="dxa"/>
            <w:hideMark/>
          </w:tcPr>
          <w:p w14:paraId="04362AB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[2380, 2389]</w:t>
            </w:r>
          </w:p>
        </w:tc>
        <w:tc>
          <w:tcPr>
            <w:tcW w:w="1008" w:type="dxa"/>
            <w:hideMark/>
          </w:tcPr>
          <w:p w14:paraId="2D10EF6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1,932</w:t>
            </w:r>
          </w:p>
        </w:tc>
        <w:tc>
          <w:tcPr>
            <w:tcW w:w="1512" w:type="dxa"/>
            <w:hideMark/>
          </w:tcPr>
          <w:p w14:paraId="7DBCAB6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15,804</w:t>
            </w:r>
          </w:p>
        </w:tc>
        <w:tc>
          <w:tcPr>
            <w:tcW w:w="1097" w:type="dxa"/>
            <w:hideMark/>
          </w:tcPr>
          <w:p w14:paraId="4A08E46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522F875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</w:tr>
      <w:tr w:rsidR="00C15F04" w14:paraId="03896CF0" w14:textId="77777777" w:rsidTr="00002476">
        <w:tc>
          <w:tcPr>
            <w:tcW w:w="1728" w:type="dxa"/>
            <w:hideMark/>
          </w:tcPr>
          <w:p w14:paraId="3923F4E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[2390, 2399]</w:t>
            </w:r>
          </w:p>
        </w:tc>
        <w:tc>
          <w:tcPr>
            <w:tcW w:w="1008" w:type="dxa"/>
            <w:hideMark/>
          </w:tcPr>
          <w:p w14:paraId="3375FD0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2,004</w:t>
            </w:r>
          </w:p>
        </w:tc>
        <w:tc>
          <w:tcPr>
            <w:tcW w:w="1512" w:type="dxa"/>
            <w:hideMark/>
          </w:tcPr>
          <w:p w14:paraId="5078021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17,808</w:t>
            </w:r>
          </w:p>
        </w:tc>
        <w:tc>
          <w:tcPr>
            <w:tcW w:w="1097" w:type="dxa"/>
            <w:hideMark/>
          </w:tcPr>
          <w:p w14:paraId="26F496A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10435E6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</w:tr>
      <w:tr w:rsidR="00C15F04" w14:paraId="2C6B40E7" w14:textId="77777777" w:rsidTr="00002476">
        <w:tc>
          <w:tcPr>
            <w:tcW w:w="1728" w:type="dxa"/>
            <w:hideMark/>
          </w:tcPr>
          <w:p w14:paraId="4A24ECA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[2400, 2409]</w:t>
            </w:r>
          </w:p>
        </w:tc>
        <w:tc>
          <w:tcPr>
            <w:tcW w:w="1008" w:type="dxa"/>
            <w:hideMark/>
          </w:tcPr>
          <w:p w14:paraId="0597CF1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2,223</w:t>
            </w:r>
          </w:p>
        </w:tc>
        <w:tc>
          <w:tcPr>
            <w:tcW w:w="1512" w:type="dxa"/>
            <w:hideMark/>
          </w:tcPr>
          <w:p w14:paraId="2BF0419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20,031</w:t>
            </w:r>
          </w:p>
        </w:tc>
        <w:tc>
          <w:tcPr>
            <w:tcW w:w="1097" w:type="dxa"/>
            <w:hideMark/>
          </w:tcPr>
          <w:p w14:paraId="3B119D2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2DC6530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</w:tr>
      <w:tr w:rsidR="00C15F04" w14:paraId="48F5914D" w14:textId="77777777" w:rsidTr="00002476">
        <w:tc>
          <w:tcPr>
            <w:tcW w:w="1728" w:type="dxa"/>
            <w:hideMark/>
          </w:tcPr>
          <w:p w14:paraId="29A5BB3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[2410, 2419]</w:t>
            </w:r>
          </w:p>
        </w:tc>
        <w:tc>
          <w:tcPr>
            <w:tcW w:w="1008" w:type="dxa"/>
            <w:hideMark/>
          </w:tcPr>
          <w:p w14:paraId="560B993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2,345</w:t>
            </w:r>
          </w:p>
        </w:tc>
        <w:tc>
          <w:tcPr>
            <w:tcW w:w="1512" w:type="dxa"/>
            <w:hideMark/>
          </w:tcPr>
          <w:p w14:paraId="1601152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22,376</w:t>
            </w:r>
          </w:p>
        </w:tc>
        <w:tc>
          <w:tcPr>
            <w:tcW w:w="1097" w:type="dxa"/>
            <w:hideMark/>
          </w:tcPr>
          <w:p w14:paraId="4295CBB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07B5150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</w:tr>
      <w:tr w:rsidR="00C15F04" w14:paraId="3649C4FC" w14:textId="77777777" w:rsidTr="00002476">
        <w:tc>
          <w:tcPr>
            <w:tcW w:w="1728" w:type="dxa"/>
            <w:hideMark/>
          </w:tcPr>
          <w:p w14:paraId="0FD4214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[2420, 2429]</w:t>
            </w:r>
          </w:p>
        </w:tc>
        <w:tc>
          <w:tcPr>
            <w:tcW w:w="1008" w:type="dxa"/>
            <w:hideMark/>
          </w:tcPr>
          <w:p w14:paraId="580E30C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2,409</w:t>
            </w:r>
          </w:p>
        </w:tc>
        <w:tc>
          <w:tcPr>
            <w:tcW w:w="1512" w:type="dxa"/>
            <w:hideMark/>
          </w:tcPr>
          <w:p w14:paraId="3372502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24,785</w:t>
            </w:r>
          </w:p>
        </w:tc>
        <w:tc>
          <w:tcPr>
            <w:tcW w:w="1097" w:type="dxa"/>
            <w:hideMark/>
          </w:tcPr>
          <w:p w14:paraId="4378FC4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1372CDB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</w:tr>
      <w:tr w:rsidR="00C15F04" w14:paraId="245C9337" w14:textId="77777777" w:rsidTr="00002476">
        <w:tc>
          <w:tcPr>
            <w:tcW w:w="1728" w:type="dxa"/>
            <w:hideMark/>
          </w:tcPr>
          <w:p w14:paraId="4716CE8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[2430, 2439]</w:t>
            </w:r>
          </w:p>
        </w:tc>
        <w:tc>
          <w:tcPr>
            <w:tcW w:w="1008" w:type="dxa"/>
            <w:hideMark/>
          </w:tcPr>
          <w:p w14:paraId="50FE598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2,508</w:t>
            </w:r>
          </w:p>
        </w:tc>
        <w:tc>
          <w:tcPr>
            <w:tcW w:w="1512" w:type="dxa"/>
            <w:hideMark/>
          </w:tcPr>
          <w:p w14:paraId="48BE52C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27,293</w:t>
            </w:r>
          </w:p>
        </w:tc>
        <w:tc>
          <w:tcPr>
            <w:tcW w:w="1097" w:type="dxa"/>
            <w:hideMark/>
          </w:tcPr>
          <w:p w14:paraId="4879C2D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02341D8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</w:tr>
      <w:tr w:rsidR="00C15F04" w14:paraId="3D0FF409" w14:textId="77777777" w:rsidTr="00002476">
        <w:tc>
          <w:tcPr>
            <w:tcW w:w="1728" w:type="dxa"/>
            <w:hideMark/>
          </w:tcPr>
          <w:p w14:paraId="0E88650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[2440, 2449]</w:t>
            </w:r>
          </w:p>
        </w:tc>
        <w:tc>
          <w:tcPr>
            <w:tcW w:w="1008" w:type="dxa"/>
            <w:hideMark/>
          </w:tcPr>
          <w:p w14:paraId="2199537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2,663</w:t>
            </w:r>
          </w:p>
        </w:tc>
        <w:tc>
          <w:tcPr>
            <w:tcW w:w="1512" w:type="dxa"/>
            <w:hideMark/>
          </w:tcPr>
          <w:p w14:paraId="122357A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29,956</w:t>
            </w:r>
          </w:p>
        </w:tc>
        <w:tc>
          <w:tcPr>
            <w:tcW w:w="1097" w:type="dxa"/>
            <w:hideMark/>
          </w:tcPr>
          <w:p w14:paraId="70E6FC6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686D1D7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</w:tr>
      <w:tr w:rsidR="00C15F04" w14:paraId="3BB795C2" w14:textId="77777777" w:rsidTr="00002476">
        <w:tc>
          <w:tcPr>
            <w:tcW w:w="1728" w:type="dxa"/>
            <w:hideMark/>
          </w:tcPr>
          <w:p w14:paraId="2811D1A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[2450, 2459]</w:t>
            </w:r>
          </w:p>
        </w:tc>
        <w:tc>
          <w:tcPr>
            <w:tcW w:w="1008" w:type="dxa"/>
            <w:hideMark/>
          </w:tcPr>
          <w:p w14:paraId="4EA4484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2,731</w:t>
            </w:r>
          </w:p>
        </w:tc>
        <w:tc>
          <w:tcPr>
            <w:tcW w:w="1512" w:type="dxa"/>
            <w:hideMark/>
          </w:tcPr>
          <w:p w14:paraId="0F75EBD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32,687</w:t>
            </w:r>
          </w:p>
        </w:tc>
        <w:tc>
          <w:tcPr>
            <w:tcW w:w="1097" w:type="dxa"/>
            <w:hideMark/>
          </w:tcPr>
          <w:p w14:paraId="39E5705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3213C69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</w:tr>
      <w:tr w:rsidR="00C15F04" w14:paraId="3DDDCE3D" w14:textId="77777777" w:rsidTr="00002476">
        <w:tc>
          <w:tcPr>
            <w:tcW w:w="1728" w:type="dxa"/>
            <w:hideMark/>
          </w:tcPr>
          <w:p w14:paraId="0CF8FEB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[2460, 2469]</w:t>
            </w:r>
          </w:p>
        </w:tc>
        <w:tc>
          <w:tcPr>
            <w:tcW w:w="1008" w:type="dxa"/>
            <w:hideMark/>
          </w:tcPr>
          <w:p w14:paraId="4750275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2,916</w:t>
            </w:r>
          </w:p>
        </w:tc>
        <w:tc>
          <w:tcPr>
            <w:tcW w:w="1512" w:type="dxa"/>
            <w:hideMark/>
          </w:tcPr>
          <w:p w14:paraId="690125C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35,603</w:t>
            </w:r>
          </w:p>
        </w:tc>
        <w:tc>
          <w:tcPr>
            <w:tcW w:w="1097" w:type="dxa"/>
            <w:hideMark/>
          </w:tcPr>
          <w:p w14:paraId="6C13AEA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4A1FB7D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</w:tr>
      <w:tr w:rsidR="00C15F04" w14:paraId="7E434B75" w14:textId="77777777" w:rsidTr="00002476">
        <w:tc>
          <w:tcPr>
            <w:tcW w:w="1728" w:type="dxa"/>
            <w:hideMark/>
          </w:tcPr>
          <w:p w14:paraId="013DC70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[2470, 2479]</w:t>
            </w:r>
          </w:p>
        </w:tc>
        <w:tc>
          <w:tcPr>
            <w:tcW w:w="1008" w:type="dxa"/>
            <w:hideMark/>
          </w:tcPr>
          <w:p w14:paraId="3A098C0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2,938</w:t>
            </w:r>
          </w:p>
        </w:tc>
        <w:tc>
          <w:tcPr>
            <w:tcW w:w="1512" w:type="dxa"/>
            <w:hideMark/>
          </w:tcPr>
          <w:p w14:paraId="1B4E71C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38,541</w:t>
            </w:r>
          </w:p>
        </w:tc>
        <w:tc>
          <w:tcPr>
            <w:tcW w:w="1097" w:type="dxa"/>
            <w:hideMark/>
          </w:tcPr>
          <w:p w14:paraId="2B7037F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0B20A41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44%</w:t>
            </w:r>
          </w:p>
        </w:tc>
      </w:tr>
      <w:tr w:rsidR="00C15F04" w14:paraId="269DC21B" w14:textId="77777777" w:rsidTr="00002476">
        <w:tc>
          <w:tcPr>
            <w:tcW w:w="1728" w:type="dxa"/>
            <w:hideMark/>
          </w:tcPr>
          <w:p w14:paraId="76B2D08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[2480, 2489]</w:t>
            </w:r>
          </w:p>
        </w:tc>
        <w:tc>
          <w:tcPr>
            <w:tcW w:w="1008" w:type="dxa"/>
            <w:hideMark/>
          </w:tcPr>
          <w:p w14:paraId="44F76D3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3,075</w:t>
            </w:r>
          </w:p>
        </w:tc>
        <w:tc>
          <w:tcPr>
            <w:tcW w:w="1512" w:type="dxa"/>
            <w:hideMark/>
          </w:tcPr>
          <w:p w14:paraId="6326AA0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41,616</w:t>
            </w:r>
          </w:p>
        </w:tc>
        <w:tc>
          <w:tcPr>
            <w:tcW w:w="1097" w:type="dxa"/>
            <w:hideMark/>
          </w:tcPr>
          <w:p w14:paraId="5D55CBD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1512" w:type="dxa"/>
            <w:hideMark/>
          </w:tcPr>
          <w:p w14:paraId="3F792C1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</w:tr>
      <w:tr w:rsidR="00C15F04" w14:paraId="40F95A52" w14:textId="77777777" w:rsidTr="00002476">
        <w:tc>
          <w:tcPr>
            <w:tcW w:w="1728" w:type="dxa"/>
            <w:hideMark/>
          </w:tcPr>
          <w:p w14:paraId="0D2C456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[2490, 2499]</w:t>
            </w:r>
          </w:p>
        </w:tc>
        <w:tc>
          <w:tcPr>
            <w:tcW w:w="1008" w:type="dxa"/>
            <w:hideMark/>
          </w:tcPr>
          <w:p w14:paraId="7670223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3,120</w:t>
            </w:r>
          </w:p>
        </w:tc>
        <w:tc>
          <w:tcPr>
            <w:tcW w:w="1512" w:type="dxa"/>
            <w:hideMark/>
          </w:tcPr>
          <w:p w14:paraId="46DE6E7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44,736</w:t>
            </w:r>
          </w:p>
        </w:tc>
        <w:tc>
          <w:tcPr>
            <w:tcW w:w="1097" w:type="dxa"/>
            <w:hideMark/>
          </w:tcPr>
          <w:p w14:paraId="5E4122F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1512" w:type="dxa"/>
            <w:hideMark/>
          </w:tcPr>
          <w:p w14:paraId="03E69BF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</w:tr>
      <w:tr w:rsidR="00C15F04" w14:paraId="0F6F84C1" w14:textId="77777777" w:rsidTr="00002476">
        <w:tc>
          <w:tcPr>
            <w:tcW w:w="1728" w:type="dxa"/>
            <w:hideMark/>
          </w:tcPr>
          <w:p w14:paraId="390AD99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[2500, 2509]</w:t>
            </w:r>
          </w:p>
        </w:tc>
        <w:tc>
          <w:tcPr>
            <w:tcW w:w="1008" w:type="dxa"/>
            <w:hideMark/>
          </w:tcPr>
          <w:p w14:paraId="704AAC4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3,139</w:t>
            </w:r>
          </w:p>
        </w:tc>
        <w:tc>
          <w:tcPr>
            <w:tcW w:w="1512" w:type="dxa"/>
            <w:hideMark/>
          </w:tcPr>
          <w:p w14:paraId="7BC1117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47,875</w:t>
            </w:r>
          </w:p>
        </w:tc>
        <w:tc>
          <w:tcPr>
            <w:tcW w:w="1097" w:type="dxa"/>
            <w:hideMark/>
          </w:tcPr>
          <w:p w14:paraId="38C8CAA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1512" w:type="dxa"/>
            <w:hideMark/>
          </w:tcPr>
          <w:p w14:paraId="0A12D48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</w:tr>
      <w:tr w:rsidR="00C15F04" w14:paraId="442724F4" w14:textId="77777777" w:rsidTr="00002476">
        <w:tc>
          <w:tcPr>
            <w:tcW w:w="1728" w:type="dxa"/>
            <w:hideMark/>
          </w:tcPr>
          <w:p w14:paraId="4444877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[2510, 2519]</w:t>
            </w:r>
          </w:p>
        </w:tc>
        <w:tc>
          <w:tcPr>
            <w:tcW w:w="1008" w:type="dxa"/>
            <w:hideMark/>
          </w:tcPr>
          <w:p w14:paraId="140D2E7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3,189</w:t>
            </w:r>
          </w:p>
        </w:tc>
        <w:tc>
          <w:tcPr>
            <w:tcW w:w="1512" w:type="dxa"/>
            <w:hideMark/>
          </w:tcPr>
          <w:p w14:paraId="58BCE72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51,064</w:t>
            </w:r>
          </w:p>
        </w:tc>
        <w:tc>
          <w:tcPr>
            <w:tcW w:w="1097" w:type="dxa"/>
            <w:hideMark/>
          </w:tcPr>
          <w:p w14:paraId="61FC54B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1512" w:type="dxa"/>
            <w:hideMark/>
          </w:tcPr>
          <w:p w14:paraId="284A443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</w:tr>
      <w:tr w:rsidR="00C15F04" w14:paraId="2FE6F7C7" w14:textId="77777777" w:rsidTr="00002476">
        <w:tc>
          <w:tcPr>
            <w:tcW w:w="1728" w:type="dxa"/>
            <w:hideMark/>
          </w:tcPr>
          <w:p w14:paraId="2CC188F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[2520, 2529]</w:t>
            </w:r>
          </w:p>
        </w:tc>
        <w:tc>
          <w:tcPr>
            <w:tcW w:w="1008" w:type="dxa"/>
            <w:hideMark/>
          </w:tcPr>
          <w:p w14:paraId="17B0744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3,037</w:t>
            </w:r>
          </w:p>
        </w:tc>
        <w:tc>
          <w:tcPr>
            <w:tcW w:w="1512" w:type="dxa"/>
            <w:hideMark/>
          </w:tcPr>
          <w:p w14:paraId="6768932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54,101</w:t>
            </w:r>
          </w:p>
        </w:tc>
        <w:tc>
          <w:tcPr>
            <w:tcW w:w="1097" w:type="dxa"/>
            <w:hideMark/>
          </w:tcPr>
          <w:p w14:paraId="31E1A86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3905D5C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</w:tr>
      <w:tr w:rsidR="00C15F04" w14:paraId="789F048B" w14:textId="77777777" w:rsidTr="00002476">
        <w:tc>
          <w:tcPr>
            <w:tcW w:w="1728" w:type="dxa"/>
            <w:hideMark/>
          </w:tcPr>
          <w:p w14:paraId="4ABC67E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[2530, 2539]</w:t>
            </w:r>
          </w:p>
        </w:tc>
        <w:tc>
          <w:tcPr>
            <w:tcW w:w="1008" w:type="dxa"/>
            <w:hideMark/>
          </w:tcPr>
          <w:p w14:paraId="38EA13B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2,999</w:t>
            </w:r>
          </w:p>
        </w:tc>
        <w:tc>
          <w:tcPr>
            <w:tcW w:w="1512" w:type="dxa"/>
            <w:hideMark/>
          </w:tcPr>
          <w:p w14:paraId="0703C37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57,100</w:t>
            </w:r>
          </w:p>
        </w:tc>
        <w:tc>
          <w:tcPr>
            <w:tcW w:w="1097" w:type="dxa"/>
            <w:hideMark/>
          </w:tcPr>
          <w:p w14:paraId="366EF14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592B992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65%</w:t>
            </w:r>
          </w:p>
        </w:tc>
      </w:tr>
      <w:tr w:rsidR="00C15F04" w14:paraId="6AD7A5CE" w14:textId="77777777" w:rsidTr="00002476">
        <w:tc>
          <w:tcPr>
            <w:tcW w:w="1728" w:type="dxa"/>
            <w:hideMark/>
          </w:tcPr>
          <w:p w14:paraId="077E3C1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[2540, 2549]</w:t>
            </w:r>
          </w:p>
        </w:tc>
        <w:tc>
          <w:tcPr>
            <w:tcW w:w="1008" w:type="dxa"/>
            <w:hideMark/>
          </w:tcPr>
          <w:p w14:paraId="10D4E28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2,855</w:t>
            </w:r>
          </w:p>
        </w:tc>
        <w:tc>
          <w:tcPr>
            <w:tcW w:w="1512" w:type="dxa"/>
            <w:hideMark/>
          </w:tcPr>
          <w:p w14:paraId="52022AA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59,955</w:t>
            </w:r>
          </w:p>
        </w:tc>
        <w:tc>
          <w:tcPr>
            <w:tcW w:w="1097" w:type="dxa"/>
            <w:hideMark/>
          </w:tcPr>
          <w:p w14:paraId="382B46E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6F4CA80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69%</w:t>
            </w:r>
          </w:p>
        </w:tc>
      </w:tr>
      <w:tr w:rsidR="00C15F04" w14:paraId="762AD467" w14:textId="77777777" w:rsidTr="00002476">
        <w:tc>
          <w:tcPr>
            <w:tcW w:w="1728" w:type="dxa"/>
            <w:hideMark/>
          </w:tcPr>
          <w:p w14:paraId="6E00BAC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[2550, 2559]</w:t>
            </w:r>
          </w:p>
        </w:tc>
        <w:tc>
          <w:tcPr>
            <w:tcW w:w="1008" w:type="dxa"/>
            <w:hideMark/>
          </w:tcPr>
          <w:p w14:paraId="2D09861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2,809</w:t>
            </w:r>
          </w:p>
        </w:tc>
        <w:tc>
          <w:tcPr>
            <w:tcW w:w="1512" w:type="dxa"/>
            <w:hideMark/>
          </w:tcPr>
          <w:p w14:paraId="616AADB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62,764</w:t>
            </w:r>
          </w:p>
        </w:tc>
        <w:tc>
          <w:tcPr>
            <w:tcW w:w="1097" w:type="dxa"/>
            <w:hideMark/>
          </w:tcPr>
          <w:p w14:paraId="54976BF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5015FA2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72%</w:t>
            </w:r>
          </w:p>
        </w:tc>
      </w:tr>
      <w:tr w:rsidR="00C15F04" w14:paraId="56DFC98B" w14:textId="77777777" w:rsidTr="00002476">
        <w:tc>
          <w:tcPr>
            <w:tcW w:w="1728" w:type="dxa"/>
            <w:hideMark/>
          </w:tcPr>
          <w:p w14:paraId="642367A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[2560, 2569]</w:t>
            </w:r>
          </w:p>
        </w:tc>
        <w:tc>
          <w:tcPr>
            <w:tcW w:w="1008" w:type="dxa"/>
            <w:hideMark/>
          </w:tcPr>
          <w:p w14:paraId="3D4B813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2,601</w:t>
            </w:r>
          </w:p>
        </w:tc>
        <w:tc>
          <w:tcPr>
            <w:tcW w:w="1512" w:type="dxa"/>
            <w:hideMark/>
          </w:tcPr>
          <w:p w14:paraId="14A8691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65,365</w:t>
            </w:r>
          </w:p>
        </w:tc>
        <w:tc>
          <w:tcPr>
            <w:tcW w:w="1097" w:type="dxa"/>
            <w:hideMark/>
          </w:tcPr>
          <w:p w14:paraId="1BD3FF2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2EF061A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75%</w:t>
            </w:r>
          </w:p>
        </w:tc>
      </w:tr>
      <w:tr w:rsidR="00C15F04" w14:paraId="3E3BEC93" w14:textId="77777777" w:rsidTr="00002476">
        <w:tc>
          <w:tcPr>
            <w:tcW w:w="1728" w:type="dxa"/>
            <w:hideMark/>
          </w:tcPr>
          <w:p w14:paraId="6243ACF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[2570, 2579]</w:t>
            </w:r>
          </w:p>
        </w:tc>
        <w:tc>
          <w:tcPr>
            <w:tcW w:w="1008" w:type="dxa"/>
            <w:hideMark/>
          </w:tcPr>
          <w:p w14:paraId="594F66E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2,426</w:t>
            </w:r>
          </w:p>
        </w:tc>
        <w:tc>
          <w:tcPr>
            <w:tcW w:w="1512" w:type="dxa"/>
            <w:hideMark/>
          </w:tcPr>
          <w:p w14:paraId="562BB0B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67,791</w:t>
            </w:r>
          </w:p>
        </w:tc>
        <w:tc>
          <w:tcPr>
            <w:tcW w:w="1097" w:type="dxa"/>
            <w:hideMark/>
          </w:tcPr>
          <w:p w14:paraId="65264B0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0919CF8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78%</w:t>
            </w:r>
          </w:p>
        </w:tc>
      </w:tr>
      <w:tr w:rsidR="00C15F04" w14:paraId="1E9880D1" w14:textId="77777777" w:rsidTr="00002476">
        <w:tc>
          <w:tcPr>
            <w:tcW w:w="1728" w:type="dxa"/>
            <w:hideMark/>
          </w:tcPr>
          <w:p w14:paraId="1BEF9E8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[2580, 2589]</w:t>
            </w:r>
          </w:p>
        </w:tc>
        <w:tc>
          <w:tcPr>
            <w:tcW w:w="1008" w:type="dxa"/>
            <w:hideMark/>
          </w:tcPr>
          <w:p w14:paraId="52A102F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2,277</w:t>
            </w:r>
          </w:p>
        </w:tc>
        <w:tc>
          <w:tcPr>
            <w:tcW w:w="1512" w:type="dxa"/>
            <w:hideMark/>
          </w:tcPr>
          <w:p w14:paraId="05FCD0B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70,068</w:t>
            </w:r>
          </w:p>
        </w:tc>
        <w:tc>
          <w:tcPr>
            <w:tcW w:w="1097" w:type="dxa"/>
            <w:hideMark/>
          </w:tcPr>
          <w:p w14:paraId="4EDF114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5EA5ED9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80%</w:t>
            </w:r>
          </w:p>
        </w:tc>
      </w:tr>
      <w:tr w:rsidR="00C15F04" w14:paraId="0BC9CDA8" w14:textId="77777777" w:rsidTr="00002476">
        <w:tc>
          <w:tcPr>
            <w:tcW w:w="1728" w:type="dxa"/>
            <w:hideMark/>
          </w:tcPr>
          <w:p w14:paraId="5B9285E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[2590, 2599]</w:t>
            </w:r>
          </w:p>
        </w:tc>
        <w:tc>
          <w:tcPr>
            <w:tcW w:w="1008" w:type="dxa"/>
            <w:hideMark/>
          </w:tcPr>
          <w:p w14:paraId="1F28B13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2,130</w:t>
            </w:r>
          </w:p>
        </w:tc>
        <w:tc>
          <w:tcPr>
            <w:tcW w:w="1512" w:type="dxa"/>
            <w:hideMark/>
          </w:tcPr>
          <w:p w14:paraId="77223AF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72,198</w:t>
            </w:r>
          </w:p>
        </w:tc>
        <w:tc>
          <w:tcPr>
            <w:tcW w:w="1097" w:type="dxa"/>
            <w:hideMark/>
          </w:tcPr>
          <w:p w14:paraId="773D800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0D658C7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83%</w:t>
            </w:r>
          </w:p>
        </w:tc>
      </w:tr>
      <w:tr w:rsidR="00C15F04" w14:paraId="0F09B68A" w14:textId="77777777" w:rsidTr="00002476">
        <w:tc>
          <w:tcPr>
            <w:tcW w:w="1728" w:type="dxa"/>
            <w:hideMark/>
          </w:tcPr>
          <w:p w14:paraId="57E34A2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[2600, 2609]</w:t>
            </w:r>
          </w:p>
        </w:tc>
        <w:tc>
          <w:tcPr>
            <w:tcW w:w="1008" w:type="dxa"/>
            <w:hideMark/>
          </w:tcPr>
          <w:p w14:paraId="45A05C6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1,988</w:t>
            </w:r>
          </w:p>
        </w:tc>
        <w:tc>
          <w:tcPr>
            <w:tcW w:w="1512" w:type="dxa"/>
            <w:hideMark/>
          </w:tcPr>
          <w:p w14:paraId="3406025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74,186</w:t>
            </w:r>
          </w:p>
        </w:tc>
        <w:tc>
          <w:tcPr>
            <w:tcW w:w="1097" w:type="dxa"/>
            <w:hideMark/>
          </w:tcPr>
          <w:p w14:paraId="6595519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2C67393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85%</w:t>
            </w:r>
          </w:p>
        </w:tc>
      </w:tr>
    </w:tbl>
    <w:p w14:paraId="02AC8648" w14:textId="77777777" w:rsidR="00C15F04" w:rsidRDefault="00C15F04" w:rsidP="001763C6">
      <w:pPr>
        <w:pStyle w:val="NormalContinuation"/>
      </w:pPr>
      <w:r>
        <w:fldChar w:fldCharType="begin"/>
      </w:r>
      <w:r>
        <w:instrText xml:space="preserve"> REF _Ref33892136 \h </w:instrText>
      </w:r>
      <w:r>
        <w:fldChar w:fldCharType="separate"/>
      </w:r>
      <w:r>
        <w:t>Table 7.C.13</w:t>
      </w:r>
      <w:r>
        <w:fldChar w:fldCharType="end"/>
      </w:r>
      <w:r w:rsidRPr="00352F99">
        <w:t xml:space="preserve"> </w:t>
      </w:r>
      <w:r>
        <w:rPr>
          <w:i/>
        </w:rPr>
        <w:t>(continuation)</w:t>
      </w:r>
    </w:p>
    <w:tbl>
      <w:tblPr>
        <w:tblStyle w:val="TRs"/>
        <w:tblW w:w="0" w:type="auto"/>
        <w:tblLayout w:type="fixed"/>
        <w:tblLook w:val="0020" w:firstRow="1" w:lastRow="0" w:firstColumn="0" w:lastColumn="0" w:noHBand="0" w:noVBand="0"/>
        <w:tblDescription w:val="Frequency Distribution of Overall Scale Scores for Grade Six—Mathematics, continuation"/>
      </w:tblPr>
      <w:tblGrid>
        <w:gridCol w:w="1728"/>
        <w:gridCol w:w="1008"/>
        <w:gridCol w:w="1512"/>
        <w:gridCol w:w="1097"/>
        <w:gridCol w:w="1512"/>
      </w:tblGrid>
      <w:tr w:rsidR="00C15F04" w:rsidRPr="001D3E7F" w14:paraId="71213A79" w14:textId="77777777" w:rsidTr="000024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28" w:type="dxa"/>
            <w:hideMark/>
          </w:tcPr>
          <w:p w14:paraId="2FA829D6" w14:textId="77777777" w:rsidR="00C15F04" w:rsidRPr="001D3E7F" w:rsidRDefault="00C15F04" w:rsidP="001763C6">
            <w:pPr>
              <w:pStyle w:val="TableHead"/>
              <w:rPr>
                <w:noProof w:val="0"/>
              </w:rPr>
            </w:pPr>
            <w:r w:rsidRPr="001D3E7F">
              <w:rPr>
                <w:b/>
                <w:noProof w:val="0"/>
              </w:rPr>
              <w:t>Scale Score</w:t>
            </w:r>
          </w:p>
        </w:tc>
        <w:tc>
          <w:tcPr>
            <w:tcW w:w="1008" w:type="dxa"/>
            <w:hideMark/>
          </w:tcPr>
          <w:p w14:paraId="6159BAA1" w14:textId="77777777" w:rsidR="00C15F04" w:rsidRPr="001D3E7F" w:rsidRDefault="00C15F04" w:rsidP="001763C6">
            <w:pPr>
              <w:pStyle w:val="TableHead"/>
              <w:rPr>
                <w:noProof w:val="0"/>
              </w:rPr>
            </w:pPr>
            <w:r w:rsidRPr="001D3E7F">
              <w:rPr>
                <w:b/>
                <w:noProof w:val="0"/>
              </w:rPr>
              <w:t>N</w:t>
            </w:r>
          </w:p>
        </w:tc>
        <w:tc>
          <w:tcPr>
            <w:tcW w:w="1512" w:type="dxa"/>
            <w:hideMark/>
          </w:tcPr>
          <w:p w14:paraId="4A5992B2" w14:textId="77777777" w:rsidR="00C15F04" w:rsidRPr="001D3E7F" w:rsidRDefault="00C15F04" w:rsidP="001763C6">
            <w:pPr>
              <w:pStyle w:val="TableHead"/>
              <w:rPr>
                <w:noProof w:val="0"/>
              </w:rPr>
            </w:pPr>
            <w:r w:rsidRPr="001D3E7F">
              <w:rPr>
                <w:b/>
                <w:noProof w:val="0"/>
              </w:rPr>
              <w:t>Cumulative Frequency</w:t>
            </w:r>
          </w:p>
        </w:tc>
        <w:tc>
          <w:tcPr>
            <w:tcW w:w="1097" w:type="dxa"/>
            <w:hideMark/>
          </w:tcPr>
          <w:p w14:paraId="695D9931" w14:textId="77777777" w:rsidR="00C15F04" w:rsidRPr="001D3E7F" w:rsidRDefault="00C15F04" w:rsidP="001763C6">
            <w:pPr>
              <w:pStyle w:val="TableHead"/>
              <w:rPr>
                <w:noProof w:val="0"/>
              </w:rPr>
            </w:pPr>
            <w:r w:rsidRPr="001D3E7F">
              <w:rPr>
                <w:b/>
                <w:noProof w:val="0"/>
              </w:rPr>
              <w:t>Percent</w:t>
            </w:r>
          </w:p>
        </w:tc>
        <w:tc>
          <w:tcPr>
            <w:tcW w:w="1512" w:type="dxa"/>
            <w:hideMark/>
          </w:tcPr>
          <w:p w14:paraId="46CAE789" w14:textId="77777777" w:rsidR="00C15F04" w:rsidRPr="001D3E7F" w:rsidRDefault="00C15F04" w:rsidP="001763C6">
            <w:pPr>
              <w:pStyle w:val="TableHead"/>
              <w:rPr>
                <w:noProof w:val="0"/>
              </w:rPr>
            </w:pPr>
            <w:r w:rsidRPr="001D3E7F">
              <w:rPr>
                <w:b/>
                <w:noProof w:val="0"/>
              </w:rPr>
              <w:t>Cumulative Percent</w:t>
            </w:r>
          </w:p>
        </w:tc>
      </w:tr>
      <w:tr w:rsidR="00C15F04" w14:paraId="09C09E1B" w14:textId="77777777" w:rsidTr="00002476">
        <w:tc>
          <w:tcPr>
            <w:tcW w:w="1728" w:type="dxa"/>
            <w:hideMark/>
          </w:tcPr>
          <w:p w14:paraId="22CD2DA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[2610, 2619]</w:t>
            </w:r>
          </w:p>
        </w:tc>
        <w:tc>
          <w:tcPr>
            <w:tcW w:w="1008" w:type="dxa"/>
            <w:hideMark/>
          </w:tcPr>
          <w:p w14:paraId="345CC5D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1,775</w:t>
            </w:r>
          </w:p>
        </w:tc>
        <w:tc>
          <w:tcPr>
            <w:tcW w:w="1512" w:type="dxa"/>
            <w:hideMark/>
          </w:tcPr>
          <w:p w14:paraId="661DC99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75,961</w:t>
            </w:r>
          </w:p>
        </w:tc>
        <w:tc>
          <w:tcPr>
            <w:tcW w:w="1097" w:type="dxa"/>
            <w:hideMark/>
          </w:tcPr>
          <w:p w14:paraId="1FCB06C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4ACF321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87%</w:t>
            </w:r>
          </w:p>
        </w:tc>
      </w:tr>
      <w:tr w:rsidR="00C15F04" w14:paraId="79F575AC" w14:textId="77777777" w:rsidTr="00002476">
        <w:tc>
          <w:tcPr>
            <w:tcW w:w="1728" w:type="dxa"/>
            <w:hideMark/>
          </w:tcPr>
          <w:p w14:paraId="3D7E22D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[2620, 2629]</w:t>
            </w:r>
          </w:p>
        </w:tc>
        <w:tc>
          <w:tcPr>
            <w:tcW w:w="1008" w:type="dxa"/>
            <w:hideMark/>
          </w:tcPr>
          <w:p w14:paraId="2B0A577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1,600</w:t>
            </w:r>
          </w:p>
        </w:tc>
        <w:tc>
          <w:tcPr>
            <w:tcW w:w="1512" w:type="dxa"/>
            <w:hideMark/>
          </w:tcPr>
          <w:p w14:paraId="46CA11C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77,561</w:t>
            </w:r>
          </w:p>
        </w:tc>
        <w:tc>
          <w:tcPr>
            <w:tcW w:w="1097" w:type="dxa"/>
            <w:hideMark/>
          </w:tcPr>
          <w:p w14:paraId="5119A75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60355B1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89%</w:t>
            </w:r>
          </w:p>
        </w:tc>
      </w:tr>
      <w:tr w:rsidR="00C15F04" w14:paraId="43E52A37" w14:textId="77777777" w:rsidTr="00002476">
        <w:tc>
          <w:tcPr>
            <w:tcW w:w="1728" w:type="dxa"/>
            <w:hideMark/>
          </w:tcPr>
          <w:p w14:paraId="58B0374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[2630, 2639]</w:t>
            </w:r>
          </w:p>
        </w:tc>
        <w:tc>
          <w:tcPr>
            <w:tcW w:w="1008" w:type="dxa"/>
            <w:hideMark/>
          </w:tcPr>
          <w:p w14:paraId="7B4578E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1,403</w:t>
            </w:r>
          </w:p>
        </w:tc>
        <w:tc>
          <w:tcPr>
            <w:tcW w:w="1512" w:type="dxa"/>
            <w:hideMark/>
          </w:tcPr>
          <w:p w14:paraId="333D300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78,964</w:t>
            </w:r>
          </w:p>
        </w:tc>
        <w:tc>
          <w:tcPr>
            <w:tcW w:w="1097" w:type="dxa"/>
            <w:hideMark/>
          </w:tcPr>
          <w:p w14:paraId="4D6785C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1784275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90%</w:t>
            </w:r>
          </w:p>
        </w:tc>
      </w:tr>
      <w:tr w:rsidR="00C15F04" w14:paraId="195ABAE8" w14:textId="77777777" w:rsidTr="00002476">
        <w:tc>
          <w:tcPr>
            <w:tcW w:w="1728" w:type="dxa"/>
            <w:hideMark/>
          </w:tcPr>
          <w:p w14:paraId="4991470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[2640, 2649]</w:t>
            </w:r>
          </w:p>
        </w:tc>
        <w:tc>
          <w:tcPr>
            <w:tcW w:w="1008" w:type="dxa"/>
            <w:hideMark/>
          </w:tcPr>
          <w:p w14:paraId="655E1F6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1,242</w:t>
            </w:r>
          </w:p>
        </w:tc>
        <w:tc>
          <w:tcPr>
            <w:tcW w:w="1512" w:type="dxa"/>
            <w:hideMark/>
          </w:tcPr>
          <w:p w14:paraId="66E84A3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80,206</w:t>
            </w:r>
          </w:p>
        </w:tc>
        <w:tc>
          <w:tcPr>
            <w:tcW w:w="1097" w:type="dxa"/>
            <w:hideMark/>
          </w:tcPr>
          <w:p w14:paraId="787369C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7EAEF78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92%</w:t>
            </w:r>
          </w:p>
        </w:tc>
      </w:tr>
      <w:tr w:rsidR="00C15F04" w14:paraId="30B70CFA" w14:textId="77777777" w:rsidTr="00002476">
        <w:tc>
          <w:tcPr>
            <w:tcW w:w="1728" w:type="dxa"/>
            <w:hideMark/>
          </w:tcPr>
          <w:p w14:paraId="48C1070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[2650, 2659]</w:t>
            </w:r>
          </w:p>
        </w:tc>
        <w:tc>
          <w:tcPr>
            <w:tcW w:w="1008" w:type="dxa"/>
            <w:hideMark/>
          </w:tcPr>
          <w:p w14:paraId="3038ADC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1,064</w:t>
            </w:r>
          </w:p>
        </w:tc>
        <w:tc>
          <w:tcPr>
            <w:tcW w:w="1512" w:type="dxa"/>
            <w:hideMark/>
          </w:tcPr>
          <w:p w14:paraId="09708C2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81,270</w:t>
            </w:r>
          </w:p>
        </w:tc>
        <w:tc>
          <w:tcPr>
            <w:tcW w:w="1097" w:type="dxa"/>
            <w:hideMark/>
          </w:tcPr>
          <w:p w14:paraId="3DBCB51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0B7C0AC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93%</w:t>
            </w:r>
          </w:p>
        </w:tc>
      </w:tr>
      <w:tr w:rsidR="00C15F04" w14:paraId="4C3A12F8" w14:textId="77777777" w:rsidTr="00002476">
        <w:tc>
          <w:tcPr>
            <w:tcW w:w="1728" w:type="dxa"/>
            <w:hideMark/>
          </w:tcPr>
          <w:p w14:paraId="797996A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[2660, 2669]</w:t>
            </w:r>
          </w:p>
        </w:tc>
        <w:tc>
          <w:tcPr>
            <w:tcW w:w="1008" w:type="dxa"/>
            <w:hideMark/>
          </w:tcPr>
          <w:p w14:paraId="4894871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959</w:t>
            </w:r>
          </w:p>
        </w:tc>
        <w:tc>
          <w:tcPr>
            <w:tcW w:w="1512" w:type="dxa"/>
            <w:hideMark/>
          </w:tcPr>
          <w:p w14:paraId="050F46B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82,229</w:t>
            </w:r>
          </w:p>
        </w:tc>
        <w:tc>
          <w:tcPr>
            <w:tcW w:w="1097" w:type="dxa"/>
            <w:hideMark/>
          </w:tcPr>
          <w:p w14:paraId="3618874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660AED2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94%</w:t>
            </w:r>
          </w:p>
        </w:tc>
      </w:tr>
      <w:tr w:rsidR="00C15F04" w14:paraId="3EBC8E46" w14:textId="77777777" w:rsidTr="00002476">
        <w:tc>
          <w:tcPr>
            <w:tcW w:w="1728" w:type="dxa"/>
            <w:hideMark/>
          </w:tcPr>
          <w:p w14:paraId="6AF6875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[2670, 2679]</w:t>
            </w:r>
          </w:p>
        </w:tc>
        <w:tc>
          <w:tcPr>
            <w:tcW w:w="1008" w:type="dxa"/>
            <w:hideMark/>
          </w:tcPr>
          <w:p w14:paraId="0EB2E6E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821</w:t>
            </w:r>
          </w:p>
        </w:tc>
        <w:tc>
          <w:tcPr>
            <w:tcW w:w="1512" w:type="dxa"/>
            <w:hideMark/>
          </w:tcPr>
          <w:p w14:paraId="00500A4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83,050</w:t>
            </w:r>
          </w:p>
        </w:tc>
        <w:tc>
          <w:tcPr>
            <w:tcW w:w="1097" w:type="dxa"/>
            <w:hideMark/>
          </w:tcPr>
          <w:p w14:paraId="19A7E72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595C232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95%</w:t>
            </w:r>
          </w:p>
        </w:tc>
      </w:tr>
      <w:tr w:rsidR="00C15F04" w14:paraId="21674745" w14:textId="77777777" w:rsidTr="00002476">
        <w:tc>
          <w:tcPr>
            <w:tcW w:w="1728" w:type="dxa"/>
            <w:hideMark/>
          </w:tcPr>
          <w:p w14:paraId="62AAE4F3" w14:textId="77777777" w:rsidR="00C15F04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t>[2680, 2689]</w:t>
            </w:r>
          </w:p>
        </w:tc>
        <w:tc>
          <w:tcPr>
            <w:tcW w:w="1008" w:type="dxa"/>
            <w:hideMark/>
          </w:tcPr>
          <w:p w14:paraId="511E301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1512" w:type="dxa"/>
            <w:hideMark/>
          </w:tcPr>
          <w:p w14:paraId="0E27DF3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83,794</w:t>
            </w:r>
          </w:p>
        </w:tc>
        <w:tc>
          <w:tcPr>
            <w:tcW w:w="1097" w:type="dxa"/>
            <w:hideMark/>
          </w:tcPr>
          <w:p w14:paraId="2AA9FF7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56B9651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96%</w:t>
            </w:r>
          </w:p>
        </w:tc>
      </w:tr>
      <w:tr w:rsidR="00C15F04" w14:paraId="76E1CAF9" w14:textId="77777777" w:rsidTr="00002476">
        <w:tc>
          <w:tcPr>
            <w:tcW w:w="1728" w:type="dxa"/>
            <w:hideMark/>
          </w:tcPr>
          <w:p w14:paraId="1225F2D8" w14:textId="77777777" w:rsidR="00C15F04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t>[2690, 2699]</w:t>
            </w:r>
          </w:p>
        </w:tc>
        <w:tc>
          <w:tcPr>
            <w:tcW w:w="1008" w:type="dxa"/>
            <w:hideMark/>
          </w:tcPr>
          <w:p w14:paraId="54E1F49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613</w:t>
            </w:r>
          </w:p>
        </w:tc>
        <w:tc>
          <w:tcPr>
            <w:tcW w:w="1512" w:type="dxa"/>
            <w:hideMark/>
          </w:tcPr>
          <w:p w14:paraId="7B71914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84,407</w:t>
            </w:r>
          </w:p>
        </w:tc>
        <w:tc>
          <w:tcPr>
            <w:tcW w:w="1097" w:type="dxa"/>
            <w:hideMark/>
          </w:tcPr>
          <w:p w14:paraId="4EDE7E9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48AB838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97%</w:t>
            </w:r>
          </w:p>
        </w:tc>
      </w:tr>
      <w:tr w:rsidR="00C15F04" w14:paraId="1532C8CA" w14:textId="77777777" w:rsidTr="00002476">
        <w:tc>
          <w:tcPr>
            <w:tcW w:w="1728" w:type="dxa"/>
            <w:hideMark/>
          </w:tcPr>
          <w:p w14:paraId="4F34B91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[2700, 2709]</w:t>
            </w:r>
          </w:p>
        </w:tc>
        <w:tc>
          <w:tcPr>
            <w:tcW w:w="1008" w:type="dxa"/>
            <w:hideMark/>
          </w:tcPr>
          <w:p w14:paraId="34AE040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521</w:t>
            </w:r>
          </w:p>
        </w:tc>
        <w:tc>
          <w:tcPr>
            <w:tcW w:w="1512" w:type="dxa"/>
            <w:hideMark/>
          </w:tcPr>
          <w:p w14:paraId="12DD0B0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84,928</w:t>
            </w:r>
          </w:p>
        </w:tc>
        <w:tc>
          <w:tcPr>
            <w:tcW w:w="1097" w:type="dxa"/>
            <w:hideMark/>
          </w:tcPr>
          <w:p w14:paraId="44FD1C3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3D30D39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97%</w:t>
            </w:r>
          </w:p>
        </w:tc>
      </w:tr>
      <w:tr w:rsidR="00C15F04" w14:paraId="7954CB11" w14:textId="77777777" w:rsidTr="00002476">
        <w:tc>
          <w:tcPr>
            <w:tcW w:w="1728" w:type="dxa"/>
            <w:hideMark/>
          </w:tcPr>
          <w:p w14:paraId="584D9AF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[2710, 2719]</w:t>
            </w:r>
          </w:p>
        </w:tc>
        <w:tc>
          <w:tcPr>
            <w:tcW w:w="1008" w:type="dxa"/>
            <w:hideMark/>
          </w:tcPr>
          <w:p w14:paraId="343DD3D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435</w:t>
            </w:r>
          </w:p>
        </w:tc>
        <w:tc>
          <w:tcPr>
            <w:tcW w:w="1512" w:type="dxa"/>
            <w:hideMark/>
          </w:tcPr>
          <w:p w14:paraId="42F3983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85,363</w:t>
            </w:r>
          </w:p>
        </w:tc>
        <w:tc>
          <w:tcPr>
            <w:tcW w:w="1097" w:type="dxa"/>
            <w:hideMark/>
          </w:tcPr>
          <w:p w14:paraId="16247FE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114AB02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98%</w:t>
            </w:r>
          </w:p>
        </w:tc>
      </w:tr>
      <w:tr w:rsidR="00C15F04" w14:paraId="116F94D4" w14:textId="77777777" w:rsidTr="00002476">
        <w:tc>
          <w:tcPr>
            <w:tcW w:w="1728" w:type="dxa"/>
            <w:hideMark/>
          </w:tcPr>
          <w:p w14:paraId="44FF318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[2720, 2729]</w:t>
            </w:r>
          </w:p>
        </w:tc>
        <w:tc>
          <w:tcPr>
            <w:tcW w:w="1008" w:type="dxa"/>
            <w:hideMark/>
          </w:tcPr>
          <w:p w14:paraId="0D1BE6A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351</w:t>
            </w:r>
          </w:p>
        </w:tc>
        <w:tc>
          <w:tcPr>
            <w:tcW w:w="1512" w:type="dxa"/>
            <w:hideMark/>
          </w:tcPr>
          <w:p w14:paraId="026D648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85,714</w:t>
            </w:r>
          </w:p>
        </w:tc>
        <w:tc>
          <w:tcPr>
            <w:tcW w:w="1097" w:type="dxa"/>
            <w:hideMark/>
          </w:tcPr>
          <w:p w14:paraId="39B53A5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788B41F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98%</w:t>
            </w:r>
          </w:p>
        </w:tc>
      </w:tr>
      <w:tr w:rsidR="00C15F04" w14:paraId="7768BA6F" w14:textId="77777777" w:rsidTr="00002476">
        <w:tc>
          <w:tcPr>
            <w:tcW w:w="1728" w:type="dxa"/>
            <w:hideMark/>
          </w:tcPr>
          <w:p w14:paraId="00AD3DB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[2730, 2739]</w:t>
            </w:r>
          </w:p>
        </w:tc>
        <w:tc>
          <w:tcPr>
            <w:tcW w:w="1008" w:type="dxa"/>
            <w:hideMark/>
          </w:tcPr>
          <w:p w14:paraId="11247D6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284</w:t>
            </w:r>
          </w:p>
        </w:tc>
        <w:tc>
          <w:tcPr>
            <w:tcW w:w="1512" w:type="dxa"/>
            <w:hideMark/>
          </w:tcPr>
          <w:p w14:paraId="3FEAB00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85,998</w:t>
            </w:r>
          </w:p>
        </w:tc>
        <w:tc>
          <w:tcPr>
            <w:tcW w:w="1097" w:type="dxa"/>
            <w:hideMark/>
          </w:tcPr>
          <w:p w14:paraId="2970E8C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6BA0159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98%</w:t>
            </w:r>
          </w:p>
        </w:tc>
      </w:tr>
      <w:tr w:rsidR="00C15F04" w14:paraId="36E22E6B" w14:textId="77777777" w:rsidTr="00002476">
        <w:tc>
          <w:tcPr>
            <w:tcW w:w="1728" w:type="dxa"/>
            <w:hideMark/>
          </w:tcPr>
          <w:p w14:paraId="07C5354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[2740, 2749]</w:t>
            </w:r>
          </w:p>
        </w:tc>
        <w:tc>
          <w:tcPr>
            <w:tcW w:w="1008" w:type="dxa"/>
            <w:hideMark/>
          </w:tcPr>
          <w:p w14:paraId="3399AF7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241</w:t>
            </w:r>
          </w:p>
        </w:tc>
        <w:tc>
          <w:tcPr>
            <w:tcW w:w="1512" w:type="dxa"/>
            <w:hideMark/>
          </w:tcPr>
          <w:p w14:paraId="29EE78A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86,239</w:t>
            </w:r>
          </w:p>
        </w:tc>
        <w:tc>
          <w:tcPr>
            <w:tcW w:w="1097" w:type="dxa"/>
            <w:hideMark/>
          </w:tcPr>
          <w:p w14:paraId="3C97462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126B3BC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99%</w:t>
            </w:r>
          </w:p>
        </w:tc>
      </w:tr>
      <w:tr w:rsidR="00C15F04" w14:paraId="0652060C" w14:textId="77777777" w:rsidTr="00002476">
        <w:tc>
          <w:tcPr>
            <w:tcW w:w="1728" w:type="dxa"/>
          </w:tcPr>
          <w:p w14:paraId="1E1B9DE2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6A394B">
              <w:rPr>
                <w:noProof w:val="0"/>
              </w:rPr>
              <w:t>[2750, 2759]</w:t>
            </w:r>
          </w:p>
        </w:tc>
        <w:tc>
          <w:tcPr>
            <w:tcW w:w="1008" w:type="dxa"/>
          </w:tcPr>
          <w:p w14:paraId="2484A6DE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178</w:t>
            </w:r>
          </w:p>
        </w:tc>
        <w:tc>
          <w:tcPr>
            <w:tcW w:w="1512" w:type="dxa"/>
          </w:tcPr>
          <w:p w14:paraId="10025C3B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86,417</w:t>
            </w:r>
          </w:p>
        </w:tc>
        <w:tc>
          <w:tcPr>
            <w:tcW w:w="1097" w:type="dxa"/>
          </w:tcPr>
          <w:p w14:paraId="45990525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</w:tcPr>
          <w:p w14:paraId="1A6741BF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99%</w:t>
            </w:r>
          </w:p>
        </w:tc>
      </w:tr>
      <w:tr w:rsidR="00C15F04" w14:paraId="6686328B" w14:textId="77777777" w:rsidTr="00002476">
        <w:tc>
          <w:tcPr>
            <w:tcW w:w="1728" w:type="dxa"/>
          </w:tcPr>
          <w:p w14:paraId="13BE9CAE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6A394B">
              <w:rPr>
                <w:noProof w:val="0"/>
              </w:rPr>
              <w:t>[2760, 2769]</w:t>
            </w:r>
          </w:p>
        </w:tc>
        <w:tc>
          <w:tcPr>
            <w:tcW w:w="1008" w:type="dxa"/>
          </w:tcPr>
          <w:p w14:paraId="128D7A08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149</w:t>
            </w:r>
          </w:p>
        </w:tc>
        <w:tc>
          <w:tcPr>
            <w:tcW w:w="1512" w:type="dxa"/>
          </w:tcPr>
          <w:p w14:paraId="588F4EEF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86,566</w:t>
            </w:r>
          </w:p>
        </w:tc>
        <w:tc>
          <w:tcPr>
            <w:tcW w:w="1097" w:type="dxa"/>
          </w:tcPr>
          <w:p w14:paraId="0CD4125A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</w:tcPr>
          <w:p w14:paraId="3ED0ACE9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99%</w:t>
            </w:r>
          </w:p>
        </w:tc>
      </w:tr>
      <w:tr w:rsidR="00C15F04" w14:paraId="26AC77A1" w14:textId="77777777" w:rsidTr="00002476">
        <w:tc>
          <w:tcPr>
            <w:tcW w:w="1728" w:type="dxa"/>
          </w:tcPr>
          <w:p w14:paraId="454DFEC6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6A394B">
              <w:rPr>
                <w:noProof w:val="0"/>
              </w:rPr>
              <w:t>[2770, 2779]</w:t>
            </w:r>
          </w:p>
        </w:tc>
        <w:tc>
          <w:tcPr>
            <w:tcW w:w="1008" w:type="dxa"/>
          </w:tcPr>
          <w:p w14:paraId="5C33CA92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1512" w:type="dxa"/>
          </w:tcPr>
          <w:p w14:paraId="49EF184F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86,694</w:t>
            </w:r>
          </w:p>
        </w:tc>
        <w:tc>
          <w:tcPr>
            <w:tcW w:w="1097" w:type="dxa"/>
          </w:tcPr>
          <w:p w14:paraId="74845D4C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</w:tcPr>
          <w:p w14:paraId="14FC1B35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99%</w:t>
            </w:r>
          </w:p>
        </w:tc>
      </w:tr>
      <w:tr w:rsidR="00C15F04" w14:paraId="35104D8A" w14:textId="77777777" w:rsidTr="00002476">
        <w:tc>
          <w:tcPr>
            <w:tcW w:w="1728" w:type="dxa"/>
          </w:tcPr>
          <w:p w14:paraId="417617E1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6A394B">
              <w:rPr>
                <w:noProof w:val="0"/>
              </w:rPr>
              <w:t>[2780, 2780]</w:t>
            </w:r>
          </w:p>
        </w:tc>
        <w:tc>
          <w:tcPr>
            <w:tcW w:w="1008" w:type="dxa"/>
          </w:tcPr>
          <w:p w14:paraId="6A7EFC03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674</w:t>
            </w:r>
          </w:p>
        </w:tc>
        <w:tc>
          <w:tcPr>
            <w:tcW w:w="1512" w:type="dxa"/>
          </w:tcPr>
          <w:p w14:paraId="2496E0CC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87,368</w:t>
            </w:r>
          </w:p>
        </w:tc>
        <w:tc>
          <w:tcPr>
            <w:tcW w:w="1097" w:type="dxa"/>
          </w:tcPr>
          <w:p w14:paraId="4B3AC68E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</w:tcPr>
          <w:p w14:paraId="28E00443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100%</w:t>
            </w:r>
          </w:p>
        </w:tc>
      </w:tr>
    </w:tbl>
    <w:p w14:paraId="4D7B80BF" w14:textId="77777777" w:rsidR="00C15F04" w:rsidRDefault="00C15F04" w:rsidP="001763C6">
      <w:pPr>
        <w:pStyle w:val="Caption"/>
        <w:pageBreakBefore/>
        <w:spacing w:before="360"/>
      </w:pPr>
      <w:bookmarkStart w:id="177" w:name="_Ref33893598"/>
      <w:bookmarkStart w:id="178" w:name="_Toc38371723"/>
      <w:bookmarkStart w:id="179" w:name="_Toc459039482"/>
      <w:bookmarkStart w:id="180" w:name="_Toc520362237"/>
      <w:bookmarkStart w:id="181" w:name="_Toc115247667"/>
      <w:bookmarkStart w:id="182" w:name="_Toc116567669"/>
      <w:r>
        <w:t>Table 7.C.</w:t>
      </w:r>
      <w:r>
        <w:fldChar w:fldCharType="begin"/>
      </w:r>
      <w:r>
        <w:instrText>SEQ Table_7.C. \* ARABIC</w:instrText>
      </w:r>
      <w:r>
        <w:fldChar w:fldCharType="separate"/>
      </w:r>
      <w:r>
        <w:t>14</w:t>
      </w:r>
      <w:r>
        <w:fldChar w:fldCharType="end"/>
      </w:r>
      <w:bookmarkEnd w:id="177"/>
      <w:r>
        <w:t xml:space="preserve">  Frequency Distribution of Overall Scale Scores for Grade Seven—Mathematics</w:t>
      </w:r>
      <w:bookmarkEnd w:id="178"/>
      <w:bookmarkEnd w:id="179"/>
      <w:bookmarkEnd w:id="180"/>
      <w:bookmarkEnd w:id="181"/>
      <w:bookmarkEnd w:id="182"/>
    </w:p>
    <w:tbl>
      <w:tblPr>
        <w:tblStyle w:val="TRs"/>
        <w:tblW w:w="0" w:type="auto"/>
        <w:tblLayout w:type="fixed"/>
        <w:tblLook w:val="0020" w:firstRow="1" w:lastRow="0" w:firstColumn="0" w:lastColumn="0" w:noHBand="0" w:noVBand="0"/>
        <w:tblDescription w:val="Frequency Distribution of Overall Scale Scores for Grade Seven—Mathematics"/>
      </w:tblPr>
      <w:tblGrid>
        <w:gridCol w:w="1728"/>
        <w:gridCol w:w="1069"/>
        <w:gridCol w:w="1512"/>
        <w:gridCol w:w="1097"/>
        <w:gridCol w:w="1512"/>
      </w:tblGrid>
      <w:tr w:rsidR="00C15F04" w:rsidRPr="001D3E7F" w14:paraId="11CBB02D" w14:textId="77777777" w:rsidTr="000024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28" w:type="dxa"/>
            <w:hideMark/>
          </w:tcPr>
          <w:p w14:paraId="16070285" w14:textId="77777777" w:rsidR="00C15F04" w:rsidRPr="001D3E7F" w:rsidRDefault="00C15F04" w:rsidP="001763C6">
            <w:pPr>
              <w:pStyle w:val="TableHead"/>
              <w:rPr>
                <w:noProof w:val="0"/>
              </w:rPr>
            </w:pPr>
            <w:r w:rsidRPr="001D3E7F">
              <w:rPr>
                <w:b/>
                <w:noProof w:val="0"/>
              </w:rPr>
              <w:t>Scale Score</w:t>
            </w:r>
          </w:p>
        </w:tc>
        <w:tc>
          <w:tcPr>
            <w:tcW w:w="1069" w:type="dxa"/>
            <w:hideMark/>
          </w:tcPr>
          <w:p w14:paraId="25F867B5" w14:textId="77777777" w:rsidR="00C15F04" w:rsidRPr="001D3E7F" w:rsidRDefault="00C15F04" w:rsidP="001763C6">
            <w:pPr>
              <w:pStyle w:val="TableHead"/>
              <w:rPr>
                <w:noProof w:val="0"/>
              </w:rPr>
            </w:pPr>
            <w:r w:rsidRPr="001D3E7F">
              <w:rPr>
                <w:b/>
                <w:noProof w:val="0"/>
              </w:rPr>
              <w:t>N</w:t>
            </w:r>
          </w:p>
        </w:tc>
        <w:tc>
          <w:tcPr>
            <w:tcW w:w="1512" w:type="dxa"/>
            <w:hideMark/>
          </w:tcPr>
          <w:p w14:paraId="45AF57DB" w14:textId="77777777" w:rsidR="00C15F04" w:rsidRPr="001D3E7F" w:rsidRDefault="00C15F04" w:rsidP="001763C6">
            <w:pPr>
              <w:pStyle w:val="TableHead"/>
              <w:rPr>
                <w:noProof w:val="0"/>
              </w:rPr>
            </w:pPr>
            <w:r w:rsidRPr="001D3E7F">
              <w:rPr>
                <w:b/>
                <w:noProof w:val="0"/>
              </w:rPr>
              <w:t>Cumulative Frequency</w:t>
            </w:r>
          </w:p>
        </w:tc>
        <w:tc>
          <w:tcPr>
            <w:tcW w:w="1097" w:type="dxa"/>
            <w:hideMark/>
          </w:tcPr>
          <w:p w14:paraId="72CA42E0" w14:textId="77777777" w:rsidR="00C15F04" w:rsidRPr="001D3E7F" w:rsidRDefault="00C15F04" w:rsidP="001763C6">
            <w:pPr>
              <w:pStyle w:val="TableHead"/>
              <w:rPr>
                <w:noProof w:val="0"/>
              </w:rPr>
            </w:pPr>
            <w:r w:rsidRPr="001D3E7F">
              <w:rPr>
                <w:b/>
                <w:noProof w:val="0"/>
              </w:rPr>
              <w:t>Percent</w:t>
            </w:r>
          </w:p>
        </w:tc>
        <w:tc>
          <w:tcPr>
            <w:tcW w:w="1512" w:type="dxa"/>
            <w:hideMark/>
          </w:tcPr>
          <w:p w14:paraId="54746ECE" w14:textId="77777777" w:rsidR="00C15F04" w:rsidRPr="001D3E7F" w:rsidRDefault="00C15F04" w:rsidP="001763C6">
            <w:pPr>
              <w:pStyle w:val="TableHead"/>
              <w:rPr>
                <w:noProof w:val="0"/>
              </w:rPr>
            </w:pPr>
            <w:r w:rsidRPr="001D3E7F">
              <w:rPr>
                <w:b/>
                <w:noProof w:val="0"/>
              </w:rPr>
              <w:t>Cumulative Percent</w:t>
            </w:r>
          </w:p>
        </w:tc>
      </w:tr>
      <w:tr w:rsidR="00C15F04" w14:paraId="224B9167" w14:textId="77777777" w:rsidTr="00002476">
        <w:tc>
          <w:tcPr>
            <w:tcW w:w="1728" w:type="dxa"/>
            <w:hideMark/>
          </w:tcPr>
          <w:p w14:paraId="4E3271EF" w14:textId="77777777" w:rsidR="00C15F04" w:rsidRDefault="00C15F04" w:rsidP="001763C6">
            <w:pPr>
              <w:pStyle w:val="TableText"/>
              <w:spacing w:after="14"/>
              <w:ind w:right="94"/>
              <w:rPr>
                <w:noProof w:val="0"/>
              </w:rPr>
            </w:pPr>
            <w:r>
              <w:rPr>
                <w:noProof w:val="0"/>
              </w:rPr>
              <w:t>[2250, 2259]</w:t>
            </w:r>
          </w:p>
        </w:tc>
        <w:tc>
          <w:tcPr>
            <w:tcW w:w="1069" w:type="dxa"/>
            <w:hideMark/>
          </w:tcPr>
          <w:p w14:paraId="0049B186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1,827</w:t>
            </w:r>
          </w:p>
        </w:tc>
        <w:tc>
          <w:tcPr>
            <w:tcW w:w="1512" w:type="dxa"/>
            <w:hideMark/>
          </w:tcPr>
          <w:p w14:paraId="262C1109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1,827</w:t>
            </w:r>
          </w:p>
        </w:tc>
        <w:tc>
          <w:tcPr>
            <w:tcW w:w="1097" w:type="dxa"/>
            <w:hideMark/>
          </w:tcPr>
          <w:p w14:paraId="03965852" w14:textId="77777777" w:rsidR="00C15F04" w:rsidRDefault="00C15F04" w:rsidP="001763C6">
            <w:pPr>
              <w:pStyle w:val="TableText"/>
              <w:spacing w:after="14"/>
              <w:ind w:right="253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39C6FFAE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</w:tr>
      <w:tr w:rsidR="00C15F04" w14:paraId="44752C4C" w14:textId="77777777" w:rsidTr="00002476">
        <w:tc>
          <w:tcPr>
            <w:tcW w:w="1728" w:type="dxa"/>
            <w:hideMark/>
          </w:tcPr>
          <w:p w14:paraId="4815D211" w14:textId="77777777" w:rsidR="00C15F04" w:rsidRDefault="00C15F04" w:rsidP="001763C6">
            <w:pPr>
              <w:pStyle w:val="TableText"/>
              <w:spacing w:after="14"/>
              <w:ind w:right="94"/>
              <w:rPr>
                <w:noProof w:val="0"/>
              </w:rPr>
            </w:pPr>
            <w:r>
              <w:rPr>
                <w:noProof w:val="0"/>
              </w:rPr>
              <w:t>[2260, 2269]</w:t>
            </w:r>
          </w:p>
        </w:tc>
        <w:tc>
          <w:tcPr>
            <w:tcW w:w="1069" w:type="dxa"/>
            <w:hideMark/>
          </w:tcPr>
          <w:p w14:paraId="0828B21E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343</w:t>
            </w:r>
          </w:p>
        </w:tc>
        <w:tc>
          <w:tcPr>
            <w:tcW w:w="1512" w:type="dxa"/>
            <w:hideMark/>
          </w:tcPr>
          <w:p w14:paraId="1C45D782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2,170</w:t>
            </w:r>
          </w:p>
        </w:tc>
        <w:tc>
          <w:tcPr>
            <w:tcW w:w="1097" w:type="dxa"/>
            <w:hideMark/>
          </w:tcPr>
          <w:p w14:paraId="3E6948F4" w14:textId="77777777" w:rsidR="00C15F04" w:rsidRDefault="00C15F04" w:rsidP="001763C6">
            <w:pPr>
              <w:pStyle w:val="TableText"/>
              <w:spacing w:after="14"/>
              <w:ind w:right="253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6820915B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</w:tr>
      <w:tr w:rsidR="00C15F04" w14:paraId="7C67E484" w14:textId="77777777" w:rsidTr="00002476">
        <w:tc>
          <w:tcPr>
            <w:tcW w:w="1728" w:type="dxa"/>
            <w:hideMark/>
          </w:tcPr>
          <w:p w14:paraId="5E312A16" w14:textId="77777777" w:rsidR="00C15F04" w:rsidRDefault="00C15F04" w:rsidP="001763C6">
            <w:pPr>
              <w:pStyle w:val="TableText"/>
              <w:spacing w:after="14"/>
              <w:ind w:right="94"/>
              <w:rPr>
                <w:noProof w:val="0"/>
              </w:rPr>
            </w:pPr>
            <w:r>
              <w:rPr>
                <w:noProof w:val="0"/>
              </w:rPr>
              <w:t>[2270, 2279]</w:t>
            </w:r>
          </w:p>
        </w:tc>
        <w:tc>
          <w:tcPr>
            <w:tcW w:w="1069" w:type="dxa"/>
            <w:hideMark/>
          </w:tcPr>
          <w:p w14:paraId="1F287CF7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406</w:t>
            </w:r>
          </w:p>
        </w:tc>
        <w:tc>
          <w:tcPr>
            <w:tcW w:w="1512" w:type="dxa"/>
            <w:hideMark/>
          </w:tcPr>
          <w:p w14:paraId="6F4EC394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2,576</w:t>
            </w:r>
          </w:p>
        </w:tc>
        <w:tc>
          <w:tcPr>
            <w:tcW w:w="1097" w:type="dxa"/>
            <w:hideMark/>
          </w:tcPr>
          <w:p w14:paraId="3BB1F948" w14:textId="77777777" w:rsidR="00C15F04" w:rsidRDefault="00C15F04" w:rsidP="001763C6">
            <w:pPr>
              <w:pStyle w:val="TableText"/>
              <w:spacing w:after="14"/>
              <w:ind w:right="253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35B50404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</w:tr>
      <w:tr w:rsidR="00C15F04" w14:paraId="687DA039" w14:textId="77777777" w:rsidTr="00002476">
        <w:tc>
          <w:tcPr>
            <w:tcW w:w="1728" w:type="dxa"/>
            <w:hideMark/>
          </w:tcPr>
          <w:p w14:paraId="38B69EB4" w14:textId="77777777" w:rsidR="00C15F04" w:rsidRDefault="00C15F04" w:rsidP="001763C6">
            <w:pPr>
              <w:pStyle w:val="TableText"/>
              <w:spacing w:after="14"/>
              <w:ind w:right="94"/>
              <w:rPr>
                <w:noProof w:val="0"/>
              </w:rPr>
            </w:pPr>
            <w:r>
              <w:rPr>
                <w:noProof w:val="0"/>
              </w:rPr>
              <w:t>[2280, 2289]</w:t>
            </w:r>
          </w:p>
        </w:tc>
        <w:tc>
          <w:tcPr>
            <w:tcW w:w="1069" w:type="dxa"/>
            <w:hideMark/>
          </w:tcPr>
          <w:p w14:paraId="50F337E1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485</w:t>
            </w:r>
          </w:p>
        </w:tc>
        <w:tc>
          <w:tcPr>
            <w:tcW w:w="1512" w:type="dxa"/>
            <w:hideMark/>
          </w:tcPr>
          <w:p w14:paraId="1DB3A070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3,061</w:t>
            </w:r>
          </w:p>
        </w:tc>
        <w:tc>
          <w:tcPr>
            <w:tcW w:w="1097" w:type="dxa"/>
            <w:hideMark/>
          </w:tcPr>
          <w:p w14:paraId="0F1E992B" w14:textId="77777777" w:rsidR="00C15F04" w:rsidRDefault="00C15F04" w:rsidP="001763C6">
            <w:pPr>
              <w:pStyle w:val="TableText"/>
              <w:spacing w:after="14"/>
              <w:ind w:right="253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23E6CE1B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</w:tr>
      <w:tr w:rsidR="00C15F04" w14:paraId="562482ED" w14:textId="77777777" w:rsidTr="00002476">
        <w:tc>
          <w:tcPr>
            <w:tcW w:w="1728" w:type="dxa"/>
            <w:hideMark/>
          </w:tcPr>
          <w:p w14:paraId="36789050" w14:textId="77777777" w:rsidR="00C15F04" w:rsidRDefault="00C15F04" w:rsidP="001763C6">
            <w:pPr>
              <w:pStyle w:val="TableText"/>
              <w:spacing w:after="14"/>
              <w:ind w:right="94"/>
              <w:rPr>
                <w:noProof w:val="0"/>
              </w:rPr>
            </w:pPr>
            <w:r>
              <w:rPr>
                <w:noProof w:val="0"/>
              </w:rPr>
              <w:t>[2290, 2299]</w:t>
            </w:r>
          </w:p>
        </w:tc>
        <w:tc>
          <w:tcPr>
            <w:tcW w:w="1069" w:type="dxa"/>
            <w:hideMark/>
          </w:tcPr>
          <w:p w14:paraId="4A450C3A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548</w:t>
            </w:r>
          </w:p>
        </w:tc>
        <w:tc>
          <w:tcPr>
            <w:tcW w:w="1512" w:type="dxa"/>
            <w:hideMark/>
          </w:tcPr>
          <w:p w14:paraId="55F2EBA1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3,609</w:t>
            </w:r>
          </w:p>
        </w:tc>
        <w:tc>
          <w:tcPr>
            <w:tcW w:w="1097" w:type="dxa"/>
            <w:hideMark/>
          </w:tcPr>
          <w:p w14:paraId="6346622B" w14:textId="77777777" w:rsidR="00C15F04" w:rsidRDefault="00C15F04" w:rsidP="001763C6">
            <w:pPr>
              <w:pStyle w:val="TableText"/>
              <w:spacing w:after="14"/>
              <w:ind w:right="253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1E30EDEE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</w:tr>
      <w:tr w:rsidR="00C15F04" w14:paraId="2DADBE66" w14:textId="77777777" w:rsidTr="00002476">
        <w:tc>
          <w:tcPr>
            <w:tcW w:w="1728" w:type="dxa"/>
            <w:hideMark/>
          </w:tcPr>
          <w:p w14:paraId="51BF922B" w14:textId="77777777" w:rsidR="00C15F04" w:rsidRDefault="00C15F04" w:rsidP="001763C6">
            <w:pPr>
              <w:pStyle w:val="TableText"/>
              <w:spacing w:after="14"/>
              <w:ind w:right="94"/>
              <w:rPr>
                <w:noProof w:val="0"/>
              </w:rPr>
            </w:pPr>
            <w:r>
              <w:rPr>
                <w:noProof w:val="0"/>
              </w:rPr>
              <w:t>[2300, 2309]</w:t>
            </w:r>
          </w:p>
        </w:tc>
        <w:tc>
          <w:tcPr>
            <w:tcW w:w="1069" w:type="dxa"/>
            <w:hideMark/>
          </w:tcPr>
          <w:p w14:paraId="3D574DD1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597</w:t>
            </w:r>
          </w:p>
        </w:tc>
        <w:tc>
          <w:tcPr>
            <w:tcW w:w="1512" w:type="dxa"/>
            <w:hideMark/>
          </w:tcPr>
          <w:p w14:paraId="59512EBB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4,206</w:t>
            </w:r>
          </w:p>
        </w:tc>
        <w:tc>
          <w:tcPr>
            <w:tcW w:w="1097" w:type="dxa"/>
            <w:hideMark/>
          </w:tcPr>
          <w:p w14:paraId="1A7A93AD" w14:textId="77777777" w:rsidR="00C15F04" w:rsidRDefault="00C15F04" w:rsidP="001763C6">
            <w:pPr>
              <w:pStyle w:val="TableText"/>
              <w:spacing w:after="14"/>
              <w:ind w:right="253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6B802238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</w:tr>
      <w:tr w:rsidR="00C15F04" w14:paraId="310A7EAF" w14:textId="77777777" w:rsidTr="00002476">
        <w:tc>
          <w:tcPr>
            <w:tcW w:w="1728" w:type="dxa"/>
            <w:hideMark/>
          </w:tcPr>
          <w:p w14:paraId="7D6E12DD" w14:textId="77777777" w:rsidR="00C15F04" w:rsidRDefault="00C15F04" w:rsidP="001763C6">
            <w:pPr>
              <w:pStyle w:val="TableText"/>
              <w:spacing w:after="14"/>
              <w:ind w:right="94"/>
              <w:rPr>
                <w:noProof w:val="0"/>
              </w:rPr>
            </w:pPr>
            <w:r>
              <w:rPr>
                <w:noProof w:val="0"/>
              </w:rPr>
              <w:t>[2310, 2319]</w:t>
            </w:r>
          </w:p>
        </w:tc>
        <w:tc>
          <w:tcPr>
            <w:tcW w:w="1069" w:type="dxa"/>
            <w:hideMark/>
          </w:tcPr>
          <w:p w14:paraId="02D690E4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1512" w:type="dxa"/>
            <w:hideMark/>
          </w:tcPr>
          <w:p w14:paraId="7C811DD1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4,914</w:t>
            </w:r>
          </w:p>
        </w:tc>
        <w:tc>
          <w:tcPr>
            <w:tcW w:w="1097" w:type="dxa"/>
            <w:hideMark/>
          </w:tcPr>
          <w:p w14:paraId="0061D477" w14:textId="77777777" w:rsidR="00C15F04" w:rsidRDefault="00C15F04" w:rsidP="001763C6">
            <w:pPr>
              <w:pStyle w:val="TableText"/>
              <w:spacing w:after="14"/>
              <w:ind w:right="253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44209540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</w:tr>
      <w:tr w:rsidR="00C15F04" w14:paraId="13CD62EF" w14:textId="77777777" w:rsidTr="00002476">
        <w:tc>
          <w:tcPr>
            <w:tcW w:w="1728" w:type="dxa"/>
            <w:hideMark/>
          </w:tcPr>
          <w:p w14:paraId="7AAADDE8" w14:textId="77777777" w:rsidR="00C15F04" w:rsidRDefault="00C15F04" w:rsidP="001763C6">
            <w:pPr>
              <w:pStyle w:val="TableText"/>
              <w:spacing w:after="14"/>
              <w:ind w:right="94"/>
              <w:rPr>
                <w:noProof w:val="0"/>
              </w:rPr>
            </w:pPr>
            <w:r>
              <w:rPr>
                <w:noProof w:val="0"/>
              </w:rPr>
              <w:t>[2320, 2329]</w:t>
            </w:r>
          </w:p>
        </w:tc>
        <w:tc>
          <w:tcPr>
            <w:tcW w:w="1069" w:type="dxa"/>
            <w:hideMark/>
          </w:tcPr>
          <w:p w14:paraId="0810016D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871</w:t>
            </w:r>
          </w:p>
        </w:tc>
        <w:tc>
          <w:tcPr>
            <w:tcW w:w="1512" w:type="dxa"/>
            <w:hideMark/>
          </w:tcPr>
          <w:p w14:paraId="691354B0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5,785</w:t>
            </w:r>
          </w:p>
        </w:tc>
        <w:tc>
          <w:tcPr>
            <w:tcW w:w="1097" w:type="dxa"/>
            <w:hideMark/>
          </w:tcPr>
          <w:p w14:paraId="25A4D694" w14:textId="77777777" w:rsidR="00C15F04" w:rsidRDefault="00C15F04" w:rsidP="001763C6">
            <w:pPr>
              <w:pStyle w:val="TableText"/>
              <w:spacing w:after="14"/>
              <w:ind w:right="253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3FC8C229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</w:tr>
      <w:tr w:rsidR="00C15F04" w14:paraId="1C588F8E" w14:textId="77777777" w:rsidTr="00002476">
        <w:tc>
          <w:tcPr>
            <w:tcW w:w="1728" w:type="dxa"/>
            <w:hideMark/>
          </w:tcPr>
          <w:p w14:paraId="49591B9A" w14:textId="77777777" w:rsidR="00C15F04" w:rsidRDefault="00C15F04" w:rsidP="001763C6">
            <w:pPr>
              <w:pStyle w:val="TableText"/>
              <w:spacing w:after="14"/>
              <w:ind w:right="94"/>
              <w:rPr>
                <w:noProof w:val="0"/>
              </w:rPr>
            </w:pPr>
            <w:r>
              <w:rPr>
                <w:noProof w:val="0"/>
              </w:rPr>
              <w:t>[2330, 2339]</w:t>
            </w:r>
          </w:p>
        </w:tc>
        <w:tc>
          <w:tcPr>
            <w:tcW w:w="1069" w:type="dxa"/>
            <w:hideMark/>
          </w:tcPr>
          <w:p w14:paraId="7A84C64C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1512" w:type="dxa"/>
            <w:hideMark/>
          </w:tcPr>
          <w:p w14:paraId="52B84C44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6,759</w:t>
            </w:r>
          </w:p>
        </w:tc>
        <w:tc>
          <w:tcPr>
            <w:tcW w:w="1097" w:type="dxa"/>
            <w:hideMark/>
          </w:tcPr>
          <w:p w14:paraId="0352B3E2" w14:textId="77777777" w:rsidR="00C15F04" w:rsidRDefault="00C15F04" w:rsidP="001763C6">
            <w:pPr>
              <w:pStyle w:val="TableText"/>
              <w:spacing w:after="14"/>
              <w:ind w:right="253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16CB9D27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</w:tr>
      <w:tr w:rsidR="00C15F04" w14:paraId="4017CE35" w14:textId="77777777" w:rsidTr="00002476">
        <w:tc>
          <w:tcPr>
            <w:tcW w:w="1728" w:type="dxa"/>
            <w:hideMark/>
          </w:tcPr>
          <w:p w14:paraId="0C87EF6A" w14:textId="77777777" w:rsidR="00C15F04" w:rsidRDefault="00C15F04" w:rsidP="001763C6">
            <w:pPr>
              <w:pStyle w:val="TableText"/>
              <w:spacing w:after="14"/>
              <w:ind w:right="94"/>
              <w:rPr>
                <w:noProof w:val="0"/>
              </w:rPr>
            </w:pPr>
            <w:r>
              <w:rPr>
                <w:noProof w:val="0"/>
              </w:rPr>
              <w:t>[2340, 2349]</w:t>
            </w:r>
          </w:p>
        </w:tc>
        <w:tc>
          <w:tcPr>
            <w:tcW w:w="1069" w:type="dxa"/>
            <w:hideMark/>
          </w:tcPr>
          <w:p w14:paraId="55F86B28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1,151</w:t>
            </w:r>
          </w:p>
        </w:tc>
        <w:tc>
          <w:tcPr>
            <w:tcW w:w="1512" w:type="dxa"/>
            <w:hideMark/>
          </w:tcPr>
          <w:p w14:paraId="3633B978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7,910</w:t>
            </w:r>
          </w:p>
        </w:tc>
        <w:tc>
          <w:tcPr>
            <w:tcW w:w="1097" w:type="dxa"/>
            <w:hideMark/>
          </w:tcPr>
          <w:p w14:paraId="795F058F" w14:textId="77777777" w:rsidR="00C15F04" w:rsidRDefault="00C15F04" w:rsidP="001763C6">
            <w:pPr>
              <w:pStyle w:val="TableText"/>
              <w:spacing w:after="14"/>
              <w:ind w:right="253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4D653E67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</w:tr>
      <w:tr w:rsidR="00C15F04" w14:paraId="54057379" w14:textId="77777777" w:rsidTr="00002476">
        <w:tc>
          <w:tcPr>
            <w:tcW w:w="1728" w:type="dxa"/>
            <w:hideMark/>
          </w:tcPr>
          <w:p w14:paraId="6C4EAA75" w14:textId="77777777" w:rsidR="00C15F04" w:rsidRDefault="00C15F04" w:rsidP="001763C6">
            <w:pPr>
              <w:pStyle w:val="TableText"/>
              <w:spacing w:after="14"/>
              <w:ind w:right="94"/>
              <w:rPr>
                <w:noProof w:val="0"/>
              </w:rPr>
            </w:pPr>
            <w:r>
              <w:rPr>
                <w:noProof w:val="0"/>
              </w:rPr>
              <w:t>[2350, 2359]</w:t>
            </w:r>
          </w:p>
        </w:tc>
        <w:tc>
          <w:tcPr>
            <w:tcW w:w="1069" w:type="dxa"/>
            <w:hideMark/>
          </w:tcPr>
          <w:p w14:paraId="20EE373A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1,276</w:t>
            </w:r>
          </w:p>
        </w:tc>
        <w:tc>
          <w:tcPr>
            <w:tcW w:w="1512" w:type="dxa"/>
            <w:hideMark/>
          </w:tcPr>
          <w:p w14:paraId="6DC9751F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9,186</w:t>
            </w:r>
          </w:p>
        </w:tc>
        <w:tc>
          <w:tcPr>
            <w:tcW w:w="1097" w:type="dxa"/>
            <w:hideMark/>
          </w:tcPr>
          <w:p w14:paraId="649F2A49" w14:textId="77777777" w:rsidR="00C15F04" w:rsidRDefault="00C15F04" w:rsidP="001763C6">
            <w:pPr>
              <w:pStyle w:val="TableText"/>
              <w:spacing w:after="14"/>
              <w:ind w:right="253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49260E75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</w:tr>
      <w:tr w:rsidR="00C15F04" w14:paraId="37967ECD" w14:textId="77777777" w:rsidTr="00002476">
        <w:tc>
          <w:tcPr>
            <w:tcW w:w="1728" w:type="dxa"/>
            <w:hideMark/>
          </w:tcPr>
          <w:p w14:paraId="702BC20B" w14:textId="77777777" w:rsidR="00C15F04" w:rsidRDefault="00C15F04" w:rsidP="001763C6">
            <w:pPr>
              <w:pStyle w:val="TableText"/>
              <w:spacing w:after="14"/>
              <w:ind w:right="94"/>
              <w:rPr>
                <w:noProof w:val="0"/>
              </w:rPr>
            </w:pPr>
            <w:r>
              <w:rPr>
                <w:noProof w:val="0"/>
              </w:rPr>
              <w:t>[2360, 2369]</w:t>
            </w:r>
          </w:p>
        </w:tc>
        <w:tc>
          <w:tcPr>
            <w:tcW w:w="1069" w:type="dxa"/>
            <w:hideMark/>
          </w:tcPr>
          <w:p w14:paraId="59C01F13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1,437</w:t>
            </w:r>
          </w:p>
        </w:tc>
        <w:tc>
          <w:tcPr>
            <w:tcW w:w="1512" w:type="dxa"/>
            <w:hideMark/>
          </w:tcPr>
          <w:p w14:paraId="3A74F824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10,623</w:t>
            </w:r>
          </w:p>
        </w:tc>
        <w:tc>
          <w:tcPr>
            <w:tcW w:w="1097" w:type="dxa"/>
            <w:hideMark/>
          </w:tcPr>
          <w:p w14:paraId="3460478F" w14:textId="77777777" w:rsidR="00C15F04" w:rsidRDefault="00C15F04" w:rsidP="001763C6">
            <w:pPr>
              <w:pStyle w:val="TableText"/>
              <w:spacing w:after="14"/>
              <w:ind w:right="253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6CA6018D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</w:tr>
      <w:tr w:rsidR="00C15F04" w14:paraId="5246B1BD" w14:textId="77777777" w:rsidTr="00002476">
        <w:tc>
          <w:tcPr>
            <w:tcW w:w="1728" w:type="dxa"/>
            <w:hideMark/>
          </w:tcPr>
          <w:p w14:paraId="238B4CA0" w14:textId="77777777" w:rsidR="00C15F04" w:rsidRDefault="00C15F04" w:rsidP="001763C6">
            <w:pPr>
              <w:pStyle w:val="TableText"/>
              <w:spacing w:after="14"/>
              <w:ind w:right="94"/>
              <w:rPr>
                <w:noProof w:val="0"/>
              </w:rPr>
            </w:pPr>
            <w:r>
              <w:rPr>
                <w:noProof w:val="0"/>
              </w:rPr>
              <w:t>[2370, 2379]</w:t>
            </w:r>
          </w:p>
        </w:tc>
        <w:tc>
          <w:tcPr>
            <w:tcW w:w="1069" w:type="dxa"/>
            <w:hideMark/>
          </w:tcPr>
          <w:p w14:paraId="32075AE9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1,640</w:t>
            </w:r>
          </w:p>
        </w:tc>
        <w:tc>
          <w:tcPr>
            <w:tcW w:w="1512" w:type="dxa"/>
            <w:hideMark/>
          </w:tcPr>
          <w:p w14:paraId="5F376CBE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12,263</w:t>
            </w:r>
          </w:p>
        </w:tc>
        <w:tc>
          <w:tcPr>
            <w:tcW w:w="1097" w:type="dxa"/>
            <w:hideMark/>
          </w:tcPr>
          <w:p w14:paraId="6C539587" w14:textId="77777777" w:rsidR="00C15F04" w:rsidRDefault="00C15F04" w:rsidP="001763C6">
            <w:pPr>
              <w:pStyle w:val="TableText"/>
              <w:spacing w:after="14"/>
              <w:ind w:right="253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5D9C5A72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</w:tr>
      <w:tr w:rsidR="00C15F04" w14:paraId="61EA73AA" w14:textId="77777777" w:rsidTr="00002476">
        <w:tc>
          <w:tcPr>
            <w:tcW w:w="1728" w:type="dxa"/>
            <w:hideMark/>
          </w:tcPr>
          <w:p w14:paraId="7D1D6FD4" w14:textId="77777777" w:rsidR="00C15F04" w:rsidRDefault="00C15F04" w:rsidP="001763C6">
            <w:pPr>
              <w:pStyle w:val="TableText"/>
              <w:spacing w:after="14"/>
              <w:ind w:right="94"/>
              <w:rPr>
                <w:noProof w:val="0"/>
              </w:rPr>
            </w:pPr>
            <w:r>
              <w:rPr>
                <w:noProof w:val="0"/>
              </w:rPr>
              <w:t>[2380, 2389]</w:t>
            </w:r>
          </w:p>
        </w:tc>
        <w:tc>
          <w:tcPr>
            <w:tcW w:w="1069" w:type="dxa"/>
            <w:hideMark/>
          </w:tcPr>
          <w:p w14:paraId="6D5825DA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1,747</w:t>
            </w:r>
          </w:p>
        </w:tc>
        <w:tc>
          <w:tcPr>
            <w:tcW w:w="1512" w:type="dxa"/>
            <w:hideMark/>
          </w:tcPr>
          <w:p w14:paraId="69B1168D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14,010</w:t>
            </w:r>
          </w:p>
        </w:tc>
        <w:tc>
          <w:tcPr>
            <w:tcW w:w="1097" w:type="dxa"/>
            <w:hideMark/>
          </w:tcPr>
          <w:p w14:paraId="49BB10E3" w14:textId="77777777" w:rsidR="00C15F04" w:rsidRDefault="00C15F04" w:rsidP="001763C6">
            <w:pPr>
              <w:pStyle w:val="TableText"/>
              <w:spacing w:after="14"/>
              <w:ind w:right="253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2883C35C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</w:tr>
      <w:tr w:rsidR="00C15F04" w14:paraId="4A4F154A" w14:textId="77777777" w:rsidTr="00002476">
        <w:tc>
          <w:tcPr>
            <w:tcW w:w="1728" w:type="dxa"/>
            <w:hideMark/>
          </w:tcPr>
          <w:p w14:paraId="7A643964" w14:textId="77777777" w:rsidR="00C15F04" w:rsidRDefault="00C15F04" w:rsidP="001763C6">
            <w:pPr>
              <w:pStyle w:val="TableText"/>
              <w:spacing w:after="14"/>
              <w:ind w:right="94"/>
              <w:rPr>
                <w:noProof w:val="0"/>
              </w:rPr>
            </w:pPr>
            <w:r>
              <w:rPr>
                <w:noProof w:val="0"/>
              </w:rPr>
              <w:t>[2390, 2399]</w:t>
            </w:r>
          </w:p>
        </w:tc>
        <w:tc>
          <w:tcPr>
            <w:tcW w:w="1069" w:type="dxa"/>
            <w:hideMark/>
          </w:tcPr>
          <w:p w14:paraId="71FA9C19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1,954</w:t>
            </w:r>
          </w:p>
        </w:tc>
        <w:tc>
          <w:tcPr>
            <w:tcW w:w="1512" w:type="dxa"/>
            <w:hideMark/>
          </w:tcPr>
          <w:p w14:paraId="36436524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15,964</w:t>
            </w:r>
          </w:p>
        </w:tc>
        <w:tc>
          <w:tcPr>
            <w:tcW w:w="1097" w:type="dxa"/>
            <w:hideMark/>
          </w:tcPr>
          <w:p w14:paraId="528BEBDF" w14:textId="77777777" w:rsidR="00C15F04" w:rsidRDefault="00C15F04" w:rsidP="001763C6">
            <w:pPr>
              <w:pStyle w:val="TableText"/>
              <w:spacing w:after="14"/>
              <w:ind w:right="253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5CE4A306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</w:tr>
      <w:tr w:rsidR="00C15F04" w14:paraId="24957623" w14:textId="77777777" w:rsidTr="00002476">
        <w:tc>
          <w:tcPr>
            <w:tcW w:w="1728" w:type="dxa"/>
            <w:hideMark/>
          </w:tcPr>
          <w:p w14:paraId="56F0983D" w14:textId="77777777" w:rsidR="00C15F04" w:rsidRDefault="00C15F04" w:rsidP="001763C6">
            <w:pPr>
              <w:pStyle w:val="TableText"/>
              <w:spacing w:after="14"/>
              <w:ind w:right="94"/>
              <w:rPr>
                <w:noProof w:val="0"/>
              </w:rPr>
            </w:pPr>
            <w:r>
              <w:rPr>
                <w:noProof w:val="0"/>
              </w:rPr>
              <w:t>[2400, 2409]</w:t>
            </w:r>
          </w:p>
        </w:tc>
        <w:tc>
          <w:tcPr>
            <w:tcW w:w="1069" w:type="dxa"/>
            <w:hideMark/>
          </w:tcPr>
          <w:p w14:paraId="670D4CA0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2,040</w:t>
            </w:r>
          </w:p>
        </w:tc>
        <w:tc>
          <w:tcPr>
            <w:tcW w:w="1512" w:type="dxa"/>
            <w:hideMark/>
          </w:tcPr>
          <w:p w14:paraId="0441889F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18,004</w:t>
            </w:r>
          </w:p>
        </w:tc>
        <w:tc>
          <w:tcPr>
            <w:tcW w:w="1097" w:type="dxa"/>
            <w:hideMark/>
          </w:tcPr>
          <w:p w14:paraId="6122DDDA" w14:textId="77777777" w:rsidR="00C15F04" w:rsidRDefault="00C15F04" w:rsidP="001763C6">
            <w:pPr>
              <w:pStyle w:val="TableText"/>
              <w:spacing w:after="14"/>
              <w:ind w:right="253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11A5E6D7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</w:tr>
      <w:tr w:rsidR="00C15F04" w14:paraId="79E6508F" w14:textId="77777777" w:rsidTr="00002476">
        <w:tc>
          <w:tcPr>
            <w:tcW w:w="1728" w:type="dxa"/>
            <w:hideMark/>
          </w:tcPr>
          <w:p w14:paraId="14E1E0C1" w14:textId="77777777" w:rsidR="00C15F04" w:rsidRDefault="00C15F04" w:rsidP="001763C6">
            <w:pPr>
              <w:pStyle w:val="TableText"/>
              <w:spacing w:after="14"/>
              <w:ind w:right="94"/>
              <w:rPr>
                <w:noProof w:val="0"/>
              </w:rPr>
            </w:pPr>
            <w:r>
              <w:rPr>
                <w:noProof w:val="0"/>
              </w:rPr>
              <w:t>[2410, 2419]</w:t>
            </w:r>
          </w:p>
        </w:tc>
        <w:tc>
          <w:tcPr>
            <w:tcW w:w="1069" w:type="dxa"/>
            <w:hideMark/>
          </w:tcPr>
          <w:p w14:paraId="3877FCE4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2,239</w:t>
            </w:r>
          </w:p>
        </w:tc>
        <w:tc>
          <w:tcPr>
            <w:tcW w:w="1512" w:type="dxa"/>
            <w:hideMark/>
          </w:tcPr>
          <w:p w14:paraId="6E2D9A2E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20,243</w:t>
            </w:r>
          </w:p>
        </w:tc>
        <w:tc>
          <w:tcPr>
            <w:tcW w:w="1097" w:type="dxa"/>
            <w:hideMark/>
          </w:tcPr>
          <w:p w14:paraId="6680D15E" w14:textId="77777777" w:rsidR="00C15F04" w:rsidRDefault="00C15F04" w:rsidP="001763C6">
            <w:pPr>
              <w:pStyle w:val="TableText"/>
              <w:spacing w:after="14"/>
              <w:ind w:right="253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76ECEA52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</w:tr>
      <w:tr w:rsidR="00C15F04" w14:paraId="705500CB" w14:textId="77777777" w:rsidTr="00002476">
        <w:tc>
          <w:tcPr>
            <w:tcW w:w="1728" w:type="dxa"/>
            <w:hideMark/>
          </w:tcPr>
          <w:p w14:paraId="13AD790F" w14:textId="77777777" w:rsidR="00C15F04" w:rsidRDefault="00C15F04" w:rsidP="001763C6">
            <w:pPr>
              <w:pStyle w:val="TableText"/>
              <w:spacing w:after="14"/>
              <w:ind w:right="94"/>
              <w:rPr>
                <w:noProof w:val="0"/>
              </w:rPr>
            </w:pPr>
            <w:r>
              <w:rPr>
                <w:noProof w:val="0"/>
              </w:rPr>
              <w:t>[2420, 2429]</w:t>
            </w:r>
          </w:p>
        </w:tc>
        <w:tc>
          <w:tcPr>
            <w:tcW w:w="1069" w:type="dxa"/>
            <w:hideMark/>
          </w:tcPr>
          <w:p w14:paraId="0109F8B7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2,386</w:t>
            </w:r>
          </w:p>
        </w:tc>
        <w:tc>
          <w:tcPr>
            <w:tcW w:w="1512" w:type="dxa"/>
            <w:hideMark/>
          </w:tcPr>
          <w:p w14:paraId="769723CC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22,629</w:t>
            </w:r>
          </w:p>
        </w:tc>
        <w:tc>
          <w:tcPr>
            <w:tcW w:w="1097" w:type="dxa"/>
            <w:hideMark/>
          </w:tcPr>
          <w:p w14:paraId="1F454678" w14:textId="77777777" w:rsidR="00C15F04" w:rsidRDefault="00C15F04" w:rsidP="001763C6">
            <w:pPr>
              <w:pStyle w:val="TableText"/>
              <w:spacing w:after="14"/>
              <w:ind w:right="253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3FAD2443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</w:tr>
      <w:tr w:rsidR="00C15F04" w14:paraId="169DCDDF" w14:textId="77777777" w:rsidTr="00002476">
        <w:tc>
          <w:tcPr>
            <w:tcW w:w="1728" w:type="dxa"/>
            <w:hideMark/>
          </w:tcPr>
          <w:p w14:paraId="080C5F84" w14:textId="77777777" w:rsidR="00C15F04" w:rsidRDefault="00C15F04" w:rsidP="001763C6">
            <w:pPr>
              <w:pStyle w:val="TableText"/>
              <w:spacing w:after="14"/>
              <w:ind w:right="94"/>
              <w:rPr>
                <w:noProof w:val="0"/>
              </w:rPr>
            </w:pPr>
            <w:r>
              <w:rPr>
                <w:noProof w:val="0"/>
              </w:rPr>
              <w:t>[2430, 2439]</w:t>
            </w:r>
          </w:p>
        </w:tc>
        <w:tc>
          <w:tcPr>
            <w:tcW w:w="1069" w:type="dxa"/>
            <w:hideMark/>
          </w:tcPr>
          <w:p w14:paraId="5DB8F07E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2,514</w:t>
            </w:r>
          </w:p>
        </w:tc>
        <w:tc>
          <w:tcPr>
            <w:tcW w:w="1512" w:type="dxa"/>
            <w:hideMark/>
          </w:tcPr>
          <w:p w14:paraId="1AEEEBB1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25,143</w:t>
            </w:r>
          </w:p>
        </w:tc>
        <w:tc>
          <w:tcPr>
            <w:tcW w:w="1097" w:type="dxa"/>
            <w:hideMark/>
          </w:tcPr>
          <w:p w14:paraId="5AD49794" w14:textId="77777777" w:rsidR="00C15F04" w:rsidRDefault="00C15F04" w:rsidP="001763C6">
            <w:pPr>
              <w:pStyle w:val="TableText"/>
              <w:spacing w:after="14"/>
              <w:ind w:right="253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28C7DE09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</w:tr>
      <w:tr w:rsidR="00C15F04" w14:paraId="1F0A44AF" w14:textId="77777777" w:rsidTr="00002476">
        <w:tc>
          <w:tcPr>
            <w:tcW w:w="1728" w:type="dxa"/>
            <w:hideMark/>
          </w:tcPr>
          <w:p w14:paraId="3EEFAC3E" w14:textId="77777777" w:rsidR="00C15F04" w:rsidRDefault="00C15F04" w:rsidP="001763C6">
            <w:pPr>
              <w:pStyle w:val="TableText"/>
              <w:spacing w:after="14"/>
              <w:ind w:right="94"/>
              <w:rPr>
                <w:noProof w:val="0"/>
              </w:rPr>
            </w:pPr>
            <w:r>
              <w:rPr>
                <w:noProof w:val="0"/>
              </w:rPr>
              <w:t>[2440, 2449]</w:t>
            </w:r>
          </w:p>
        </w:tc>
        <w:tc>
          <w:tcPr>
            <w:tcW w:w="1069" w:type="dxa"/>
            <w:hideMark/>
          </w:tcPr>
          <w:p w14:paraId="0BAFA443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2,666</w:t>
            </w:r>
          </w:p>
        </w:tc>
        <w:tc>
          <w:tcPr>
            <w:tcW w:w="1512" w:type="dxa"/>
            <w:hideMark/>
          </w:tcPr>
          <w:p w14:paraId="6C3D5ABB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27,809</w:t>
            </w:r>
          </w:p>
        </w:tc>
        <w:tc>
          <w:tcPr>
            <w:tcW w:w="1097" w:type="dxa"/>
            <w:hideMark/>
          </w:tcPr>
          <w:p w14:paraId="08CEA136" w14:textId="77777777" w:rsidR="00C15F04" w:rsidRDefault="00C15F04" w:rsidP="001763C6">
            <w:pPr>
              <w:pStyle w:val="TableText"/>
              <w:spacing w:after="14"/>
              <w:ind w:right="253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7A0B5008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</w:tr>
      <w:tr w:rsidR="00C15F04" w14:paraId="3EE0831D" w14:textId="77777777" w:rsidTr="00002476">
        <w:tc>
          <w:tcPr>
            <w:tcW w:w="1728" w:type="dxa"/>
            <w:hideMark/>
          </w:tcPr>
          <w:p w14:paraId="67F9B820" w14:textId="77777777" w:rsidR="00C15F04" w:rsidRDefault="00C15F04" w:rsidP="001763C6">
            <w:pPr>
              <w:pStyle w:val="TableText"/>
              <w:spacing w:after="14"/>
              <w:ind w:right="94"/>
              <w:rPr>
                <w:noProof w:val="0"/>
              </w:rPr>
            </w:pPr>
            <w:r>
              <w:rPr>
                <w:noProof w:val="0"/>
              </w:rPr>
              <w:t>[2450, 2459]</w:t>
            </w:r>
          </w:p>
        </w:tc>
        <w:tc>
          <w:tcPr>
            <w:tcW w:w="1069" w:type="dxa"/>
            <w:hideMark/>
          </w:tcPr>
          <w:p w14:paraId="7219998F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2,764</w:t>
            </w:r>
          </w:p>
        </w:tc>
        <w:tc>
          <w:tcPr>
            <w:tcW w:w="1512" w:type="dxa"/>
            <w:hideMark/>
          </w:tcPr>
          <w:p w14:paraId="5B24FF67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30,573</w:t>
            </w:r>
          </w:p>
        </w:tc>
        <w:tc>
          <w:tcPr>
            <w:tcW w:w="1097" w:type="dxa"/>
            <w:hideMark/>
          </w:tcPr>
          <w:p w14:paraId="35670762" w14:textId="77777777" w:rsidR="00C15F04" w:rsidRDefault="00C15F04" w:rsidP="001763C6">
            <w:pPr>
              <w:pStyle w:val="TableText"/>
              <w:spacing w:after="14"/>
              <w:ind w:right="253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4C9302D5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</w:tr>
      <w:tr w:rsidR="00C15F04" w14:paraId="6F6BFCBE" w14:textId="77777777" w:rsidTr="00002476">
        <w:tc>
          <w:tcPr>
            <w:tcW w:w="1728" w:type="dxa"/>
            <w:hideMark/>
          </w:tcPr>
          <w:p w14:paraId="4612D24A" w14:textId="77777777" w:rsidR="00C15F04" w:rsidRDefault="00C15F04" w:rsidP="001763C6">
            <w:pPr>
              <w:pStyle w:val="TableText"/>
              <w:spacing w:after="14"/>
              <w:ind w:right="94"/>
              <w:rPr>
                <w:noProof w:val="0"/>
              </w:rPr>
            </w:pPr>
            <w:r>
              <w:rPr>
                <w:noProof w:val="0"/>
              </w:rPr>
              <w:t>[2460, 2469]</w:t>
            </w:r>
          </w:p>
        </w:tc>
        <w:tc>
          <w:tcPr>
            <w:tcW w:w="1069" w:type="dxa"/>
            <w:hideMark/>
          </w:tcPr>
          <w:p w14:paraId="5B1A4A28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2,925</w:t>
            </w:r>
          </w:p>
        </w:tc>
        <w:tc>
          <w:tcPr>
            <w:tcW w:w="1512" w:type="dxa"/>
            <w:hideMark/>
          </w:tcPr>
          <w:p w14:paraId="1A9BC23E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33,498</w:t>
            </w:r>
          </w:p>
        </w:tc>
        <w:tc>
          <w:tcPr>
            <w:tcW w:w="1097" w:type="dxa"/>
            <w:hideMark/>
          </w:tcPr>
          <w:p w14:paraId="6477729A" w14:textId="77777777" w:rsidR="00C15F04" w:rsidRDefault="00C15F04" w:rsidP="001763C6">
            <w:pPr>
              <w:pStyle w:val="TableText"/>
              <w:spacing w:after="14"/>
              <w:ind w:right="253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557472FB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35%</w:t>
            </w:r>
          </w:p>
        </w:tc>
      </w:tr>
      <w:tr w:rsidR="00C15F04" w14:paraId="484C9AFB" w14:textId="77777777" w:rsidTr="00002476">
        <w:tc>
          <w:tcPr>
            <w:tcW w:w="1728" w:type="dxa"/>
            <w:hideMark/>
          </w:tcPr>
          <w:p w14:paraId="1CCC0501" w14:textId="77777777" w:rsidR="00C15F04" w:rsidRDefault="00C15F04" w:rsidP="001763C6">
            <w:pPr>
              <w:pStyle w:val="TableText"/>
              <w:spacing w:after="14"/>
              <w:ind w:right="94"/>
              <w:rPr>
                <w:noProof w:val="0"/>
              </w:rPr>
            </w:pPr>
            <w:r>
              <w:rPr>
                <w:noProof w:val="0"/>
              </w:rPr>
              <w:t>[2470, 2479]</w:t>
            </w:r>
          </w:p>
        </w:tc>
        <w:tc>
          <w:tcPr>
            <w:tcW w:w="1069" w:type="dxa"/>
            <w:hideMark/>
          </w:tcPr>
          <w:p w14:paraId="59E8B421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3,011</w:t>
            </w:r>
          </w:p>
        </w:tc>
        <w:tc>
          <w:tcPr>
            <w:tcW w:w="1512" w:type="dxa"/>
            <w:hideMark/>
          </w:tcPr>
          <w:p w14:paraId="4F533BBE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36,509</w:t>
            </w:r>
          </w:p>
        </w:tc>
        <w:tc>
          <w:tcPr>
            <w:tcW w:w="1097" w:type="dxa"/>
            <w:hideMark/>
          </w:tcPr>
          <w:p w14:paraId="4727B520" w14:textId="77777777" w:rsidR="00C15F04" w:rsidRDefault="00C15F04" w:rsidP="001763C6">
            <w:pPr>
              <w:pStyle w:val="TableText"/>
              <w:spacing w:after="14"/>
              <w:ind w:right="253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595C62F1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</w:tr>
      <w:tr w:rsidR="00C15F04" w14:paraId="34C28EC8" w14:textId="77777777" w:rsidTr="00002476">
        <w:tc>
          <w:tcPr>
            <w:tcW w:w="1728" w:type="dxa"/>
            <w:hideMark/>
          </w:tcPr>
          <w:p w14:paraId="3DE26A72" w14:textId="77777777" w:rsidR="00C15F04" w:rsidRDefault="00C15F04" w:rsidP="001763C6">
            <w:pPr>
              <w:pStyle w:val="TableText"/>
              <w:spacing w:after="14"/>
              <w:ind w:right="94"/>
              <w:rPr>
                <w:noProof w:val="0"/>
              </w:rPr>
            </w:pPr>
            <w:r>
              <w:rPr>
                <w:noProof w:val="0"/>
              </w:rPr>
              <w:t>[2480, 2489]</w:t>
            </w:r>
          </w:p>
        </w:tc>
        <w:tc>
          <w:tcPr>
            <w:tcW w:w="1069" w:type="dxa"/>
            <w:hideMark/>
          </w:tcPr>
          <w:p w14:paraId="321A7A65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3,076</w:t>
            </w:r>
          </w:p>
        </w:tc>
        <w:tc>
          <w:tcPr>
            <w:tcW w:w="1512" w:type="dxa"/>
            <w:hideMark/>
          </w:tcPr>
          <w:p w14:paraId="3CD64C82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39,585</w:t>
            </w:r>
          </w:p>
        </w:tc>
        <w:tc>
          <w:tcPr>
            <w:tcW w:w="1097" w:type="dxa"/>
            <w:hideMark/>
          </w:tcPr>
          <w:p w14:paraId="0441EC93" w14:textId="77777777" w:rsidR="00C15F04" w:rsidRDefault="00C15F04" w:rsidP="001763C6">
            <w:pPr>
              <w:pStyle w:val="TableText"/>
              <w:spacing w:after="14"/>
              <w:ind w:right="253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701D729B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</w:tr>
      <w:tr w:rsidR="00C15F04" w14:paraId="2F731F27" w14:textId="77777777" w:rsidTr="00002476">
        <w:tc>
          <w:tcPr>
            <w:tcW w:w="1728" w:type="dxa"/>
            <w:hideMark/>
          </w:tcPr>
          <w:p w14:paraId="26EC6CD8" w14:textId="77777777" w:rsidR="00C15F04" w:rsidRDefault="00C15F04" w:rsidP="001763C6">
            <w:pPr>
              <w:pStyle w:val="TableText"/>
              <w:spacing w:after="14"/>
              <w:ind w:right="94"/>
              <w:rPr>
                <w:noProof w:val="0"/>
              </w:rPr>
            </w:pPr>
            <w:r>
              <w:rPr>
                <w:noProof w:val="0"/>
              </w:rPr>
              <w:t>[2490, 2499]</w:t>
            </w:r>
          </w:p>
        </w:tc>
        <w:tc>
          <w:tcPr>
            <w:tcW w:w="1069" w:type="dxa"/>
            <w:hideMark/>
          </w:tcPr>
          <w:p w14:paraId="57185A4E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3,090</w:t>
            </w:r>
          </w:p>
        </w:tc>
        <w:tc>
          <w:tcPr>
            <w:tcW w:w="1512" w:type="dxa"/>
            <w:hideMark/>
          </w:tcPr>
          <w:p w14:paraId="5C4D593F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42,675</w:t>
            </w:r>
          </w:p>
        </w:tc>
        <w:tc>
          <w:tcPr>
            <w:tcW w:w="1097" w:type="dxa"/>
            <w:hideMark/>
          </w:tcPr>
          <w:p w14:paraId="1E65A9D8" w14:textId="77777777" w:rsidR="00C15F04" w:rsidRDefault="00C15F04" w:rsidP="001763C6">
            <w:pPr>
              <w:pStyle w:val="TableText"/>
              <w:spacing w:after="14"/>
              <w:ind w:right="253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3D3182C9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44%</w:t>
            </w:r>
          </w:p>
        </w:tc>
      </w:tr>
      <w:tr w:rsidR="00C15F04" w14:paraId="37F8F784" w14:textId="77777777" w:rsidTr="00002476">
        <w:tc>
          <w:tcPr>
            <w:tcW w:w="1728" w:type="dxa"/>
            <w:hideMark/>
          </w:tcPr>
          <w:p w14:paraId="6E7EF59B" w14:textId="77777777" w:rsidR="00C15F04" w:rsidRDefault="00C15F04" w:rsidP="001763C6">
            <w:pPr>
              <w:pStyle w:val="TableText"/>
              <w:spacing w:after="14"/>
              <w:ind w:right="94"/>
              <w:rPr>
                <w:noProof w:val="0"/>
              </w:rPr>
            </w:pPr>
            <w:r>
              <w:rPr>
                <w:noProof w:val="0"/>
              </w:rPr>
              <w:t>[2500, 2509]</w:t>
            </w:r>
          </w:p>
        </w:tc>
        <w:tc>
          <w:tcPr>
            <w:tcW w:w="1069" w:type="dxa"/>
            <w:hideMark/>
          </w:tcPr>
          <w:p w14:paraId="17A11E5E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3,188</w:t>
            </w:r>
          </w:p>
        </w:tc>
        <w:tc>
          <w:tcPr>
            <w:tcW w:w="1512" w:type="dxa"/>
            <w:hideMark/>
          </w:tcPr>
          <w:p w14:paraId="1B16B4B9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45,863</w:t>
            </w:r>
          </w:p>
        </w:tc>
        <w:tc>
          <w:tcPr>
            <w:tcW w:w="1097" w:type="dxa"/>
            <w:hideMark/>
          </w:tcPr>
          <w:p w14:paraId="511FD601" w14:textId="77777777" w:rsidR="00C15F04" w:rsidRDefault="00C15F04" w:rsidP="001763C6">
            <w:pPr>
              <w:pStyle w:val="TableText"/>
              <w:spacing w:after="14"/>
              <w:ind w:right="253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4D61B210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</w:tr>
      <w:tr w:rsidR="00C15F04" w14:paraId="4ABB6634" w14:textId="77777777" w:rsidTr="00002476">
        <w:tc>
          <w:tcPr>
            <w:tcW w:w="1728" w:type="dxa"/>
            <w:hideMark/>
          </w:tcPr>
          <w:p w14:paraId="653C456A" w14:textId="77777777" w:rsidR="00C15F04" w:rsidRDefault="00C15F04" w:rsidP="001763C6">
            <w:pPr>
              <w:pStyle w:val="TableText"/>
              <w:spacing w:after="14"/>
              <w:ind w:right="94"/>
              <w:rPr>
                <w:noProof w:val="0"/>
              </w:rPr>
            </w:pPr>
            <w:r>
              <w:rPr>
                <w:noProof w:val="0"/>
              </w:rPr>
              <w:t>[2510, 2519]</w:t>
            </w:r>
          </w:p>
        </w:tc>
        <w:tc>
          <w:tcPr>
            <w:tcW w:w="1069" w:type="dxa"/>
            <w:hideMark/>
          </w:tcPr>
          <w:p w14:paraId="543FD1C4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3,101</w:t>
            </w:r>
          </w:p>
        </w:tc>
        <w:tc>
          <w:tcPr>
            <w:tcW w:w="1512" w:type="dxa"/>
            <w:hideMark/>
          </w:tcPr>
          <w:p w14:paraId="2F5F3960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48,964</w:t>
            </w:r>
          </w:p>
        </w:tc>
        <w:tc>
          <w:tcPr>
            <w:tcW w:w="1097" w:type="dxa"/>
            <w:hideMark/>
          </w:tcPr>
          <w:p w14:paraId="7328E44D" w14:textId="77777777" w:rsidR="00C15F04" w:rsidRDefault="00C15F04" w:rsidP="001763C6">
            <w:pPr>
              <w:pStyle w:val="TableText"/>
              <w:spacing w:after="14"/>
              <w:ind w:right="253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02CB424E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</w:tr>
      <w:tr w:rsidR="00C15F04" w14:paraId="7D5E8923" w14:textId="77777777" w:rsidTr="00002476">
        <w:tc>
          <w:tcPr>
            <w:tcW w:w="1728" w:type="dxa"/>
            <w:hideMark/>
          </w:tcPr>
          <w:p w14:paraId="124CB7C1" w14:textId="77777777" w:rsidR="00C15F04" w:rsidRDefault="00C15F04" w:rsidP="001763C6">
            <w:pPr>
              <w:pStyle w:val="TableText"/>
              <w:spacing w:after="14"/>
              <w:ind w:right="94"/>
              <w:rPr>
                <w:noProof w:val="0"/>
              </w:rPr>
            </w:pPr>
            <w:r>
              <w:rPr>
                <w:noProof w:val="0"/>
              </w:rPr>
              <w:t>[2520, 2529]</w:t>
            </w:r>
          </w:p>
        </w:tc>
        <w:tc>
          <w:tcPr>
            <w:tcW w:w="1069" w:type="dxa"/>
            <w:hideMark/>
          </w:tcPr>
          <w:p w14:paraId="24322FF2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3,069</w:t>
            </w:r>
          </w:p>
        </w:tc>
        <w:tc>
          <w:tcPr>
            <w:tcW w:w="1512" w:type="dxa"/>
            <w:hideMark/>
          </w:tcPr>
          <w:p w14:paraId="34661FAC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52,033</w:t>
            </w:r>
          </w:p>
        </w:tc>
        <w:tc>
          <w:tcPr>
            <w:tcW w:w="1097" w:type="dxa"/>
            <w:hideMark/>
          </w:tcPr>
          <w:p w14:paraId="4CD9CB45" w14:textId="77777777" w:rsidR="00C15F04" w:rsidRDefault="00C15F04" w:rsidP="001763C6">
            <w:pPr>
              <w:pStyle w:val="TableText"/>
              <w:spacing w:after="14"/>
              <w:ind w:right="253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5A580256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</w:tr>
      <w:tr w:rsidR="00C15F04" w14:paraId="29E075E4" w14:textId="77777777" w:rsidTr="00002476">
        <w:tc>
          <w:tcPr>
            <w:tcW w:w="1728" w:type="dxa"/>
            <w:hideMark/>
          </w:tcPr>
          <w:p w14:paraId="2EBFF322" w14:textId="77777777" w:rsidR="00C15F04" w:rsidRDefault="00C15F04" w:rsidP="001763C6">
            <w:pPr>
              <w:pStyle w:val="TableText"/>
              <w:spacing w:after="14"/>
              <w:ind w:right="94"/>
              <w:rPr>
                <w:noProof w:val="0"/>
              </w:rPr>
            </w:pPr>
            <w:r>
              <w:rPr>
                <w:noProof w:val="0"/>
              </w:rPr>
              <w:t>[2530, 2539]</w:t>
            </w:r>
          </w:p>
        </w:tc>
        <w:tc>
          <w:tcPr>
            <w:tcW w:w="1069" w:type="dxa"/>
            <w:hideMark/>
          </w:tcPr>
          <w:p w14:paraId="14DF3D17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3,127</w:t>
            </w:r>
          </w:p>
        </w:tc>
        <w:tc>
          <w:tcPr>
            <w:tcW w:w="1512" w:type="dxa"/>
            <w:hideMark/>
          </w:tcPr>
          <w:p w14:paraId="533757BF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55,160</w:t>
            </w:r>
          </w:p>
        </w:tc>
        <w:tc>
          <w:tcPr>
            <w:tcW w:w="1097" w:type="dxa"/>
            <w:hideMark/>
          </w:tcPr>
          <w:p w14:paraId="0D2E23AA" w14:textId="77777777" w:rsidR="00C15F04" w:rsidRDefault="00C15F04" w:rsidP="001763C6">
            <w:pPr>
              <w:pStyle w:val="TableText"/>
              <w:spacing w:after="14"/>
              <w:ind w:right="253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3E1AEC1A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</w:tr>
      <w:tr w:rsidR="00C15F04" w14:paraId="42015741" w14:textId="77777777" w:rsidTr="00002476">
        <w:tc>
          <w:tcPr>
            <w:tcW w:w="1728" w:type="dxa"/>
            <w:hideMark/>
          </w:tcPr>
          <w:p w14:paraId="23177A81" w14:textId="77777777" w:rsidR="00C15F04" w:rsidRDefault="00C15F04" w:rsidP="001763C6">
            <w:pPr>
              <w:pStyle w:val="TableText"/>
              <w:spacing w:after="14"/>
              <w:ind w:right="94"/>
              <w:rPr>
                <w:noProof w:val="0"/>
              </w:rPr>
            </w:pPr>
            <w:r>
              <w:rPr>
                <w:noProof w:val="0"/>
              </w:rPr>
              <w:t>[2540, 2549]</w:t>
            </w:r>
          </w:p>
        </w:tc>
        <w:tc>
          <w:tcPr>
            <w:tcW w:w="1069" w:type="dxa"/>
            <w:hideMark/>
          </w:tcPr>
          <w:p w14:paraId="56C37610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3,123</w:t>
            </w:r>
          </w:p>
        </w:tc>
        <w:tc>
          <w:tcPr>
            <w:tcW w:w="1512" w:type="dxa"/>
            <w:hideMark/>
          </w:tcPr>
          <w:p w14:paraId="23951D6E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58,283</w:t>
            </w:r>
          </w:p>
        </w:tc>
        <w:tc>
          <w:tcPr>
            <w:tcW w:w="1097" w:type="dxa"/>
            <w:hideMark/>
          </w:tcPr>
          <w:p w14:paraId="2A96C1BB" w14:textId="77777777" w:rsidR="00C15F04" w:rsidRDefault="00C15F04" w:rsidP="001763C6">
            <w:pPr>
              <w:pStyle w:val="TableText"/>
              <w:spacing w:after="14"/>
              <w:ind w:right="253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7492E252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</w:tr>
      <w:tr w:rsidR="00C15F04" w14:paraId="26C8D4C7" w14:textId="77777777" w:rsidTr="00002476">
        <w:tc>
          <w:tcPr>
            <w:tcW w:w="1728" w:type="dxa"/>
            <w:hideMark/>
          </w:tcPr>
          <w:p w14:paraId="487D2F01" w14:textId="77777777" w:rsidR="00C15F04" w:rsidRDefault="00C15F04" w:rsidP="001763C6">
            <w:pPr>
              <w:pStyle w:val="TableText"/>
              <w:spacing w:after="14"/>
              <w:ind w:right="94"/>
              <w:rPr>
                <w:noProof w:val="0"/>
              </w:rPr>
            </w:pPr>
            <w:r>
              <w:rPr>
                <w:noProof w:val="0"/>
              </w:rPr>
              <w:t>[2550, 2559]</w:t>
            </w:r>
          </w:p>
        </w:tc>
        <w:tc>
          <w:tcPr>
            <w:tcW w:w="1069" w:type="dxa"/>
            <w:hideMark/>
          </w:tcPr>
          <w:p w14:paraId="058123C4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3,074</w:t>
            </w:r>
          </w:p>
        </w:tc>
        <w:tc>
          <w:tcPr>
            <w:tcW w:w="1512" w:type="dxa"/>
            <w:hideMark/>
          </w:tcPr>
          <w:p w14:paraId="4645C6FB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61,357</w:t>
            </w:r>
          </w:p>
        </w:tc>
        <w:tc>
          <w:tcPr>
            <w:tcW w:w="1097" w:type="dxa"/>
            <w:hideMark/>
          </w:tcPr>
          <w:p w14:paraId="7DEF6E89" w14:textId="77777777" w:rsidR="00C15F04" w:rsidRDefault="00C15F04" w:rsidP="001763C6">
            <w:pPr>
              <w:pStyle w:val="TableText"/>
              <w:spacing w:after="14"/>
              <w:ind w:right="253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6570786D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</w:tr>
      <w:tr w:rsidR="00C15F04" w14:paraId="28510BD5" w14:textId="77777777" w:rsidTr="00002476">
        <w:tc>
          <w:tcPr>
            <w:tcW w:w="1728" w:type="dxa"/>
            <w:hideMark/>
          </w:tcPr>
          <w:p w14:paraId="01978E58" w14:textId="77777777" w:rsidR="00C15F04" w:rsidRDefault="00C15F04" w:rsidP="001763C6">
            <w:pPr>
              <w:pStyle w:val="TableText"/>
              <w:spacing w:after="14"/>
              <w:ind w:right="94"/>
              <w:rPr>
                <w:noProof w:val="0"/>
              </w:rPr>
            </w:pPr>
            <w:r>
              <w:rPr>
                <w:noProof w:val="0"/>
              </w:rPr>
              <w:t>[2560, 2569]</w:t>
            </w:r>
          </w:p>
        </w:tc>
        <w:tc>
          <w:tcPr>
            <w:tcW w:w="1069" w:type="dxa"/>
            <w:hideMark/>
          </w:tcPr>
          <w:p w14:paraId="2E3C745A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2,999</w:t>
            </w:r>
          </w:p>
        </w:tc>
        <w:tc>
          <w:tcPr>
            <w:tcW w:w="1512" w:type="dxa"/>
            <w:hideMark/>
          </w:tcPr>
          <w:p w14:paraId="604864E1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64,356</w:t>
            </w:r>
          </w:p>
        </w:tc>
        <w:tc>
          <w:tcPr>
            <w:tcW w:w="1097" w:type="dxa"/>
            <w:hideMark/>
          </w:tcPr>
          <w:p w14:paraId="5452FC51" w14:textId="77777777" w:rsidR="00C15F04" w:rsidRDefault="00C15F04" w:rsidP="001763C6">
            <w:pPr>
              <w:pStyle w:val="TableText"/>
              <w:spacing w:after="14"/>
              <w:ind w:right="253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0EA6993A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66%</w:t>
            </w:r>
          </w:p>
        </w:tc>
      </w:tr>
      <w:tr w:rsidR="00C15F04" w14:paraId="6C004C9A" w14:textId="77777777" w:rsidTr="00002476">
        <w:tc>
          <w:tcPr>
            <w:tcW w:w="1728" w:type="dxa"/>
            <w:hideMark/>
          </w:tcPr>
          <w:p w14:paraId="483FA1FA" w14:textId="77777777" w:rsidR="00C15F04" w:rsidRDefault="00C15F04" w:rsidP="001763C6">
            <w:pPr>
              <w:pStyle w:val="TableText"/>
              <w:spacing w:after="14"/>
              <w:ind w:right="94"/>
              <w:rPr>
                <w:noProof w:val="0"/>
              </w:rPr>
            </w:pPr>
            <w:r>
              <w:rPr>
                <w:noProof w:val="0"/>
              </w:rPr>
              <w:t>[2570, 2579]</w:t>
            </w:r>
          </w:p>
        </w:tc>
        <w:tc>
          <w:tcPr>
            <w:tcW w:w="1069" w:type="dxa"/>
            <w:hideMark/>
          </w:tcPr>
          <w:p w14:paraId="4C35C51E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2,926</w:t>
            </w:r>
          </w:p>
        </w:tc>
        <w:tc>
          <w:tcPr>
            <w:tcW w:w="1512" w:type="dxa"/>
            <w:hideMark/>
          </w:tcPr>
          <w:p w14:paraId="45D7ECCF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67,282</w:t>
            </w:r>
          </w:p>
        </w:tc>
        <w:tc>
          <w:tcPr>
            <w:tcW w:w="1097" w:type="dxa"/>
            <w:hideMark/>
          </w:tcPr>
          <w:p w14:paraId="07A4A409" w14:textId="77777777" w:rsidR="00C15F04" w:rsidRDefault="00C15F04" w:rsidP="001763C6">
            <w:pPr>
              <w:pStyle w:val="TableText"/>
              <w:spacing w:after="14"/>
              <w:ind w:right="253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523590C9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69%</w:t>
            </w:r>
          </w:p>
        </w:tc>
      </w:tr>
      <w:tr w:rsidR="00C15F04" w14:paraId="27666D74" w14:textId="77777777" w:rsidTr="00002476">
        <w:tc>
          <w:tcPr>
            <w:tcW w:w="1728" w:type="dxa"/>
            <w:hideMark/>
          </w:tcPr>
          <w:p w14:paraId="6287AB20" w14:textId="77777777" w:rsidR="00C15F04" w:rsidRDefault="00C15F04" w:rsidP="001763C6">
            <w:pPr>
              <w:pStyle w:val="TableText"/>
              <w:spacing w:after="14"/>
              <w:ind w:right="94"/>
              <w:rPr>
                <w:noProof w:val="0"/>
              </w:rPr>
            </w:pPr>
            <w:r>
              <w:rPr>
                <w:noProof w:val="0"/>
              </w:rPr>
              <w:t>[2580, 2589]</w:t>
            </w:r>
          </w:p>
        </w:tc>
        <w:tc>
          <w:tcPr>
            <w:tcW w:w="1069" w:type="dxa"/>
            <w:hideMark/>
          </w:tcPr>
          <w:p w14:paraId="09BCDC25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2,844</w:t>
            </w:r>
          </w:p>
        </w:tc>
        <w:tc>
          <w:tcPr>
            <w:tcW w:w="1512" w:type="dxa"/>
            <w:hideMark/>
          </w:tcPr>
          <w:p w14:paraId="2D563209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70,126</w:t>
            </w:r>
          </w:p>
        </w:tc>
        <w:tc>
          <w:tcPr>
            <w:tcW w:w="1097" w:type="dxa"/>
            <w:hideMark/>
          </w:tcPr>
          <w:p w14:paraId="5ECA5EC1" w14:textId="77777777" w:rsidR="00C15F04" w:rsidRDefault="00C15F04" w:rsidP="001763C6">
            <w:pPr>
              <w:pStyle w:val="TableText"/>
              <w:spacing w:after="14"/>
              <w:ind w:right="253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14A20A00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72%</w:t>
            </w:r>
          </w:p>
        </w:tc>
      </w:tr>
      <w:tr w:rsidR="00C15F04" w14:paraId="2496B297" w14:textId="77777777" w:rsidTr="00002476">
        <w:tc>
          <w:tcPr>
            <w:tcW w:w="1728" w:type="dxa"/>
            <w:hideMark/>
          </w:tcPr>
          <w:p w14:paraId="1F81D19C" w14:textId="77777777" w:rsidR="00C15F04" w:rsidRDefault="00C15F04" w:rsidP="001763C6">
            <w:pPr>
              <w:pStyle w:val="TableText"/>
              <w:spacing w:after="14"/>
              <w:ind w:right="94"/>
              <w:rPr>
                <w:noProof w:val="0"/>
              </w:rPr>
            </w:pPr>
            <w:r>
              <w:rPr>
                <w:noProof w:val="0"/>
              </w:rPr>
              <w:t>[2590, 2599]</w:t>
            </w:r>
          </w:p>
        </w:tc>
        <w:tc>
          <w:tcPr>
            <w:tcW w:w="1069" w:type="dxa"/>
            <w:hideMark/>
          </w:tcPr>
          <w:p w14:paraId="525318AD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2,713</w:t>
            </w:r>
          </w:p>
        </w:tc>
        <w:tc>
          <w:tcPr>
            <w:tcW w:w="1512" w:type="dxa"/>
            <w:hideMark/>
          </w:tcPr>
          <w:p w14:paraId="58E677DE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72,839</w:t>
            </w:r>
          </w:p>
        </w:tc>
        <w:tc>
          <w:tcPr>
            <w:tcW w:w="1097" w:type="dxa"/>
            <w:hideMark/>
          </w:tcPr>
          <w:p w14:paraId="1C916361" w14:textId="77777777" w:rsidR="00C15F04" w:rsidRDefault="00C15F04" w:rsidP="001763C6">
            <w:pPr>
              <w:pStyle w:val="TableText"/>
              <w:spacing w:after="14"/>
              <w:ind w:right="253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109E5104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75%</w:t>
            </w:r>
          </w:p>
        </w:tc>
      </w:tr>
      <w:tr w:rsidR="00C15F04" w14:paraId="34E0B501" w14:textId="77777777" w:rsidTr="00002476">
        <w:tc>
          <w:tcPr>
            <w:tcW w:w="1728" w:type="dxa"/>
            <w:hideMark/>
          </w:tcPr>
          <w:p w14:paraId="444DFDCF" w14:textId="77777777" w:rsidR="00C15F04" w:rsidRDefault="00C15F04" w:rsidP="001763C6">
            <w:pPr>
              <w:pStyle w:val="TableText"/>
              <w:spacing w:after="14"/>
              <w:ind w:right="94"/>
              <w:rPr>
                <w:noProof w:val="0"/>
              </w:rPr>
            </w:pPr>
            <w:r>
              <w:rPr>
                <w:noProof w:val="0"/>
              </w:rPr>
              <w:t>[2600, 2609]</w:t>
            </w:r>
          </w:p>
        </w:tc>
        <w:tc>
          <w:tcPr>
            <w:tcW w:w="1069" w:type="dxa"/>
            <w:hideMark/>
          </w:tcPr>
          <w:p w14:paraId="7F0EB574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2,636</w:t>
            </w:r>
          </w:p>
        </w:tc>
        <w:tc>
          <w:tcPr>
            <w:tcW w:w="1512" w:type="dxa"/>
            <w:hideMark/>
          </w:tcPr>
          <w:p w14:paraId="72541960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75,475</w:t>
            </w:r>
          </w:p>
        </w:tc>
        <w:tc>
          <w:tcPr>
            <w:tcW w:w="1097" w:type="dxa"/>
            <w:hideMark/>
          </w:tcPr>
          <w:p w14:paraId="1F5E69FE" w14:textId="77777777" w:rsidR="00C15F04" w:rsidRDefault="00C15F04" w:rsidP="001763C6">
            <w:pPr>
              <w:pStyle w:val="TableText"/>
              <w:spacing w:after="14"/>
              <w:ind w:right="253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04150154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78%</w:t>
            </w:r>
          </w:p>
        </w:tc>
      </w:tr>
      <w:tr w:rsidR="00C15F04" w14:paraId="6F9013EE" w14:textId="77777777" w:rsidTr="00002476">
        <w:tc>
          <w:tcPr>
            <w:tcW w:w="1728" w:type="dxa"/>
            <w:hideMark/>
          </w:tcPr>
          <w:p w14:paraId="2B8CB7C3" w14:textId="77777777" w:rsidR="00C15F04" w:rsidRDefault="00C15F04" w:rsidP="001763C6">
            <w:pPr>
              <w:pStyle w:val="TableText"/>
              <w:spacing w:after="14"/>
              <w:ind w:right="94"/>
              <w:rPr>
                <w:noProof w:val="0"/>
              </w:rPr>
            </w:pPr>
            <w:r>
              <w:rPr>
                <w:noProof w:val="0"/>
              </w:rPr>
              <w:t>[2610, 2619]</w:t>
            </w:r>
          </w:p>
        </w:tc>
        <w:tc>
          <w:tcPr>
            <w:tcW w:w="1069" w:type="dxa"/>
            <w:hideMark/>
          </w:tcPr>
          <w:p w14:paraId="507289DB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2,329</w:t>
            </w:r>
          </w:p>
        </w:tc>
        <w:tc>
          <w:tcPr>
            <w:tcW w:w="1512" w:type="dxa"/>
            <w:hideMark/>
          </w:tcPr>
          <w:p w14:paraId="551F847A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77,804</w:t>
            </w:r>
          </w:p>
        </w:tc>
        <w:tc>
          <w:tcPr>
            <w:tcW w:w="1097" w:type="dxa"/>
            <w:hideMark/>
          </w:tcPr>
          <w:p w14:paraId="352A2811" w14:textId="77777777" w:rsidR="00C15F04" w:rsidRDefault="00C15F04" w:rsidP="001763C6">
            <w:pPr>
              <w:pStyle w:val="TableText"/>
              <w:spacing w:after="14"/>
              <w:ind w:right="253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2D4FF5A9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80%</w:t>
            </w:r>
          </w:p>
        </w:tc>
      </w:tr>
      <w:tr w:rsidR="00C15F04" w14:paraId="50D1AD42" w14:textId="77777777" w:rsidTr="00002476">
        <w:tc>
          <w:tcPr>
            <w:tcW w:w="1728" w:type="dxa"/>
            <w:hideMark/>
          </w:tcPr>
          <w:p w14:paraId="055992DE" w14:textId="77777777" w:rsidR="00C15F04" w:rsidRDefault="00C15F04" w:rsidP="001763C6">
            <w:pPr>
              <w:pStyle w:val="TableText"/>
              <w:spacing w:after="14"/>
              <w:ind w:right="94"/>
              <w:rPr>
                <w:noProof w:val="0"/>
              </w:rPr>
            </w:pPr>
            <w:r>
              <w:rPr>
                <w:noProof w:val="0"/>
              </w:rPr>
              <w:t>[2620, 2629]</w:t>
            </w:r>
          </w:p>
        </w:tc>
        <w:tc>
          <w:tcPr>
            <w:tcW w:w="1069" w:type="dxa"/>
            <w:hideMark/>
          </w:tcPr>
          <w:p w14:paraId="5863F66F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2,178</w:t>
            </w:r>
          </w:p>
        </w:tc>
        <w:tc>
          <w:tcPr>
            <w:tcW w:w="1512" w:type="dxa"/>
            <w:hideMark/>
          </w:tcPr>
          <w:p w14:paraId="0DF1EB7A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79,982</w:t>
            </w:r>
          </w:p>
        </w:tc>
        <w:tc>
          <w:tcPr>
            <w:tcW w:w="1097" w:type="dxa"/>
            <w:hideMark/>
          </w:tcPr>
          <w:p w14:paraId="14E3510F" w14:textId="77777777" w:rsidR="00C15F04" w:rsidRDefault="00C15F04" w:rsidP="001763C6">
            <w:pPr>
              <w:pStyle w:val="TableText"/>
              <w:spacing w:after="14"/>
              <w:ind w:right="253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6FA96697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83%</w:t>
            </w:r>
          </w:p>
        </w:tc>
      </w:tr>
      <w:tr w:rsidR="00C15F04" w14:paraId="13C88FEA" w14:textId="77777777" w:rsidTr="00002476">
        <w:tc>
          <w:tcPr>
            <w:tcW w:w="1728" w:type="dxa"/>
            <w:hideMark/>
          </w:tcPr>
          <w:p w14:paraId="16F0A74D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[2630, 2639]</w:t>
            </w:r>
          </w:p>
        </w:tc>
        <w:tc>
          <w:tcPr>
            <w:tcW w:w="1069" w:type="dxa"/>
            <w:hideMark/>
          </w:tcPr>
          <w:p w14:paraId="294F0526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1,944</w:t>
            </w:r>
          </w:p>
        </w:tc>
        <w:tc>
          <w:tcPr>
            <w:tcW w:w="1512" w:type="dxa"/>
            <w:hideMark/>
          </w:tcPr>
          <w:p w14:paraId="578543EB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81,926</w:t>
            </w:r>
          </w:p>
        </w:tc>
        <w:tc>
          <w:tcPr>
            <w:tcW w:w="1097" w:type="dxa"/>
            <w:hideMark/>
          </w:tcPr>
          <w:p w14:paraId="2E8B624B" w14:textId="77777777" w:rsidR="00C15F04" w:rsidRDefault="00C15F04" w:rsidP="001763C6">
            <w:pPr>
              <w:pStyle w:val="TableText"/>
              <w:ind w:right="253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34469B82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85%</w:t>
            </w:r>
          </w:p>
        </w:tc>
      </w:tr>
    </w:tbl>
    <w:p w14:paraId="1045B4A4" w14:textId="77777777" w:rsidR="00C15F04" w:rsidRDefault="00C15F04" w:rsidP="001763C6">
      <w:pPr>
        <w:pStyle w:val="NormalContinuation"/>
      </w:pPr>
      <w:r>
        <w:fldChar w:fldCharType="begin"/>
      </w:r>
      <w:r>
        <w:instrText xml:space="preserve"> REF _Ref33893598 \h </w:instrText>
      </w:r>
      <w:r>
        <w:fldChar w:fldCharType="separate"/>
      </w:r>
      <w:r>
        <w:t>Table 7.C.14</w:t>
      </w:r>
      <w:r>
        <w:fldChar w:fldCharType="end"/>
      </w:r>
      <w:r w:rsidRPr="00352F99">
        <w:t xml:space="preserve"> </w:t>
      </w:r>
      <w:r>
        <w:rPr>
          <w:i/>
        </w:rPr>
        <w:t>(continuation)</w:t>
      </w:r>
    </w:p>
    <w:tbl>
      <w:tblPr>
        <w:tblStyle w:val="TRs"/>
        <w:tblW w:w="0" w:type="auto"/>
        <w:tblLayout w:type="fixed"/>
        <w:tblLook w:val="0020" w:firstRow="1" w:lastRow="0" w:firstColumn="0" w:lastColumn="0" w:noHBand="0" w:noVBand="0"/>
        <w:tblDescription w:val="Frequency Distribution of Overall Scale Scores for Grade Seven—Mathematics, continuation"/>
      </w:tblPr>
      <w:tblGrid>
        <w:gridCol w:w="1728"/>
        <w:gridCol w:w="1069"/>
        <w:gridCol w:w="1512"/>
        <w:gridCol w:w="1097"/>
        <w:gridCol w:w="1512"/>
      </w:tblGrid>
      <w:tr w:rsidR="00C15F04" w:rsidRPr="001D3E7F" w14:paraId="460E2D7C" w14:textId="77777777" w:rsidTr="000024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28" w:type="dxa"/>
            <w:hideMark/>
          </w:tcPr>
          <w:p w14:paraId="5D2FA6A2" w14:textId="77777777" w:rsidR="00C15F04" w:rsidRPr="001D3E7F" w:rsidRDefault="00C15F04" w:rsidP="001763C6">
            <w:pPr>
              <w:pStyle w:val="TableHead"/>
              <w:rPr>
                <w:noProof w:val="0"/>
              </w:rPr>
            </w:pPr>
            <w:r w:rsidRPr="001D3E7F">
              <w:rPr>
                <w:b/>
                <w:noProof w:val="0"/>
              </w:rPr>
              <w:t>Scale Score</w:t>
            </w:r>
          </w:p>
        </w:tc>
        <w:tc>
          <w:tcPr>
            <w:tcW w:w="1069" w:type="dxa"/>
            <w:hideMark/>
          </w:tcPr>
          <w:p w14:paraId="08187164" w14:textId="77777777" w:rsidR="00C15F04" w:rsidRPr="001D3E7F" w:rsidRDefault="00C15F04" w:rsidP="001763C6">
            <w:pPr>
              <w:pStyle w:val="TableHead"/>
              <w:rPr>
                <w:noProof w:val="0"/>
              </w:rPr>
            </w:pPr>
            <w:r w:rsidRPr="001D3E7F">
              <w:rPr>
                <w:b/>
                <w:noProof w:val="0"/>
              </w:rPr>
              <w:t>N</w:t>
            </w:r>
          </w:p>
        </w:tc>
        <w:tc>
          <w:tcPr>
            <w:tcW w:w="1512" w:type="dxa"/>
            <w:hideMark/>
          </w:tcPr>
          <w:p w14:paraId="2CC2C952" w14:textId="77777777" w:rsidR="00C15F04" w:rsidRPr="001D3E7F" w:rsidRDefault="00C15F04" w:rsidP="001763C6">
            <w:pPr>
              <w:pStyle w:val="TableHead"/>
              <w:rPr>
                <w:noProof w:val="0"/>
              </w:rPr>
            </w:pPr>
            <w:r w:rsidRPr="001D3E7F">
              <w:rPr>
                <w:b/>
                <w:noProof w:val="0"/>
              </w:rPr>
              <w:t>Cumulative Frequency</w:t>
            </w:r>
          </w:p>
        </w:tc>
        <w:tc>
          <w:tcPr>
            <w:tcW w:w="1097" w:type="dxa"/>
            <w:hideMark/>
          </w:tcPr>
          <w:p w14:paraId="47B206E9" w14:textId="77777777" w:rsidR="00C15F04" w:rsidRPr="001D3E7F" w:rsidRDefault="00C15F04" w:rsidP="001763C6">
            <w:pPr>
              <w:pStyle w:val="TableHead"/>
              <w:rPr>
                <w:noProof w:val="0"/>
              </w:rPr>
            </w:pPr>
            <w:r w:rsidRPr="001D3E7F">
              <w:rPr>
                <w:b/>
                <w:noProof w:val="0"/>
              </w:rPr>
              <w:t>Percent</w:t>
            </w:r>
          </w:p>
        </w:tc>
        <w:tc>
          <w:tcPr>
            <w:tcW w:w="1512" w:type="dxa"/>
            <w:hideMark/>
          </w:tcPr>
          <w:p w14:paraId="13BFF45C" w14:textId="77777777" w:rsidR="00C15F04" w:rsidRPr="001D3E7F" w:rsidRDefault="00C15F04" w:rsidP="001763C6">
            <w:pPr>
              <w:pStyle w:val="TableHead"/>
              <w:rPr>
                <w:noProof w:val="0"/>
              </w:rPr>
            </w:pPr>
            <w:r w:rsidRPr="001D3E7F">
              <w:rPr>
                <w:b/>
                <w:noProof w:val="0"/>
              </w:rPr>
              <w:t>Cumulative Percent</w:t>
            </w:r>
          </w:p>
        </w:tc>
      </w:tr>
      <w:tr w:rsidR="00C15F04" w14:paraId="230B38CF" w14:textId="77777777" w:rsidTr="00002476">
        <w:tc>
          <w:tcPr>
            <w:tcW w:w="1728" w:type="dxa"/>
            <w:hideMark/>
          </w:tcPr>
          <w:p w14:paraId="28F3D380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[2640, 2649]</w:t>
            </w:r>
          </w:p>
        </w:tc>
        <w:tc>
          <w:tcPr>
            <w:tcW w:w="1069" w:type="dxa"/>
            <w:hideMark/>
          </w:tcPr>
          <w:p w14:paraId="2D05AD18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1,800</w:t>
            </w:r>
          </w:p>
        </w:tc>
        <w:tc>
          <w:tcPr>
            <w:tcW w:w="1512" w:type="dxa"/>
            <w:hideMark/>
          </w:tcPr>
          <w:p w14:paraId="4DCE3228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83,726</w:t>
            </w:r>
          </w:p>
        </w:tc>
        <w:tc>
          <w:tcPr>
            <w:tcW w:w="1097" w:type="dxa"/>
            <w:hideMark/>
          </w:tcPr>
          <w:p w14:paraId="7A670A76" w14:textId="77777777" w:rsidR="00C15F04" w:rsidRDefault="00C15F04" w:rsidP="001763C6">
            <w:pPr>
              <w:pStyle w:val="TableText"/>
              <w:ind w:right="253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5E093A37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86%</w:t>
            </w:r>
          </w:p>
        </w:tc>
      </w:tr>
      <w:tr w:rsidR="00C15F04" w14:paraId="036D5AD4" w14:textId="77777777" w:rsidTr="00002476">
        <w:tc>
          <w:tcPr>
            <w:tcW w:w="1728" w:type="dxa"/>
            <w:hideMark/>
          </w:tcPr>
          <w:p w14:paraId="008F151A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[2650, 2659]</w:t>
            </w:r>
          </w:p>
        </w:tc>
        <w:tc>
          <w:tcPr>
            <w:tcW w:w="1069" w:type="dxa"/>
            <w:hideMark/>
          </w:tcPr>
          <w:p w14:paraId="0C2926E5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1,714</w:t>
            </w:r>
          </w:p>
        </w:tc>
        <w:tc>
          <w:tcPr>
            <w:tcW w:w="1512" w:type="dxa"/>
            <w:hideMark/>
          </w:tcPr>
          <w:p w14:paraId="21C5C542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85,440</w:t>
            </w:r>
          </w:p>
        </w:tc>
        <w:tc>
          <w:tcPr>
            <w:tcW w:w="1097" w:type="dxa"/>
            <w:hideMark/>
          </w:tcPr>
          <w:p w14:paraId="3B2D3E72" w14:textId="77777777" w:rsidR="00C15F04" w:rsidRDefault="00C15F04" w:rsidP="001763C6">
            <w:pPr>
              <w:pStyle w:val="TableText"/>
              <w:ind w:right="253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51C165DB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88%</w:t>
            </w:r>
          </w:p>
        </w:tc>
      </w:tr>
      <w:tr w:rsidR="00C15F04" w14:paraId="0CDE41F8" w14:textId="77777777" w:rsidTr="00002476">
        <w:tc>
          <w:tcPr>
            <w:tcW w:w="1728" w:type="dxa"/>
            <w:hideMark/>
          </w:tcPr>
          <w:p w14:paraId="15422972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[2660, 2669]</w:t>
            </w:r>
          </w:p>
        </w:tc>
        <w:tc>
          <w:tcPr>
            <w:tcW w:w="1069" w:type="dxa"/>
            <w:hideMark/>
          </w:tcPr>
          <w:p w14:paraId="263CB742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1,508</w:t>
            </w:r>
          </w:p>
        </w:tc>
        <w:tc>
          <w:tcPr>
            <w:tcW w:w="1512" w:type="dxa"/>
            <w:hideMark/>
          </w:tcPr>
          <w:p w14:paraId="024F2557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86,948</w:t>
            </w:r>
          </w:p>
        </w:tc>
        <w:tc>
          <w:tcPr>
            <w:tcW w:w="1097" w:type="dxa"/>
            <w:hideMark/>
          </w:tcPr>
          <w:p w14:paraId="31581D39" w14:textId="77777777" w:rsidR="00C15F04" w:rsidRDefault="00C15F04" w:rsidP="001763C6">
            <w:pPr>
              <w:pStyle w:val="TableText"/>
              <w:ind w:right="253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1C65EA67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90%</w:t>
            </w:r>
          </w:p>
        </w:tc>
      </w:tr>
      <w:tr w:rsidR="00C15F04" w14:paraId="1DEAEE8A" w14:textId="77777777" w:rsidTr="00002476">
        <w:tc>
          <w:tcPr>
            <w:tcW w:w="1728" w:type="dxa"/>
            <w:hideMark/>
          </w:tcPr>
          <w:p w14:paraId="459584AF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[2670, 2679]</w:t>
            </w:r>
          </w:p>
        </w:tc>
        <w:tc>
          <w:tcPr>
            <w:tcW w:w="1069" w:type="dxa"/>
            <w:hideMark/>
          </w:tcPr>
          <w:p w14:paraId="14101341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1,377</w:t>
            </w:r>
          </w:p>
        </w:tc>
        <w:tc>
          <w:tcPr>
            <w:tcW w:w="1512" w:type="dxa"/>
            <w:hideMark/>
          </w:tcPr>
          <w:p w14:paraId="47BF6ABF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88,325</w:t>
            </w:r>
          </w:p>
        </w:tc>
        <w:tc>
          <w:tcPr>
            <w:tcW w:w="1097" w:type="dxa"/>
            <w:hideMark/>
          </w:tcPr>
          <w:p w14:paraId="156EFBD4" w14:textId="77777777" w:rsidR="00C15F04" w:rsidRDefault="00C15F04" w:rsidP="001763C6">
            <w:pPr>
              <w:pStyle w:val="TableText"/>
              <w:ind w:right="253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5DBFB0B5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91%</w:t>
            </w:r>
          </w:p>
        </w:tc>
      </w:tr>
      <w:tr w:rsidR="00C15F04" w14:paraId="097095F0" w14:textId="77777777" w:rsidTr="00002476">
        <w:tc>
          <w:tcPr>
            <w:tcW w:w="1728" w:type="dxa"/>
            <w:hideMark/>
          </w:tcPr>
          <w:p w14:paraId="58CDF55B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[2680, 2689]</w:t>
            </w:r>
          </w:p>
        </w:tc>
        <w:tc>
          <w:tcPr>
            <w:tcW w:w="1069" w:type="dxa"/>
            <w:hideMark/>
          </w:tcPr>
          <w:p w14:paraId="704A7A00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1,252</w:t>
            </w:r>
          </w:p>
        </w:tc>
        <w:tc>
          <w:tcPr>
            <w:tcW w:w="1512" w:type="dxa"/>
            <w:hideMark/>
          </w:tcPr>
          <w:p w14:paraId="743738F3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89,577</w:t>
            </w:r>
          </w:p>
        </w:tc>
        <w:tc>
          <w:tcPr>
            <w:tcW w:w="1097" w:type="dxa"/>
            <w:hideMark/>
          </w:tcPr>
          <w:p w14:paraId="0590B24D" w14:textId="77777777" w:rsidR="00C15F04" w:rsidRDefault="00C15F04" w:rsidP="001763C6">
            <w:pPr>
              <w:pStyle w:val="TableText"/>
              <w:ind w:right="253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1B14D65E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93%</w:t>
            </w:r>
          </w:p>
        </w:tc>
      </w:tr>
      <w:tr w:rsidR="00C15F04" w14:paraId="509DA45F" w14:textId="77777777" w:rsidTr="00002476">
        <w:tc>
          <w:tcPr>
            <w:tcW w:w="1728" w:type="dxa"/>
            <w:hideMark/>
          </w:tcPr>
          <w:p w14:paraId="3F34DE19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[2690, 2699]</w:t>
            </w:r>
          </w:p>
        </w:tc>
        <w:tc>
          <w:tcPr>
            <w:tcW w:w="1069" w:type="dxa"/>
            <w:hideMark/>
          </w:tcPr>
          <w:p w14:paraId="6A392A9D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1,107</w:t>
            </w:r>
          </w:p>
        </w:tc>
        <w:tc>
          <w:tcPr>
            <w:tcW w:w="1512" w:type="dxa"/>
            <w:hideMark/>
          </w:tcPr>
          <w:p w14:paraId="2E24B874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90,684</w:t>
            </w:r>
          </w:p>
        </w:tc>
        <w:tc>
          <w:tcPr>
            <w:tcW w:w="1097" w:type="dxa"/>
            <w:hideMark/>
          </w:tcPr>
          <w:p w14:paraId="51C517CD" w14:textId="77777777" w:rsidR="00C15F04" w:rsidRDefault="00C15F04" w:rsidP="001763C6">
            <w:pPr>
              <w:pStyle w:val="TableText"/>
              <w:ind w:right="253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112EEF43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94%</w:t>
            </w:r>
          </w:p>
        </w:tc>
      </w:tr>
      <w:tr w:rsidR="00C15F04" w14:paraId="559CE4F8" w14:textId="77777777" w:rsidTr="00002476">
        <w:tc>
          <w:tcPr>
            <w:tcW w:w="1728" w:type="dxa"/>
            <w:hideMark/>
          </w:tcPr>
          <w:p w14:paraId="4AB7B1D8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[2700, 2709]</w:t>
            </w:r>
          </w:p>
        </w:tc>
        <w:tc>
          <w:tcPr>
            <w:tcW w:w="1069" w:type="dxa"/>
            <w:hideMark/>
          </w:tcPr>
          <w:p w14:paraId="042E8370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939</w:t>
            </w:r>
          </w:p>
        </w:tc>
        <w:tc>
          <w:tcPr>
            <w:tcW w:w="1512" w:type="dxa"/>
            <w:hideMark/>
          </w:tcPr>
          <w:p w14:paraId="07751C9C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91,623</w:t>
            </w:r>
          </w:p>
        </w:tc>
        <w:tc>
          <w:tcPr>
            <w:tcW w:w="1097" w:type="dxa"/>
            <w:hideMark/>
          </w:tcPr>
          <w:p w14:paraId="32D733A3" w14:textId="77777777" w:rsidR="00C15F04" w:rsidRDefault="00C15F04" w:rsidP="001763C6">
            <w:pPr>
              <w:pStyle w:val="TableText"/>
              <w:ind w:right="253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04E4B914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95%</w:t>
            </w:r>
          </w:p>
        </w:tc>
      </w:tr>
      <w:tr w:rsidR="00C15F04" w14:paraId="08264417" w14:textId="77777777" w:rsidTr="00002476">
        <w:tc>
          <w:tcPr>
            <w:tcW w:w="1728" w:type="dxa"/>
            <w:hideMark/>
          </w:tcPr>
          <w:p w14:paraId="7F08DA7A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[2710, 2719]</w:t>
            </w:r>
          </w:p>
        </w:tc>
        <w:tc>
          <w:tcPr>
            <w:tcW w:w="1069" w:type="dxa"/>
            <w:hideMark/>
          </w:tcPr>
          <w:p w14:paraId="11B2791A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824</w:t>
            </w:r>
          </w:p>
        </w:tc>
        <w:tc>
          <w:tcPr>
            <w:tcW w:w="1512" w:type="dxa"/>
            <w:hideMark/>
          </w:tcPr>
          <w:p w14:paraId="06DC9AD0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92,447</w:t>
            </w:r>
          </w:p>
        </w:tc>
        <w:tc>
          <w:tcPr>
            <w:tcW w:w="1097" w:type="dxa"/>
            <w:hideMark/>
          </w:tcPr>
          <w:p w14:paraId="582BD229" w14:textId="77777777" w:rsidR="00C15F04" w:rsidRDefault="00C15F04" w:rsidP="001763C6">
            <w:pPr>
              <w:pStyle w:val="TableText"/>
              <w:ind w:right="253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242A5C5E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95%</w:t>
            </w:r>
          </w:p>
        </w:tc>
      </w:tr>
      <w:tr w:rsidR="00C15F04" w14:paraId="29E522AF" w14:textId="77777777" w:rsidTr="00002476">
        <w:tc>
          <w:tcPr>
            <w:tcW w:w="1728" w:type="dxa"/>
            <w:hideMark/>
          </w:tcPr>
          <w:p w14:paraId="3F0ED3D6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[2720, 2729]</w:t>
            </w:r>
          </w:p>
        </w:tc>
        <w:tc>
          <w:tcPr>
            <w:tcW w:w="1069" w:type="dxa"/>
            <w:hideMark/>
          </w:tcPr>
          <w:p w14:paraId="36E19C66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741</w:t>
            </w:r>
          </w:p>
        </w:tc>
        <w:tc>
          <w:tcPr>
            <w:tcW w:w="1512" w:type="dxa"/>
            <w:hideMark/>
          </w:tcPr>
          <w:p w14:paraId="0839BEDD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93,188</w:t>
            </w:r>
          </w:p>
        </w:tc>
        <w:tc>
          <w:tcPr>
            <w:tcW w:w="1097" w:type="dxa"/>
            <w:hideMark/>
          </w:tcPr>
          <w:p w14:paraId="2A5BD48A" w14:textId="77777777" w:rsidR="00C15F04" w:rsidRDefault="00C15F04" w:rsidP="001763C6">
            <w:pPr>
              <w:pStyle w:val="TableText"/>
              <w:ind w:right="253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1FF58B13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96%</w:t>
            </w:r>
          </w:p>
        </w:tc>
      </w:tr>
      <w:tr w:rsidR="00C15F04" w14:paraId="180A64C2" w14:textId="77777777" w:rsidTr="00002476">
        <w:tc>
          <w:tcPr>
            <w:tcW w:w="1728" w:type="dxa"/>
            <w:hideMark/>
          </w:tcPr>
          <w:p w14:paraId="567051B0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[2730, 2739]</w:t>
            </w:r>
          </w:p>
        </w:tc>
        <w:tc>
          <w:tcPr>
            <w:tcW w:w="1069" w:type="dxa"/>
            <w:hideMark/>
          </w:tcPr>
          <w:p w14:paraId="2DFABD08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616</w:t>
            </w:r>
          </w:p>
        </w:tc>
        <w:tc>
          <w:tcPr>
            <w:tcW w:w="1512" w:type="dxa"/>
            <w:hideMark/>
          </w:tcPr>
          <w:p w14:paraId="0732AB8F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93,804</w:t>
            </w:r>
          </w:p>
        </w:tc>
        <w:tc>
          <w:tcPr>
            <w:tcW w:w="1097" w:type="dxa"/>
            <w:hideMark/>
          </w:tcPr>
          <w:p w14:paraId="3DEC43A6" w14:textId="77777777" w:rsidR="00C15F04" w:rsidRDefault="00C15F04" w:rsidP="001763C6">
            <w:pPr>
              <w:pStyle w:val="TableText"/>
              <w:ind w:right="253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2BEC01B6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97%</w:t>
            </w:r>
          </w:p>
        </w:tc>
      </w:tr>
      <w:tr w:rsidR="00C15F04" w14:paraId="667ADA48" w14:textId="77777777" w:rsidTr="00002476">
        <w:tc>
          <w:tcPr>
            <w:tcW w:w="1728" w:type="dxa"/>
            <w:hideMark/>
          </w:tcPr>
          <w:p w14:paraId="61C81E72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[2740, 2749]</w:t>
            </w:r>
          </w:p>
        </w:tc>
        <w:tc>
          <w:tcPr>
            <w:tcW w:w="1069" w:type="dxa"/>
            <w:hideMark/>
          </w:tcPr>
          <w:p w14:paraId="5544EF8D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529</w:t>
            </w:r>
          </w:p>
        </w:tc>
        <w:tc>
          <w:tcPr>
            <w:tcW w:w="1512" w:type="dxa"/>
            <w:hideMark/>
          </w:tcPr>
          <w:p w14:paraId="50A6E2E4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94,333</w:t>
            </w:r>
          </w:p>
        </w:tc>
        <w:tc>
          <w:tcPr>
            <w:tcW w:w="1097" w:type="dxa"/>
            <w:hideMark/>
          </w:tcPr>
          <w:p w14:paraId="2D5B2989" w14:textId="77777777" w:rsidR="00C15F04" w:rsidRDefault="00C15F04" w:rsidP="001763C6">
            <w:pPr>
              <w:pStyle w:val="TableText"/>
              <w:ind w:right="253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1D55250B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97%</w:t>
            </w:r>
          </w:p>
        </w:tc>
      </w:tr>
      <w:tr w:rsidR="00C15F04" w14:paraId="014A7EA8" w14:textId="77777777" w:rsidTr="00002476">
        <w:tc>
          <w:tcPr>
            <w:tcW w:w="1728" w:type="dxa"/>
            <w:hideMark/>
          </w:tcPr>
          <w:p w14:paraId="1214DA58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[2750, 2759]</w:t>
            </w:r>
          </w:p>
        </w:tc>
        <w:tc>
          <w:tcPr>
            <w:tcW w:w="1069" w:type="dxa"/>
            <w:hideMark/>
          </w:tcPr>
          <w:p w14:paraId="450921CF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448</w:t>
            </w:r>
          </w:p>
        </w:tc>
        <w:tc>
          <w:tcPr>
            <w:tcW w:w="1512" w:type="dxa"/>
            <w:hideMark/>
          </w:tcPr>
          <w:p w14:paraId="0A62D2C0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94,781</w:t>
            </w:r>
          </w:p>
        </w:tc>
        <w:tc>
          <w:tcPr>
            <w:tcW w:w="1097" w:type="dxa"/>
            <w:hideMark/>
          </w:tcPr>
          <w:p w14:paraId="0C3BCD58" w14:textId="77777777" w:rsidR="00C15F04" w:rsidRDefault="00C15F04" w:rsidP="001763C6">
            <w:pPr>
              <w:pStyle w:val="TableText"/>
              <w:ind w:right="253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6D416848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98%</w:t>
            </w:r>
          </w:p>
        </w:tc>
      </w:tr>
      <w:tr w:rsidR="00C15F04" w14:paraId="04C2C1D9" w14:textId="77777777" w:rsidTr="00002476">
        <w:tc>
          <w:tcPr>
            <w:tcW w:w="1728" w:type="dxa"/>
            <w:hideMark/>
          </w:tcPr>
          <w:p w14:paraId="21E9A71C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[2760, 2769]</w:t>
            </w:r>
          </w:p>
        </w:tc>
        <w:tc>
          <w:tcPr>
            <w:tcW w:w="1069" w:type="dxa"/>
            <w:hideMark/>
          </w:tcPr>
          <w:p w14:paraId="1BBC99DE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1512" w:type="dxa"/>
            <w:hideMark/>
          </w:tcPr>
          <w:p w14:paraId="2D679D93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95,131</w:t>
            </w:r>
          </w:p>
        </w:tc>
        <w:tc>
          <w:tcPr>
            <w:tcW w:w="1097" w:type="dxa"/>
            <w:hideMark/>
          </w:tcPr>
          <w:p w14:paraId="7B14C9E8" w14:textId="77777777" w:rsidR="00C15F04" w:rsidRDefault="00C15F04" w:rsidP="001763C6">
            <w:pPr>
              <w:pStyle w:val="TableText"/>
              <w:ind w:right="253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6792C5FF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98%</w:t>
            </w:r>
          </w:p>
        </w:tc>
      </w:tr>
      <w:tr w:rsidR="00C15F04" w14:paraId="156E2FE3" w14:textId="77777777" w:rsidTr="00002476">
        <w:tc>
          <w:tcPr>
            <w:tcW w:w="1728" w:type="dxa"/>
            <w:hideMark/>
          </w:tcPr>
          <w:p w14:paraId="3E935F20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[2770, 2779]</w:t>
            </w:r>
          </w:p>
        </w:tc>
        <w:tc>
          <w:tcPr>
            <w:tcW w:w="1069" w:type="dxa"/>
            <w:hideMark/>
          </w:tcPr>
          <w:p w14:paraId="36B5186E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285</w:t>
            </w:r>
          </w:p>
        </w:tc>
        <w:tc>
          <w:tcPr>
            <w:tcW w:w="1512" w:type="dxa"/>
            <w:hideMark/>
          </w:tcPr>
          <w:p w14:paraId="5C770A94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95,416</w:t>
            </w:r>
          </w:p>
        </w:tc>
        <w:tc>
          <w:tcPr>
            <w:tcW w:w="1097" w:type="dxa"/>
            <w:hideMark/>
          </w:tcPr>
          <w:p w14:paraId="5DDDA8B4" w14:textId="77777777" w:rsidR="00C15F04" w:rsidRDefault="00C15F04" w:rsidP="001763C6">
            <w:pPr>
              <w:pStyle w:val="TableText"/>
              <w:ind w:right="253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1B9DF289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99%</w:t>
            </w:r>
          </w:p>
        </w:tc>
      </w:tr>
      <w:tr w:rsidR="00C15F04" w14:paraId="15157155" w14:textId="77777777" w:rsidTr="00002476">
        <w:tc>
          <w:tcPr>
            <w:tcW w:w="1728" w:type="dxa"/>
          </w:tcPr>
          <w:p w14:paraId="3F2FE132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 w:rsidRPr="006A394B">
              <w:rPr>
                <w:noProof w:val="0"/>
              </w:rPr>
              <w:t>[2780, 2789]</w:t>
            </w:r>
          </w:p>
        </w:tc>
        <w:tc>
          <w:tcPr>
            <w:tcW w:w="1069" w:type="dxa"/>
          </w:tcPr>
          <w:p w14:paraId="2ADF0AD1" w14:textId="77777777" w:rsidR="00C15F04" w:rsidRDefault="00C15F04" w:rsidP="001763C6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252</w:t>
            </w:r>
          </w:p>
        </w:tc>
        <w:tc>
          <w:tcPr>
            <w:tcW w:w="1512" w:type="dxa"/>
          </w:tcPr>
          <w:p w14:paraId="49AEAAA0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95,668</w:t>
            </w:r>
          </w:p>
        </w:tc>
        <w:tc>
          <w:tcPr>
            <w:tcW w:w="1097" w:type="dxa"/>
          </w:tcPr>
          <w:p w14:paraId="4CD48687" w14:textId="77777777" w:rsidR="00C15F04" w:rsidRDefault="00C15F04" w:rsidP="001763C6">
            <w:pPr>
              <w:pStyle w:val="TableText"/>
              <w:ind w:right="253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</w:tcPr>
          <w:p w14:paraId="1039D10C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99%</w:t>
            </w:r>
          </w:p>
        </w:tc>
      </w:tr>
      <w:tr w:rsidR="00C15F04" w14:paraId="00F92C61" w14:textId="77777777" w:rsidTr="00002476">
        <w:tc>
          <w:tcPr>
            <w:tcW w:w="1728" w:type="dxa"/>
          </w:tcPr>
          <w:p w14:paraId="72A997A7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 w:rsidRPr="006A394B">
              <w:rPr>
                <w:noProof w:val="0"/>
              </w:rPr>
              <w:t>[2790, 2799]</w:t>
            </w:r>
          </w:p>
        </w:tc>
        <w:tc>
          <w:tcPr>
            <w:tcW w:w="1069" w:type="dxa"/>
          </w:tcPr>
          <w:p w14:paraId="6F2BD056" w14:textId="77777777" w:rsidR="00C15F04" w:rsidRDefault="00C15F04" w:rsidP="001763C6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191</w:t>
            </w:r>
          </w:p>
        </w:tc>
        <w:tc>
          <w:tcPr>
            <w:tcW w:w="1512" w:type="dxa"/>
          </w:tcPr>
          <w:p w14:paraId="7EE45804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95,859</w:t>
            </w:r>
          </w:p>
        </w:tc>
        <w:tc>
          <w:tcPr>
            <w:tcW w:w="1097" w:type="dxa"/>
          </w:tcPr>
          <w:p w14:paraId="19119D7F" w14:textId="77777777" w:rsidR="00C15F04" w:rsidRDefault="00C15F04" w:rsidP="001763C6">
            <w:pPr>
              <w:pStyle w:val="TableText"/>
              <w:ind w:right="253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</w:tcPr>
          <w:p w14:paraId="53D3D758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99%</w:t>
            </w:r>
          </w:p>
        </w:tc>
      </w:tr>
      <w:tr w:rsidR="00C15F04" w14:paraId="50B2DF49" w14:textId="77777777" w:rsidTr="00002476">
        <w:tc>
          <w:tcPr>
            <w:tcW w:w="1728" w:type="dxa"/>
          </w:tcPr>
          <w:p w14:paraId="72283DCE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 w:rsidRPr="006A394B">
              <w:rPr>
                <w:noProof w:val="0"/>
              </w:rPr>
              <w:t>[2800, 2809]</w:t>
            </w:r>
          </w:p>
        </w:tc>
        <w:tc>
          <w:tcPr>
            <w:tcW w:w="1069" w:type="dxa"/>
          </w:tcPr>
          <w:p w14:paraId="0CD80D5D" w14:textId="77777777" w:rsidR="00C15F04" w:rsidRDefault="00C15F04" w:rsidP="001763C6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1512" w:type="dxa"/>
          </w:tcPr>
          <w:p w14:paraId="57855BA9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96,003</w:t>
            </w:r>
          </w:p>
        </w:tc>
        <w:tc>
          <w:tcPr>
            <w:tcW w:w="1097" w:type="dxa"/>
          </w:tcPr>
          <w:p w14:paraId="321A490C" w14:textId="77777777" w:rsidR="00C15F04" w:rsidRDefault="00C15F04" w:rsidP="001763C6">
            <w:pPr>
              <w:pStyle w:val="TableText"/>
              <w:ind w:right="253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</w:tcPr>
          <w:p w14:paraId="3571255B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99%</w:t>
            </w:r>
          </w:p>
        </w:tc>
      </w:tr>
      <w:tr w:rsidR="00C15F04" w14:paraId="14DF65FF" w14:textId="77777777" w:rsidTr="00002476">
        <w:tc>
          <w:tcPr>
            <w:tcW w:w="1728" w:type="dxa"/>
          </w:tcPr>
          <w:p w14:paraId="792CDB71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 w:rsidRPr="006A394B">
              <w:rPr>
                <w:noProof w:val="0"/>
              </w:rPr>
              <w:t>[2810, 2819]</w:t>
            </w:r>
          </w:p>
        </w:tc>
        <w:tc>
          <w:tcPr>
            <w:tcW w:w="1069" w:type="dxa"/>
          </w:tcPr>
          <w:p w14:paraId="48EB7BC8" w14:textId="77777777" w:rsidR="00C15F04" w:rsidRDefault="00C15F04" w:rsidP="001763C6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1512" w:type="dxa"/>
          </w:tcPr>
          <w:p w14:paraId="0CF879B5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96,131</w:t>
            </w:r>
          </w:p>
        </w:tc>
        <w:tc>
          <w:tcPr>
            <w:tcW w:w="1097" w:type="dxa"/>
          </w:tcPr>
          <w:p w14:paraId="3361C442" w14:textId="77777777" w:rsidR="00C15F04" w:rsidRDefault="00C15F04" w:rsidP="001763C6">
            <w:pPr>
              <w:pStyle w:val="TableText"/>
              <w:ind w:right="253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</w:tcPr>
          <w:p w14:paraId="48B2F7F6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99%</w:t>
            </w:r>
          </w:p>
        </w:tc>
      </w:tr>
      <w:tr w:rsidR="00C15F04" w14:paraId="75C2E63E" w14:textId="77777777" w:rsidTr="00002476">
        <w:tc>
          <w:tcPr>
            <w:tcW w:w="1728" w:type="dxa"/>
          </w:tcPr>
          <w:p w14:paraId="5958A201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 w:rsidRPr="006A394B">
              <w:rPr>
                <w:noProof w:val="0"/>
              </w:rPr>
              <w:t>[2820, 2820]</w:t>
            </w:r>
          </w:p>
        </w:tc>
        <w:tc>
          <w:tcPr>
            <w:tcW w:w="1069" w:type="dxa"/>
          </w:tcPr>
          <w:p w14:paraId="384BED4F" w14:textId="77777777" w:rsidR="00C15F04" w:rsidRDefault="00C15F04" w:rsidP="001763C6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697</w:t>
            </w:r>
          </w:p>
        </w:tc>
        <w:tc>
          <w:tcPr>
            <w:tcW w:w="1512" w:type="dxa"/>
          </w:tcPr>
          <w:p w14:paraId="53DBCD95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96,828</w:t>
            </w:r>
          </w:p>
        </w:tc>
        <w:tc>
          <w:tcPr>
            <w:tcW w:w="1097" w:type="dxa"/>
          </w:tcPr>
          <w:p w14:paraId="326ABDD2" w14:textId="77777777" w:rsidR="00C15F04" w:rsidRDefault="00C15F04" w:rsidP="001763C6">
            <w:pPr>
              <w:pStyle w:val="TableText"/>
              <w:ind w:right="253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</w:tcPr>
          <w:p w14:paraId="44010252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100%</w:t>
            </w:r>
          </w:p>
        </w:tc>
      </w:tr>
    </w:tbl>
    <w:p w14:paraId="5107CC49" w14:textId="77777777" w:rsidR="00C15F04" w:rsidRDefault="00C15F04" w:rsidP="001763C6">
      <w:pPr>
        <w:pStyle w:val="Caption"/>
        <w:pageBreakBefore/>
      </w:pPr>
      <w:bookmarkStart w:id="183" w:name="_Ref33893718"/>
      <w:bookmarkStart w:id="184" w:name="_Toc38371724"/>
      <w:bookmarkStart w:id="185" w:name="_Toc459039483"/>
      <w:bookmarkStart w:id="186" w:name="_Toc520362238"/>
      <w:bookmarkStart w:id="187" w:name="_Toc115247668"/>
      <w:bookmarkStart w:id="188" w:name="_Toc116567670"/>
      <w:r>
        <w:t>Table 7.C.</w:t>
      </w:r>
      <w:r>
        <w:fldChar w:fldCharType="begin"/>
      </w:r>
      <w:r>
        <w:instrText>SEQ Table_7.C. \* ARABIC</w:instrText>
      </w:r>
      <w:r>
        <w:fldChar w:fldCharType="separate"/>
      </w:r>
      <w:r>
        <w:t>15</w:t>
      </w:r>
      <w:r>
        <w:fldChar w:fldCharType="end"/>
      </w:r>
      <w:bookmarkEnd w:id="183"/>
      <w:r>
        <w:t xml:space="preserve">  Frequency Distribution of Overall Scale Scores for Grade Eight—Mathematics</w:t>
      </w:r>
      <w:bookmarkEnd w:id="184"/>
      <w:bookmarkEnd w:id="185"/>
      <w:bookmarkEnd w:id="186"/>
      <w:bookmarkEnd w:id="187"/>
      <w:bookmarkEnd w:id="188"/>
    </w:p>
    <w:tbl>
      <w:tblPr>
        <w:tblStyle w:val="TRs"/>
        <w:tblW w:w="0" w:type="auto"/>
        <w:tblLayout w:type="fixed"/>
        <w:tblLook w:val="0020" w:firstRow="1" w:lastRow="0" w:firstColumn="0" w:lastColumn="0" w:noHBand="0" w:noVBand="0"/>
        <w:tblDescription w:val="Frequency Distribution of Overall Scale Scores for Grade Eight—Mathematics"/>
      </w:tblPr>
      <w:tblGrid>
        <w:gridCol w:w="1728"/>
        <w:gridCol w:w="1069"/>
        <w:gridCol w:w="1512"/>
        <w:gridCol w:w="1097"/>
        <w:gridCol w:w="1512"/>
      </w:tblGrid>
      <w:tr w:rsidR="00C15F04" w:rsidRPr="001D3E7F" w14:paraId="3F41FBAD" w14:textId="77777777" w:rsidTr="000024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28" w:type="dxa"/>
            <w:hideMark/>
          </w:tcPr>
          <w:p w14:paraId="3334FEC9" w14:textId="77777777" w:rsidR="00C15F04" w:rsidRPr="001D3E7F" w:rsidRDefault="00C15F04" w:rsidP="001763C6">
            <w:pPr>
              <w:pStyle w:val="TableHead"/>
              <w:rPr>
                <w:noProof w:val="0"/>
              </w:rPr>
            </w:pPr>
            <w:bookmarkStart w:id="189" w:name="_Hlk33893661"/>
            <w:r w:rsidRPr="001D3E7F">
              <w:rPr>
                <w:b/>
                <w:noProof w:val="0"/>
              </w:rPr>
              <w:t>Scale Score</w:t>
            </w:r>
          </w:p>
        </w:tc>
        <w:tc>
          <w:tcPr>
            <w:tcW w:w="1069" w:type="dxa"/>
            <w:hideMark/>
          </w:tcPr>
          <w:p w14:paraId="131F3EF0" w14:textId="77777777" w:rsidR="00C15F04" w:rsidRPr="001D3E7F" w:rsidRDefault="00C15F04" w:rsidP="001763C6">
            <w:pPr>
              <w:pStyle w:val="TableHead"/>
              <w:rPr>
                <w:noProof w:val="0"/>
              </w:rPr>
            </w:pPr>
            <w:r w:rsidRPr="001D3E7F">
              <w:rPr>
                <w:b/>
                <w:noProof w:val="0"/>
              </w:rPr>
              <w:t>N</w:t>
            </w:r>
          </w:p>
        </w:tc>
        <w:tc>
          <w:tcPr>
            <w:tcW w:w="1512" w:type="dxa"/>
            <w:hideMark/>
          </w:tcPr>
          <w:p w14:paraId="30BE2F77" w14:textId="77777777" w:rsidR="00C15F04" w:rsidRPr="001D3E7F" w:rsidRDefault="00C15F04" w:rsidP="001763C6">
            <w:pPr>
              <w:pStyle w:val="TableHead"/>
              <w:rPr>
                <w:noProof w:val="0"/>
              </w:rPr>
            </w:pPr>
            <w:r w:rsidRPr="001D3E7F">
              <w:rPr>
                <w:b/>
                <w:noProof w:val="0"/>
              </w:rPr>
              <w:t>Cumulative Frequency</w:t>
            </w:r>
          </w:p>
        </w:tc>
        <w:tc>
          <w:tcPr>
            <w:tcW w:w="1097" w:type="dxa"/>
            <w:hideMark/>
          </w:tcPr>
          <w:p w14:paraId="0B2FBD81" w14:textId="77777777" w:rsidR="00C15F04" w:rsidRPr="001D3E7F" w:rsidRDefault="00C15F04" w:rsidP="001763C6">
            <w:pPr>
              <w:pStyle w:val="TableHead"/>
              <w:rPr>
                <w:noProof w:val="0"/>
              </w:rPr>
            </w:pPr>
            <w:r w:rsidRPr="001D3E7F">
              <w:rPr>
                <w:b/>
                <w:noProof w:val="0"/>
              </w:rPr>
              <w:t>Percent</w:t>
            </w:r>
          </w:p>
        </w:tc>
        <w:tc>
          <w:tcPr>
            <w:tcW w:w="1512" w:type="dxa"/>
            <w:hideMark/>
          </w:tcPr>
          <w:p w14:paraId="4185A61A" w14:textId="77777777" w:rsidR="00C15F04" w:rsidRPr="001D3E7F" w:rsidRDefault="00C15F04" w:rsidP="001763C6">
            <w:pPr>
              <w:pStyle w:val="TableHead"/>
              <w:rPr>
                <w:noProof w:val="0"/>
              </w:rPr>
            </w:pPr>
            <w:r w:rsidRPr="001D3E7F">
              <w:rPr>
                <w:b/>
                <w:noProof w:val="0"/>
              </w:rPr>
              <w:t>Cumulative Percent</w:t>
            </w:r>
          </w:p>
        </w:tc>
        <w:bookmarkEnd w:id="189"/>
      </w:tr>
      <w:tr w:rsidR="00C15F04" w14:paraId="1AF24014" w14:textId="77777777" w:rsidTr="00002476">
        <w:tc>
          <w:tcPr>
            <w:tcW w:w="1728" w:type="dxa"/>
            <w:hideMark/>
          </w:tcPr>
          <w:p w14:paraId="6160F995" w14:textId="77777777" w:rsidR="00C15F04" w:rsidRDefault="00C15F04" w:rsidP="001763C6">
            <w:pPr>
              <w:pStyle w:val="TableText"/>
              <w:spacing w:after="16"/>
              <w:ind w:right="94"/>
              <w:rPr>
                <w:noProof w:val="0"/>
              </w:rPr>
            </w:pPr>
            <w:r>
              <w:rPr>
                <w:noProof w:val="0"/>
              </w:rPr>
              <w:t>[2265, 2269]</w:t>
            </w:r>
          </w:p>
        </w:tc>
        <w:tc>
          <w:tcPr>
            <w:tcW w:w="1069" w:type="dxa"/>
            <w:hideMark/>
          </w:tcPr>
          <w:p w14:paraId="6053ABE2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2,444</w:t>
            </w:r>
          </w:p>
        </w:tc>
        <w:tc>
          <w:tcPr>
            <w:tcW w:w="1512" w:type="dxa"/>
            <w:hideMark/>
          </w:tcPr>
          <w:p w14:paraId="04F5E661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2,444</w:t>
            </w:r>
          </w:p>
        </w:tc>
        <w:tc>
          <w:tcPr>
            <w:tcW w:w="1097" w:type="dxa"/>
            <w:hideMark/>
          </w:tcPr>
          <w:p w14:paraId="6893D294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0A027294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</w:tr>
      <w:tr w:rsidR="00C15F04" w14:paraId="06C0EA4A" w14:textId="77777777" w:rsidTr="00002476">
        <w:tc>
          <w:tcPr>
            <w:tcW w:w="1728" w:type="dxa"/>
            <w:hideMark/>
          </w:tcPr>
          <w:p w14:paraId="5A910E77" w14:textId="77777777" w:rsidR="00C15F04" w:rsidRDefault="00C15F04" w:rsidP="001763C6">
            <w:pPr>
              <w:pStyle w:val="TableText"/>
              <w:spacing w:after="16"/>
              <w:ind w:right="94"/>
              <w:rPr>
                <w:noProof w:val="0"/>
              </w:rPr>
            </w:pPr>
            <w:r>
              <w:rPr>
                <w:noProof w:val="0"/>
              </w:rPr>
              <w:t>[2270, 2279]</w:t>
            </w:r>
          </w:p>
        </w:tc>
        <w:tc>
          <w:tcPr>
            <w:tcW w:w="1069" w:type="dxa"/>
            <w:hideMark/>
          </w:tcPr>
          <w:p w14:paraId="09E4C4D9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436</w:t>
            </w:r>
          </w:p>
        </w:tc>
        <w:tc>
          <w:tcPr>
            <w:tcW w:w="1512" w:type="dxa"/>
            <w:hideMark/>
          </w:tcPr>
          <w:p w14:paraId="2860759A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2,880</w:t>
            </w:r>
          </w:p>
        </w:tc>
        <w:tc>
          <w:tcPr>
            <w:tcW w:w="1097" w:type="dxa"/>
            <w:hideMark/>
          </w:tcPr>
          <w:p w14:paraId="178C5456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7D8C3457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</w:tr>
      <w:tr w:rsidR="00C15F04" w14:paraId="7D9E2A33" w14:textId="77777777" w:rsidTr="00002476">
        <w:tc>
          <w:tcPr>
            <w:tcW w:w="1728" w:type="dxa"/>
            <w:hideMark/>
          </w:tcPr>
          <w:p w14:paraId="31E8D5F3" w14:textId="77777777" w:rsidR="00C15F04" w:rsidRDefault="00C15F04" w:rsidP="001763C6">
            <w:pPr>
              <w:pStyle w:val="TableText"/>
              <w:spacing w:after="16"/>
              <w:ind w:right="94"/>
              <w:rPr>
                <w:noProof w:val="0"/>
              </w:rPr>
            </w:pPr>
            <w:r>
              <w:rPr>
                <w:noProof w:val="0"/>
              </w:rPr>
              <w:t>[2280, 2289]</w:t>
            </w:r>
          </w:p>
        </w:tc>
        <w:tc>
          <w:tcPr>
            <w:tcW w:w="1069" w:type="dxa"/>
            <w:hideMark/>
          </w:tcPr>
          <w:p w14:paraId="4C64A68A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495</w:t>
            </w:r>
          </w:p>
        </w:tc>
        <w:tc>
          <w:tcPr>
            <w:tcW w:w="1512" w:type="dxa"/>
            <w:hideMark/>
          </w:tcPr>
          <w:p w14:paraId="4C55DF1D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3,375</w:t>
            </w:r>
          </w:p>
        </w:tc>
        <w:tc>
          <w:tcPr>
            <w:tcW w:w="1097" w:type="dxa"/>
            <w:hideMark/>
          </w:tcPr>
          <w:p w14:paraId="155D335B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3387D90A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</w:tr>
      <w:tr w:rsidR="00C15F04" w14:paraId="25E6F0A1" w14:textId="77777777" w:rsidTr="00002476">
        <w:tc>
          <w:tcPr>
            <w:tcW w:w="1728" w:type="dxa"/>
            <w:hideMark/>
          </w:tcPr>
          <w:p w14:paraId="37C5D100" w14:textId="77777777" w:rsidR="00C15F04" w:rsidRDefault="00C15F04" w:rsidP="001763C6">
            <w:pPr>
              <w:pStyle w:val="TableText"/>
              <w:spacing w:after="16"/>
              <w:ind w:right="94"/>
              <w:rPr>
                <w:noProof w:val="0"/>
              </w:rPr>
            </w:pPr>
            <w:r>
              <w:rPr>
                <w:noProof w:val="0"/>
              </w:rPr>
              <w:t>[2290, 2299]</w:t>
            </w:r>
          </w:p>
        </w:tc>
        <w:tc>
          <w:tcPr>
            <w:tcW w:w="1069" w:type="dxa"/>
            <w:hideMark/>
          </w:tcPr>
          <w:p w14:paraId="3AEFCB2F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621</w:t>
            </w:r>
          </w:p>
        </w:tc>
        <w:tc>
          <w:tcPr>
            <w:tcW w:w="1512" w:type="dxa"/>
            <w:hideMark/>
          </w:tcPr>
          <w:p w14:paraId="1C52B047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3,996</w:t>
            </w:r>
          </w:p>
        </w:tc>
        <w:tc>
          <w:tcPr>
            <w:tcW w:w="1097" w:type="dxa"/>
            <w:hideMark/>
          </w:tcPr>
          <w:p w14:paraId="2B416458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06B34190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</w:tr>
      <w:tr w:rsidR="00C15F04" w14:paraId="45041860" w14:textId="77777777" w:rsidTr="00002476">
        <w:tc>
          <w:tcPr>
            <w:tcW w:w="1728" w:type="dxa"/>
            <w:hideMark/>
          </w:tcPr>
          <w:p w14:paraId="27AA169F" w14:textId="77777777" w:rsidR="00C15F04" w:rsidRDefault="00C15F04" w:rsidP="001763C6">
            <w:pPr>
              <w:pStyle w:val="TableText"/>
              <w:spacing w:after="16"/>
              <w:ind w:right="94"/>
              <w:rPr>
                <w:noProof w:val="0"/>
              </w:rPr>
            </w:pPr>
            <w:r>
              <w:rPr>
                <w:noProof w:val="0"/>
              </w:rPr>
              <w:t>[2300, 2309]</w:t>
            </w:r>
          </w:p>
        </w:tc>
        <w:tc>
          <w:tcPr>
            <w:tcW w:w="1069" w:type="dxa"/>
            <w:hideMark/>
          </w:tcPr>
          <w:p w14:paraId="4332AC33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687</w:t>
            </w:r>
          </w:p>
        </w:tc>
        <w:tc>
          <w:tcPr>
            <w:tcW w:w="1512" w:type="dxa"/>
            <w:hideMark/>
          </w:tcPr>
          <w:p w14:paraId="0A050396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4,683</w:t>
            </w:r>
          </w:p>
        </w:tc>
        <w:tc>
          <w:tcPr>
            <w:tcW w:w="1097" w:type="dxa"/>
            <w:hideMark/>
          </w:tcPr>
          <w:p w14:paraId="7D6749E9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7E8B673A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</w:tr>
      <w:tr w:rsidR="00C15F04" w14:paraId="00BFE5F6" w14:textId="77777777" w:rsidTr="00002476">
        <w:tc>
          <w:tcPr>
            <w:tcW w:w="1728" w:type="dxa"/>
            <w:hideMark/>
          </w:tcPr>
          <w:p w14:paraId="492801E7" w14:textId="77777777" w:rsidR="00C15F04" w:rsidRDefault="00C15F04" w:rsidP="001763C6">
            <w:pPr>
              <w:pStyle w:val="TableText"/>
              <w:spacing w:after="16"/>
              <w:ind w:right="94"/>
              <w:rPr>
                <w:noProof w:val="0"/>
              </w:rPr>
            </w:pPr>
            <w:r>
              <w:rPr>
                <w:noProof w:val="0"/>
              </w:rPr>
              <w:t>[2310, 2319]</w:t>
            </w:r>
          </w:p>
        </w:tc>
        <w:tc>
          <w:tcPr>
            <w:tcW w:w="1069" w:type="dxa"/>
            <w:hideMark/>
          </w:tcPr>
          <w:p w14:paraId="1EDDCB65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512" w:type="dxa"/>
            <w:hideMark/>
          </w:tcPr>
          <w:p w14:paraId="3DD09851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5,483</w:t>
            </w:r>
          </w:p>
        </w:tc>
        <w:tc>
          <w:tcPr>
            <w:tcW w:w="1097" w:type="dxa"/>
            <w:hideMark/>
          </w:tcPr>
          <w:p w14:paraId="06701EDD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165CCA0C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</w:tr>
      <w:tr w:rsidR="00C15F04" w14:paraId="6C4D2DA9" w14:textId="77777777" w:rsidTr="00002476">
        <w:tc>
          <w:tcPr>
            <w:tcW w:w="1728" w:type="dxa"/>
            <w:hideMark/>
          </w:tcPr>
          <w:p w14:paraId="5CE5B94D" w14:textId="77777777" w:rsidR="00C15F04" w:rsidRDefault="00C15F04" w:rsidP="001763C6">
            <w:pPr>
              <w:pStyle w:val="TableText"/>
              <w:spacing w:after="16"/>
              <w:ind w:right="94"/>
              <w:rPr>
                <w:noProof w:val="0"/>
              </w:rPr>
            </w:pPr>
            <w:r>
              <w:rPr>
                <w:noProof w:val="0"/>
              </w:rPr>
              <w:t>[2320, 2329]</w:t>
            </w:r>
          </w:p>
        </w:tc>
        <w:tc>
          <w:tcPr>
            <w:tcW w:w="1069" w:type="dxa"/>
            <w:hideMark/>
          </w:tcPr>
          <w:p w14:paraId="74029BE2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869</w:t>
            </w:r>
          </w:p>
        </w:tc>
        <w:tc>
          <w:tcPr>
            <w:tcW w:w="1512" w:type="dxa"/>
            <w:hideMark/>
          </w:tcPr>
          <w:p w14:paraId="23231B66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6,352</w:t>
            </w:r>
          </w:p>
        </w:tc>
        <w:tc>
          <w:tcPr>
            <w:tcW w:w="1097" w:type="dxa"/>
            <w:hideMark/>
          </w:tcPr>
          <w:p w14:paraId="14DED9EB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445AD93F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</w:tr>
      <w:tr w:rsidR="00C15F04" w14:paraId="09DABE03" w14:textId="77777777" w:rsidTr="00002476">
        <w:tc>
          <w:tcPr>
            <w:tcW w:w="1728" w:type="dxa"/>
            <w:hideMark/>
          </w:tcPr>
          <w:p w14:paraId="67DD9C2F" w14:textId="77777777" w:rsidR="00C15F04" w:rsidRDefault="00C15F04" w:rsidP="001763C6">
            <w:pPr>
              <w:pStyle w:val="TableText"/>
              <w:spacing w:after="16"/>
              <w:ind w:right="94"/>
              <w:rPr>
                <w:noProof w:val="0"/>
              </w:rPr>
            </w:pPr>
            <w:r>
              <w:rPr>
                <w:noProof w:val="0"/>
              </w:rPr>
              <w:t>[2330, 2339]</w:t>
            </w:r>
          </w:p>
        </w:tc>
        <w:tc>
          <w:tcPr>
            <w:tcW w:w="1069" w:type="dxa"/>
            <w:hideMark/>
          </w:tcPr>
          <w:p w14:paraId="3BBDB794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1,087</w:t>
            </w:r>
          </w:p>
        </w:tc>
        <w:tc>
          <w:tcPr>
            <w:tcW w:w="1512" w:type="dxa"/>
            <w:hideMark/>
          </w:tcPr>
          <w:p w14:paraId="78386FF2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7,439</w:t>
            </w:r>
          </w:p>
        </w:tc>
        <w:tc>
          <w:tcPr>
            <w:tcW w:w="1097" w:type="dxa"/>
            <w:hideMark/>
          </w:tcPr>
          <w:p w14:paraId="282B862F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28C788E0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</w:tr>
      <w:tr w:rsidR="00C15F04" w14:paraId="6D70F868" w14:textId="77777777" w:rsidTr="00002476">
        <w:tc>
          <w:tcPr>
            <w:tcW w:w="1728" w:type="dxa"/>
            <w:hideMark/>
          </w:tcPr>
          <w:p w14:paraId="27B83B41" w14:textId="77777777" w:rsidR="00C15F04" w:rsidRDefault="00C15F04" w:rsidP="001763C6">
            <w:pPr>
              <w:pStyle w:val="TableText"/>
              <w:spacing w:after="16"/>
              <w:ind w:right="94"/>
              <w:rPr>
                <w:noProof w:val="0"/>
              </w:rPr>
            </w:pPr>
            <w:r>
              <w:rPr>
                <w:noProof w:val="0"/>
              </w:rPr>
              <w:t>[2340, 2349]</w:t>
            </w:r>
          </w:p>
        </w:tc>
        <w:tc>
          <w:tcPr>
            <w:tcW w:w="1069" w:type="dxa"/>
            <w:hideMark/>
          </w:tcPr>
          <w:p w14:paraId="61C5EEFF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1,182</w:t>
            </w:r>
          </w:p>
        </w:tc>
        <w:tc>
          <w:tcPr>
            <w:tcW w:w="1512" w:type="dxa"/>
            <w:hideMark/>
          </w:tcPr>
          <w:p w14:paraId="016EAA4C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8,621</w:t>
            </w:r>
          </w:p>
        </w:tc>
        <w:tc>
          <w:tcPr>
            <w:tcW w:w="1097" w:type="dxa"/>
            <w:hideMark/>
          </w:tcPr>
          <w:p w14:paraId="0D87CA2E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2D63EC67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</w:tr>
      <w:tr w:rsidR="00C15F04" w14:paraId="18F6B442" w14:textId="77777777" w:rsidTr="00002476">
        <w:tc>
          <w:tcPr>
            <w:tcW w:w="1728" w:type="dxa"/>
            <w:hideMark/>
          </w:tcPr>
          <w:p w14:paraId="21F68CD4" w14:textId="77777777" w:rsidR="00C15F04" w:rsidRDefault="00C15F04" w:rsidP="001763C6">
            <w:pPr>
              <w:pStyle w:val="TableText"/>
              <w:spacing w:after="16"/>
              <w:ind w:right="94"/>
              <w:rPr>
                <w:noProof w:val="0"/>
              </w:rPr>
            </w:pPr>
            <w:r>
              <w:rPr>
                <w:noProof w:val="0"/>
              </w:rPr>
              <w:t>[2350, 2359]</w:t>
            </w:r>
          </w:p>
        </w:tc>
        <w:tc>
          <w:tcPr>
            <w:tcW w:w="1069" w:type="dxa"/>
            <w:hideMark/>
          </w:tcPr>
          <w:p w14:paraId="0A857790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1,261</w:t>
            </w:r>
          </w:p>
        </w:tc>
        <w:tc>
          <w:tcPr>
            <w:tcW w:w="1512" w:type="dxa"/>
            <w:hideMark/>
          </w:tcPr>
          <w:p w14:paraId="3D487AEC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9,882</w:t>
            </w:r>
          </w:p>
        </w:tc>
        <w:tc>
          <w:tcPr>
            <w:tcW w:w="1097" w:type="dxa"/>
            <w:hideMark/>
          </w:tcPr>
          <w:p w14:paraId="20A07EA3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4826F0F5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</w:tr>
      <w:tr w:rsidR="00C15F04" w14:paraId="23354EDB" w14:textId="77777777" w:rsidTr="00002476">
        <w:tc>
          <w:tcPr>
            <w:tcW w:w="1728" w:type="dxa"/>
            <w:hideMark/>
          </w:tcPr>
          <w:p w14:paraId="4B6E05DE" w14:textId="77777777" w:rsidR="00C15F04" w:rsidRDefault="00C15F04" w:rsidP="001763C6">
            <w:pPr>
              <w:pStyle w:val="TableText"/>
              <w:spacing w:after="16"/>
              <w:ind w:right="94"/>
              <w:rPr>
                <w:noProof w:val="0"/>
              </w:rPr>
            </w:pPr>
            <w:r>
              <w:rPr>
                <w:noProof w:val="0"/>
              </w:rPr>
              <w:t>[2360, 2369]</w:t>
            </w:r>
          </w:p>
        </w:tc>
        <w:tc>
          <w:tcPr>
            <w:tcW w:w="1069" w:type="dxa"/>
            <w:hideMark/>
          </w:tcPr>
          <w:p w14:paraId="56E3F0D6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1,546</w:t>
            </w:r>
          </w:p>
        </w:tc>
        <w:tc>
          <w:tcPr>
            <w:tcW w:w="1512" w:type="dxa"/>
            <w:hideMark/>
          </w:tcPr>
          <w:p w14:paraId="019B1DC2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11,428</w:t>
            </w:r>
          </w:p>
        </w:tc>
        <w:tc>
          <w:tcPr>
            <w:tcW w:w="1097" w:type="dxa"/>
            <w:hideMark/>
          </w:tcPr>
          <w:p w14:paraId="36D1510D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171F34B2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</w:tr>
      <w:tr w:rsidR="00C15F04" w14:paraId="28F5AFE4" w14:textId="77777777" w:rsidTr="00002476">
        <w:tc>
          <w:tcPr>
            <w:tcW w:w="1728" w:type="dxa"/>
            <w:hideMark/>
          </w:tcPr>
          <w:p w14:paraId="4F1EF841" w14:textId="77777777" w:rsidR="00C15F04" w:rsidRDefault="00C15F04" w:rsidP="001763C6">
            <w:pPr>
              <w:pStyle w:val="TableText"/>
              <w:spacing w:after="16"/>
              <w:ind w:right="94"/>
              <w:rPr>
                <w:noProof w:val="0"/>
              </w:rPr>
            </w:pPr>
            <w:r>
              <w:rPr>
                <w:noProof w:val="0"/>
              </w:rPr>
              <w:t>[2370, 2379]</w:t>
            </w:r>
          </w:p>
        </w:tc>
        <w:tc>
          <w:tcPr>
            <w:tcW w:w="1069" w:type="dxa"/>
            <w:hideMark/>
          </w:tcPr>
          <w:p w14:paraId="7226C780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1,684</w:t>
            </w:r>
          </w:p>
        </w:tc>
        <w:tc>
          <w:tcPr>
            <w:tcW w:w="1512" w:type="dxa"/>
            <w:hideMark/>
          </w:tcPr>
          <w:p w14:paraId="54C07D4C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13,112</w:t>
            </w:r>
          </w:p>
        </w:tc>
        <w:tc>
          <w:tcPr>
            <w:tcW w:w="1097" w:type="dxa"/>
            <w:hideMark/>
          </w:tcPr>
          <w:p w14:paraId="7793B9ED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7950B9D2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</w:tr>
      <w:tr w:rsidR="00C15F04" w14:paraId="04D441E2" w14:textId="77777777" w:rsidTr="00002476">
        <w:tc>
          <w:tcPr>
            <w:tcW w:w="1728" w:type="dxa"/>
            <w:hideMark/>
          </w:tcPr>
          <w:p w14:paraId="74698861" w14:textId="77777777" w:rsidR="00C15F04" w:rsidRDefault="00C15F04" w:rsidP="001763C6">
            <w:pPr>
              <w:pStyle w:val="TableText"/>
              <w:spacing w:after="16"/>
              <w:ind w:right="94"/>
              <w:rPr>
                <w:noProof w:val="0"/>
              </w:rPr>
            </w:pPr>
            <w:r>
              <w:rPr>
                <w:noProof w:val="0"/>
              </w:rPr>
              <w:t>[2380, 2389]</w:t>
            </w:r>
          </w:p>
        </w:tc>
        <w:tc>
          <w:tcPr>
            <w:tcW w:w="1069" w:type="dxa"/>
            <w:hideMark/>
          </w:tcPr>
          <w:p w14:paraId="0FA1E72E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1,798</w:t>
            </w:r>
          </w:p>
        </w:tc>
        <w:tc>
          <w:tcPr>
            <w:tcW w:w="1512" w:type="dxa"/>
            <w:hideMark/>
          </w:tcPr>
          <w:p w14:paraId="512E7F97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14,910</w:t>
            </w:r>
          </w:p>
        </w:tc>
        <w:tc>
          <w:tcPr>
            <w:tcW w:w="1097" w:type="dxa"/>
            <w:hideMark/>
          </w:tcPr>
          <w:p w14:paraId="7FE1A050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0DD022D0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</w:tr>
      <w:tr w:rsidR="00C15F04" w14:paraId="68A74C72" w14:textId="77777777" w:rsidTr="00002476">
        <w:tc>
          <w:tcPr>
            <w:tcW w:w="1728" w:type="dxa"/>
            <w:hideMark/>
          </w:tcPr>
          <w:p w14:paraId="5DF0370B" w14:textId="77777777" w:rsidR="00C15F04" w:rsidRDefault="00C15F04" w:rsidP="001763C6">
            <w:pPr>
              <w:pStyle w:val="TableText"/>
              <w:spacing w:after="16"/>
              <w:ind w:right="94"/>
              <w:rPr>
                <w:noProof w:val="0"/>
              </w:rPr>
            </w:pPr>
            <w:r>
              <w:rPr>
                <w:noProof w:val="0"/>
              </w:rPr>
              <w:t>[2390, 2399]</w:t>
            </w:r>
          </w:p>
        </w:tc>
        <w:tc>
          <w:tcPr>
            <w:tcW w:w="1069" w:type="dxa"/>
            <w:hideMark/>
          </w:tcPr>
          <w:p w14:paraId="637C86D2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2,011</w:t>
            </w:r>
          </w:p>
        </w:tc>
        <w:tc>
          <w:tcPr>
            <w:tcW w:w="1512" w:type="dxa"/>
            <w:hideMark/>
          </w:tcPr>
          <w:p w14:paraId="3B4D20B9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16,921</w:t>
            </w:r>
          </w:p>
        </w:tc>
        <w:tc>
          <w:tcPr>
            <w:tcW w:w="1097" w:type="dxa"/>
            <w:hideMark/>
          </w:tcPr>
          <w:p w14:paraId="18ED2B68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5DA6F239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</w:tr>
      <w:tr w:rsidR="00C15F04" w14:paraId="3FBEBFCC" w14:textId="77777777" w:rsidTr="00002476">
        <w:tc>
          <w:tcPr>
            <w:tcW w:w="1728" w:type="dxa"/>
            <w:hideMark/>
          </w:tcPr>
          <w:p w14:paraId="752CA626" w14:textId="77777777" w:rsidR="00C15F04" w:rsidRDefault="00C15F04" w:rsidP="001763C6">
            <w:pPr>
              <w:pStyle w:val="TableText"/>
              <w:spacing w:after="16"/>
              <w:ind w:right="94"/>
              <w:rPr>
                <w:noProof w:val="0"/>
              </w:rPr>
            </w:pPr>
            <w:r>
              <w:rPr>
                <w:noProof w:val="0"/>
              </w:rPr>
              <w:t>[2400, 2409]</w:t>
            </w:r>
          </w:p>
        </w:tc>
        <w:tc>
          <w:tcPr>
            <w:tcW w:w="1069" w:type="dxa"/>
            <w:hideMark/>
          </w:tcPr>
          <w:p w14:paraId="4CEEFFDB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2,156</w:t>
            </w:r>
          </w:p>
        </w:tc>
        <w:tc>
          <w:tcPr>
            <w:tcW w:w="1512" w:type="dxa"/>
            <w:hideMark/>
          </w:tcPr>
          <w:p w14:paraId="07DA5EBC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19,077</w:t>
            </w:r>
          </w:p>
        </w:tc>
        <w:tc>
          <w:tcPr>
            <w:tcW w:w="1097" w:type="dxa"/>
            <w:hideMark/>
          </w:tcPr>
          <w:p w14:paraId="5F711488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102D9521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</w:tr>
      <w:tr w:rsidR="00C15F04" w14:paraId="0C514C20" w14:textId="77777777" w:rsidTr="00002476">
        <w:tc>
          <w:tcPr>
            <w:tcW w:w="1728" w:type="dxa"/>
            <w:hideMark/>
          </w:tcPr>
          <w:p w14:paraId="13D0C06A" w14:textId="77777777" w:rsidR="00C15F04" w:rsidRDefault="00C15F04" w:rsidP="001763C6">
            <w:pPr>
              <w:pStyle w:val="TableText"/>
              <w:spacing w:after="16"/>
              <w:ind w:right="94"/>
              <w:rPr>
                <w:noProof w:val="0"/>
              </w:rPr>
            </w:pPr>
            <w:r>
              <w:rPr>
                <w:noProof w:val="0"/>
              </w:rPr>
              <w:t>[2410, 2419]</w:t>
            </w:r>
          </w:p>
        </w:tc>
        <w:tc>
          <w:tcPr>
            <w:tcW w:w="1069" w:type="dxa"/>
            <w:hideMark/>
          </w:tcPr>
          <w:p w14:paraId="4A726B0A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2,278</w:t>
            </w:r>
          </w:p>
        </w:tc>
        <w:tc>
          <w:tcPr>
            <w:tcW w:w="1512" w:type="dxa"/>
            <w:hideMark/>
          </w:tcPr>
          <w:p w14:paraId="228131E1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21,355</w:t>
            </w:r>
          </w:p>
        </w:tc>
        <w:tc>
          <w:tcPr>
            <w:tcW w:w="1097" w:type="dxa"/>
            <w:hideMark/>
          </w:tcPr>
          <w:p w14:paraId="51635702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6B0DD27F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</w:tr>
      <w:tr w:rsidR="00C15F04" w14:paraId="146CBFB0" w14:textId="77777777" w:rsidTr="00002476">
        <w:tc>
          <w:tcPr>
            <w:tcW w:w="1728" w:type="dxa"/>
            <w:hideMark/>
          </w:tcPr>
          <w:p w14:paraId="25E21003" w14:textId="77777777" w:rsidR="00C15F04" w:rsidRDefault="00C15F04" w:rsidP="001763C6">
            <w:pPr>
              <w:pStyle w:val="TableText"/>
              <w:spacing w:after="16"/>
              <w:ind w:right="94"/>
              <w:rPr>
                <w:noProof w:val="0"/>
              </w:rPr>
            </w:pPr>
            <w:r>
              <w:rPr>
                <w:noProof w:val="0"/>
              </w:rPr>
              <w:t>[2420, 2429]</w:t>
            </w:r>
          </w:p>
        </w:tc>
        <w:tc>
          <w:tcPr>
            <w:tcW w:w="1069" w:type="dxa"/>
            <w:hideMark/>
          </w:tcPr>
          <w:p w14:paraId="6C8D1941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2,439</w:t>
            </w:r>
          </w:p>
        </w:tc>
        <w:tc>
          <w:tcPr>
            <w:tcW w:w="1512" w:type="dxa"/>
            <w:hideMark/>
          </w:tcPr>
          <w:p w14:paraId="7C0ECE77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23,794</w:t>
            </w:r>
          </w:p>
        </w:tc>
        <w:tc>
          <w:tcPr>
            <w:tcW w:w="1097" w:type="dxa"/>
            <w:hideMark/>
          </w:tcPr>
          <w:p w14:paraId="5F13B52C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121A4243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</w:tr>
      <w:tr w:rsidR="00C15F04" w14:paraId="06E29BE1" w14:textId="77777777" w:rsidTr="00002476">
        <w:tc>
          <w:tcPr>
            <w:tcW w:w="1728" w:type="dxa"/>
            <w:hideMark/>
          </w:tcPr>
          <w:p w14:paraId="2B027105" w14:textId="77777777" w:rsidR="00C15F04" w:rsidRDefault="00C15F04" w:rsidP="001763C6">
            <w:pPr>
              <w:pStyle w:val="TableText"/>
              <w:spacing w:after="16"/>
              <w:ind w:right="94"/>
              <w:rPr>
                <w:noProof w:val="0"/>
              </w:rPr>
            </w:pPr>
            <w:r>
              <w:rPr>
                <w:noProof w:val="0"/>
              </w:rPr>
              <w:t>[2430, 2439]</w:t>
            </w:r>
          </w:p>
        </w:tc>
        <w:tc>
          <w:tcPr>
            <w:tcW w:w="1069" w:type="dxa"/>
            <w:hideMark/>
          </w:tcPr>
          <w:p w14:paraId="17B69B7E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2,534</w:t>
            </w:r>
          </w:p>
        </w:tc>
        <w:tc>
          <w:tcPr>
            <w:tcW w:w="1512" w:type="dxa"/>
            <w:hideMark/>
          </w:tcPr>
          <w:p w14:paraId="5377FFF9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26,328</w:t>
            </w:r>
          </w:p>
        </w:tc>
        <w:tc>
          <w:tcPr>
            <w:tcW w:w="1097" w:type="dxa"/>
            <w:hideMark/>
          </w:tcPr>
          <w:p w14:paraId="3DA3CD12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4FFF0EAB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</w:tr>
      <w:tr w:rsidR="00C15F04" w14:paraId="319C4FD4" w14:textId="77777777" w:rsidTr="00002476">
        <w:tc>
          <w:tcPr>
            <w:tcW w:w="1728" w:type="dxa"/>
            <w:hideMark/>
          </w:tcPr>
          <w:p w14:paraId="3E82AD7A" w14:textId="77777777" w:rsidR="00C15F04" w:rsidRDefault="00C15F04" w:rsidP="001763C6">
            <w:pPr>
              <w:pStyle w:val="TableText"/>
              <w:spacing w:after="16"/>
              <w:ind w:right="94"/>
              <w:rPr>
                <w:noProof w:val="0"/>
              </w:rPr>
            </w:pPr>
            <w:r>
              <w:rPr>
                <w:noProof w:val="0"/>
              </w:rPr>
              <w:t>[2440, 2449]</w:t>
            </w:r>
          </w:p>
        </w:tc>
        <w:tc>
          <w:tcPr>
            <w:tcW w:w="1069" w:type="dxa"/>
            <w:hideMark/>
          </w:tcPr>
          <w:p w14:paraId="3645F7A3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2,785</w:t>
            </w:r>
          </w:p>
        </w:tc>
        <w:tc>
          <w:tcPr>
            <w:tcW w:w="1512" w:type="dxa"/>
            <w:hideMark/>
          </w:tcPr>
          <w:p w14:paraId="353A0BA5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29,113</w:t>
            </w:r>
          </w:p>
        </w:tc>
        <w:tc>
          <w:tcPr>
            <w:tcW w:w="1097" w:type="dxa"/>
            <w:hideMark/>
          </w:tcPr>
          <w:p w14:paraId="0EDD9435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658B71DE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</w:tr>
      <w:tr w:rsidR="00C15F04" w14:paraId="49A9E270" w14:textId="77777777" w:rsidTr="00002476">
        <w:tc>
          <w:tcPr>
            <w:tcW w:w="1728" w:type="dxa"/>
            <w:hideMark/>
          </w:tcPr>
          <w:p w14:paraId="54AF4D5C" w14:textId="77777777" w:rsidR="00C15F04" w:rsidRDefault="00C15F04" w:rsidP="001763C6">
            <w:pPr>
              <w:pStyle w:val="TableText"/>
              <w:spacing w:after="16"/>
              <w:ind w:right="94"/>
              <w:rPr>
                <w:noProof w:val="0"/>
              </w:rPr>
            </w:pPr>
            <w:r>
              <w:rPr>
                <w:noProof w:val="0"/>
              </w:rPr>
              <w:t>[2450, 2459]</w:t>
            </w:r>
          </w:p>
        </w:tc>
        <w:tc>
          <w:tcPr>
            <w:tcW w:w="1069" w:type="dxa"/>
            <w:hideMark/>
          </w:tcPr>
          <w:p w14:paraId="643797FD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2,891</w:t>
            </w:r>
          </w:p>
        </w:tc>
        <w:tc>
          <w:tcPr>
            <w:tcW w:w="1512" w:type="dxa"/>
            <w:hideMark/>
          </w:tcPr>
          <w:p w14:paraId="43CEAF62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32,004</w:t>
            </w:r>
          </w:p>
        </w:tc>
        <w:tc>
          <w:tcPr>
            <w:tcW w:w="1097" w:type="dxa"/>
            <w:hideMark/>
          </w:tcPr>
          <w:p w14:paraId="6B2B20B6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7092C559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</w:tr>
      <w:tr w:rsidR="00C15F04" w14:paraId="769A2D1A" w14:textId="77777777" w:rsidTr="00002476">
        <w:tc>
          <w:tcPr>
            <w:tcW w:w="1728" w:type="dxa"/>
            <w:hideMark/>
          </w:tcPr>
          <w:p w14:paraId="1560CD50" w14:textId="77777777" w:rsidR="00C15F04" w:rsidRDefault="00C15F04" w:rsidP="001763C6">
            <w:pPr>
              <w:pStyle w:val="TableText"/>
              <w:spacing w:after="16"/>
              <w:ind w:right="94"/>
              <w:rPr>
                <w:noProof w:val="0"/>
              </w:rPr>
            </w:pPr>
            <w:r>
              <w:rPr>
                <w:noProof w:val="0"/>
              </w:rPr>
              <w:t>[2460, 2469]</w:t>
            </w:r>
          </w:p>
        </w:tc>
        <w:tc>
          <w:tcPr>
            <w:tcW w:w="1069" w:type="dxa"/>
            <w:hideMark/>
          </w:tcPr>
          <w:p w14:paraId="3DB13BBF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2,970</w:t>
            </w:r>
          </w:p>
        </w:tc>
        <w:tc>
          <w:tcPr>
            <w:tcW w:w="1512" w:type="dxa"/>
            <w:hideMark/>
          </w:tcPr>
          <w:p w14:paraId="534DE561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34,974</w:t>
            </w:r>
          </w:p>
        </w:tc>
        <w:tc>
          <w:tcPr>
            <w:tcW w:w="1097" w:type="dxa"/>
            <w:hideMark/>
          </w:tcPr>
          <w:p w14:paraId="6E658FA7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4944FC91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36%</w:t>
            </w:r>
          </w:p>
        </w:tc>
      </w:tr>
      <w:tr w:rsidR="00C15F04" w14:paraId="3F4C119B" w14:textId="77777777" w:rsidTr="00002476">
        <w:tc>
          <w:tcPr>
            <w:tcW w:w="1728" w:type="dxa"/>
            <w:hideMark/>
          </w:tcPr>
          <w:p w14:paraId="13C123E7" w14:textId="77777777" w:rsidR="00C15F04" w:rsidRDefault="00C15F04" w:rsidP="001763C6">
            <w:pPr>
              <w:pStyle w:val="TableText"/>
              <w:spacing w:after="16"/>
              <w:ind w:right="94"/>
              <w:rPr>
                <w:noProof w:val="0"/>
              </w:rPr>
            </w:pPr>
            <w:r>
              <w:rPr>
                <w:noProof w:val="0"/>
              </w:rPr>
              <w:t>[2470, 2479]</w:t>
            </w:r>
          </w:p>
        </w:tc>
        <w:tc>
          <w:tcPr>
            <w:tcW w:w="1069" w:type="dxa"/>
            <w:hideMark/>
          </w:tcPr>
          <w:p w14:paraId="738B064B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3,069</w:t>
            </w:r>
          </w:p>
        </w:tc>
        <w:tc>
          <w:tcPr>
            <w:tcW w:w="1512" w:type="dxa"/>
            <w:hideMark/>
          </w:tcPr>
          <w:p w14:paraId="377D5FFC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38,043</w:t>
            </w:r>
          </w:p>
        </w:tc>
        <w:tc>
          <w:tcPr>
            <w:tcW w:w="1097" w:type="dxa"/>
            <w:hideMark/>
          </w:tcPr>
          <w:p w14:paraId="5FD82062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015F47A4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</w:tr>
      <w:tr w:rsidR="00C15F04" w14:paraId="45DC21E2" w14:textId="77777777" w:rsidTr="00002476">
        <w:tc>
          <w:tcPr>
            <w:tcW w:w="1728" w:type="dxa"/>
            <w:hideMark/>
          </w:tcPr>
          <w:p w14:paraId="644C3588" w14:textId="77777777" w:rsidR="00C15F04" w:rsidRDefault="00C15F04" w:rsidP="001763C6">
            <w:pPr>
              <w:pStyle w:val="TableText"/>
              <w:spacing w:after="16"/>
              <w:ind w:right="94"/>
              <w:rPr>
                <w:noProof w:val="0"/>
              </w:rPr>
            </w:pPr>
            <w:r>
              <w:rPr>
                <w:noProof w:val="0"/>
              </w:rPr>
              <w:t>[2480, 2489]</w:t>
            </w:r>
          </w:p>
        </w:tc>
        <w:tc>
          <w:tcPr>
            <w:tcW w:w="1069" w:type="dxa"/>
            <w:hideMark/>
          </w:tcPr>
          <w:p w14:paraId="5AAE9FFC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2,947</w:t>
            </w:r>
          </w:p>
        </w:tc>
        <w:tc>
          <w:tcPr>
            <w:tcW w:w="1512" w:type="dxa"/>
            <w:hideMark/>
          </w:tcPr>
          <w:p w14:paraId="783C70DE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40,990</w:t>
            </w:r>
          </w:p>
        </w:tc>
        <w:tc>
          <w:tcPr>
            <w:tcW w:w="1097" w:type="dxa"/>
            <w:hideMark/>
          </w:tcPr>
          <w:p w14:paraId="41C2EB2F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6DC551B3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</w:tr>
      <w:tr w:rsidR="00C15F04" w14:paraId="2E24C557" w14:textId="77777777" w:rsidTr="00002476">
        <w:tc>
          <w:tcPr>
            <w:tcW w:w="1728" w:type="dxa"/>
            <w:hideMark/>
          </w:tcPr>
          <w:p w14:paraId="290CBDA2" w14:textId="77777777" w:rsidR="00C15F04" w:rsidRDefault="00C15F04" w:rsidP="001763C6">
            <w:pPr>
              <w:pStyle w:val="TableText"/>
              <w:spacing w:after="16"/>
              <w:ind w:right="94"/>
              <w:rPr>
                <w:noProof w:val="0"/>
              </w:rPr>
            </w:pPr>
            <w:r>
              <w:rPr>
                <w:noProof w:val="0"/>
              </w:rPr>
              <w:t>[2490, 2499]</w:t>
            </w:r>
          </w:p>
        </w:tc>
        <w:tc>
          <w:tcPr>
            <w:tcW w:w="1069" w:type="dxa"/>
            <w:hideMark/>
          </w:tcPr>
          <w:p w14:paraId="68D3C438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2,986</w:t>
            </w:r>
          </w:p>
        </w:tc>
        <w:tc>
          <w:tcPr>
            <w:tcW w:w="1512" w:type="dxa"/>
            <w:hideMark/>
          </w:tcPr>
          <w:p w14:paraId="1F1B866A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43,976</w:t>
            </w:r>
          </w:p>
        </w:tc>
        <w:tc>
          <w:tcPr>
            <w:tcW w:w="1097" w:type="dxa"/>
            <w:hideMark/>
          </w:tcPr>
          <w:p w14:paraId="7E0063D3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70029541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</w:tr>
      <w:tr w:rsidR="00C15F04" w14:paraId="41E2A90C" w14:textId="77777777" w:rsidTr="00002476">
        <w:tc>
          <w:tcPr>
            <w:tcW w:w="1728" w:type="dxa"/>
            <w:hideMark/>
          </w:tcPr>
          <w:p w14:paraId="53B375A4" w14:textId="77777777" w:rsidR="00C15F04" w:rsidRDefault="00C15F04" w:rsidP="001763C6">
            <w:pPr>
              <w:pStyle w:val="TableText"/>
              <w:spacing w:after="16"/>
              <w:ind w:right="94"/>
              <w:rPr>
                <w:noProof w:val="0"/>
              </w:rPr>
            </w:pPr>
            <w:r>
              <w:rPr>
                <w:noProof w:val="0"/>
              </w:rPr>
              <w:t>[2500, 2509]</w:t>
            </w:r>
          </w:p>
        </w:tc>
        <w:tc>
          <w:tcPr>
            <w:tcW w:w="1069" w:type="dxa"/>
            <w:hideMark/>
          </w:tcPr>
          <w:p w14:paraId="26B50905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2,973</w:t>
            </w:r>
          </w:p>
        </w:tc>
        <w:tc>
          <w:tcPr>
            <w:tcW w:w="1512" w:type="dxa"/>
            <w:hideMark/>
          </w:tcPr>
          <w:p w14:paraId="0A27C2A3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46,949</w:t>
            </w:r>
          </w:p>
        </w:tc>
        <w:tc>
          <w:tcPr>
            <w:tcW w:w="1097" w:type="dxa"/>
            <w:hideMark/>
          </w:tcPr>
          <w:p w14:paraId="32629512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0AFDB3AD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</w:tr>
      <w:tr w:rsidR="00C15F04" w14:paraId="63E512E7" w14:textId="77777777" w:rsidTr="00002476">
        <w:tc>
          <w:tcPr>
            <w:tcW w:w="1728" w:type="dxa"/>
            <w:hideMark/>
          </w:tcPr>
          <w:p w14:paraId="2F7C09DA" w14:textId="77777777" w:rsidR="00C15F04" w:rsidRDefault="00C15F04" w:rsidP="001763C6">
            <w:pPr>
              <w:pStyle w:val="TableText"/>
              <w:spacing w:after="16"/>
              <w:ind w:right="94"/>
              <w:rPr>
                <w:noProof w:val="0"/>
              </w:rPr>
            </w:pPr>
            <w:r>
              <w:rPr>
                <w:noProof w:val="0"/>
              </w:rPr>
              <w:t>[2510, 2519]</w:t>
            </w:r>
          </w:p>
        </w:tc>
        <w:tc>
          <w:tcPr>
            <w:tcW w:w="1069" w:type="dxa"/>
            <w:hideMark/>
          </w:tcPr>
          <w:p w14:paraId="4492B787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2,917</w:t>
            </w:r>
          </w:p>
        </w:tc>
        <w:tc>
          <w:tcPr>
            <w:tcW w:w="1512" w:type="dxa"/>
            <w:hideMark/>
          </w:tcPr>
          <w:p w14:paraId="4B978CE2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49,866</w:t>
            </w:r>
          </w:p>
        </w:tc>
        <w:tc>
          <w:tcPr>
            <w:tcW w:w="1097" w:type="dxa"/>
            <w:hideMark/>
          </w:tcPr>
          <w:p w14:paraId="1004A7F3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1DABD3B2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</w:tr>
      <w:tr w:rsidR="00C15F04" w14:paraId="646BD302" w14:textId="77777777" w:rsidTr="00002476">
        <w:tc>
          <w:tcPr>
            <w:tcW w:w="1728" w:type="dxa"/>
            <w:hideMark/>
          </w:tcPr>
          <w:p w14:paraId="66130D72" w14:textId="77777777" w:rsidR="00C15F04" w:rsidRDefault="00C15F04" w:rsidP="001763C6">
            <w:pPr>
              <w:pStyle w:val="TableText"/>
              <w:spacing w:after="16"/>
              <w:ind w:right="94"/>
              <w:rPr>
                <w:noProof w:val="0"/>
              </w:rPr>
            </w:pPr>
            <w:r>
              <w:rPr>
                <w:noProof w:val="0"/>
              </w:rPr>
              <w:t>[2520, 2529]</w:t>
            </w:r>
          </w:p>
        </w:tc>
        <w:tc>
          <w:tcPr>
            <w:tcW w:w="1069" w:type="dxa"/>
            <w:hideMark/>
          </w:tcPr>
          <w:p w14:paraId="03F7ACFA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2,923</w:t>
            </w:r>
          </w:p>
        </w:tc>
        <w:tc>
          <w:tcPr>
            <w:tcW w:w="1512" w:type="dxa"/>
            <w:hideMark/>
          </w:tcPr>
          <w:p w14:paraId="4FB3AF23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52,789</w:t>
            </w:r>
          </w:p>
        </w:tc>
        <w:tc>
          <w:tcPr>
            <w:tcW w:w="1097" w:type="dxa"/>
            <w:hideMark/>
          </w:tcPr>
          <w:p w14:paraId="3B52B405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6ED109A4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</w:tr>
      <w:tr w:rsidR="00C15F04" w14:paraId="25F46DB3" w14:textId="77777777" w:rsidTr="00002476">
        <w:tc>
          <w:tcPr>
            <w:tcW w:w="1728" w:type="dxa"/>
            <w:hideMark/>
          </w:tcPr>
          <w:p w14:paraId="178AEC70" w14:textId="77777777" w:rsidR="00C15F04" w:rsidRDefault="00C15F04" w:rsidP="001763C6">
            <w:pPr>
              <w:pStyle w:val="TableText"/>
              <w:spacing w:after="16"/>
              <w:ind w:right="94"/>
              <w:rPr>
                <w:noProof w:val="0"/>
              </w:rPr>
            </w:pPr>
            <w:r>
              <w:rPr>
                <w:noProof w:val="0"/>
              </w:rPr>
              <w:t>[2530, 2539]</w:t>
            </w:r>
          </w:p>
        </w:tc>
        <w:tc>
          <w:tcPr>
            <w:tcW w:w="1069" w:type="dxa"/>
            <w:hideMark/>
          </w:tcPr>
          <w:p w14:paraId="479D5011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2,797</w:t>
            </w:r>
          </w:p>
        </w:tc>
        <w:tc>
          <w:tcPr>
            <w:tcW w:w="1512" w:type="dxa"/>
            <w:hideMark/>
          </w:tcPr>
          <w:p w14:paraId="79156BAC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55,586</w:t>
            </w:r>
          </w:p>
        </w:tc>
        <w:tc>
          <w:tcPr>
            <w:tcW w:w="1097" w:type="dxa"/>
            <w:hideMark/>
          </w:tcPr>
          <w:p w14:paraId="45D09AF9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6ED6151A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</w:tr>
      <w:tr w:rsidR="00C15F04" w14:paraId="2F70EA99" w14:textId="77777777" w:rsidTr="00002476">
        <w:tc>
          <w:tcPr>
            <w:tcW w:w="1728" w:type="dxa"/>
            <w:hideMark/>
          </w:tcPr>
          <w:p w14:paraId="2D212B32" w14:textId="77777777" w:rsidR="00C15F04" w:rsidRDefault="00C15F04" w:rsidP="001763C6">
            <w:pPr>
              <w:pStyle w:val="TableText"/>
              <w:spacing w:after="16"/>
              <w:ind w:right="94"/>
              <w:rPr>
                <w:noProof w:val="0"/>
              </w:rPr>
            </w:pPr>
            <w:r>
              <w:rPr>
                <w:noProof w:val="0"/>
              </w:rPr>
              <w:t>[2540, 2549]</w:t>
            </w:r>
          </w:p>
        </w:tc>
        <w:tc>
          <w:tcPr>
            <w:tcW w:w="1069" w:type="dxa"/>
            <w:hideMark/>
          </w:tcPr>
          <w:p w14:paraId="6C82D55C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2,755</w:t>
            </w:r>
          </w:p>
        </w:tc>
        <w:tc>
          <w:tcPr>
            <w:tcW w:w="1512" w:type="dxa"/>
            <w:hideMark/>
          </w:tcPr>
          <w:p w14:paraId="72400D1A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58,341</w:t>
            </w:r>
          </w:p>
        </w:tc>
        <w:tc>
          <w:tcPr>
            <w:tcW w:w="1097" w:type="dxa"/>
            <w:hideMark/>
          </w:tcPr>
          <w:p w14:paraId="1E4380D4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1EB20B87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</w:tr>
      <w:tr w:rsidR="00C15F04" w14:paraId="1F0F4DF9" w14:textId="77777777" w:rsidTr="00002476">
        <w:tc>
          <w:tcPr>
            <w:tcW w:w="1728" w:type="dxa"/>
            <w:hideMark/>
          </w:tcPr>
          <w:p w14:paraId="19E4BE09" w14:textId="77777777" w:rsidR="00C15F04" w:rsidRDefault="00C15F04" w:rsidP="001763C6">
            <w:pPr>
              <w:pStyle w:val="TableText"/>
              <w:spacing w:after="16"/>
              <w:ind w:right="94"/>
              <w:rPr>
                <w:noProof w:val="0"/>
              </w:rPr>
            </w:pPr>
            <w:r>
              <w:rPr>
                <w:noProof w:val="0"/>
              </w:rPr>
              <w:t>[2550, 2559]</w:t>
            </w:r>
          </w:p>
        </w:tc>
        <w:tc>
          <w:tcPr>
            <w:tcW w:w="1069" w:type="dxa"/>
            <w:hideMark/>
          </w:tcPr>
          <w:p w14:paraId="775B1990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2,737</w:t>
            </w:r>
          </w:p>
        </w:tc>
        <w:tc>
          <w:tcPr>
            <w:tcW w:w="1512" w:type="dxa"/>
            <w:hideMark/>
          </w:tcPr>
          <w:p w14:paraId="7CF08F49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61,078</w:t>
            </w:r>
          </w:p>
        </w:tc>
        <w:tc>
          <w:tcPr>
            <w:tcW w:w="1097" w:type="dxa"/>
            <w:hideMark/>
          </w:tcPr>
          <w:p w14:paraId="33B5EBF7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652A33BA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</w:tr>
      <w:tr w:rsidR="00C15F04" w14:paraId="40DE7E75" w14:textId="77777777" w:rsidTr="00002476">
        <w:tc>
          <w:tcPr>
            <w:tcW w:w="1728" w:type="dxa"/>
            <w:hideMark/>
          </w:tcPr>
          <w:p w14:paraId="292F1669" w14:textId="77777777" w:rsidR="00C15F04" w:rsidRDefault="00C15F04" w:rsidP="001763C6">
            <w:pPr>
              <w:pStyle w:val="TableText"/>
              <w:spacing w:after="16"/>
              <w:ind w:right="94"/>
              <w:rPr>
                <w:noProof w:val="0"/>
              </w:rPr>
            </w:pPr>
            <w:r>
              <w:rPr>
                <w:noProof w:val="0"/>
              </w:rPr>
              <w:t>[2560, 2569]</w:t>
            </w:r>
          </w:p>
        </w:tc>
        <w:tc>
          <w:tcPr>
            <w:tcW w:w="1069" w:type="dxa"/>
            <w:hideMark/>
          </w:tcPr>
          <w:p w14:paraId="0E7B8287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2,681</w:t>
            </w:r>
          </w:p>
        </w:tc>
        <w:tc>
          <w:tcPr>
            <w:tcW w:w="1512" w:type="dxa"/>
            <w:hideMark/>
          </w:tcPr>
          <w:p w14:paraId="334B3A5A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63,759</w:t>
            </w:r>
          </w:p>
        </w:tc>
        <w:tc>
          <w:tcPr>
            <w:tcW w:w="1097" w:type="dxa"/>
            <w:hideMark/>
          </w:tcPr>
          <w:p w14:paraId="680A6935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72730046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65%</w:t>
            </w:r>
          </w:p>
        </w:tc>
      </w:tr>
      <w:tr w:rsidR="00C15F04" w14:paraId="7F7BB493" w14:textId="77777777" w:rsidTr="00002476">
        <w:tc>
          <w:tcPr>
            <w:tcW w:w="1728" w:type="dxa"/>
            <w:hideMark/>
          </w:tcPr>
          <w:p w14:paraId="32A62040" w14:textId="77777777" w:rsidR="00C15F04" w:rsidRDefault="00C15F04" w:rsidP="001763C6">
            <w:pPr>
              <w:pStyle w:val="TableText"/>
              <w:spacing w:after="16"/>
              <w:ind w:right="94"/>
              <w:rPr>
                <w:noProof w:val="0"/>
              </w:rPr>
            </w:pPr>
            <w:r>
              <w:rPr>
                <w:noProof w:val="0"/>
              </w:rPr>
              <w:t>[2570, 2579]</w:t>
            </w:r>
          </w:p>
        </w:tc>
        <w:tc>
          <w:tcPr>
            <w:tcW w:w="1069" w:type="dxa"/>
            <w:hideMark/>
          </w:tcPr>
          <w:p w14:paraId="2A30179C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2,489</w:t>
            </w:r>
          </w:p>
        </w:tc>
        <w:tc>
          <w:tcPr>
            <w:tcW w:w="1512" w:type="dxa"/>
            <w:hideMark/>
          </w:tcPr>
          <w:p w14:paraId="120685C7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66,248</w:t>
            </w:r>
          </w:p>
        </w:tc>
        <w:tc>
          <w:tcPr>
            <w:tcW w:w="1097" w:type="dxa"/>
            <w:hideMark/>
          </w:tcPr>
          <w:p w14:paraId="1F46EF6C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7F5BCAB0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68%</w:t>
            </w:r>
          </w:p>
        </w:tc>
      </w:tr>
      <w:tr w:rsidR="00C15F04" w14:paraId="4B1BBEFC" w14:textId="77777777" w:rsidTr="00002476">
        <w:tc>
          <w:tcPr>
            <w:tcW w:w="1728" w:type="dxa"/>
            <w:hideMark/>
          </w:tcPr>
          <w:p w14:paraId="47CB684F" w14:textId="77777777" w:rsidR="00C15F04" w:rsidRDefault="00C15F04" w:rsidP="001763C6">
            <w:pPr>
              <w:pStyle w:val="TableText"/>
              <w:spacing w:after="16"/>
              <w:ind w:right="94"/>
              <w:rPr>
                <w:noProof w:val="0"/>
              </w:rPr>
            </w:pPr>
            <w:r>
              <w:rPr>
                <w:noProof w:val="0"/>
              </w:rPr>
              <w:t>[2580, 2589]</w:t>
            </w:r>
          </w:p>
        </w:tc>
        <w:tc>
          <w:tcPr>
            <w:tcW w:w="1069" w:type="dxa"/>
            <w:hideMark/>
          </w:tcPr>
          <w:p w14:paraId="616D70BE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2,334</w:t>
            </w:r>
          </w:p>
        </w:tc>
        <w:tc>
          <w:tcPr>
            <w:tcW w:w="1512" w:type="dxa"/>
            <w:hideMark/>
          </w:tcPr>
          <w:p w14:paraId="3E8B2541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68,582</w:t>
            </w:r>
          </w:p>
        </w:tc>
        <w:tc>
          <w:tcPr>
            <w:tcW w:w="1097" w:type="dxa"/>
            <w:hideMark/>
          </w:tcPr>
          <w:p w14:paraId="7B210E98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3E39D135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70%</w:t>
            </w:r>
          </w:p>
        </w:tc>
      </w:tr>
      <w:tr w:rsidR="00C15F04" w14:paraId="457998B2" w14:textId="77777777" w:rsidTr="00002476">
        <w:tc>
          <w:tcPr>
            <w:tcW w:w="1728" w:type="dxa"/>
            <w:hideMark/>
          </w:tcPr>
          <w:p w14:paraId="027AB67F" w14:textId="77777777" w:rsidR="00C15F04" w:rsidRDefault="00C15F04" w:rsidP="001763C6">
            <w:pPr>
              <w:pStyle w:val="TableText"/>
              <w:spacing w:after="16"/>
              <w:ind w:right="94"/>
              <w:rPr>
                <w:noProof w:val="0"/>
              </w:rPr>
            </w:pPr>
            <w:r>
              <w:rPr>
                <w:noProof w:val="0"/>
              </w:rPr>
              <w:t>[2590, 2599]</w:t>
            </w:r>
          </w:p>
        </w:tc>
        <w:tc>
          <w:tcPr>
            <w:tcW w:w="1069" w:type="dxa"/>
            <w:hideMark/>
          </w:tcPr>
          <w:p w14:paraId="38B7DDA9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2,384</w:t>
            </w:r>
          </w:p>
        </w:tc>
        <w:tc>
          <w:tcPr>
            <w:tcW w:w="1512" w:type="dxa"/>
            <w:hideMark/>
          </w:tcPr>
          <w:p w14:paraId="00BF66BB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70,966</w:t>
            </w:r>
          </w:p>
        </w:tc>
        <w:tc>
          <w:tcPr>
            <w:tcW w:w="1097" w:type="dxa"/>
            <w:hideMark/>
          </w:tcPr>
          <w:p w14:paraId="49D4BF3E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01B986EB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73%</w:t>
            </w:r>
          </w:p>
        </w:tc>
      </w:tr>
      <w:tr w:rsidR="00C15F04" w14:paraId="12590B6A" w14:textId="77777777" w:rsidTr="00002476">
        <w:tc>
          <w:tcPr>
            <w:tcW w:w="1728" w:type="dxa"/>
            <w:hideMark/>
          </w:tcPr>
          <w:p w14:paraId="64E3CEC3" w14:textId="77777777" w:rsidR="00C15F04" w:rsidRDefault="00C15F04" w:rsidP="001763C6">
            <w:pPr>
              <w:pStyle w:val="TableText"/>
              <w:spacing w:after="16"/>
              <w:ind w:right="94"/>
              <w:rPr>
                <w:noProof w:val="0"/>
              </w:rPr>
            </w:pPr>
            <w:r>
              <w:rPr>
                <w:noProof w:val="0"/>
              </w:rPr>
              <w:t>[2600, 2609]</w:t>
            </w:r>
          </w:p>
        </w:tc>
        <w:tc>
          <w:tcPr>
            <w:tcW w:w="1069" w:type="dxa"/>
            <w:hideMark/>
          </w:tcPr>
          <w:p w14:paraId="1280077A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2,222</w:t>
            </w:r>
          </w:p>
        </w:tc>
        <w:tc>
          <w:tcPr>
            <w:tcW w:w="1512" w:type="dxa"/>
            <w:hideMark/>
          </w:tcPr>
          <w:p w14:paraId="54AB97BB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73,188</w:t>
            </w:r>
          </w:p>
        </w:tc>
        <w:tc>
          <w:tcPr>
            <w:tcW w:w="1097" w:type="dxa"/>
            <w:hideMark/>
          </w:tcPr>
          <w:p w14:paraId="55E8B48D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5B637A56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75%</w:t>
            </w:r>
          </w:p>
        </w:tc>
      </w:tr>
      <w:tr w:rsidR="00C15F04" w14:paraId="55B6C9BA" w14:textId="77777777" w:rsidTr="00002476">
        <w:tc>
          <w:tcPr>
            <w:tcW w:w="1728" w:type="dxa"/>
            <w:hideMark/>
          </w:tcPr>
          <w:p w14:paraId="7D1790A2" w14:textId="77777777" w:rsidR="00C15F04" w:rsidRDefault="00C15F04" w:rsidP="001763C6">
            <w:pPr>
              <w:pStyle w:val="TableText"/>
              <w:spacing w:after="16"/>
              <w:ind w:right="94"/>
              <w:rPr>
                <w:noProof w:val="0"/>
              </w:rPr>
            </w:pPr>
            <w:r>
              <w:rPr>
                <w:noProof w:val="0"/>
              </w:rPr>
              <w:t>[2610, 2619]</w:t>
            </w:r>
          </w:p>
        </w:tc>
        <w:tc>
          <w:tcPr>
            <w:tcW w:w="1069" w:type="dxa"/>
            <w:hideMark/>
          </w:tcPr>
          <w:p w14:paraId="0C14A0B9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2,065</w:t>
            </w:r>
          </w:p>
        </w:tc>
        <w:tc>
          <w:tcPr>
            <w:tcW w:w="1512" w:type="dxa"/>
            <w:hideMark/>
          </w:tcPr>
          <w:p w14:paraId="0E669514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75,253</w:t>
            </w:r>
          </w:p>
        </w:tc>
        <w:tc>
          <w:tcPr>
            <w:tcW w:w="1097" w:type="dxa"/>
            <w:hideMark/>
          </w:tcPr>
          <w:p w14:paraId="1071D8C4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7A958907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77%</w:t>
            </w:r>
          </w:p>
        </w:tc>
      </w:tr>
      <w:tr w:rsidR="00C15F04" w14:paraId="4FA7635F" w14:textId="77777777" w:rsidTr="00002476">
        <w:tc>
          <w:tcPr>
            <w:tcW w:w="1728" w:type="dxa"/>
            <w:hideMark/>
          </w:tcPr>
          <w:p w14:paraId="6065CBE5" w14:textId="77777777" w:rsidR="00C15F04" w:rsidRDefault="00C15F04" w:rsidP="001763C6">
            <w:pPr>
              <w:pStyle w:val="TableText"/>
              <w:spacing w:after="16"/>
              <w:ind w:right="94"/>
              <w:rPr>
                <w:noProof w:val="0"/>
              </w:rPr>
            </w:pPr>
            <w:r>
              <w:rPr>
                <w:noProof w:val="0"/>
              </w:rPr>
              <w:t>[2620, 2629]</w:t>
            </w:r>
          </w:p>
        </w:tc>
        <w:tc>
          <w:tcPr>
            <w:tcW w:w="1069" w:type="dxa"/>
            <w:hideMark/>
          </w:tcPr>
          <w:p w14:paraId="3C4BFC8A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1,952</w:t>
            </w:r>
          </w:p>
        </w:tc>
        <w:tc>
          <w:tcPr>
            <w:tcW w:w="1512" w:type="dxa"/>
            <w:hideMark/>
          </w:tcPr>
          <w:p w14:paraId="4A2406A2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77,205</w:t>
            </w:r>
          </w:p>
        </w:tc>
        <w:tc>
          <w:tcPr>
            <w:tcW w:w="1097" w:type="dxa"/>
            <w:hideMark/>
          </w:tcPr>
          <w:p w14:paraId="631F6026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45B86FD7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79%</w:t>
            </w:r>
          </w:p>
        </w:tc>
      </w:tr>
      <w:tr w:rsidR="00C15F04" w14:paraId="14800A66" w14:textId="77777777" w:rsidTr="00002476">
        <w:tc>
          <w:tcPr>
            <w:tcW w:w="1728" w:type="dxa"/>
            <w:hideMark/>
          </w:tcPr>
          <w:p w14:paraId="639C0C4D" w14:textId="77777777" w:rsidR="00C15F04" w:rsidRDefault="00C15F04" w:rsidP="001763C6">
            <w:pPr>
              <w:pStyle w:val="TableText"/>
              <w:spacing w:after="16"/>
              <w:ind w:right="94"/>
              <w:rPr>
                <w:noProof w:val="0"/>
              </w:rPr>
            </w:pPr>
            <w:r>
              <w:rPr>
                <w:noProof w:val="0"/>
              </w:rPr>
              <w:t>[2630, 2639]</w:t>
            </w:r>
          </w:p>
        </w:tc>
        <w:tc>
          <w:tcPr>
            <w:tcW w:w="1069" w:type="dxa"/>
            <w:hideMark/>
          </w:tcPr>
          <w:p w14:paraId="7490C92D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1,879</w:t>
            </w:r>
          </w:p>
        </w:tc>
        <w:tc>
          <w:tcPr>
            <w:tcW w:w="1512" w:type="dxa"/>
            <w:hideMark/>
          </w:tcPr>
          <w:p w14:paraId="7182B011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79,084</w:t>
            </w:r>
          </w:p>
        </w:tc>
        <w:tc>
          <w:tcPr>
            <w:tcW w:w="1097" w:type="dxa"/>
            <w:hideMark/>
          </w:tcPr>
          <w:p w14:paraId="3DA96B98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279183F5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81%</w:t>
            </w:r>
          </w:p>
        </w:tc>
      </w:tr>
      <w:tr w:rsidR="00C15F04" w14:paraId="2D136FA4" w14:textId="77777777" w:rsidTr="00002476">
        <w:tc>
          <w:tcPr>
            <w:tcW w:w="1728" w:type="dxa"/>
            <w:hideMark/>
          </w:tcPr>
          <w:p w14:paraId="0F1BADF8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[2640, 2649]</w:t>
            </w:r>
          </w:p>
        </w:tc>
        <w:tc>
          <w:tcPr>
            <w:tcW w:w="1069" w:type="dxa"/>
            <w:hideMark/>
          </w:tcPr>
          <w:p w14:paraId="33EDBE70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1,763</w:t>
            </w:r>
          </w:p>
        </w:tc>
        <w:tc>
          <w:tcPr>
            <w:tcW w:w="1512" w:type="dxa"/>
            <w:hideMark/>
          </w:tcPr>
          <w:p w14:paraId="42AFA322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80,847</w:t>
            </w:r>
          </w:p>
        </w:tc>
        <w:tc>
          <w:tcPr>
            <w:tcW w:w="1097" w:type="dxa"/>
            <w:hideMark/>
          </w:tcPr>
          <w:p w14:paraId="67121E06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3D16C1BE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83%</w:t>
            </w:r>
          </w:p>
        </w:tc>
      </w:tr>
    </w:tbl>
    <w:p w14:paraId="5DAEA358" w14:textId="77777777" w:rsidR="00C15F04" w:rsidRDefault="00C15F04" w:rsidP="001763C6">
      <w:pPr>
        <w:pStyle w:val="NormalContinuation"/>
      </w:pPr>
      <w:r>
        <w:fldChar w:fldCharType="begin"/>
      </w:r>
      <w:r>
        <w:instrText xml:space="preserve"> REF _Ref33893718 \h </w:instrText>
      </w:r>
      <w:r>
        <w:fldChar w:fldCharType="separate"/>
      </w:r>
      <w:r>
        <w:t>Table 7.C.15</w:t>
      </w:r>
      <w:r>
        <w:fldChar w:fldCharType="end"/>
      </w:r>
      <w:r w:rsidRPr="00352F99">
        <w:t xml:space="preserve"> </w:t>
      </w:r>
      <w:r>
        <w:rPr>
          <w:i/>
        </w:rPr>
        <w:t>(continuation)</w:t>
      </w:r>
    </w:p>
    <w:tbl>
      <w:tblPr>
        <w:tblStyle w:val="TRs"/>
        <w:tblW w:w="0" w:type="auto"/>
        <w:tblLayout w:type="fixed"/>
        <w:tblLook w:val="0020" w:firstRow="1" w:lastRow="0" w:firstColumn="0" w:lastColumn="0" w:noHBand="0" w:noVBand="0"/>
        <w:tblDescription w:val="Frequency Distribution of Overall Scale Scores for Grade Eight—Mathematics, continuation"/>
      </w:tblPr>
      <w:tblGrid>
        <w:gridCol w:w="1728"/>
        <w:gridCol w:w="1069"/>
        <w:gridCol w:w="1512"/>
        <w:gridCol w:w="1097"/>
        <w:gridCol w:w="1512"/>
      </w:tblGrid>
      <w:tr w:rsidR="00C15F04" w:rsidRPr="001D3E7F" w14:paraId="7E5E86C3" w14:textId="77777777" w:rsidTr="000024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28" w:type="dxa"/>
            <w:hideMark/>
          </w:tcPr>
          <w:p w14:paraId="0FBD4CBA" w14:textId="77777777" w:rsidR="00C15F04" w:rsidRPr="001D3E7F" w:rsidRDefault="00C15F04" w:rsidP="001763C6">
            <w:pPr>
              <w:pStyle w:val="TableHead"/>
              <w:rPr>
                <w:noProof w:val="0"/>
              </w:rPr>
            </w:pPr>
            <w:r w:rsidRPr="001D3E7F">
              <w:rPr>
                <w:b/>
                <w:noProof w:val="0"/>
              </w:rPr>
              <w:t>Scale Score</w:t>
            </w:r>
          </w:p>
        </w:tc>
        <w:tc>
          <w:tcPr>
            <w:tcW w:w="1069" w:type="dxa"/>
            <w:hideMark/>
          </w:tcPr>
          <w:p w14:paraId="6C35224E" w14:textId="77777777" w:rsidR="00C15F04" w:rsidRPr="001D3E7F" w:rsidRDefault="00C15F04" w:rsidP="001763C6">
            <w:pPr>
              <w:pStyle w:val="TableHead"/>
              <w:rPr>
                <w:noProof w:val="0"/>
              </w:rPr>
            </w:pPr>
            <w:r w:rsidRPr="001D3E7F">
              <w:rPr>
                <w:b/>
                <w:noProof w:val="0"/>
              </w:rPr>
              <w:t>N</w:t>
            </w:r>
          </w:p>
        </w:tc>
        <w:tc>
          <w:tcPr>
            <w:tcW w:w="1512" w:type="dxa"/>
            <w:hideMark/>
          </w:tcPr>
          <w:p w14:paraId="4D720704" w14:textId="77777777" w:rsidR="00C15F04" w:rsidRPr="001D3E7F" w:rsidRDefault="00C15F04" w:rsidP="001763C6">
            <w:pPr>
              <w:pStyle w:val="TableHead"/>
              <w:rPr>
                <w:noProof w:val="0"/>
              </w:rPr>
            </w:pPr>
            <w:r w:rsidRPr="001D3E7F">
              <w:rPr>
                <w:b/>
                <w:noProof w:val="0"/>
              </w:rPr>
              <w:t>Cumulative Frequency</w:t>
            </w:r>
          </w:p>
        </w:tc>
        <w:tc>
          <w:tcPr>
            <w:tcW w:w="1097" w:type="dxa"/>
            <w:hideMark/>
          </w:tcPr>
          <w:p w14:paraId="2A8407E2" w14:textId="77777777" w:rsidR="00C15F04" w:rsidRPr="001D3E7F" w:rsidRDefault="00C15F04" w:rsidP="001763C6">
            <w:pPr>
              <w:pStyle w:val="TableHead"/>
              <w:rPr>
                <w:noProof w:val="0"/>
              </w:rPr>
            </w:pPr>
            <w:r w:rsidRPr="001D3E7F">
              <w:rPr>
                <w:b/>
                <w:noProof w:val="0"/>
              </w:rPr>
              <w:t>Percent</w:t>
            </w:r>
          </w:p>
        </w:tc>
        <w:tc>
          <w:tcPr>
            <w:tcW w:w="1512" w:type="dxa"/>
            <w:hideMark/>
          </w:tcPr>
          <w:p w14:paraId="262F445E" w14:textId="77777777" w:rsidR="00C15F04" w:rsidRPr="001D3E7F" w:rsidRDefault="00C15F04" w:rsidP="001763C6">
            <w:pPr>
              <w:pStyle w:val="TableHead"/>
              <w:rPr>
                <w:noProof w:val="0"/>
              </w:rPr>
            </w:pPr>
            <w:r w:rsidRPr="001D3E7F">
              <w:rPr>
                <w:b/>
                <w:noProof w:val="0"/>
              </w:rPr>
              <w:t>Cumulative Percent</w:t>
            </w:r>
          </w:p>
        </w:tc>
      </w:tr>
      <w:tr w:rsidR="00C15F04" w14:paraId="3522DFB7" w14:textId="77777777" w:rsidTr="00002476">
        <w:tc>
          <w:tcPr>
            <w:tcW w:w="1728" w:type="dxa"/>
            <w:hideMark/>
          </w:tcPr>
          <w:p w14:paraId="0B64E506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[2650, 2659]</w:t>
            </w:r>
          </w:p>
        </w:tc>
        <w:tc>
          <w:tcPr>
            <w:tcW w:w="1069" w:type="dxa"/>
            <w:hideMark/>
          </w:tcPr>
          <w:p w14:paraId="38B2C629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1,706</w:t>
            </w:r>
          </w:p>
        </w:tc>
        <w:tc>
          <w:tcPr>
            <w:tcW w:w="1512" w:type="dxa"/>
            <w:hideMark/>
          </w:tcPr>
          <w:p w14:paraId="3D68E877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82,553</w:t>
            </w:r>
          </w:p>
        </w:tc>
        <w:tc>
          <w:tcPr>
            <w:tcW w:w="1097" w:type="dxa"/>
            <w:hideMark/>
          </w:tcPr>
          <w:p w14:paraId="7CAAE156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4293A4B7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84%</w:t>
            </w:r>
          </w:p>
        </w:tc>
      </w:tr>
      <w:tr w:rsidR="00C15F04" w14:paraId="100D0561" w14:textId="77777777" w:rsidTr="00002476">
        <w:tc>
          <w:tcPr>
            <w:tcW w:w="1728" w:type="dxa"/>
            <w:hideMark/>
          </w:tcPr>
          <w:p w14:paraId="15ED4427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[2660, 2669]</w:t>
            </w:r>
          </w:p>
        </w:tc>
        <w:tc>
          <w:tcPr>
            <w:tcW w:w="1069" w:type="dxa"/>
            <w:hideMark/>
          </w:tcPr>
          <w:p w14:paraId="4A5C4962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1,615</w:t>
            </w:r>
          </w:p>
        </w:tc>
        <w:tc>
          <w:tcPr>
            <w:tcW w:w="1512" w:type="dxa"/>
            <w:hideMark/>
          </w:tcPr>
          <w:p w14:paraId="51781DCD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84,168</w:t>
            </w:r>
          </w:p>
        </w:tc>
        <w:tc>
          <w:tcPr>
            <w:tcW w:w="1097" w:type="dxa"/>
            <w:hideMark/>
          </w:tcPr>
          <w:p w14:paraId="081C1C37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39731C2F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86%</w:t>
            </w:r>
          </w:p>
        </w:tc>
      </w:tr>
      <w:tr w:rsidR="00C15F04" w14:paraId="6E7B0B18" w14:textId="77777777" w:rsidTr="00002476">
        <w:tc>
          <w:tcPr>
            <w:tcW w:w="1728" w:type="dxa"/>
            <w:hideMark/>
          </w:tcPr>
          <w:p w14:paraId="5E940698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[2670, 2679]</w:t>
            </w:r>
          </w:p>
        </w:tc>
        <w:tc>
          <w:tcPr>
            <w:tcW w:w="1069" w:type="dxa"/>
            <w:hideMark/>
          </w:tcPr>
          <w:p w14:paraId="6FCDE370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1,480</w:t>
            </w:r>
          </w:p>
        </w:tc>
        <w:tc>
          <w:tcPr>
            <w:tcW w:w="1512" w:type="dxa"/>
            <w:hideMark/>
          </w:tcPr>
          <w:p w14:paraId="489B20F2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85,648</w:t>
            </w:r>
          </w:p>
        </w:tc>
        <w:tc>
          <w:tcPr>
            <w:tcW w:w="1097" w:type="dxa"/>
            <w:hideMark/>
          </w:tcPr>
          <w:p w14:paraId="024BB511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2D6DF5CA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88%</w:t>
            </w:r>
          </w:p>
        </w:tc>
      </w:tr>
      <w:tr w:rsidR="00C15F04" w14:paraId="0D446429" w14:textId="77777777" w:rsidTr="00002476">
        <w:tc>
          <w:tcPr>
            <w:tcW w:w="1728" w:type="dxa"/>
            <w:hideMark/>
          </w:tcPr>
          <w:p w14:paraId="016577DB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[2680, 2689]</w:t>
            </w:r>
          </w:p>
        </w:tc>
        <w:tc>
          <w:tcPr>
            <w:tcW w:w="1069" w:type="dxa"/>
            <w:hideMark/>
          </w:tcPr>
          <w:p w14:paraId="2CB3C1D6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1,413</w:t>
            </w:r>
          </w:p>
        </w:tc>
        <w:tc>
          <w:tcPr>
            <w:tcW w:w="1512" w:type="dxa"/>
            <w:hideMark/>
          </w:tcPr>
          <w:p w14:paraId="071FE7D8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87,061</w:t>
            </w:r>
          </w:p>
        </w:tc>
        <w:tc>
          <w:tcPr>
            <w:tcW w:w="1097" w:type="dxa"/>
            <w:hideMark/>
          </w:tcPr>
          <w:p w14:paraId="6E0DF1D1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2802C4CB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89%</w:t>
            </w:r>
          </w:p>
        </w:tc>
      </w:tr>
      <w:tr w:rsidR="00C15F04" w14:paraId="4C0C1BB8" w14:textId="77777777" w:rsidTr="00002476">
        <w:tc>
          <w:tcPr>
            <w:tcW w:w="1728" w:type="dxa"/>
            <w:hideMark/>
          </w:tcPr>
          <w:p w14:paraId="13C32627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[2690, 2699]</w:t>
            </w:r>
          </w:p>
        </w:tc>
        <w:tc>
          <w:tcPr>
            <w:tcW w:w="1069" w:type="dxa"/>
            <w:hideMark/>
          </w:tcPr>
          <w:p w14:paraId="409B74EB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1,298</w:t>
            </w:r>
          </w:p>
        </w:tc>
        <w:tc>
          <w:tcPr>
            <w:tcW w:w="1512" w:type="dxa"/>
            <w:hideMark/>
          </w:tcPr>
          <w:p w14:paraId="26E1318A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88,359</w:t>
            </w:r>
          </w:p>
        </w:tc>
        <w:tc>
          <w:tcPr>
            <w:tcW w:w="1097" w:type="dxa"/>
            <w:hideMark/>
          </w:tcPr>
          <w:p w14:paraId="283650A1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46BFEDA1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90%</w:t>
            </w:r>
          </w:p>
        </w:tc>
      </w:tr>
      <w:tr w:rsidR="00C15F04" w14:paraId="3C6D3CE6" w14:textId="77777777" w:rsidTr="00002476">
        <w:tc>
          <w:tcPr>
            <w:tcW w:w="1728" w:type="dxa"/>
            <w:hideMark/>
          </w:tcPr>
          <w:p w14:paraId="079040B5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[2700, 2709]</w:t>
            </w:r>
          </w:p>
        </w:tc>
        <w:tc>
          <w:tcPr>
            <w:tcW w:w="1069" w:type="dxa"/>
            <w:hideMark/>
          </w:tcPr>
          <w:p w14:paraId="440F1195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1,234</w:t>
            </w:r>
          </w:p>
        </w:tc>
        <w:tc>
          <w:tcPr>
            <w:tcW w:w="1512" w:type="dxa"/>
            <w:hideMark/>
          </w:tcPr>
          <w:p w14:paraId="112252F4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89,593</w:t>
            </w:r>
          </w:p>
        </w:tc>
        <w:tc>
          <w:tcPr>
            <w:tcW w:w="1097" w:type="dxa"/>
            <w:hideMark/>
          </w:tcPr>
          <w:p w14:paraId="6CD51B9A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4690CF4B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92%</w:t>
            </w:r>
          </w:p>
        </w:tc>
      </w:tr>
      <w:tr w:rsidR="00C15F04" w14:paraId="45DB0936" w14:textId="77777777" w:rsidTr="00002476">
        <w:tc>
          <w:tcPr>
            <w:tcW w:w="1728" w:type="dxa"/>
            <w:hideMark/>
          </w:tcPr>
          <w:p w14:paraId="45C6166D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[2710, 2719]</w:t>
            </w:r>
          </w:p>
        </w:tc>
        <w:tc>
          <w:tcPr>
            <w:tcW w:w="1069" w:type="dxa"/>
            <w:hideMark/>
          </w:tcPr>
          <w:p w14:paraId="5B572964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1,059</w:t>
            </w:r>
          </w:p>
        </w:tc>
        <w:tc>
          <w:tcPr>
            <w:tcW w:w="1512" w:type="dxa"/>
            <w:hideMark/>
          </w:tcPr>
          <w:p w14:paraId="39DBBA58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90,652</w:t>
            </w:r>
          </w:p>
        </w:tc>
        <w:tc>
          <w:tcPr>
            <w:tcW w:w="1097" w:type="dxa"/>
            <w:hideMark/>
          </w:tcPr>
          <w:p w14:paraId="3D8893B7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3B97B3D7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93%</w:t>
            </w:r>
          </w:p>
        </w:tc>
      </w:tr>
      <w:tr w:rsidR="00C15F04" w14:paraId="5C7DC7A5" w14:textId="77777777" w:rsidTr="00002476">
        <w:tc>
          <w:tcPr>
            <w:tcW w:w="1728" w:type="dxa"/>
            <w:hideMark/>
          </w:tcPr>
          <w:p w14:paraId="7EFD28BE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[2720, 2729]</w:t>
            </w:r>
          </w:p>
        </w:tc>
        <w:tc>
          <w:tcPr>
            <w:tcW w:w="1069" w:type="dxa"/>
            <w:hideMark/>
          </w:tcPr>
          <w:p w14:paraId="5110EFD7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958</w:t>
            </w:r>
          </w:p>
        </w:tc>
        <w:tc>
          <w:tcPr>
            <w:tcW w:w="1512" w:type="dxa"/>
            <w:hideMark/>
          </w:tcPr>
          <w:p w14:paraId="11CDFDD3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91,610</w:t>
            </w:r>
          </w:p>
        </w:tc>
        <w:tc>
          <w:tcPr>
            <w:tcW w:w="1097" w:type="dxa"/>
            <w:hideMark/>
          </w:tcPr>
          <w:p w14:paraId="268F3EA7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60634C95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94%</w:t>
            </w:r>
          </w:p>
        </w:tc>
      </w:tr>
      <w:tr w:rsidR="00C15F04" w14:paraId="10B1E3EC" w14:textId="77777777" w:rsidTr="00002476">
        <w:tc>
          <w:tcPr>
            <w:tcW w:w="1728" w:type="dxa"/>
            <w:hideMark/>
          </w:tcPr>
          <w:p w14:paraId="6060E4C6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[2730, 2739]</w:t>
            </w:r>
          </w:p>
        </w:tc>
        <w:tc>
          <w:tcPr>
            <w:tcW w:w="1069" w:type="dxa"/>
            <w:hideMark/>
          </w:tcPr>
          <w:p w14:paraId="003565FC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874</w:t>
            </w:r>
          </w:p>
        </w:tc>
        <w:tc>
          <w:tcPr>
            <w:tcW w:w="1512" w:type="dxa"/>
            <w:hideMark/>
          </w:tcPr>
          <w:p w14:paraId="1B963729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92,484</w:t>
            </w:r>
          </w:p>
        </w:tc>
        <w:tc>
          <w:tcPr>
            <w:tcW w:w="1097" w:type="dxa"/>
            <w:hideMark/>
          </w:tcPr>
          <w:p w14:paraId="6CCEE5BA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585003E2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95%</w:t>
            </w:r>
          </w:p>
        </w:tc>
      </w:tr>
      <w:tr w:rsidR="00C15F04" w14:paraId="733B392D" w14:textId="77777777" w:rsidTr="00002476">
        <w:tc>
          <w:tcPr>
            <w:tcW w:w="1728" w:type="dxa"/>
            <w:hideMark/>
          </w:tcPr>
          <w:p w14:paraId="1381A104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[2740, 2749]</w:t>
            </w:r>
          </w:p>
        </w:tc>
        <w:tc>
          <w:tcPr>
            <w:tcW w:w="1069" w:type="dxa"/>
            <w:hideMark/>
          </w:tcPr>
          <w:p w14:paraId="6F0AC67B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1512" w:type="dxa"/>
            <w:hideMark/>
          </w:tcPr>
          <w:p w14:paraId="0B6D4716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93,185</w:t>
            </w:r>
          </w:p>
        </w:tc>
        <w:tc>
          <w:tcPr>
            <w:tcW w:w="1097" w:type="dxa"/>
            <w:hideMark/>
          </w:tcPr>
          <w:p w14:paraId="7A4CC7C4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6E98B3EB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95%</w:t>
            </w:r>
          </w:p>
        </w:tc>
      </w:tr>
      <w:tr w:rsidR="00C15F04" w14:paraId="6703A3C1" w14:textId="77777777" w:rsidTr="00002476">
        <w:tc>
          <w:tcPr>
            <w:tcW w:w="1728" w:type="dxa"/>
            <w:hideMark/>
          </w:tcPr>
          <w:p w14:paraId="420D6876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[2750, 2759]</w:t>
            </w:r>
          </w:p>
        </w:tc>
        <w:tc>
          <w:tcPr>
            <w:tcW w:w="1069" w:type="dxa"/>
            <w:hideMark/>
          </w:tcPr>
          <w:p w14:paraId="176D4D1D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606</w:t>
            </w:r>
          </w:p>
        </w:tc>
        <w:tc>
          <w:tcPr>
            <w:tcW w:w="1512" w:type="dxa"/>
            <w:hideMark/>
          </w:tcPr>
          <w:p w14:paraId="573407A2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93,791</w:t>
            </w:r>
          </w:p>
        </w:tc>
        <w:tc>
          <w:tcPr>
            <w:tcW w:w="1097" w:type="dxa"/>
            <w:hideMark/>
          </w:tcPr>
          <w:p w14:paraId="0215B13D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153D2D68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96%</w:t>
            </w:r>
          </w:p>
        </w:tc>
      </w:tr>
      <w:tr w:rsidR="00C15F04" w14:paraId="038EC010" w14:textId="77777777" w:rsidTr="00002476">
        <w:tc>
          <w:tcPr>
            <w:tcW w:w="1728" w:type="dxa"/>
            <w:hideMark/>
          </w:tcPr>
          <w:p w14:paraId="11AE2411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[2760, 2769]</w:t>
            </w:r>
          </w:p>
        </w:tc>
        <w:tc>
          <w:tcPr>
            <w:tcW w:w="1069" w:type="dxa"/>
            <w:hideMark/>
          </w:tcPr>
          <w:p w14:paraId="60AA6ACD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526</w:t>
            </w:r>
          </w:p>
        </w:tc>
        <w:tc>
          <w:tcPr>
            <w:tcW w:w="1512" w:type="dxa"/>
            <w:hideMark/>
          </w:tcPr>
          <w:p w14:paraId="04D03762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94,317</w:t>
            </w:r>
          </w:p>
        </w:tc>
        <w:tc>
          <w:tcPr>
            <w:tcW w:w="1097" w:type="dxa"/>
            <w:hideMark/>
          </w:tcPr>
          <w:p w14:paraId="42E95636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0C9D2485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96%</w:t>
            </w:r>
          </w:p>
        </w:tc>
      </w:tr>
      <w:tr w:rsidR="00C15F04" w14:paraId="0D098E3C" w14:textId="77777777" w:rsidTr="00002476">
        <w:tc>
          <w:tcPr>
            <w:tcW w:w="1728" w:type="dxa"/>
            <w:hideMark/>
          </w:tcPr>
          <w:p w14:paraId="166ACCB4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[2770, 2779]</w:t>
            </w:r>
          </w:p>
        </w:tc>
        <w:tc>
          <w:tcPr>
            <w:tcW w:w="1069" w:type="dxa"/>
            <w:hideMark/>
          </w:tcPr>
          <w:p w14:paraId="1A3BD349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501</w:t>
            </w:r>
          </w:p>
        </w:tc>
        <w:tc>
          <w:tcPr>
            <w:tcW w:w="1512" w:type="dxa"/>
            <w:hideMark/>
          </w:tcPr>
          <w:p w14:paraId="04254C59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94,818</w:t>
            </w:r>
          </w:p>
        </w:tc>
        <w:tc>
          <w:tcPr>
            <w:tcW w:w="1097" w:type="dxa"/>
            <w:hideMark/>
          </w:tcPr>
          <w:p w14:paraId="25EEA7FC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4FAF241F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97%</w:t>
            </w:r>
          </w:p>
        </w:tc>
      </w:tr>
      <w:tr w:rsidR="00C15F04" w14:paraId="1D84BBBF" w14:textId="77777777" w:rsidTr="00002476">
        <w:tc>
          <w:tcPr>
            <w:tcW w:w="1728" w:type="dxa"/>
            <w:hideMark/>
          </w:tcPr>
          <w:p w14:paraId="42A24686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[2780, 2789]</w:t>
            </w:r>
          </w:p>
        </w:tc>
        <w:tc>
          <w:tcPr>
            <w:tcW w:w="1069" w:type="dxa"/>
            <w:hideMark/>
          </w:tcPr>
          <w:p w14:paraId="66785B65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395</w:t>
            </w:r>
          </w:p>
        </w:tc>
        <w:tc>
          <w:tcPr>
            <w:tcW w:w="1512" w:type="dxa"/>
            <w:hideMark/>
          </w:tcPr>
          <w:p w14:paraId="32570DEE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95,213</w:t>
            </w:r>
          </w:p>
        </w:tc>
        <w:tc>
          <w:tcPr>
            <w:tcW w:w="1097" w:type="dxa"/>
            <w:hideMark/>
          </w:tcPr>
          <w:p w14:paraId="50BE2DF0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2AF53F28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97%</w:t>
            </w:r>
          </w:p>
        </w:tc>
      </w:tr>
      <w:tr w:rsidR="00C15F04" w14:paraId="59C9454B" w14:textId="77777777" w:rsidTr="00002476">
        <w:tc>
          <w:tcPr>
            <w:tcW w:w="1728" w:type="dxa"/>
            <w:hideMark/>
          </w:tcPr>
          <w:p w14:paraId="08235C8A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[2790, 2799]</w:t>
            </w:r>
          </w:p>
        </w:tc>
        <w:tc>
          <w:tcPr>
            <w:tcW w:w="1069" w:type="dxa"/>
            <w:hideMark/>
          </w:tcPr>
          <w:p w14:paraId="4FA1DEEB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348</w:t>
            </w:r>
          </w:p>
        </w:tc>
        <w:tc>
          <w:tcPr>
            <w:tcW w:w="1512" w:type="dxa"/>
            <w:hideMark/>
          </w:tcPr>
          <w:p w14:paraId="0FF1AD79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95,561</w:t>
            </w:r>
          </w:p>
        </w:tc>
        <w:tc>
          <w:tcPr>
            <w:tcW w:w="1097" w:type="dxa"/>
            <w:hideMark/>
          </w:tcPr>
          <w:p w14:paraId="4598B51A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0E687E7D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98%</w:t>
            </w:r>
          </w:p>
        </w:tc>
      </w:tr>
      <w:tr w:rsidR="00C15F04" w14:paraId="1421043E" w14:textId="77777777" w:rsidTr="00002476">
        <w:tc>
          <w:tcPr>
            <w:tcW w:w="1728" w:type="dxa"/>
            <w:hideMark/>
          </w:tcPr>
          <w:p w14:paraId="19743DD1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[2800, 2809]</w:t>
            </w:r>
          </w:p>
        </w:tc>
        <w:tc>
          <w:tcPr>
            <w:tcW w:w="1069" w:type="dxa"/>
            <w:hideMark/>
          </w:tcPr>
          <w:p w14:paraId="1B744029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339</w:t>
            </w:r>
          </w:p>
        </w:tc>
        <w:tc>
          <w:tcPr>
            <w:tcW w:w="1512" w:type="dxa"/>
            <w:hideMark/>
          </w:tcPr>
          <w:p w14:paraId="55CE3870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95,900</w:t>
            </w:r>
          </w:p>
        </w:tc>
        <w:tc>
          <w:tcPr>
            <w:tcW w:w="1097" w:type="dxa"/>
            <w:hideMark/>
          </w:tcPr>
          <w:p w14:paraId="63580ED5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443DDBAB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98%</w:t>
            </w:r>
          </w:p>
        </w:tc>
      </w:tr>
      <w:tr w:rsidR="00C15F04" w14:paraId="60077E89" w14:textId="77777777" w:rsidTr="00002476">
        <w:tc>
          <w:tcPr>
            <w:tcW w:w="1728" w:type="dxa"/>
          </w:tcPr>
          <w:p w14:paraId="51AC7F30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 w:rsidRPr="006A394B">
              <w:rPr>
                <w:noProof w:val="0"/>
              </w:rPr>
              <w:t>[2810, 2819]</w:t>
            </w:r>
          </w:p>
        </w:tc>
        <w:tc>
          <w:tcPr>
            <w:tcW w:w="1069" w:type="dxa"/>
          </w:tcPr>
          <w:p w14:paraId="619824E9" w14:textId="77777777" w:rsidR="00C15F04" w:rsidRDefault="00C15F04" w:rsidP="001763C6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307</w:t>
            </w:r>
          </w:p>
        </w:tc>
        <w:tc>
          <w:tcPr>
            <w:tcW w:w="1512" w:type="dxa"/>
          </w:tcPr>
          <w:p w14:paraId="24CCDBA2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96,207</w:t>
            </w:r>
          </w:p>
        </w:tc>
        <w:tc>
          <w:tcPr>
            <w:tcW w:w="1097" w:type="dxa"/>
          </w:tcPr>
          <w:p w14:paraId="62129949" w14:textId="77777777" w:rsidR="00C15F04" w:rsidRDefault="00C15F04" w:rsidP="001763C6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</w:tcPr>
          <w:p w14:paraId="7E8F71A3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98%</w:t>
            </w:r>
          </w:p>
        </w:tc>
      </w:tr>
      <w:tr w:rsidR="00C15F04" w14:paraId="7FDDBB00" w14:textId="77777777" w:rsidTr="00002476">
        <w:tc>
          <w:tcPr>
            <w:tcW w:w="1728" w:type="dxa"/>
          </w:tcPr>
          <w:p w14:paraId="1A8E4595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 w:rsidRPr="006A394B">
              <w:rPr>
                <w:noProof w:val="0"/>
              </w:rPr>
              <w:t>[2820, 2829]</w:t>
            </w:r>
          </w:p>
        </w:tc>
        <w:tc>
          <w:tcPr>
            <w:tcW w:w="1069" w:type="dxa"/>
          </w:tcPr>
          <w:p w14:paraId="5F10299D" w14:textId="77777777" w:rsidR="00C15F04" w:rsidRDefault="00C15F04" w:rsidP="001763C6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263</w:t>
            </w:r>
          </w:p>
        </w:tc>
        <w:tc>
          <w:tcPr>
            <w:tcW w:w="1512" w:type="dxa"/>
          </w:tcPr>
          <w:p w14:paraId="0A1946A1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96,470</w:t>
            </w:r>
          </w:p>
        </w:tc>
        <w:tc>
          <w:tcPr>
            <w:tcW w:w="1097" w:type="dxa"/>
          </w:tcPr>
          <w:p w14:paraId="06B732C2" w14:textId="77777777" w:rsidR="00C15F04" w:rsidRDefault="00C15F04" w:rsidP="001763C6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</w:tcPr>
          <w:p w14:paraId="3D22ECA8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99%</w:t>
            </w:r>
          </w:p>
        </w:tc>
      </w:tr>
      <w:tr w:rsidR="00C15F04" w14:paraId="455C0144" w14:textId="77777777" w:rsidTr="00002476">
        <w:tc>
          <w:tcPr>
            <w:tcW w:w="1728" w:type="dxa"/>
          </w:tcPr>
          <w:p w14:paraId="785BE442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 w:rsidRPr="006A394B">
              <w:rPr>
                <w:noProof w:val="0"/>
              </w:rPr>
              <w:t>[2830, 2839]</w:t>
            </w:r>
          </w:p>
        </w:tc>
        <w:tc>
          <w:tcPr>
            <w:tcW w:w="1069" w:type="dxa"/>
          </w:tcPr>
          <w:p w14:paraId="7850C284" w14:textId="77777777" w:rsidR="00C15F04" w:rsidRDefault="00C15F04" w:rsidP="001763C6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207</w:t>
            </w:r>
          </w:p>
        </w:tc>
        <w:tc>
          <w:tcPr>
            <w:tcW w:w="1512" w:type="dxa"/>
          </w:tcPr>
          <w:p w14:paraId="4D433C9C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96,677</w:t>
            </w:r>
          </w:p>
        </w:tc>
        <w:tc>
          <w:tcPr>
            <w:tcW w:w="1097" w:type="dxa"/>
          </w:tcPr>
          <w:p w14:paraId="277913DA" w14:textId="77777777" w:rsidR="00C15F04" w:rsidRDefault="00C15F04" w:rsidP="001763C6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</w:tcPr>
          <w:p w14:paraId="6AFB4A3D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99%</w:t>
            </w:r>
          </w:p>
        </w:tc>
      </w:tr>
      <w:tr w:rsidR="00C15F04" w14:paraId="407FDC5A" w14:textId="77777777" w:rsidTr="00002476">
        <w:tc>
          <w:tcPr>
            <w:tcW w:w="1728" w:type="dxa"/>
          </w:tcPr>
          <w:p w14:paraId="75A97853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 w:rsidRPr="006A394B">
              <w:rPr>
                <w:noProof w:val="0"/>
              </w:rPr>
              <w:t>[2840, 2849]</w:t>
            </w:r>
          </w:p>
        </w:tc>
        <w:tc>
          <w:tcPr>
            <w:tcW w:w="1069" w:type="dxa"/>
          </w:tcPr>
          <w:p w14:paraId="0179F434" w14:textId="77777777" w:rsidR="00C15F04" w:rsidRDefault="00C15F04" w:rsidP="001763C6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185</w:t>
            </w:r>
          </w:p>
        </w:tc>
        <w:tc>
          <w:tcPr>
            <w:tcW w:w="1512" w:type="dxa"/>
          </w:tcPr>
          <w:p w14:paraId="3E9A1FAB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96,862</w:t>
            </w:r>
          </w:p>
        </w:tc>
        <w:tc>
          <w:tcPr>
            <w:tcW w:w="1097" w:type="dxa"/>
          </w:tcPr>
          <w:p w14:paraId="39BDC67A" w14:textId="77777777" w:rsidR="00C15F04" w:rsidRDefault="00C15F04" w:rsidP="001763C6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</w:tcPr>
          <w:p w14:paraId="40741614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99%</w:t>
            </w:r>
          </w:p>
        </w:tc>
      </w:tr>
      <w:tr w:rsidR="00C15F04" w14:paraId="43CB6491" w14:textId="77777777" w:rsidTr="00002476">
        <w:tc>
          <w:tcPr>
            <w:tcW w:w="1728" w:type="dxa"/>
          </w:tcPr>
          <w:p w14:paraId="04352F6E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 w:rsidRPr="006A394B">
              <w:rPr>
                <w:noProof w:val="0"/>
              </w:rPr>
              <w:t>[2850, 2859]</w:t>
            </w:r>
          </w:p>
        </w:tc>
        <w:tc>
          <w:tcPr>
            <w:tcW w:w="1069" w:type="dxa"/>
          </w:tcPr>
          <w:p w14:paraId="0769546C" w14:textId="77777777" w:rsidR="00C15F04" w:rsidRDefault="00C15F04" w:rsidP="001763C6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158</w:t>
            </w:r>
          </w:p>
        </w:tc>
        <w:tc>
          <w:tcPr>
            <w:tcW w:w="1512" w:type="dxa"/>
          </w:tcPr>
          <w:p w14:paraId="6ED87552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97,020</w:t>
            </w:r>
          </w:p>
        </w:tc>
        <w:tc>
          <w:tcPr>
            <w:tcW w:w="1097" w:type="dxa"/>
          </w:tcPr>
          <w:p w14:paraId="0119AC93" w14:textId="77777777" w:rsidR="00C15F04" w:rsidRDefault="00C15F04" w:rsidP="001763C6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</w:tcPr>
          <w:p w14:paraId="50FE3887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99%</w:t>
            </w:r>
          </w:p>
        </w:tc>
      </w:tr>
      <w:tr w:rsidR="00C15F04" w14:paraId="26FD4610" w14:textId="77777777" w:rsidTr="00002476">
        <w:tc>
          <w:tcPr>
            <w:tcW w:w="1728" w:type="dxa"/>
          </w:tcPr>
          <w:p w14:paraId="6CDDE597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 w:rsidRPr="006A394B">
              <w:rPr>
                <w:noProof w:val="0"/>
              </w:rPr>
              <w:t>[2860, 2860]</w:t>
            </w:r>
          </w:p>
        </w:tc>
        <w:tc>
          <w:tcPr>
            <w:tcW w:w="1069" w:type="dxa"/>
          </w:tcPr>
          <w:p w14:paraId="17BDC6AC" w14:textId="77777777" w:rsidR="00C15F04" w:rsidRDefault="00C15F04" w:rsidP="001763C6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817</w:t>
            </w:r>
          </w:p>
        </w:tc>
        <w:tc>
          <w:tcPr>
            <w:tcW w:w="1512" w:type="dxa"/>
          </w:tcPr>
          <w:p w14:paraId="667B6EDA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97,837</w:t>
            </w:r>
          </w:p>
        </w:tc>
        <w:tc>
          <w:tcPr>
            <w:tcW w:w="1097" w:type="dxa"/>
          </w:tcPr>
          <w:p w14:paraId="28588E25" w14:textId="77777777" w:rsidR="00C15F04" w:rsidRDefault="00C15F04" w:rsidP="001763C6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</w:tcPr>
          <w:p w14:paraId="6851D8F6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100%</w:t>
            </w:r>
          </w:p>
        </w:tc>
      </w:tr>
    </w:tbl>
    <w:p w14:paraId="5D758E7B" w14:textId="77777777" w:rsidR="00C15F04" w:rsidRDefault="00C15F04" w:rsidP="001763C6">
      <w:pPr>
        <w:pStyle w:val="Caption"/>
        <w:pageBreakBefore/>
        <w:spacing w:before="360"/>
      </w:pPr>
      <w:bookmarkStart w:id="190" w:name="_Ref456879685"/>
      <w:bookmarkStart w:id="191" w:name="_Toc38371725"/>
      <w:bookmarkStart w:id="192" w:name="_Toc459039484"/>
      <w:bookmarkStart w:id="193" w:name="_Toc520362239"/>
      <w:bookmarkStart w:id="194" w:name="_Toc115247669"/>
      <w:bookmarkStart w:id="195" w:name="_Toc116567671"/>
      <w:r>
        <w:t>Table 7.C.</w:t>
      </w:r>
      <w:r>
        <w:fldChar w:fldCharType="begin"/>
      </w:r>
      <w:r>
        <w:instrText>SEQ Table_7.C. \* ARABIC</w:instrText>
      </w:r>
      <w:r>
        <w:fldChar w:fldCharType="separate"/>
      </w:r>
      <w:r>
        <w:t>16</w:t>
      </w:r>
      <w:r>
        <w:fldChar w:fldCharType="end"/>
      </w:r>
      <w:bookmarkEnd w:id="190"/>
      <w:r>
        <w:t xml:space="preserve">  Frequency Distribution of Overall Scale Scores for Grade Eleven—Mathematics</w:t>
      </w:r>
      <w:bookmarkEnd w:id="191"/>
      <w:bookmarkEnd w:id="192"/>
      <w:bookmarkEnd w:id="193"/>
      <w:bookmarkEnd w:id="194"/>
      <w:bookmarkEnd w:id="195"/>
    </w:p>
    <w:tbl>
      <w:tblPr>
        <w:tblStyle w:val="TRs"/>
        <w:tblW w:w="0" w:type="auto"/>
        <w:tblLayout w:type="fixed"/>
        <w:tblLook w:val="0020" w:firstRow="1" w:lastRow="0" w:firstColumn="0" w:lastColumn="0" w:noHBand="0" w:noVBand="0"/>
        <w:tblDescription w:val="Frequency Distribution of Overall Scale Scores for Grade Eleven—Mathematics"/>
      </w:tblPr>
      <w:tblGrid>
        <w:gridCol w:w="1728"/>
        <w:gridCol w:w="1069"/>
        <w:gridCol w:w="1512"/>
        <w:gridCol w:w="1097"/>
        <w:gridCol w:w="1512"/>
      </w:tblGrid>
      <w:tr w:rsidR="00C15F04" w:rsidRPr="001D3E7F" w14:paraId="71E469BB" w14:textId="77777777" w:rsidTr="000024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28" w:type="dxa"/>
            <w:hideMark/>
          </w:tcPr>
          <w:p w14:paraId="01E7E725" w14:textId="77777777" w:rsidR="00C15F04" w:rsidRPr="001D3E7F" w:rsidRDefault="00C15F04" w:rsidP="001763C6">
            <w:pPr>
              <w:pStyle w:val="TableHead"/>
              <w:rPr>
                <w:noProof w:val="0"/>
              </w:rPr>
            </w:pPr>
            <w:r w:rsidRPr="001D3E7F">
              <w:rPr>
                <w:b/>
                <w:noProof w:val="0"/>
              </w:rPr>
              <w:t>Scale Score</w:t>
            </w:r>
          </w:p>
        </w:tc>
        <w:tc>
          <w:tcPr>
            <w:tcW w:w="1069" w:type="dxa"/>
            <w:hideMark/>
          </w:tcPr>
          <w:p w14:paraId="389B1D7B" w14:textId="77777777" w:rsidR="00C15F04" w:rsidRPr="001D3E7F" w:rsidRDefault="00C15F04" w:rsidP="001763C6">
            <w:pPr>
              <w:pStyle w:val="TableHead"/>
              <w:rPr>
                <w:noProof w:val="0"/>
              </w:rPr>
            </w:pPr>
            <w:r w:rsidRPr="001D3E7F">
              <w:rPr>
                <w:b/>
                <w:noProof w:val="0"/>
              </w:rPr>
              <w:t>N</w:t>
            </w:r>
          </w:p>
        </w:tc>
        <w:tc>
          <w:tcPr>
            <w:tcW w:w="1512" w:type="dxa"/>
            <w:hideMark/>
          </w:tcPr>
          <w:p w14:paraId="31C6C384" w14:textId="77777777" w:rsidR="00C15F04" w:rsidRPr="001D3E7F" w:rsidRDefault="00C15F04" w:rsidP="001763C6">
            <w:pPr>
              <w:pStyle w:val="TableHead"/>
              <w:rPr>
                <w:noProof w:val="0"/>
              </w:rPr>
            </w:pPr>
            <w:r w:rsidRPr="001D3E7F">
              <w:rPr>
                <w:b/>
                <w:noProof w:val="0"/>
              </w:rPr>
              <w:t>Cumulative Frequency</w:t>
            </w:r>
          </w:p>
        </w:tc>
        <w:tc>
          <w:tcPr>
            <w:tcW w:w="1097" w:type="dxa"/>
            <w:hideMark/>
          </w:tcPr>
          <w:p w14:paraId="3147628A" w14:textId="77777777" w:rsidR="00C15F04" w:rsidRPr="001D3E7F" w:rsidRDefault="00C15F04" w:rsidP="001763C6">
            <w:pPr>
              <w:pStyle w:val="TableHead"/>
              <w:rPr>
                <w:noProof w:val="0"/>
              </w:rPr>
            </w:pPr>
            <w:r w:rsidRPr="001D3E7F">
              <w:rPr>
                <w:b/>
                <w:noProof w:val="0"/>
              </w:rPr>
              <w:t>Percent</w:t>
            </w:r>
          </w:p>
        </w:tc>
        <w:tc>
          <w:tcPr>
            <w:tcW w:w="1512" w:type="dxa"/>
            <w:hideMark/>
          </w:tcPr>
          <w:p w14:paraId="1A9C1BD5" w14:textId="77777777" w:rsidR="00C15F04" w:rsidRPr="001D3E7F" w:rsidRDefault="00C15F04" w:rsidP="001763C6">
            <w:pPr>
              <w:pStyle w:val="TableHead"/>
              <w:rPr>
                <w:noProof w:val="0"/>
              </w:rPr>
            </w:pPr>
            <w:r w:rsidRPr="001D3E7F">
              <w:rPr>
                <w:b/>
                <w:noProof w:val="0"/>
              </w:rPr>
              <w:t>Cumulative Percent</w:t>
            </w:r>
          </w:p>
        </w:tc>
      </w:tr>
      <w:tr w:rsidR="00C15F04" w14:paraId="6CE31549" w14:textId="77777777" w:rsidTr="00002476">
        <w:tc>
          <w:tcPr>
            <w:tcW w:w="1728" w:type="dxa"/>
            <w:hideMark/>
          </w:tcPr>
          <w:p w14:paraId="62B92357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[2280, 2289]</w:t>
            </w:r>
          </w:p>
        </w:tc>
        <w:tc>
          <w:tcPr>
            <w:tcW w:w="1069" w:type="dxa"/>
            <w:hideMark/>
          </w:tcPr>
          <w:p w14:paraId="738DBCE9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3,952</w:t>
            </w:r>
          </w:p>
        </w:tc>
        <w:tc>
          <w:tcPr>
            <w:tcW w:w="1512" w:type="dxa"/>
            <w:hideMark/>
          </w:tcPr>
          <w:p w14:paraId="1F951D99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3,952</w:t>
            </w:r>
          </w:p>
        </w:tc>
        <w:tc>
          <w:tcPr>
            <w:tcW w:w="1097" w:type="dxa"/>
            <w:hideMark/>
          </w:tcPr>
          <w:p w14:paraId="369D403D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49B62CD7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</w:tr>
      <w:tr w:rsidR="00C15F04" w14:paraId="7E0273E2" w14:textId="77777777" w:rsidTr="00002476">
        <w:tc>
          <w:tcPr>
            <w:tcW w:w="1728" w:type="dxa"/>
            <w:hideMark/>
          </w:tcPr>
          <w:p w14:paraId="5EB481E9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[2290, 2299]</w:t>
            </w:r>
          </w:p>
        </w:tc>
        <w:tc>
          <w:tcPr>
            <w:tcW w:w="1069" w:type="dxa"/>
            <w:hideMark/>
          </w:tcPr>
          <w:p w14:paraId="4DE8B32B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606</w:t>
            </w:r>
          </w:p>
        </w:tc>
        <w:tc>
          <w:tcPr>
            <w:tcW w:w="1512" w:type="dxa"/>
            <w:hideMark/>
          </w:tcPr>
          <w:p w14:paraId="732E4532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4,558</w:t>
            </w:r>
          </w:p>
        </w:tc>
        <w:tc>
          <w:tcPr>
            <w:tcW w:w="1097" w:type="dxa"/>
            <w:hideMark/>
          </w:tcPr>
          <w:p w14:paraId="5121816E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0D6F32F4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</w:tr>
      <w:tr w:rsidR="00C15F04" w14:paraId="7989A037" w14:textId="77777777" w:rsidTr="00002476">
        <w:tc>
          <w:tcPr>
            <w:tcW w:w="1728" w:type="dxa"/>
            <w:hideMark/>
          </w:tcPr>
          <w:p w14:paraId="3F249C9D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[2300, 2309]</w:t>
            </w:r>
          </w:p>
        </w:tc>
        <w:tc>
          <w:tcPr>
            <w:tcW w:w="1069" w:type="dxa"/>
            <w:hideMark/>
          </w:tcPr>
          <w:p w14:paraId="7A990215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710</w:t>
            </w:r>
          </w:p>
        </w:tc>
        <w:tc>
          <w:tcPr>
            <w:tcW w:w="1512" w:type="dxa"/>
            <w:hideMark/>
          </w:tcPr>
          <w:p w14:paraId="5AF1D1AB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5,268</w:t>
            </w:r>
          </w:p>
        </w:tc>
        <w:tc>
          <w:tcPr>
            <w:tcW w:w="1097" w:type="dxa"/>
            <w:hideMark/>
          </w:tcPr>
          <w:p w14:paraId="0A0578A6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0EF21E85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</w:tr>
      <w:tr w:rsidR="00C15F04" w14:paraId="5731B9A3" w14:textId="77777777" w:rsidTr="00002476">
        <w:tc>
          <w:tcPr>
            <w:tcW w:w="1728" w:type="dxa"/>
            <w:hideMark/>
          </w:tcPr>
          <w:p w14:paraId="2FD45E42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[2310, 2319]</w:t>
            </w:r>
          </w:p>
        </w:tc>
        <w:tc>
          <w:tcPr>
            <w:tcW w:w="1069" w:type="dxa"/>
            <w:hideMark/>
          </w:tcPr>
          <w:p w14:paraId="0130E29F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799</w:t>
            </w:r>
          </w:p>
        </w:tc>
        <w:tc>
          <w:tcPr>
            <w:tcW w:w="1512" w:type="dxa"/>
            <w:hideMark/>
          </w:tcPr>
          <w:p w14:paraId="4B729CAB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6,067</w:t>
            </w:r>
          </w:p>
        </w:tc>
        <w:tc>
          <w:tcPr>
            <w:tcW w:w="1097" w:type="dxa"/>
            <w:hideMark/>
          </w:tcPr>
          <w:p w14:paraId="06F11ABA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6A9AFEE6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</w:tr>
      <w:tr w:rsidR="00C15F04" w14:paraId="5630E7B2" w14:textId="77777777" w:rsidTr="00002476">
        <w:tc>
          <w:tcPr>
            <w:tcW w:w="1728" w:type="dxa"/>
            <w:hideMark/>
          </w:tcPr>
          <w:p w14:paraId="29AB7443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[2320, 2329]</w:t>
            </w:r>
          </w:p>
        </w:tc>
        <w:tc>
          <w:tcPr>
            <w:tcW w:w="1069" w:type="dxa"/>
            <w:hideMark/>
          </w:tcPr>
          <w:p w14:paraId="31980435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858</w:t>
            </w:r>
          </w:p>
        </w:tc>
        <w:tc>
          <w:tcPr>
            <w:tcW w:w="1512" w:type="dxa"/>
            <w:hideMark/>
          </w:tcPr>
          <w:p w14:paraId="2FE6453D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6,925</w:t>
            </w:r>
          </w:p>
        </w:tc>
        <w:tc>
          <w:tcPr>
            <w:tcW w:w="1097" w:type="dxa"/>
            <w:hideMark/>
          </w:tcPr>
          <w:p w14:paraId="2FFB02CA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4BA6B9C0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</w:tr>
      <w:tr w:rsidR="00C15F04" w14:paraId="11B74C46" w14:textId="77777777" w:rsidTr="00002476">
        <w:tc>
          <w:tcPr>
            <w:tcW w:w="1728" w:type="dxa"/>
            <w:hideMark/>
          </w:tcPr>
          <w:p w14:paraId="2D35758D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[2330, 2339]</w:t>
            </w:r>
          </w:p>
        </w:tc>
        <w:tc>
          <w:tcPr>
            <w:tcW w:w="1069" w:type="dxa"/>
            <w:hideMark/>
          </w:tcPr>
          <w:p w14:paraId="76EB6C8C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1,007</w:t>
            </w:r>
          </w:p>
        </w:tc>
        <w:tc>
          <w:tcPr>
            <w:tcW w:w="1512" w:type="dxa"/>
            <w:hideMark/>
          </w:tcPr>
          <w:p w14:paraId="40B03E41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7,932</w:t>
            </w:r>
          </w:p>
        </w:tc>
        <w:tc>
          <w:tcPr>
            <w:tcW w:w="1097" w:type="dxa"/>
            <w:hideMark/>
          </w:tcPr>
          <w:p w14:paraId="44512625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78312DCF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</w:tr>
      <w:tr w:rsidR="00C15F04" w14:paraId="71BA8DD4" w14:textId="77777777" w:rsidTr="00002476">
        <w:tc>
          <w:tcPr>
            <w:tcW w:w="1728" w:type="dxa"/>
            <w:hideMark/>
          </w:tcPr>
          <w:p w14:paraId="3FF5C676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[2340, 2349]</w:t>
            </w:r>
          </w:p>
        </w:tc>
        <w:tc>
          <w:tcPr>
            <w:tcW w:w="1069" w:type="dxa"/>
            <w:hideMark/>
          </w:tcPr>
          <w:p w14:paraId="52CB7D13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1,165</w:t>
            </w:r>
          </w:p>
        </w:tc>
        <w:tc>
          <w:tcPr>
            <w:tcW w:w="1512" w:type="dxa"/>
            <w:hideMark/>
          </w:tcPr>
          <w:p w14:paraId="638A246E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9,097</w:t>
            </w:r>
          </w:p>
        </w:tc>
        <w:tc>
          <w:tcPr>
            <w:tcW w:w="1097" w:type="dxa"/>
            <w:hideMark/>
          </w:tcPr>
          <w:p w14:paraId="45A48AB2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5469965F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</w:tr>
      <w:tr w:rsidR="00C15F04" w14:paraId="5CEA2EF7" w14:textId="77777777" w:rsidTr="00002476">
        <w:tc>
          <w:tcPr>
            <w:tcW w:w="1728" w:type="dxa"/>
            <w:hideMark/>
          </w:tcPr>
          <w:p w14:paraId="1CDFFD9F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[2350, 2359]</w:t>
            </w:r>
          </w:p>
        </w:tc>
        <w:tc>
          <w:tcPr>
            <w:tcW w:w="1069" w:type="dxa"/>
            <w:hideMark/>
          </w:tcPr>
          <w:p w14:paraId="58117D20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1,340</w:t>
            </w:r>
          </w:p>
        </w:tc>
        <w:tc>
          <w:tcPr>
            <w:tcW w:w="1512" w:type="dxa"/>
            <w:hideMark/>
          </w:tcPr>
          <w:p w14:paraId="31FA0F97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10,437</w:t>
            </w:r>
          </w:p>
        </w:tc>
        <w:tc>
          <w:tcPr>
            <w:tcW w:w="1097" w:type="dxa"/>
            <w:hideMark/>
          </w:tcPr>
          <w:p w14:paraId="6134DAF6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43C0F7AB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</w:tr>
      <w:tr w:rsidR="00C15F04" w14:paraId="1F0C07EA" w14:textId="77777777" w:rsidTr="00002476">
        <w:tc>
          <w:tcPr>
            <w:tcW w:w="1728" w:type="dxa"/>
            <w:hideMark/>
          </w:tcPr>
          <w:p w14:paraId="1F189D63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[2360, 2369]</w:t>
            </w:r>
          </w:p>
        </w:tc>
        <w:tc>
          <w:tcPr>
            <w:tcW w:w="1069" w:type="dxa"/>
            <w:hideMark/>
          </w:tcPr>
          <w:p w14:paraId="0E5AA8C6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1,426</w:t>
            </w:r>
          </w:p>
        </w:tc>
        <w:tc>
          <w:tcPr>
            <w:tcW w:w="1512" w:type="dxa"/>
            <w:hideMark/>
          </w:tcPr>
          <w:p w14:paraId="4709642F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11,863</w:t>
            </w:r>
          </w:p>
        </w:tc>
        <w:tc>
          <w:tcPr>
            <w:tcW w:w="1097" w:type="dxa"/>
            <w:hideMark/>
          </w:tcPr>
          <w:p w14:paraId="4E553803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3652BC3C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</w:tr>
      <w:tr w:rsidR="00C15F04" w14:paraId="14A83A04" w14:textId="77777777" w:rsidTr="00002476">
        <w:tc>
          <w:tcPr>
            <w:tcW w:w="1728" w:type="dxa"/>
            <w:hideMark/>
          </w:tcPr>
          <w:p w14:paraId="2B9865BD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[2370, 2379]</w:t>
            </w:r>
          </w:p>
        </w:tc>
        <w:tc>
          <w:tcPr>
            <w:tcW w:w="1069" w:type="dxa"/>
            <w:hideMark/>
          </w:tcPr>
          <w:p w14:paraId="1083D350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1,694</w:t>
            </w:r>
          </w:p>
        </w:tc>
        <w:tc>
          <w:tcPr>
            <w:tcW w:w="1512" w:type="dxa"/>
            <w:hideMark/>
          </w:tcPr>
          <w:p w14:paraId="2C4E5AC3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13,557</w:t>
            </w:r>
          </w:p>
        </w:tc>
        <w:tc>
          <w:tcPr>
            <w:tcW w:w="1097" w:type="dxa"/>
            <w:hideMark/>
          </w:tcPr>
          <w:p w14:paraId="54FCB53E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7DC1F385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</w:tr>
      <w:tr w:rsidR="00C15F04" w14:paraId="47189E68" w14:textId="77777777" w:rsidTr="00002476">
        <w:tc>
          <w:tcPr>
            <w:tcW w:w="1728" w:type="dxa"/>
            <w:hideMark/>
          </w:tcPr>
          <w:p w14:paraId="14C6794E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[2380, 2389]</w:t>
            </w:r>
          </w:p>
        </w:tc>
        <w:tc>
          <w:tcPr>
            <w:tcW w:w="1069" w:type="dxa"/>
            <w:hideMark/>
          </w:tcPr>
          <w:p w14:paraId="1D28749D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1,875</w:t>
            </w:r>
          </w:p>
        </w:tc>
        <w:tc>
          <w:tcPr>
            <w:tcW w:w="1512" w:type="dxa"/>
            <w:hideMark/>
          </w:tcPr>
          <w:p w14:paraId="340E6541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15,432</w:t>
            </w:r>
          </w:p>
        </w:tc>
        <w:tc>
          <w:tcPr>
            <w:tcW w:w="1097" w:type="dxa"/>
            <w:hideMark/>
          </w:tcPr>
          <w:p w14:paraId="274F4DA0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2861B2E4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</w:tr>
      <w:tr w:rsidR="00C15F04" w14:paraId="5967256D" w14:textId="77777777" w:rsidTr="00002476">
        <w:tc>
          <w:tcPr>
            <w:tcW w:w="1728" w:type="dxa"/>
            <w:hideMark/>
          </w:tcPr>
          <w:p w14:paraId="1681E3DC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[2390, 2399]</w:t>
            </w:r>
          </w:p>
        </w:tc>
        <w:tc>
          <w:tcPr>
            <w:tcW w:w="1069" w:type="dxa"/>
            <w:hideMark/>
          </w:tcPr>
          <w:p w14:paraId="100F2DDD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2,175</w:t>
            </w:r>
          </w:p>
        </w:tc>
        <w:tc>
          <w:tcPr>
            <w:tcW w:w="1512" w:type="dxa"/>
            <w:hideMark/>
          </w:tcPr>
          <w:p w14:paraId="315F40F1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17,607</w:t>
            </w:r>
          </w:p>
        </w:tc>
        <w:tc>
          <w:tcPr>
            <w:tcW w:w="1097" w:type="dxa"/>
            <w:hideMark/>
          </w:tcPr>
          <w:p w14:paraId="2E4B263C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1406869E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</w:tr>
      <w:tr w:rsidR="00C15F04" w14:paraId="14BF6A9D" w14:textId="77777777" w:rsidTr="00002476">
        <w:tc>
          <w:tcPr>
            <w:tcW w:w="1728" w:type="dxa"/>
            <w:hideMark/>
          </w:tcPr>
          <w:p w14:paraId="6513B21E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[2400, 2409]</w:t>
            </w:r>
          </w:p>
        </w:tc>
        <w:tc>
          <w:tcPr>
            <w:tcW w:w="1069" w:type="dxa"/>
            <w:hideMark/>
          </w:tcPr>
          <w:p w14:paraId="3FA51BD7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2,522</w:t>
            </w:r>
          </w:p>
        </w:tc>
        <w:tc>
          <w:tcPr>
            <w:tcW w:w="1512" w:type="dxa"/>
            <w:hideMark/>
          </w:tcPr>
          <w:p w14:paraId="3C29D302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20,129</w:t>
            </w:r>
          </w:p>
        </w:tc>
        <w:tc>
          <w:tcPr>
            <w:tcW w:w="1097" w:type="dxa"/>
            <w:hideMark/>
          </w:tcPr>
          <w:p w14:paraId="2B90CDA4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6D2DE537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</w:tr>
      <w:tr w:rsidR="00C15F04" w14:paraId="3120D04D" w14:textId="77777777" w:rsidTr="00002476">
        <w:tc>
          <w:tcPr>
            <w:tcW w:w="1728" w:type="dxa"/>
            <w:hideMark/>
          </w:tcPr>
          <w:p w14:paraId="0E69D7CA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[2410, 2419]</w:t>
            </w:r>
          </w:p>
        </w:tc>
        <w:tc>
          <w:tcPr>
            <w:tcW w:w="1069" w:type="dxa"/>
            <w:hideMark/>
          </w:tcPr>
          <w:p w14:paraId="0D881031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2,821</w:t>
            </w:r>
          </w:p>
        </w:tc>
        <w:tc>
          <w:tcPr>
            <w:tcW w:w="1512" w:type="dxa"/>
            <w:hideMark/>
          </w:tcPr>
          <w:p w14:paraId="37E1D6EE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22,950</w:t>
            </w:r>
          </w:p>
        </w:tc>
        <w:tc>
          <w:tcPr>
            <w:tcW w:w="1097" w:type="dxa"/>
            <w:hideMark/>
          </w:tcPr>
          <w:p w14:paraId="6DFF4BF7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761224F5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</w:tr>
      <w:tr w:rsidR="00C15F04" w14:paraId="65943DD4" w14:textId="77777777" w:rsidTr="00002476">
        <w:tc>
          <w:tcPr>
            <w:tcW w:w="1728" w:type="dxa"/>
            <w:hideMark/>
          </w:tcPr>
          <w:p w14:paraId="52E3F935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[2420, 2429]</w:t>
            </w:r>
          </w:p>
        </w:tc>
        <w:tc>
          <w:tcPr>
            <w:tcW w:w="1069" w:type="dxa"/>
            <w:hideMark/>
          </w:tcPr>
          <w:p w14:paraId="0EDC3AED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3,225</w:t>
            </w:r>
          </w:p>
        </w:tc>
        <w:tc>
          <w:tcPr>
            <w:tcW w:w="1512" w:type="dxa"/>
            <w:hideMark/>
          </w:tcPr>
          <w:p w14:paraId="31CD5351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26,175</w:t>
            </w:r>
          </w:p>
        </w:tc>
        <w:tc>
          <w:tcPr>
            <w:tcW w:w="1097" w:type="dxa"/>
            <w:hideMark/>
          </w:tcPr>
          <w:p w14:paraId="2D020D43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42C39E14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</w:tr>
      <w:tr w:rsidR="00C15F04" w14:paraId="69AA5BB0" w14:textId="77777777" w:rsidTr="00002476">
        <w:tc>
          <w:tcPr>
            <w:tcW w:w="1728" w:type="dxa"/>
            <w:hideMark/>
          </w:tcPr>
          <w:p w14:paraId="0314E2AF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[2430, 2439]</w:t>
            </w:r>
          </w:p>
        </w:tc>
        <w:tc>
          <w:tcPr>
            <w:tcW w:w="1069" w:type="dxa"/>
            <w:hideMark/>
          </w:tcPr>
          <w:p w14:paraId="5348FFEE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3,588</w:t>
            </w:r>
          </w:p>
        </w:tc>
        <w:tc>
          <w:tcPr>
            <w:tcW w:w="1512" w:type="dxa"/>
            <w:hideMark/>
          </w:tcPr>
          <w:p w14:paraId="328F3BAF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29,763</w:t>
            </w:r>
          </w:p>
        </w:tc>
        <w:tc>
          <w:tcPr>
            <w:tcW w:w="1097" w:type="dxa"/>
            <w:hideMark/>
          </w:tcPr>
          <w:p w14:paraId="3BF17A79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39F43BE4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</w:tr>
      <w:tr w:rsidR="00C15F04" w14:paraId="7D5A1284" w14:textId="77777777" w:rsidTr="00002476">
        <w:tc>
          <w:tcPr>
            <w:tcW w:w="1728" w:type="dxa"/>
            <w:hideMark/>
          </w:tcPr>
          <w:p w14:paraId="478C622D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[2440, 2449]</w:t>
            </w:r>
          </w:p>
        </w:tc>
        <w:tc>
          <w:tcPr>
            <w:tcW w:w="1069" w:type="dxa"/>
            <w:hideMark/>
          </w:tcPr>
          <w:p w14:paraId="6F9F401F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3,847</w:t>
            </w:r>
          </w:p>
        </w:tc>
        <w:tc>
          <w:tcPr>
            <w:tcW w:w="1512" w:type="dxa"/>
            <w:hideMark/>
          </w:tcPr>
          <w:p w14:paraId="4B6BD50E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33,610</w:t>
            </w:r>
          </w:p>
        </w:tc>
        <w:tc>
          <w:tcPr>
            <w:tcW w:w="1097" w:type="dxa"/>
            <w:hideMark/>
          </w:tcPr>
          <w:p w14:paraId="02D9543B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6680FC40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</w:tr>
      <w:tr w:rsidR="00C15F04" w14:paraId="32A42F50" w14:textId="77777777" w:rsidTr="00002476">
        <w:tc>
          <w:tcPr>
            <w:tcW w:w="1728" w:type="dxa"/>
            <w:hideMark/>
          </w:tcPr>
          <w:p w14:paraId="03855F0C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[2450, 2459]</w:t>
            </w:r>
          </w:p>
        </w:tc>
        <w:tc>
          <w:tcPr>
            <w:tcW w:w="1069" w:type="dxa"/>
            <w:hideMark/>
          </w:tcPr>
          <w:p w14:paraId="2E9C0409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4,372</w:t>
            </w:r>
          </w:p>
        </w:tc>
        <w:tc>
          <w:tcPr>
            <w:tcW w:w="1512" w:type="dxa"/>
            <w:hideMark/>
          </w:tcPr>
          <w:p w14:paraId="32539B59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37,982</w:t>
            </w:r>
          </w:p>
        </w:tc>
        <w:tc>
          <w:tcPr>
            <w:tcW w:w="1097" w:type="dxa"/>
            <w:hideMark/>
          </w:tcPr>
          <w:p w14:paraId="4C7B6326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34977D06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</w:tr>
      <w:tr w:rsidR="00C15F04" w14:paraId="2D9726B6" w14:textId="77777777" w:rsidTr="00002476">
        <w:tc>
          <w:tcPr>
            <w:tcW w:w="1728" w:type="dxa"/>
            <w:hideMark/>
          </w:tcPr>
          <w:p w14:paraId="5FB7EBA0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[2460, 2469]</w:t>
            </w:r>
          </w:p>
        </w:tc>
        <w:tc>
          <w:tcPr>
            <w:tcW w:w="1069" w:type="dxa"/>
            <w:hideMark/>
          </w:tcPr>
          <w:p w14:paraId="2DD7319E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4,504</w:t>
            </w:r>
          </w:p>
        </w:tc>
        <w:tc>
          <w:tcPr>
            <w:tcW w:w="1512" w:type="dxa"/>
            <w:hideMark/>
          </w:tcPr>
          <w:p w14:paraId="339741BB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42,486</w:t>
            </w:r>
          </w:p>
        </w:tc>
        <w:tc>
          <w:tcPr>
            <w:tcW w:w="1097" w:type="dxa"/>
            <w:hideMark/>
          </w:tcPr>
          <w:p w14:paraId="4CC179C6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35698EC7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</w:tr>
      <w:tr w:rsidR="00C15F04" w14:paraId="0153650A" w14:textId="77777777" w:rsidTr="00002476">
        <w:tc>
          <w:tcPr>
            <w:tcW w:w="1728" w:type="dxa"/>
            <w:hideMark/>
          </w:tcPr>
          <w:p w14:paraId="1AB4D35C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[2470, 2479]</w:t>
            </w:r>
          </w:p>
        </w:tc>
        <w:tc>
          <w:tcPr>
            <w:tcW w:w="1069" w:type="dxa"/>
            <w:hideMark/>
          </w:tcPr>
          <w:p w14:paraId="261D2F97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4,857</w:t>
            </w:r>
          </w:p>
        </w:tc>
        <w:tc>
          <w:tcPr>
            <w:tcW w:w="1512" w:type="dxa"/>
            <w:hideMark/>
          </w:tcPr>
          <w:p w14:paraId="48B76C0D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47,343</w:t>
            </w:r>
          </w:p>
        </w:tc>
        <w:tc>
          <w:tcPr>
            <w:tcW w:w="1097" w:type="dxa"/>
            <w:hideMark/>
          </w:tcPr>
          <w:p w14:paraId="3FB91167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39DD7EB9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</w:tr>
      <w:tr w:rsidR="00C15F04" w14:paraId="4673CEA5" w14:textId="77777777" w:rsidTr="00002476">
        <w:tc>
          <w:tcPr>
            <w:tcW w:w="1728" w:type="dxa"/>
            <w:hideMark/>
          </w:tcPr>
          <w:p w14:paraId="7757DE56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[2480, 2489]</w:t>
            </w:r>
          </w:p>
        </w:tc>
        <w:tc>
          <w:tcPr>
            <w:tcW w:w="1069" w:type="dxa"/>
            <w:hideMark/>
          </w:tcPr>
          <w:p w14:paraId="00F981CF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5,040</w:t>
            </w:r>
          </w:p>
        </w:tc>
        <w:tc>
          <w:tcPr>
            <w:tcW w:w="1512" w:type="dxa"/>
            <w:hideMark/>
          </w:tcPr>
          <w:p w14:paraId="7EF584E3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52,383</w:t>
            </w:r>
          </w:p>
        </w:tc>
        <w:tc>
          <w:tcPr>
            <w:tcW w:w="1097" w:type="dxa"/>
            <w:hideMark/>
          </w:tcPr>
          <w:p w14:paraId="2BF7FC7E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639E2EBC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</w:tr>
      <w:tr w:rsidR="00C15F04" w14:paraId="79313DE3" w14:textId="77777777" w:rsidTr="00002476">
        <w:tc>
          <w:tcPr>
            <w:tcW w:w="1728" w:type="dxa"/>
            <w:hideMark/>
          </w:tcPr>
          <w:p w14:paraId="63CB5C71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[2490, 2499]</w:t>
            </w:r>
          </w:p>
        </w:tc>
        <w:tc>
          <w:tcPr>
            <w:tcW w:w="1069" w:type="dxa"/>
            <w:hideMark/>
          </w:tcPr>
          <w:p w14:paraId="0BA6465A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5,227</w:t>
            </w:r>
          </w:p>
        </w:tc>
        <w:tc>
          <w:tcPr>
            <w:tcW w:w="1512" w:type="dxa"/>
            <w:hideMark/>
          </w:tcPr>
          <w:p w14:paraId="04E5A25F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57,610</w:t>
            </w:r>
          </w:p>
        </w:tc>
        <w:tc>
          <w:tcPr>
            <w:tcW w:w="1097" w:type="dxa"/>
            <w:hideMark/>
          </w:tcPr>
          <w:p w14:paraId="7892C869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321F634D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</w:tr>
      <w:tr w:rsidR="00C15F04" w14:paraId="65C6E507" w14:textId="77777777" w:rsidTr="00002476">
        <w:tc>
          <w:tcPr>
            <w:tcW w:w="1728" w:type="dxa"/>
            <w:hideMark/>
          </w:tcPr>
          <w:p w14:paraId="71202127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[2500, 2509]</w:t>
            </w:r>
          </w:p>
        </w:tc>
        <w:tc>
          <w:tcPr>
            <w:tcW w:w="1069" w:type="dxa"/>
            <w:hideMark/>
          </w:tcPr>
          <w:p w14:paraId="78A4C063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5,626</w:t>
            </w:r>
          </w:p>
        </w:tc>
        <w:tc>
          <w:tcPr>
            <w:tcW w:w="1512" w:type="dxa"/>
            <w:hideMark/>
          </w:tcPr>
          <w:p w14:paraId="63759378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63,236</w:t>
            </w:r>
          </w:p>
        </w:tc>
        <w:tc>
          <w:tcPr>
            <w:tcW w:w="1097" w:type="dxa"/>
            <w:hideMark/>
          </w:tcPr>
          <w:p w14:paraId="30A74606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1C362F72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</w:tr>
      <w:tr w:rsidR="00C15F04" w14:paraId="443F545B" w14:textId="77777777" w:rsidTr="00002476">
        <w:tc>
          <w:tcPr>
            <w:tcW w:w="1728" w:type="dxa"/>
            <w:hideMark/>
          </w:tcPr>
          <w:p w14:paraId="1A4D3BBA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[2510, 2519]</w:t>
            </w:r>
          </w:p>
        </w:tc>
        <w:tc>
          <w:tcPr>
            <w:tcW w:w="1069" w:type="dxa"/>
            <w:hideMark/>
          </w:tcPr>
          <w:p w14:paraId="1FF8FD8D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5,658</w:t>
            </w:r>
          </w:p>
        </w:tc>
        <w:tc>
          <w:tcPr>
            <w:tcW w:w="1512" w:type="dxa"/>
            <w:hideMark/>
          </w:tcPr>
          <w:p w14:paraId="2E23DFCB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68,894</w:t>
            </w:r>
          </w:p>
        </w:tc>
        <w:tc>
          <w:tcPr>
            <w:tcW w:w="1097" w:type="dxa"/>
            <w:hideMark/>
          </w:tcPr>
          <w:p w14:paraId="314D32DB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79A4D9AA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</w:tr>
      <w:tr w:rsidR="00C15F04" w14:paraId="3A33EC4C" w14:textId="77777777" w:rsidTr="00002476">
        <w:tc>
          <w:tcPr>
            <w:tcW w:w="1728" w:type="dxa"/>
            <w:hideMark/>
          </w:tcPr>
          <w:p w14:paraId="4C93FBCD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[2520, 2529]</w:t>
            </w:r>
          </w:p>
        </w:tc>
        <w:tc>
          <w:tcPr>
            <w:tcW w:w="1069" w:type="dxa"/>
            <w:hideMark/>
          </w:tcPr>
          <w:p w14:paraId="642FD205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5,725</w:t>
            </w:r>
          </w:p>
        </w:tc>
        <w:tc>
          <w:tcPr>
            <w:tcW w:w="1512" w:type="dxa"/>
            <w:hideMark/>
          </w:tcPr>
          <w:p w14:paraId="1998EEE6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74,619</w:t>
            </w:r>
          </w:p>
        </w:tc>
        <w:tc>
          <w:tcPr>
            <w:tcW w:w="1097" w:type="dxa"/>
            <w:hideMark/>
          </w:tcPr>
          <w:p w14:paraId="1B11A24F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0E8C5F62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</w:tr>
      <w:tr w:rsidR="00C15F04" w14:paraId="65F30D04" w14:textId="77777777" w:rsidTr="00002476">
        <w:tc>
          <w:tcPr>
            <w:tcW w:w="1728" w:type="dxa"/>
            <w:hideMark/>
          </w:tcPr>
          <w:p w14:paraId="74FCF433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[2530, 2539]</w:t>
            </w:r>
          </w:p>
        </w:tc>
        <w:tc>
          <w:tcPr>
            <w:tcW w:w="1069" w:type="dxa"/>
            <w:hideMark/>
          </w:tcPr>
          <w:p w14:paraId="27314B81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5,755</w:t>
            </w:r>
          </w:p>
        </w:tc>
        <w:tc>
          <w:tcPr>
            <w:tcW w:w="1512" w:type="dxa"/>
            <w:hideMark/>
          </w:tcPr>
          <w:p w14:paraId="292A5AD2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80,374</w:t>
            </w:r>
          </w:p>
        </w:tc>
        <w:tc>
          <w:tcPr>
            <w:tcW w:w="1097" w:type="dxa"/>
            <w:hideMark/>
          </w:tcPr>
          <w:p w14:paraId="58EB04A7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4B1E56C1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</w:tr>
      <w:tr w:rsidR="00C15F04" w14:paraId="3E577DC3" w14:textId="77777777" w:rsidTr="00002476">
        <w:tc>
          <w:tcPr>
            <w:tcW w:w="1728" w:type="dxa"/>
            <w:hideMark/>
          </w:tcPr>
          <w:p w14:paraId="384749AA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[2540, 2549]</w:t>
            </w:r>
          </w:p>
        </w:tc>
        <w:tc>
          <w:tcPr>
            <w:tcW w:w="1069" w:type="dxa"/>
            <w:hideMark/>
          </w:tcPr>
          <w:p w14:paraId="21E1D839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6,042</w:t>
            </w:r>
          </w:p>
        </w:tc>
        <w:tc>
          <w:tcPr>
            <w:tcW w:w="1512" w:type="dxa"/>
            <w:hideMark/>
          </w:tcPr>
          <w:p w14:paraId="7030D7E6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86,416</w:t>
            </w:r>
          </w:p>
        </w:tc>
        <w:tc>
          <w:tcPr>
            <w:tcW w:w="1097" w:type="dxa"/>
            <w:hideMark/>
          </w:tcPr>
          <w:p w14:paraId="1CD7808D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126B6D94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43%</w:t>
            </w:r>
          </w:p>
        </w:tc>
      </w:tr>
      <w:tr w:rsidR="00C15F04" w14:paraId="58B59F8F" w14:textId="77777777" w:rsidTr="00002476">
        <w:tc>
          <w:tcPr>
            <w:tcW w:w="1728" w:type="dxa"/>
            <w:hideMark/>
          </w:tcPr>
          <w:p w14:paraId="3D80881E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[2550, 2559]</w:t>
            </w:r>
          </w:p>
        </w:tc>
        <w:tc>
          <w:tcPr>
            <w:tcW w:w="1069" w:type="dxa"/>
            <w:hideMark/>
          </w:tcPr>
          <w:p w14:paraId="06F2BE6B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5,921</w:t>
            </w:r>
          </w:p>
        </w:tc>
        <w:tc>
          <w:tcPr>
            <w:tcW w:w="1512" w:type="dxa"/>
            <w:hideMark/>
          </w:tcPr>
          <w:p w14:paraId="297FC858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92,337</w:t>
            </w:r>
          </w:p>
        </w:tc>
        <w:tc>
          <w:tcPr>
            <w:tcW w:w="1097" w:type="dxa"/>
            <w:hideMark/>
          </w:tcPr>
          <w:p w14:paraId="263597A9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7107F101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</w:tr>
      <w:tr w:rsidR="00C15F04" w14:paraId="5D6E620E" w14:textId="77777777" w:rsidTr="00002476">
        <w:tc>
          <w:tcPr>
            <w:tcW w:w="1728" w:type="dxa"/>
            <w:hideMark/>
          </w:tcPr>
          <w:p w14:paraId="4AB715E1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[2560, 2569]</w:t>
            </w:r>
          </w:p>
        </w:tc>
        <w:tc>
          <w:tcPr>
            <w:tcW w:w="1069" w:type="dxa"/>
            <w:hideMark/>
          </w:tcPr>
          <w:p w14:paraId="6CCF25E9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5,939</w:t>
            </w:r>
          </w:p>
        </w:tc>
        <w:tc>
          <w:tcPr>
            <w:tcW w:w="1512" w:type="dxa"/>
            <w:hideMark/>
          </w:tcPr>
          <w:p w14:paraId="61EE5F4B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98,276</w:t>
            </w:r>
          </w:p>
        </w:tc>
        <w:tc>
          <w:tcPr>
            <w:tcW w:w="1097" w:type="dxa"/>
            <w:hideMark/>
          </w:tcPr>
          <w:p w14:paraId="10CA9FA2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485AC618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</w:tr>
      <w:tr w:rsidR="00C15F04" w14:paraId="3944F981" w14:textId="77777777" w:rsidTr="00002476">
        <w:tc>
          <w:tcPr>
            <w:tcW w:w="1728" w:type="dxa"/>
            <w:hideMark/>
          </w:tcPr>
          <w:p w14:paraId="6EB49D08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[2570, 2579]</w:t>
            </w:r>
          </w:p>
        </w:tc>
        <w:tc>
          <w:tcPr>
            <w:tcW w:w="1069" w:type="dxa"/>
            <w:hideMark/>
          </w:tcPr>
          <w:p w14:paraId="21F935F7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5,804</w:t>
            </w:r>
          </w:p>
        </w:tc>
        <w:tc>
          <w:tcPr>
            <w:tcW w:w="1512" w:type="dxa"/>
            <w:hideMark/>
          </w:tcPr>
          <w:p w14:paraId="70981A85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104,080</w:t>
            </w:r>
          </w:p>
        </w:tc>
        <w:tc>
          <w:tcPr>
            <w:tcW w:w="1097" w:type="dxa"/>
            <w:hideMark/>
          </w:tcPr>
          <w:p w14:paraId="163E5FB3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71EA0168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</w:tr>
      <w:tr w:rsidR="00C15F04" w14:paraId="3AC1561B" w14:textId="77777777" w:rsidTr="00002476">
        <w:tc>
          <w:tcPr>
            <w:tcW w:w="1728" w:type="dxa"/>
            <w:hideMark/>
          </w:tcPr>
          <w:p w14:paraId="2624941E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[2580, 2589]</w:t>
            </w:r>
          </w:p>
        </w:tc>
        <w:tc>
          <w:tcPr>
            <w:tcW w:w="1069" w:type="dxa"/>
            <w:hideMark/>
          </w:tcPr>
          <w:p w14:paraId="64531CF6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5,867</w:t>
            </w:r>
          </w:p>
        </w:tc>
        <w:tc>
          <w:tcPr>
            <w:tcW w:w="1512" w:type="dxa"/>
            <w:hideMark/>
          </w:tcPr>
          <w:p w14:paraId="638AEFF1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109,947</w:t>
            </w:r>
          </w:p>
        </w:tc>
        <w:tc>
          <w:tcPr>
            <w:tcW w:w="1097" w:type="dxa"/>
            <w:hideMark/>
          </w:tcPr>
          <w:p w14:paraId="6423E3F0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4FEC63E6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</w:tr>
      <w:tr w:rsidR="00C15F04" w14:paraId="7619F043" w14:textId="77777777" w:rsidTr="00002476">
        <w:tc>
          <w:tcPr>
            <w:tcW w:w="1728" w:type="dxa"/>
            <w:hideMark/>
          </w:tcPr>
          <w:p w14:paraId="261124B3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[2590, 2599]</w:t>
            </w:r>
          </w:p>
        </w:tc>
        <w:tc>
          <w:tcPr>
            <w:tcW w:w="1069" w:type="dxa"/>
            <w:hideMark/>
          </w:tcPr>
          <w:p w14:paraId="7AB9A72A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5,732</w:t>
            </w:r>
          </w:p>
        </w:tc>
        <w:tc>
          <w:tcPr>
            <w:tcW w:w="1512" w:type="dxa"/>
            <w:hideMark/>
          </w:tcPr>
          <w:p w14:paraId="3F4EE2AE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115,679</w:t>
            </w:r>
          </w:p>
        </w:tc>
        <w:tc>
          <w:tcPr>
            <w:tcW w:w="1097" w:type="dxa"/>
            <w:hideMark/>
          </w:tcPr>
          <w:p w14:paraId="505B00C1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4E38DA42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</w:tr>
      <w:tr w:rsidR="00C15F04" w14:paraId="4D49A474" w14:textId="77777777" w:rsidTr="00002476">
        <w:tc>
          <w:tcPr>
            <w:tcW w:w="1728" w:type="dxa"/>
            <w:hideMark/>
          </w:tcPr>
          <w:p w14:paraId="5C2335D2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[2600, 2609]</w:t>
            </w:r>
          </w:p>
        </w:tc>
        <w:tc>
          <w:tcPr>
            <w:tcW w:w="1069" w:type="dxa"/>
            <w:hideMark/>
          </w:tcPr>
          <w:p w14:paraId="4DD4A051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5,835</w:t>
            </w:r>
          </w:p>
        </w:tc>
        <w:tc>
          <w:tcPr>
            <w:tcW w:w="1512" w:type="dxa"/>
            <w:hideMark/>
          </w:tcPr>
          <w:p w14:paraId="711713E5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121,514</w:t>
            </w:r>
          </w:p>
        </w:tc>
        <w:tc>
          <w:tcPr>
            <w:tcW w:w="1097" w:type="dxa"/>
            <w:hideMark/>
          </w:tcPr>
          <w:p w14:paraId="1D633B8B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02F00703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</w:tr>
      <w:tr w:rsidR="00C15F04" w14:paraId="34531AA9" w14:textId="77777777" w:rsidTr="00002476">
        <w:tc>
          <w:tcPr>
            <w:tcW w:w="1728" w:type="dxa"/>
            <w:hideMark/>
          </w:tcPr>
          <w:p w14:paraId="1D36CFFC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[2610, 2619]</w:t>
            </w:r>
          </w:p>
        </w:tc>
        <w:tc>
          <w:tcPr>
            <w:tcW w:w="1069" w:type="dxa"/>
            <w:hideMark/>
          </w:tcPr>
          <w:p w14:paraId="5AD5B8DB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5,478</w:t>
            </w:r>
          </w:p>
        </w:tc>
        <w:tc>
          <w:tcPr>
            <w:tcW w:w="1512" w:type="dxa"/>
            <w:hideMark/>
          </w:tcPr>
          <w:p w14:paraId="5421A03E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126,992</w:t>
            </w:r>
          </w:p>
        </w:tc>
        <w:tc>
          <w:tcPr>
            <w:tcW w:w="1097" w:type="dxa"/>
            <w:hideMark/>
          </w:tcPr>
          <w:p w14:paraId="290D5FF0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012645DF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64%</w:t>
            </w:r>
          </w:p>
        </w:tc>
      </w:tr>
      <w:tr w:rsidR="00C15F04" w14:paraId="2A9A95DA" w14:textId="77777777" w:rsidTr="00002476">
        <w:tc>
          <w:tcPr>
            <w:tcW w:w="1728" w:type="dxa"/>
            <w:hideMark/>
          </w:tcPr>
          <w:p w14:paraId="73328408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[2620, 2629]</w:t>
            </w:r>
          </w:p>
        </w:tc>
        <w:tc>
          <w:tcPr>
            <w:tcW w:w="1069" w:type="dxa"/>
            <w:hideMark/>
          </w:tcPr>
          <w:p w14:paraId="74002CEA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5,308</w:t>
            </w:r>
          </w:p>
        </w:tc>
        <w:tc>
          <w:tcPr>
            <w:tcW w:w="1512" w:type="dxa"/>
            <w:hideMark/>
          </w:tcPr>
          <w:p w14:paraId="45C7F4EF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132,300</w:t>
            </w:r>
          </w:p>
        </w:tc>
        <w:tc>
          <w:tcPr>
            <w:tcW w:w="1097" w:type="dxa"/>
            <w:hideMark/>
          </w:tcPr>
          <w:p w14:paraId="230C4C45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29D6A592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66%</w:t>
            </w:r>
          </w:p>
        </w:tc>
      </w:tr>
      <w:tr w:rsidR="00C15F04" w14:paraId="1B34A776" w14:textId="77777777" w:rsidTr="00002476">
        <w:tc>
          <w:tcPr>
            <w:tcW w:w="1728" w:type="dxa"/>
            <w:hideMark/>
          </w:tcPr>
          <w:p w14:paraId="07738E70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[2630, 2639]</w:t>
            </w:r>
          </w:p>
        </w:tc>
        <w:tc>
          <w:tcPr>
            <w:tcW w:w="1069" w:type="dxa"/>
            <w:hideMark/>
          </w:tcPr>
          <w:p w14:paraId="772C01AD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5,255</w:t>
            </w:r>
          </w:p>
        </w:tc>
        <w:tc>
          <w:tcPr>
            <w:tcW w:w="1512" w:type="dxa"/>
            <w:hideMark/>
          </w:tcPr>
          <w:p w14:paraId="6E494361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137,555</w:t>
            </w:r>
          </w:p>
        </w:tc>
        <w:tc>
          <w:tcPr>
            <w:tcW w:w="1097" w:type="dxa"/>
            <w:hideMark/>
          </w:tcPr>
          <w:p w14:paraId="0BAAD20F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334939A1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69%</w:t>
            </w:r>
          </w:p>
        </w:tc>
      </w:tr>
      <w:tr w:rsidR="00C15F04" w14:paraId="2D8D973B" w14:textId="77777777" w:rsidTr="00002476">
        <w:tc>
          <w:tcPr>
            <w:tcW w:w="1728" w:type="dxa"/>
            <w:hideMark/>
          </w:tcPr>
          <w:p w14:paraId="4E0928C4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[2640, 2649]</w:t>
            </w:r>
          </w:p>
        </w:tc>
        <w:tc>
          <w:tcPr>
            <w:tcW w:w="1069" w:type="dxa"/>
            <w:hideMark/>
          </w:tcPr>
          <w:p w14:paraId="506DCB4F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4,857</w:t>
            </w:r>
          </w:p>
        </w:tc>
        <w:tc>
          <w:tcPr>
            <w:tcW w:w="1512" w:type="dxa"/>
            <w:hideMark/>
          </w:tcPr>
          <w:p w14:paraId="1F1D62F4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142,412</w:t>
            </w:r>
          </w:p>
        </w:tc>
        <w:tc>
          <w:tcPr>
            <w:tcW w:w="1097" w:type="dxa"/>
            <w:hideMark/>
          </w:tcPr>
          <w:p w14:paraId="4569E888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0B0A8499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71%</w:t>
            </w:r>
          </w:p>
        </w:tc>
      </w:tr>
      <w:tr w:rsidR="00C15F04" w14:paraId="7DE78B30" w14:textId="77777777" w:rsidTr="00002476">
        <w:tc>
          <w:tcPr>
            <w:tcW w:w="1728" w:type="dxa"/>
            <w:hideMark/>
          </w:tcPr>
          <w:p w14:paraId="2BEF8E5F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[2650, 2659]</w:t>
            </w:r>
          </w:p>
        </w:tc>
        <w:tc>
          <w:tcPr>
            <w:tcW w:w="1069" w:type="dxa"/>
            <w:hideMark/>
          </w:tcPr>
          <w:p w14:paraId="2035A77C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4,679</w:t>
            </w:r>
          </w:p>
        </w:tc>
        <w:tc>
          <w:tcPr>
            <w:tcW w:w="1512" w:type="dxa"/>
            <w:hideMark/>
          </w:tcPr>
          <w:p w14:paraId="4566F2C6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147,091</w:t>
            </w:r>
          </w:p>
        </w:tc>
        <w:tc>
          <w:tcPr>
            <w:tcW w:w="1097" w:type="dxa"/>
            <w:hideMark/>
          </w:tcPr>
          <w:p w14:paraId="197C6EA6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55AD8C2D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74%</w:t>
            </w:r>
          </w:p>
        </w:tc>
      </w:tr>
      <w:tr w:rsidR="00C15F04" w14:paraId="4347A7B8" w14:textId="77777777" w:rsidTr="00002476">
        <w:tc>
          <w:tcPr>
            <w:tcW w:w="1728" w:type="dxa"/>
            <w:hideMark/>
          </w:tcPr>
          <w:p w14:paraId="36D39F6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[2660, 2669]</w:t>
            </w:r>
          </w:p>
        </w:tc>
        <w:tc>
          <w:tcPr>
            <w:tcW w:w="1069" w:type="dxa"/>
            <w:hideMark/>
          </w:tcPr>
          <w:p w14:paraId="6F973311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4,418</w:t>
            </w:r>
          </w:p>
        </w:tc>
        <w:tc>
          <w:tcPr>
            <w:tcW w:w="1512" w:type="dxa"/>
            <w:hideMark/>
          </w:tcPr>
          <w:p w14:paraId="168F0EA9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151,509</w:t>
            </w:r>
          </w:p>
        </w:tc>
        <w:tc>
          <w:tcPr>
            <w:tcW w:w="1097" w:type="dxa"/>
            <w:hideMark/>
          </w:tcPr>
          <w:p w14:paraId="09322A10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648451EC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76%</w:t>
            </w:r>
          </w:p>
        </w:tc>
      </w:tr>
    </w:tbl>
    <w:p w14:paraId="2EFA27A5" w14:textId="77777777" w:rsidR="00C15F04" w:rsidRDefault="00C15F04" w:rsidP="001763C6">
      <w:pPr>
        <w:pStyle w:val="NormalContinuation"/>
      </w:pPr>
      <w:r>
        <w:fldChar w:fldCharType="begin"/>
      </w:r>
      <w:r>
        <w:instrText xml:space="preserve"> REF _Ref456879685 \h </w:instrText>
      </w:r>
      <w:r>
        <w:fldChar w:fldCharType="separate"/>
      </w:r>
      <w:r>
        <w:t>Table 7.C.16</w:t>
      </w:r>
      <w:r>
        <w:fldChar w:fldCharType="end"/>
      </w:r>
      <w:r w:rsidRPr="00352F99">
        <w:t xml:space="preserve"> </w:t>
      </w:r>
      <w:r>
        <w:rPr>
          <w:i/>
        </w:rPr>
        <w:t>(continuation)</w:t>
      </w:r>
    </w:p>
    <w:tbl>
      <w:tblPr>
        <w:tblStyle w:val="TRs"/>
        <w:tblW w:w="0" w:type="auto"/>
        <w:tblLayout w:type="fixed"/>
        <w:tblLook w:val="0020" w:firstRow="1" w:lastRow="0" w:firstColumn="0" w:lastColumn="0" w:noHBand="0" w:noVBand="0"/>
        <w:tblDescription w:val="Frequency Distribution of Overall Scale Scores for Grade Eleven—Mathematics, continuation"/>
      </w:tblPr>
      <w:tblGrid>
        <w:gridCol w:w="1728"/>
        <w:gridCol w:w="1069"/>
        <w:gridCol w:w="1512"/>
        <w:gridCol w:w="1097"/>
        <w:gridCol w:w="1512"/>
      </w:tblGrid>
      <w:tr w:rsidR="00C15F04" w:rsidRPr="001D3E7F" w14:paraId="1FAC693D" w14:textId="77777777" w:rsidTr="000024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28" w:type="dxa"/>
            <w:hideMark/>
          </w:tcPr>
          <w:p w14:paraId="4DCFAAB3" w14:textId="77777777" w:rsidR="00C15F04" w:rsidRPr="001D3E7F" w:rsidRDefault="00C15F04" w:rsidP="001763C6">
            <w:pPr>
              <w:pStyle w:val="TableHead"/>
              <w:rPr>
                <w:noProof w:val="0"/>
              </w:rPr>
            </w:pPr>
            <w:r w:rsidRPr="001D3E7F">
              <w:rPr>
                <w:b/>
                <w:noProof w:val="0"/>
              </w:rPr>
              <w:t>Scale Score</w:t>
            </w:r>
          </w:p>
        </w:tc>
        <w:tc>
          <w:tcPr>
            <w:tcW w:w="1069" w:type="dxa"/>
            <w:hideMark/>
          </w:tcPr>
          <w:p w14:paraId="32D472FD" w14:textId="77777777" w:rsidR="00C15F04" w:rsidRPr="001D3E7F" w:rsidRDefault="00C15F04" w:rsidP="001763C6">
            <w:pPr>
              <w:pStyle w:val="TableHead"/>
              <w:rPr>
                <w:noProof w:val="0"/>
              </w:rPr>
            </w:pPr>
            <w:r w:rsidRPr="001D3E7F">
              <w:rPr>
                <w:b/>
                <w:noProof w:val="0"/>
              </w:rPr>
              <w:t>N</w:t>
            </w:r>
          </w:p>
        </w:tc>
        <w:tc>
          <w:tcPr>
            <w:tcW w:w="1512" w:type="dxa"/>
            <w:hideMark/>
          </w:tcPr>
          <w:p w14:paraId="1B4C2536" w14:textId="77777777" w:rsidR="00C15F04" w:rsidRPr="001D3E7F" w:rsidRDefault="00C15F04" w:rsidP="001763C6">
            <w:pPr>
              <w:pStyle w:val="TableHead"/>
              <w:rPr>
                <w:noProof w:val="0"/>
              </w:rPr>
            </w:pPr>
            <w:r w:rsidRPr="001D3E7F">
              <w:rPr>
                <w:b/>
                <w:noProof w:val="0"/>
              </w:rPr>
              <w:t>Cumulative Frequency</w:t>
            </w:r>
          </w:p>
        </w:tc>
        <w:tc>
          <w:tcPr>
            <w:tcW w:w="1097" w:type="dxa"/>
            <w:hideMark/>
          </w:tcPr>
          <w:p w14:paraId="533C3F2A" w14:textId="77777777" w:rsidR="00C15F04" w:rsidRPr="001D3E7F" w:rsidRDefault="00C15F04" w:rsidP="001763C6">
            <w:pPr>
              <w:pStyle w:val="TableHead"/>
              <w:rPr>
                <w:noProof w:val="0"/>
              </w:rPr>
            </w:pPr>
            <w:r w:rsidRPr="001D3E7F">
              <w:rPr>
                <w:b/>
                <w:noProof w:val="0"/>
              </w:rPr>
              <w:t>Percent</w:t>
            </w:r>
          </w:p>
        </w:tc>
        <w:tc>
          <w:tcPr>
            <w:tcW w:w="1512" w:type="dxa"/>
            <w:hideMark/>
          </w:tcPr>
          <w:p w14:paraId="49501117" w14:textId="77777777" w:rsidR="00C15F04" w:rsidRPr="001D3E7F" w:rsidRDefault="00C15F04" w:rsidP="001763C6">
            <w:pPr>
              <w:pStyle w:val="TableHead"/>
              <w:rPr>
                <w:noProof w:val="0"/>
              </w:rPr>
            </w:pPr>
            <w:r w:rsidRPr="001D3E7F">
              <w:rPr>
                <w:b/>
                <w:noProof w:val="0"/>
              </w:rPr>
              <w:t>Cumulative Percent</w:t>
            </w:r>
          </w:p>
        </w:tc>
      </w:tr>
      <w:tr w:rsidR="00C15F04" w14:paraId="4CD99D3B" w14:textId="77777777" w:rsidTr="00002476">
        <w:tc>
          <w:tcPr>
            <w:tcW w:w="1728" w:type="dxa"/>
            <w:hideMark/>
          </w:tcPr>
          <w:p w14:paraId="344E006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[2670, 2679]</w:t>
            </w:r>
          </w:p>
        </w:tc>
        <w:tc>
          <w:tcPr>
            <w:tcW w:w="1069" w:type="dxa"/>
            <w:hideMark/>
          </w:tcPr>
          <w:p w14:paraId="2F71846C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4,035</w:t>
            </w:r>
          </w:p>
        </w:tc>
        <w:tc>
          <w:tcPr>
            <w:tcW w:w="1512" w:type="dxa"/>
            <w:hideMark/>
          </w:tcPr>
          <w:p w14:paraId="30F1EE64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155,544</w:t>
            </w:r>
          </w:p>
        </w:tc>
        <w:tc>
          <w:tcPr>
            <w:tcW w:w="1097" w:type="dxa"/>
            <w:hideMark/>
          </w:tcPr>
          <w:p w14:paraId="4C532CEC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2DEF3539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78%</w:t>
            </w:r>
          </w:p>
        </w:tc>
      </w:tr>
      <w:tr w:rsidR="00C15F04" w14:paraId="3752A1C6" w14:textId="77777777" w:rsidTr="00002476">
        <w:tc>
          <w:tcPr>
            <w:tcW w:w="1728" w:type="dxa"/>
            <w:hideMark/>
          </w:tcPr>
          <w:p w14:paraId="5371ABE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[2680, 2689]</w:t>
            </w:r>
          </w:p>
        </w:tc>
        <w:tc>
          <w:tcPr>
            <w:tcW w:w="1069" w:type="dxa"/>
            <w:hideMark/>
          </w:tcPr>
          <w:p w14:paraId="4ADBF9EF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3,812</w:t>
            </w:r>
          </w:p>
        </w:tc>
        <w:tc>
          <w:tcPr>
            <w:tcW w:w="1512" w:type="dxa"/>
            <w:hideMark/>
          </w:tcPr>
          <w:p w14:paraId="741010D3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159,356</w:t>
            </w:r>
          </w:p>
        </w:tc>
        <w:tc>
          <w:tcPr>
            <w:tcW w:w="1097" w:type="dxa"/>
            <w:hideMark/>
          </w:tcPr>
          <w:p w14:paraId="2762680A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053E0501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80%</w:t>
            </w:r>
          </w:p>
        </w:tc>
      </w:tr>
      <w:tr w:rsidR="00C15F04" w14:paraId="2698948E" w14:textId="77777777" w:rsidTr="00002476">
        <w:tc>
          <w:tcPr>
            <w:tcW w:w="1728" w:type="dxa"/>
            <w:hideMark/>
          </w:tcPr>
          <w:p w14:paraId="7814FB6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[2690, 2699]</w:t>
            </w:r>
          </w:p>
        </w:tc>
        <w:tc>
          <w:tcPr>
            <w:tcW w:w="1069" w:type="dxa"/>
            <w:hideMark/>
          </w:tcPr>
          <w:p w14:paraId="57FE5DE9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3,608</w:t>
            </w:r>
          </w:p>
        </w:tc>
        <w:tc>
          <w:tcPr>
            <w:tcW w:w="1512" w:type="dxa"/>
            <w:hideMark/>
          </w:tcPr>
          <w:p w14:paraId="5465A144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162,964</w:t>
            </w:r>
          </w:p>
        </w:tc>
        <w:tc>
          <w:tcPr>
            <w:tcW w:w="1097" w:type="dxa"/>
            <w:hideMark/>
          </w:tcPr>
          <w:p w14:paraId="59E87D93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4726625E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81%</w:t>
            </w:r>
          </w:p>
        </w:tc>
      </w:tr>
      <w:tr w:rsidR="00C15F04" w14:paraId="77B4E7BA" w14:textId="77777777" w:rsidTr="00002476">
        <w:tc>
          <w:tcPr>
            <w:tcW w:w="1728" w:type="dxa"/>
            <w:hideMark/>
          </w:tcPr>
          <w:p w14:paraId="4687CE5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[2700, 2709]</w:t>
            </w:r>
          </w:p>
        </w:tc>
        <w:tc>
          <w:tcPr>
            <w:tcW w:w="1069" w:type="dxa"/>
            <w:hideMark/>
          </w:tcPr>
          <w:p w14:paraId="6304001A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3,367</w:t>
            </w:r>
          </w:p>
        </w:tc>
        <w:tc>
          <w:tcPr>
            <w:tcW w:w="1512" w:type="dxa"/>
            <w:hideMark/>
          </w:tcPr>
          <w:p w14:paraId="2B84C222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166,331</w:t>
            </w:r>
          </w:p>
        </w:tc>
        <w:tc>
          <w:tcPr>
            <w:tcW w:w="1097" w:type="dxa"/>
            <w:hideMark/>
          </w:tcPr>
          <w:p w14:paraId="1F186048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05325A0A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83%</w:t>
            </w:r>
          </w:p>
        </w:tc>
      </w:tr>
      <w:tr w:rsidR="00C15F04" w14:paraId="7A39FED8" w14:textId="77777777" w:rsidTr="00002476">
        <w:tc>
          <w:tcPr>
            <w:tcW w:w="1728" w:type="dxa"/>
            <w:hideMark/>
          </w:tcPr>
          <w:p w14:paraId="722AD05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[2710, 2719]</w:t>
            </w:r>
          </w:p>
        </w:tc>
        <w:tc>
          <w:tcPr>
            <w:tcW w:w="1069" w:type="dxa"/>
            <w:hideMark/>
          </w:tcPr>
          <w:p w14:paraId="6F86961B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3,244</w:t>
            </w:r>
          </w:p>
        </w:tc>
        <w:tc>
          <w:tcPr>
            <w:tcW w:w="1512" w:type="dxa"/>
            <w:hideMark/>
          </w:tcPr>
          <w:p w14:paraId="19396C31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169,575</w:t>
            </w:r>
          </w:p>
        </w:tc>
        <w:tc>
          <w:tcPr>
            <w:tcW w:w="1097" w:type="dxa"/>
            <w:hideMark/>
          </w:tcPr>
          <w:p w14:paraId="4AF85A4F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34AD5F9E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85%</w:t>
            </w:r>
          </w:p>
        </w:tc>
      </w:tr>
      <w:tr w:rsidR="00C15F04" w14:paraId="2C27FBAE" w14:textId="77777777" w:rsidTr="00002476">
        <w:tc>
          <w:tcPr>
            <w:tcW w:w="1728" w:type="dxa"/>
            <w:hideMark/>
          </w:tcPr>
          <w:p w14:paraId="1DF2AB7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[2720, 2729]</w:t>
            </w:r>
          </w:p>
        </w:tc>
        <w:tc>
          <w:tcPr>
            <w:tcW w:w="1069" w:type="dxa"/>
            <w:hideMark/>
          </w:tcPr>
          <w:p w14:paraId="01A9C08B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3,090</w:t>
            </w:r>
          </w:p>
        </w:tc>
        <w:tc>
          <w:tcPr>
            <w:tcW w:w="1512" w:type="dxa"/>
            <w:hideMark/>
          </w:tcPr>
          <w:p w14:paraId="684C37B6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172,665</w:t>
            </w:r>
          </w:p>
        </w:tc>
        <w:tc>
          <w:tcPr>
            <w:tcW w:w="1097" w:type="dxa"/>
            <w:hideMark/>
          </w:tcPr>
          <w:p w14:paraId="4F022931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20F32D92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86%</w:t>
            </w:r>
          </w:p>
        </w:tc>
      </w:tr>
      <w:tr w:rsidR="00C15F04" w14:paraId="609A5767" w14:textId="77777777" w:rsidTr="00002476">
        <w:tc>
          <w:tcPr>
            <w:tcW w:w="1728" w:type="dxa"/>
            <w:hideMark/>
          </w:tcPr>
          <w:p w14:paraId="14EEFA2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[2730, 2739]</w:t>
            </w:r>
          </w:p>
        </w:tc>
        <w:tc>
          <w:tcPr>
            <w:tcW w:w="1069" w:type="dxa"/>
            <w:hideMark/>
          </w:tcPr>
          <w:p w14:paraId="2F00AADA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2,813</w:t>
            </w:r>
          </w:p>
        </w:tc>
        <w:tc>
          <w:tcPr>
            <w:tcW w:w="1512" w:type="dxa"/>
            <w:hideMark/>
          </w:tcPr>
          <w:p w14:paraId="47A73580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175,478</w:t>
            </w:r>
          </w:p>
        </w:tc>
        <w:tc>
          <w:tcPr>
            <w:tcW w:w="1097" w:type="dxa"/>
            <w:hideMark/>
          </w:tcPr>
          <w:p w14:paraId="74BC5433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77F72D86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88%</w:t>
            </w:r>
          </w:p>
        </w:tc>
      </w:tr>
      <w:tr w:rsidR="00C15F04" w14:paraId="4EAE77E2" w14:textId="77777777" w:rsidTr="00002476">
        <w:tc>
          <w:tcPr>
            <w:tcW w:w="1728" w:type="dxa"/>
            <w:hideMark/>
          </w:tcPr>
          <w:p w14:paraId="1C17EFA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[2740, 2749]</w:t>
            </w:r>
          </w:p>
        </w:tc>
        <w:tc>
          <w:tcPr>
            <w:tcW w:w="1069" w:type="dxa"/>
            <w:hideMark/>
          </w:tcPr>
          <w:p w14:paraId="5D5175FD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2,681</w:t>
            </w:r>
          </w:p>
        </w:tc>
        <w:tc>
          <w:tcPr>
            <w:tcW w:w="1512" w:type="dxa"/>
            <w:hideMark/>
          </w:tcPr>
          <w:p w14:paraId="19285E14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178,159</w:t>
            </w:r>
          </w:p>
        </w:tc>
        <w:tc>
          <w:tcPr>
            <w:tcW w:w="1097" w:type="dxa"/>
            <w:hideMark/>
          </w:tcPr>
          <w:p w14:paraId="3CADDFB6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756C16AA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89%</w:t>
            </w:r>
          </w:p>
        </w:tc>
      </w:tr>
      <w:tr w:rsidR="00C15F04" w14:paraId="0CDA64EE" w14:textId="77777777" w:rsidTr="00002476">
        <w:tc>
          <w:tcPr>
            <w:tcW w:w="1728" w:type="dxa"/>
            <w:hideMark/>
          </w:tcPr>
          <w:p w14:paraId="163A0A5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[2750, 2759]</w:t>
            </w:r>
          </w:p>
        </w:tc>
        <w:tc>
          <w:tcPr>
            <w:tcW w:w="1069" w:type="dxa"/>
            <w:hideMark/>
          </w:tcPr>
          <w:p w14:paraId="4BAAB0DF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2,543</w:t>
            </w:r>
          </w:p>
        </w:tc>
        <w:tc>
          <w:tcPr>
            <w:tcW w:w="1512" w:type="dxa"/>
            <w:hideMark/>
          </w:tcPr>
          <w:p w14:paraId="6E5046FB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180,702</w:t>
            </w:r>
          </w:p>
        </w:tc>
        <w:tc>
          <w:tcPr>
            <w:tcW w:w="1097" w:type="dxa"/>
            <w:hideMark/>
          </w:tcPr>
          <w:p w14:paraId="18C00193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19091795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90%</w:t>
            </w:r>
          </w:p>
        </w:tc>
      </w:tr>
      <w:tr w:rsidR="00C15F04" w14:paraId="034EDE40" w14:textId="77777777" w:rsidTr="00002476">
        <w:tc>
          <w:tcPr>
            <w:tcW w:w="1728" w:type="dxa"/>
            <w:hideMark/>
          </w:tcPr>
          <w:p w14:paraId="315EC1F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[2760, 2769]</w:t>
            </w:r>
          </w:p>
        </w:tc>
        <w:tc>
          <w:tcPr>
            <w:tcW w:w="1069" w:type="dxa"/>
            <w:hideMark/>
          </w:tcPr>
          <w:p w14:paraId="1B443A30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2,170</w:t>
            </w:r>
          </w:p>
        </w:tc>
        <w:tc>
          <w:tcPr>
            <w:tcW w:w="1512" w:type="dxa"/>
            <w:hideMark/>
          </w:tcPr>
          <w:p w14:paraId="2378F6EA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182,872</w:t>
            </w:r>
          </w:p>
        </w:tc>
        <w:tc>
          <w:tcPr>
            <w:tcW w:w="1097" w:type="dxa"/>
            <w:hideMark/>
          </w:tcPr>
          <w:p w14:paraId="72A540AD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48AF2C9A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91%</w:t>
            </w:r>
          </w:p>
        </w:tc>
      </w:tr>
      <w:tr w:rsidR="00C15F04" w14:paraId="6550068C" w14:textId="77777777" w:rsidTr="00002476">
        <w:tc>
          <w:tcPr>
            <w:tcW w:w="1728" w:type="dxa"/>
            <w:hideMark/>
          </w:tcPr>
          <w:p w14:paraId="03B0E99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[2770, 2779]</w:t>
            </w:r>
          </w:p>
        </w:tc>
        <w:tc>
          <w:tcPr>
            <w:tcW w:w="1069" w:type="dxa"/>
            <w:hideMark/>
          </w:tcPr>
          <w:p w14:paraId="34FECD88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2,057</w:t>
            </w:r>
          </w:p>
        </w:tc>
        <w:tc>
          <w:tcPr>
            <w:tcW w:w="1512" w:type="dxa"/>
            <w:hideMark/>
          </w:tcPr>
          <w:p w14:paraId="2E1FAC4C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184,929</w:t>
            </w:r>
          </w:p>
        </w:tc>
        <w:tc>
          <w:tcPr>
            <w:tcW w:w="1097" w:type="dxa"/>
            <w:hideMark/>
          </w:tcPr>
          <w:p w14:paraId="1021984C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73DC4BAC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92%</w:t>
            </w:r>
          </w:p>
        </w:tc>
      </w:tr>
      <w:tr w:rsidR="00C15F04" w14:paraId="3DBA9C92" w14:textId="77777777" w:rsidTr="00002476">
        <w:tc>
          <w:tcPr>
            <w:tcW w:w="1728" w:type="dxa"/>
            <w:hideMark/>
          </w:tcPr>
          <w:p w14:paraId="4A18113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[2780, 2789]</w:t>
            </w:r>
          </w:p>
        </w:tc>
        <w:tc>
          <w:tcPr>
            <w:tcW w:w="1069" w:type="dxa"/>
            <w:hideMark/>
          </w:tcPr>
          <w:p w14:paraId="185A059D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1,902</w:t>
            </w:r>
          </w:p>
        </w:tc>
        <w:tc>
          <w:tcPr>
            <w:tcW w:w="1512" w:type="dxa"/>
            <w:hideMark/>
          </w:tcPr>
          <w:p w14:paraId="50961134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186,831</w:t>
            </w:r>
          </w:p>
        </w:tc>
        <w:tc>
          <w:tcPr>
            <w:tcW w:w="1097" w:type="dxa"/>
            <w:hideMark/>
          </w:tcPr>
          <w:p w14:paraId="281EE86F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44C7BD6B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93%</w:t>
            </w:r>
          </w:p>
        </w:tc>
      </w:tr>
      <w:tr w:rsidR="00C15F04" w14:paraId="0F596FC6" w14:textId="77777777" w:rsidTr="00002476">
        <w:tc>
          <w:tcPr>
            <w:tcW w:w="1728" w:type="dxa"/>
            <w:hideMark/>
          </w:tcPr>
          <w:p w14:paraId="3B1559B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[2790, 2799]</w:t>
            </w:r>
          </w:p>
        </w:tc>
        <w:tc>
          <w:tcPr>
            <w:tcW w:w="1069" w:type="dxa"/>
            <w:hideMark/>
          </w:tcPr>
          <w:p w14:paraId="3D1EAE2C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1,768</w:t>
            </w:r>
          </w:p>
        </w:tc>
        <w:tc>
          <w:tcPr>
            <w:tcW w:w="1512" w:type="dxa"/>
            <w:hideMark/>
          </w:tcPr>
          <w:p w14:paraId="5D0CA3C7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188,599</w:t>
            </w:r>
          </w:p>
        </w:tc>
        <w:tc>
          <w:tcPr>
            <w:tcW w:w="1097" w:type="dxa"/>
            <w:hideMark/>
          </w:tcPr>
          <w:p w14:paraId="48F3E24F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4F3DC272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94%</w:t>
            </w:r>
          </w:p>
        </w:tc>
      </w:tr>
      <w:tr w:rsidR="00C15F04" w14:paraId="1FE56D09" w14:textId="77777777" w:rsidTr="00002476">
        <w:tc>
          <w:tcPr>
            <w:tcW w:w="1728" w:type="dxa"/>
            <w:hideMark/>
          </w:tcPr>
          <w:p w14:paraId="7521C90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[2800, 2809]</w:t>
            </w:r>
          </w:p>
        </w:tc>
        <w:tc>
          <w:tcPr>
            <w:tcW w:w="1069" w:type="dxa"/>
            <w:hideMark/>
          </w:tcPr>
          <w:p w14:paraId="2C2A2A66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1,583</w:t>
            </w:r>
          </w:p>
        </w:tc>
        <w:tc>
          <w:tcPr>
            <w:tcW w:w="1512" w:type="dxa"/>
            <w:hideMark/>
          </w:tcPr>
          <w:p w14:paraId="68A95382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190,182</w:t>
            </w:r>
          </w:p>
        </w:tc>
        <w:tc>
          <w:tcPr>
            <w:tcW w:w="1097" w:type="dxa"/>
            <w:hideMark/>
          </w:tcPr>
          <w:p w14:paraId="42F594DE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625CDF0A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95%</w:t>
            </w:r>
          </w:p>
        </w:tc>
      </w:tr>
      <w:tr w:rsidR="00C15F04" w14:paraId="5C224232" w14:textId="77777777" w:rsidTr="00002476">
        <w:tc>
          <w:tcPr>
            <w:tcW w:w="1728" w:type="dxa"/>
            <w:hideMark/>
          </w:tcPr>
          <w:p w14:paraId="3F94A30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[2810, 2819]</w:t>
            </w:r>
          </w:p>
        </w:tc>
        <w:tc>
          <w:tcPr>
            <w:tcW w:w="1069" w:type="dxa"/>
            <w:hideMark/>
          </w:tcPr>
          <w:p w14:paraId="443FE6B7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1,453</w:t>
            </w:r>
          </w:p>
        </w:tc>
        <w:tc>
          <w:tcPr>
            <w:tcW w:w="1512" w:type="dxa"/>
            <w:hideMark/>
          </w:tcPr>
          <w:p w14:paraId="6282CEC6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191,635</w:t>
            </w:r>
          </w:p>
        </w:tc>
        <w:tc>
          <w:tcPr>
            <w:tcW w:w="1097" w:type="dxa"/>
            <w:hideMark/>
          </w:tcPr>
          <w:p w14:paraId="4F436908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68212F58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96%</w:t>
            </w:r>
          </w:p>
        </w:tc>
      </w:tr>
      <w:tr w:rsidR="00C15F04" w14:paraId="378D9589" w14:textId="77777777" w:rsidTr="00002476">
        <w:tc>
          <w:tcPr>
            <w:tcW w:w="1728" w:type="dxa"/>
            <w:hideMark/>
          </w:tcPr>
          <w:p w14:paraId="2952625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[2820, 2829]</w:t>
            </w:r>
          </w:p>
        </w:tc>
        <w:tc>
          <w:tcPr>
            <w:tcW w:w="1069" w:type="dxa"/>
            <w:hideMark/>
          </w:tcPr>
          <w:p w14:paraId="589365D7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1,247</w:t>
            </w:r>
          </w:p>
        </w:tc>
        <w:tc>
          <w:tcPr>
            <w:tcW w:w="1512" w:type="dxa"/>
            <w:hideMark/>
          </w:tcPr>
          <w:p w14:paraId="29B6D8D3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192,882</w:t>
            </w:r>
          </w:p>
        </w:tc>
        <w:tc>
          <w:tcPr>
            <w:tcW w:w="1097" w:type="dxa"/>
            <w:hideMark/>
          </w:tcPr>
          <w:p w14:paraId="66A8E9D2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791F0EF4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96%</w:t>
            </w:r>
          </w:p>
        </w:tc>
      </w:tr>
      <w:tr w:rsidR="00C15F04" w14:paraId="6EB66FA8" w14:textId="77777777" w:rsidTr="00002476">
        <w:tc>
          <w:tcPr>
            <w:tcW w:w="1728" w:type="dxa"/>
            <w:hideMark/>
          </w:tcPr>
          <w:p w14:paraId="4DAE7C0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[2830, 2839]</w:t>
            </w:r>
          </w:p>
        </w:tc>
        <w:tc>
          <w:tcPr>
            <w:tcW w:w="1069" w:type="dxa"/>
            <w:hideMark/>
          </w:tcPr>
          <w:p w14:paraId="39D877BA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1,129</w:t>
            </w:r>
          </w:p>
        </w:tc>
        <w:tc>
          <w:tcPr>
            <w:tcW w:w="1512" w:type="dxa"/>
            <w:hideMark/>
          </w:tcPr>
          <w:p w14:paraId="4075DEFB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194,011</w:t>
            </w:r>
          </w:p>
        </w:tc>
        <w:tc>
          <w:tcPr>
            <w:tcW w:w="1097" w:type="dxa"/>
            <w:hideMark/>
          </w:tcPr>
          <w:p w14:paraId="04F816CF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3C8FAB96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97%</w:t>
            </w:r>
          </w:p>
        </w:tc>
      </w:tr>
      <w:tr w:rsidR="00C15F04" w14:paraId="582D4B37" w14:textId="77777777" w:rsidTr="00002476">
        <w:tc>
          <w:tcPr>
            <w:tcW w:w="1728" w:type="dxa"/>
            <w:hideMark/>
          </w:tcPr>
          <w:p w14:paraId="67E67BE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[2840, 2849]</w:t>
            </w:r>
          </w:p>
        </w:tc>
        <w:tc>
          <w:tcPr>
            <w:tcW w:w="1069" w:type="dxa"/>
            <w:hideMark/>
          </w:tcPr>
          <w:p w14:paraId="102B970C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957</w:t>
            </w:r>
          </w:p>
        </w:tc>
        <w:tc>
          <w:tcPr>
            <w:tcW w:w="1512" w:type="dxa"/>
            <w:hideMark/>
          </w:tcPr>
          <w:p w14:paraId="734E6A31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194,968</w:t>
            </w:r>
          </w:p>
        </w:tc>
        <w:tc>
          <w:tcPr>
            <w:tcW w:w="1097" w:type="dxa"/>
            <w:hideMark/>
          </w:tcPr>
          <w:p w14:paraId="224CDAE8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7976A88E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98%</w:t>
            </w:r>
          </w:p>
        </w:tc>
      </w:tr>
      <w:tr w:rsidR="00C15F04" w14:paraId="41E0AF5D" w14:textId="77777777" w:rsidTr="00002476">
        <w:tc>
          <w:tcPr>
            <w:tcW w:w="1728" w:type="dxa"/>
            <w:hideMark/>
          </w:tcPr>
          <w:p w14:paraId="5CAB721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[2850, 2859]</w:t>
            </w:r>
          </w:p>
        </w:tc>
        <w:tc>
          <w:tcPr>
            <w:tcW w:w="1069" w:type="dxa"/>
            <w:hideMark/>
          </w:tcPr>
          <w:p w14:paraId="3844D8E3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834</w:t>
            </w:r>
          </w:p>
        </w:tc>
        <w:tc>
          <w:tcPr>
            <w:tcW w:w="1512" w:type="dxa"/>
            <w:hideMark/>
          </w:tcPr>
          <w:p w14:paraId="444151F5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195,802</w:t>
            </w:r>
          </w:p>
        </w:tc>
        <w:tc>
          <w:tcPr>
            <w:tcW w:w="1097" w:type="dxa"/>
            <w:hideMark/>
          </w:tcPr>
          <w:p w14:paraId="18F20783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1816E876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98%</w:t>
            </w:r>
          </w:p>
        </w:tc>
      </w:tr>
      <w:tr w:rsidR="00C15F04" w14:paraId="7B51752F" w14:textId="77777777" w:rsidTr="00002476">
        <w:tc>
          <w:tcPr>
            <w:tcW w:w="1728" w:type="dxa"/>
            <w:hideMark/>
          </w:tcPr>
          <w:p w14:paraId="63B45AF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[2860, 2869]</w:t>
            </w:r>
          </w:p>
        </w:tc>
        <w:tc>
          <w:tcPr>
            <w:tcW w:w="1069" w:type="dxa"/>
            <w:hideMark/>
          </w:tcPr>
          <w:p w14:paraId="1912FAA5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754</w:t>
            </w:r>
          </w:p>
        </w:tc>
        <w:tc>
          <w:tcPr>
            <w:tcW w:w="1512" w:type="dxa"/>
            <w:hideMark/>
          </w:tcPr>
          <w:p w14:paraId="08264CE8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196,556</w:t>
            </w:r>
          </w:p>
        </w:tc>
        <w:tc>
          <w:tcPr>
            <w:tcW w:w="1097" w:type="dxa"/>
            <w:hideMark/>
          </w:tcPr>
          <w:p w14:paraId="40612644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6A05CB34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98%</w:t>
            </w:r>
          </w:p>
        </w:tc>
      </w:tr>
      <w:tr w:rsidR="00C15F04" w14:paraId="3BC4C111" w14:textId="77777777" w:rsidTr="00002476">
        <w:tc>
          <w:tcPr>
            <w:tcW w:w="1728" w:type="dxa"/>
          </w:tcPr>
          <w:p w14:paraId="7F099078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6A394B">
              <w:rPr>
                <w:noProof w:val="0"/>
              </w:rPr>
              <w:t>[2870, 2879]</w:t>
            </w:r>
          </w:p>
        </w:tc>
        <w:tc>
          <w:tcPr>
            <w:tcW w:w="1069" w:type="dxa"/>
          </w:tcPr>
          <w:p w14:paraId="2CF84A4D" w14:textId="77777777" w:rsidR="00C15F04" w:rsidRDefault="00C15F04" w:rsidP="001763C6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577</w:t>
            </w:r>
          </w:p>
        </w:tc>
        <w:tc>
          <w:tcPr>
            <w:tcW w:w="1512" w:type="dxa"/>
          </w:tcPr>
          <w:p w14:paraId="4C472571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197,133</w:t>
            </w:r>
          </w:p>
        </w:tc>
        <w:tc>
          <w:tcPr>
            <w:tcW w:w="1097" w:type="dxa"/>
          </w:tcPr>
          <w:p w14:paraId="6074461A" w14:textId="77777777" w:rsidR="00C15F04" w:rsidRDefault="00C15F04" w:rsidP="001763C6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</w:tcPr>
          <w:p w14:paraId="67B23C6B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99%</w:t>
            </w:r>
          </w:p>
        </w:tc>
      </w:tr>
      <w:tr w:rsidR="00C15F04" w14:paraId="6765DDDC" w14:textId="77777777" w:rsidTr="00002476">
        <w:tc>
          <w:tcPr>
            <w:tcW w:w="1728" w:type="dxa"/>
          </w:tcPr>
          <w:p w14:paraId="062F8E1C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6A394B">
              <w:rPr>
                <w:noProof w:val="0"/>
              </w:rPr>
              <w:t>[2880, 2889]</w:t>
            </w:r>
          </w:p>
        </w:tc>
        <w:tc>
          <w:tcPr>
            <w:tcW w:w="1069" w:type="dxa"/>
          </w:tcPr>
          <w:p w14:paraId="696B6EFC" w14:textId="77777777" w:rsidR="00C15F04" w:rsidRDefault="00C15F04" w:rsidP="001763C6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484</w:t>
            </w:r>
          </w:p>
        </w:tc>
        <w:tc>
          <w:tcPr>
            <w:tcW w:w="1512" w:type="dxa"/>
          </w:tcPr>
          <w:p w14:paraId="598D96D5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197,617</w:t>
            </w:r>
          </w:p>
        </w:tc>
        <w:tc>
          <w:tcPr>
            <w:tcW w:w="1097" w:type="dxa"/>
          </w:tcPr>
          <w:p w14:paraId="27E048B1" w14:textId="77777777" w:rsidR="00C15F04" w:rsidRDefault="00C15F04" w:rsidP="001763C6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</w:tcPr>
          <w:p w14:paraId="62516393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99%</w:t>
            </w:r>
          </w:p>
        </w:tc>
      </w:tr>
      <w:tr w:rsidR="00C15F04" w14:paraId="53C1D1F5" w14:textId="77777777" w:rsidTr="00002476">
        <w:tc>
          <w:tcPr>
            <w:tcW w:w="1728" w:type="dxa"/>
          </w:tcPr>
          <w:p w14:paraId="49FD2A7F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6A394B">
              <w:rPr>
                <w:noProof w:val="0"/>
              </w:rPr>
              <w:t>[2890, 2899]</w:t>
            </w:r>
          </w:p>
        </w:tc>
        <w:tc>
          <w:tcPr>
            <w:tcW w:w="1069" w:type="dxa"/>
          </w:tcPr>
          <w:p w14:paraId="1054215B" w14:textId="77777777" w:rsidR="00C15F04" w:rsidRDefault="00C15F04" w:rsidP="001763C6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382</w:t>
            </w:r>
          </w:p>
        </w:tc>
        <w:tc>
          <w:tcPr>
            <w:tcW w:w="1512" w:type="dxa"/>
          </w:tcPr>
          <w:p w14:paraId="06906406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197,999</w:t>
            </w:r>
          </w:p>
        </w:tc>
        <w:tc>
          <w:tcPr>
            <w:tcW w:w="1097" w:type="dxa"/>
          </w:tcPr>
          <w:p w14:paraId="6C59E3FD" w14:textId="77777777" w:rsidR="00C15F04" w:rsidRDefault="00C15F04" w:rsidP="001763C6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</w:tcPr>
          <w:p w14:paraId="4F8C4863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99%</w:t>
            </w:r>
          </w:p>
        </w:tc>
      </w:tr>
      <w:tr w:rsidR="00C15F04" w14:paraId="1ECECF30" w14:textId="77777777" w:rsidTr="00002476">
        <w:tc>
          <w:tcPr>
            <w:tcW w:w="1728" w:type="dxa"/>
          </w:tcPr>
          <w:p w14:paraId="4DA09598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6A394B">
              <w:rPr>
                <w:noProof w:val="0"/>
              </w:rPr>
              <w:t>[2900, 2900]</w:t>
            </w:r>
          </w:p>
        </w:tc>
        <w:tc>
          <w:tcPr>
            <w:tcW w:w="1069" w:type="dxa"/>
          </w:tcPr>
          <w:p w14:paraId="2497D025" w14:textId="77777777" w:rsidR="00C15F04" w:rsidRDefault="00C15F04" w:rsidP="001763C6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1,960</w:t>
            </w:r>
          </w:p>
        </w:tc>
        <w:tc>
          <w:tcPr>
            <w:tcW w:w="1512" w:type="dxa"/>
          </w:tcPr>
          <w:p w14:paraId="6F18F2CE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199,959</w:t>
            </w:r>
          </w:p>
        </w:tc>
        <w:tc>
          <w:tcPr>
            <w:tcW w:w="1097" w:type="dxa"/>
          </w:tcPr>
          <w:p w14:paraId="2B27C119" w14:textId="77777777" w:rsidR="00C15F04" w:rsidRDefault="00C15F04" w:rsidP="001763C6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</w:tcPr>
          <w:p w14:paraId="2F27A417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100%</w:t>
            </w:r>
          </w:p>
        </w:tc>
      </w:tr>
    </w:tbl>
    <w:p w14:paraId="406C79EE" w14:textId="77777777" w:rsidR="001763C6" w:rsidRPr="00A57B8E" w:rsidRDefault="001763C6" w:rsidP="001763C6">
      <w:pPr>
        <w:pStyle w:val="Heading3"/>
        <w:pageBreakBefore/>
        <w:numPr>
          <w:ilvl w:val="0"/>
          <w:numId w:val="0"/>
        </w:numPr>
        <w:ind w:left="446" w:hanging="446"/>
      </w:pPr>
      <w:bookmarkStart w:id="196" w:name="_Appendix_7.D:_Summary_1"/>
      <w:bookmarkStart w:id="197" w:name="_Toc102483663"/>
      <w:bookmarkStart w:id="198" w:name="_Toc116567632"/>
      <w:bookmarkStart w:id="199" w:name="_Toc38371596"/>
      <w:bookmarkStart w:id="200" w:name="_Toc520202774"/>
      <w:bookmarkStart w:id="201" w:name="_Toc459039253"/>
      <w:bookmarkStart w:id="202" w:name="_Toc458606526"/>
      <w:bookmarkEnd w:id="196"/>
      <w:r w:rsidRPr="00673D4C">
        <w:t>Appendix 7.D: Summary Statistics and Performance Levels of Claims</w:t>
      </w:r>
      <w:bookmarkEnd w:id="197"/>
      <w:bookmarkEnd w:id="198"/>
    </w:p>
    <w:p w14:paraId="38A598F4" w14:textId="77777777" w:rsidR="00C15F04" w:rsidRDefault="00C15F04" w:rsidP="001763C6">
      <w:pPr>
        <w:pStyle w:val="Caption"/>
        <w:spacing w:before="360"/>
      </w:pPr>
      <w:bookmarkStart w:id="203" w:name="_Ref456879935"/>
      <w:bookmarkStart w:id="204" w:name="_Toc459039485"/>
      <w:bookmarkStart w:id="205" w:name="_Toc520362240"/>
      <w:bookmarkStart w:id="206" w:name="_Toc38371726"/>
      <w:bookmarkStart w:id="207" w:name="_Toc115247670"/>
      <w:bookmarkStart w:id="208" w:name="_Toc116567672"/>
      <w:bookmarkEnd w:id="199"/>
      <w:bookmarkEnd w:id="200"/>
      <w:bookmarkEnd w:id="201"/>
      <w:bookmarkEnd w:id="202"/>
      <w:r>
        <w:t>Table 7.D.</w:t>
      </w:r>
      <w:r>
        <w:fldChar w:fldCharType="begin"/>
      </w:r>
      <w:r>
        <w:instrText>SEQ Table_7.D. \* ARABIC</w:instrText>
      </w:r>
      <w:r>
        <w:fldChar w:fldCharType="separate"/>
      </w:r>
      <w:r>
        <w:rPr>
          <w:noProof/>
        </w:rPr>
        <w:t>1</w:t>
      </w:r>
      <w:r>
        <w:fldChar w:fldCharType="end"/>
      </w:r>
      <w:bookmarkEnd w:id="203"/>
      <w:r>
        <w:t xml:space="preserve">  Mean and Standard Deviation of Theta and Scale Scores for Claim 1 of Computer-based Summative </w:t>
      </w:r>
      <w:bookmarkEnd w:id="204"/>
      <w:r>
        <w:t>Assessments</w:t>
      </w:r>
      <w:bookmarkEnd w:id="205"/>
      <w:bookmarkEnd w:id="206"/>
      <w:bookmarkEnd w:id="207"/>
      <w:bookmarkEnd w:id="208"/>
    </w:p>
    <w:tbl>
      <w:tblPr>
        <w:tblStyle w:val="TRs"/>
        <w:tblW w:w="8118" w:type="dxa"/>
        <w:tblLayout w:type="fixed"/>
        <w:tblLook w:val="0020" w:firstRow="1" w:lastRow="0" w:firstColumn="0" w:lastColumn="0" w:noHBand="0" w:noVBand="0"/>
        <w:tblDescription w:val="Mean and Standard Deviation of Theta and Scale Scores for Claim 1 of Computer-based Summative Assessments"/>
      </w:tblPr>
      <w:tblGrid>
        <w:gridCol w:w="2098"/>
        <w:gridCol w:w="1008"/>
        <w:gridCol w:w="1476"/>
        <w:gridCol w:w="884"/>
        <w:gridCol w:w="884"/>
        <w:gridCol w:w="884"/>
        <w:gridCol w:w="884"/>
      </w:tblGrid>
      <w:tr w:rsidR="00C15F04" w:rsidRPr="00127341" w14:paraId="1434FA2B" w14:textId="77777777" w:rsidTr="000024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98" w:type="dxa"/>
            <w:hideMark/>
          </w:tcPr>
          <w:p w14:paraId="43E98EB3" w14:textId="77777777" w:rsidR="00C15F04" w:rsidRPr="00127341" w:rsidRDefault="00C15F04" w:rsidP="001763C6">
            <w:pPr>
              <w:pStyle w:val="TableHead"/>
              <w:rPr>
                <w:noProof w:val="0"/>
              </w:rPr>
            </w:pPr>
            <w:r w:rsidRPr="00127341">
              <w:rPr>
                <w:b/>
                <w:noProof w:val="0"/>
              </w:rPr>
              <w:t>Content Area and Grade</w:t>
            </w:r>
          </w:p>
        </w:tc>
        <w:tc>
          <w:tcPr>
            <w:tcW w:w="1008" w:type="dxa"/>
            <w:hideMark/>
          </w:tcPr>
          <w:p w14:paraId="72143C7F" w14:textId="77777777" w:rsidR="00C15F04" w:rsidRPr="00127341" w:rsidRDefault="00C15F04" w:rsidP="001763C6">
            <w:pPr>
              <w:pStyle w:val="TableHead"/>
              <w:rPr>
                <w:noProof w:val="0"/>
              </w:rPr>
            </w:pPr>
            <w:r w:rsidRPr="00127341">
              <w:rPr>
                <w:b/>
                <w:noProof w:val="0"/>
              </w:rPr>
              <w:t>No. of Items</w:t>
            </w:r>
          </w:p>
        </w:tc>
        <w:tc>
          <w:tcPr>
            <w:tcW w:w="1476" w:type="dxa"/>
            <w:hideMark/>
          </w:tcPr>
          <w:p w14:paraId="0D61BB51" w14:textId="77777777" w:rsidR="00C15F04" w:rsidRPr="00127341" w:rsidRDefault="00C15F04" w:rsidP="001763C6">
            <w:pPr>
              <w:pStyle w:val="TableHead"/>
              <w:rPr>
                <w:noProof w:val="0"/>
              </w:rPr>
            </w:pPr>
            <w:r w:rsidRPr="00127341">
              <w:rPr>
                <w:b/>
                <w:noProof w:val="0"/>
              </w:rPr>
              <w:t>No. of Students</w:t>
            </w:r>
          </w:p>
        </w:tc>
        <w:tc>
          <w:tcPr>
            <w:tcW w:w="884" w:type="dxa"/>
            <w:hideMark/>
          </w:tcPr>
          <w:p w14:paraId="795BCA8B" w14:textId="77777777" w:rsidR="00C15F04" w:rsidRPr="00127341" w:rsidRDefault="00C15F04" w:rsidP="001763C6">
            <w:pPr>
              <w:pStyle w:val="TableHead"/>
              <w:rPr>
                <w:noProof w:val="0"/>
              </w:rPr>
            </w:pPr>
            <w:r w:rsidRPr="00127341">
              <w:rPr>
                <w:b/>
                <w:noProof w:val="0"/>
              </w:rPr>
              <w:t>Scale Score Mean</w:t>
            </w:r>
          </w:p>
        </w:tc>
        <w:tc>
          <w:tcPr>
            <w:tcW w:w="884" w:type="dxa"/>
            <w:hideMark/>
          </w:tcPr>
          <w:p w14:paraId="51763892" w14:textId="77777777" w:rsidR="00C15F04" w:rsidRPr="00127341" w:rsidRDefault="00C15F04" w:rsidP="001763C6">
            <w:pPr>
              <w:pStyle w:val="TableHead"/>
              <w:rPr>
                <w:noProof w:val="0"/>
              </w:rPr>
            </w:pPr>
            <w:r w:rsidRPr="00127341">
              <w:rPr>
                <w:b/>
                <w:noProof w:val="0"/>
              </w:rPr>
              <w:t>Scale Score SD</w:t>
            </w:r>
          </w:p>
        </w:tc>
        <w:tc>
          <w:tcPr>
            <w:tcW w:w="884" w:type="dxa"/>
            <w:hideMark/>
          </w:tcPr>
          <w:p w14:paraId="3F651F77" w14:textId="77777777" w:rsidR="00C15F04" w:rsidRPr="00127341" w:rsidRDefault="00C15F04" w:rsidP="001763C6">
            <w:pPr>
              <w:pStyle w:val="TableHead"/>
              <w:rPr>
                <w:noProof w:val="0"/>
              </w:rPr>
            </w:pPr>
            <w:r w:rsidRPr="00127341">
              <w:rPr>
                <w:b/>
                <w:noProof w:val="0"/>
              </w:rPr>
              <w:t>Theta Score Mean</w:t>
            </w:r>
          </w:p>
        </w:tc>
        <w:tc>
          <w:tcPr>
            <w:tcW w:w="884" w:type="dxa"/>
            <w:hideMark/>
          </w:tcPr>
          <w:p w14:paraId="2574FDAF" w14:textId="77777777" w:rsidR="00C15F04" w:rsidRPr="00127341" w:rsidRDefault="00C15F04" w:rsidP="001763C6">
            <w:pPr>
              <w:pStyle w:val="TableHead"/>
              <w:rPr>
                <w:noProof w:val="0"/>
              </w:rPr>
            </w:pPr>
            <w:r w:rsidRPr="00127341">
              <w:rPr>
                <w:b/>
                <w:noProof w:val="0"/>
              </w:rPr>
              <w:t>Theta Score SD</w:t>
            </w:r>
          </w:p>
        </w:tc>
      </w:tr>
      <w:tr w:rsidR="00C15F04" w14:paraId="1450E507" w14:textId="77777777" w:rsidTr="00002476">
        <w:tc>
          <w:tcPr>
            <w:tcW w:w="2098" w:type="dxa"/>
            <w:hideMark/>
          </w:tcPr>
          <w:p w14:paraId="4F6E040F" w14:textId="77777777" w:rsidR="00C15F04" w:rsidRPr="00002476" w:rsidRDefault="00C15F04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002476">
              <w:rPr>
                <w:b w:val="0"/>
                <w:bCs w:val="0"/>
                <w:noProof w:val="0"/>
              </w:rPr>
              <w:t>ELA 3</w:t>
            </w:r>
          </w:p>
        </w:tc>
        <w:tc>
          <w:tcPr>
            <w:tcW w:w="1008" w:type="dxa"/>
            <w:hideMark/>
          </w:tcPr>
          <w:p w14:paraId="4A9E956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76" w:type="dxa"/>
            <w:hideMark/>
          </w:tcPr>
          <w:p w14:paraId="40D59396" w14:textId="77777777" w:rsidR="00C15F04" w:rsidRDefault="00C15F04">
            <w:pPr>
              <w:pStyle w:val="TableText"/>
              <w:ind w:right="144"/>
              <w:jc w:val="center"/>
              <w:rPr>
                <w:noProof w:val="0"/>
              </w:rPr>
            </w:pPr>
            <w:r>
              <w:rPr>
                <w:color w:val="000000"/>
              </w:rPr>
              <w:t>79,991</w:t>
            </w:r>
          </w:p>
        </w:tc>
        <w:tc>
          <w:tcPr>
            <w:tcW w:w="884" w:type="dxa"/>
            <w:hideMark/>
          </w:tcPr>
          <w:p w14:paraId="5C8BCA2A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2407</w:t>
            </w:r>
          </w:p>
        </w:tc>
        <w:tc>
          <w:tcPr>
            <w:tcW w:w="884" w:type="dxa"/>
            <w:hideMark/>
          </w:tcPr>
          <w:p w14:paraId="79D7A3F1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121.6</w:t>
            </w:r>
          </w:p>
        </w:tc>
        <w:tc>
          <w:tcPr>
            <w:tcW w:w="884" w:type="dxa"/>
            <w:hideMark/>
          </w:tcPr>
          <w:p w14:paraId="60B949F6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-1.18</w:t>
            </w:r>
          </w:p>
        </w:tc>
        <w:tc>
          <w:tcPr>
            <w:tcW w:w="884" w:type="dxa"/>
            <w:hideMark/>
          </w:tcPr>
          <w:p w14:paraId="3F57547C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1.42</w:t>
            </w:r>
          </w:p>
        </w:tc>
      </w:tr>
      <w:tr w:rsidR="00C15F04" w14:paraId="4C7C7B0A" w14:textId="77777777" w:rsidTr="00002476">
        <w:tc>
          <w:tcPr>
            <w:tcW w:w="2098" w:type="dxa"/>
            <w:hideMark/>
          </w:tcPr>
          <w:p w14:paraId="7E6EF80F" w14:textId="77777777" w:rsidR="00C15F04" w:rsidRPr="00002476" w:rsidRDefault="00C15F04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002476">
              <w:rPr>
                <w:b w:val="0"/>
                <w:bCs w:val="0"/>
                <w:noProof w:val="0"/>
              </w:rPr>
              <w:t>ELA 4</w:t>
            </w:r>
          </w:p>
        </w:tc>
        <w:tc>
          <w:tcPr>
            <w:tcW w:w="1008" w:type="dxa"/>
            <w:hideMark/>
          </w:tcPr>
          <w:p w14:paraId="022F525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76" w:type="dxa"/>
            <w:hideMark/>
          </w:tcPr>
          <w:p w14:paraId="6C765C85" w14:textId="77777777" w:rsidR="00C15F04" w:rsidRDefault="00C15F04">
            <w:pPr>
              <w:pStyle w:val="TableText"/>
              <w:ind w:right="144"/>
              <w:jc w:val="center"/>
              <w:rPr>
                <w:noProof w:val="0"/>
              </w:rPr>
            </w:pPr>
            <w:r>
              <w:rPr>
                <w:color w:val="000000"/>
              </w:rPr>
              <w:t>82,457</w:t>
            </w:r>
          </w:p>
        </w:tc>
        <w:tc>
          <w:tcPr>
            <w:tcW w:w="884" w:type="dxa"/>
            <w:hideMark/>
          </w:tcPr>
          <w:p w14:paraId="13C84BC3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2448</w:t>
            </w:r>
          </w:p>
        </w:tc>
        <w:tc>
          <w:tcPr>
            <w:tcW w:w="884" w:type="dxa"/>
            <w:hideMark/>
          </w:tcPr>
          <w:p w14:paraId="060F428C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128.5</w:t>
            </w:r>
          </w:p>
        </w:tc>
        <w:tc>
          <w:tcPr>
            <w:tcW w:w="884" w:type="dxa"/>
            <w:hideMark/>
          </w:tcPr>
          <w:p w14:paraId="1278AC02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-0.70</w:t>
            </w:r>
          </w:p>
        </w:tc>
        <w:tc>
          <w:tcPr>
            <w:tcW w:w="884" w:type="dxa"/>
            <w:hideMark/>
          </w:tcPr>
          <w:p w14:paraId="3A6B9694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1.50</w:t>
            </w:r>
          </w:p>
        </w:tc>
      </w:tr>
      <w:tr w:rsidR="00C15F04" w14:paraId="65CE017C" w14:textId="77777777" w:rsidTr="00002476">
        <w:tc>
          <w:tcPr>
            <w:tcW w:w="2098" w:type="dxa"/>
            <w:hideMark/>
          </w:tcPr>
          <w:p w14:paraId="5E890F37" w14:textId="77777777" w:rsidR="00C15F04" w:rsidRPr="00002476" w:rsidRDefault="00C15F04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002476">
              <w:rPr>
                <w:b w:val="0"/>
                <w:bCs w:val="0"/>
                <w:noProof w:val="0"/>
              </w:rPr>
              <w:t>ELA 5</w:t>
            </w:r>
          </w:p>
        </w:tc>
        <w:tc>
          <w:tcPr>
            <w:tcW w:w="1008" w:type="dxa"/>
            <w:hideMark/>
          </w:tcPr>
          <w:p w14:paraId="4B198FF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76" w:type="dxa"/>
            <w:hideMark/>
          </w:tcPr>
          <w:p w14:paraId="2EB5C30A" w14:textId="77777777" w:rsidR="00C15F04" w:rsidRDefault="00C15F04">
            <w:pPr>
              <w:pStyle w:val="TableText"/>
              <w:ind w:right="144"/>
              <w:jc w:val="center"/>
              <w:rPr>
                <w:noProof w:val="0"/>
              </w:rPr>
            </w:pPr>
            <w:r>
              <w:rPr>
                <w:color w:val="000000"/>
              </w:rPr>
              <w:t>84,104</w:t>
            </w:r>
          </w:p>
        </w:tc>
        <w:tc>
          <w:tcPr>
            <w:tcW w:w="884" w:type="dxa"/>
            <w:hideMark/>
          </w:tcPr>
          <w:p w14:paraId="0E082037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2493</w:t>
            </w:r>
          </w:p>
        </w:tc>
        <w:tc>
          <w:tcPr>
            <w:tcW w:w="884" w:type="dxa"/>
            <w:hideMark/>
          </w:tcPr>
          <w:p w14:paraId="68C89FB1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126.7</w:t>
            </w:r>
          </w:p>
        </w:tc>
        <w:tc>
          <w:tcPr>
            <w:tcW w:w="884" w:type="dxa"/>
            <w:hideMark/>
          </w:tcPr>
          <w:p w14:paraId="73A32E9A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-0.17</w:t>
            </w:r>
          </w:p>
        </w:tc>
        <w:tc>
          <w:tcPr>
            <w:tcW w:w="884" w:type="dxa"/>
            <w:hideMark/>
          </w:tcPr>
          <w:p w14:paraId="563FB9F6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1.48</w:t>
            </w:r>
          </w:p>
        </w:tc>
      </w:tr>
      <w:tr w:rsidR="00C15F04" w14:paraId="4454F857" w14:textId="77777777" w:rsidTr="00002476">
        <w:tc>
          <w:tcPr>
            <w:tcW w:w="2098" w:type="dxa"/>
            <w:hideMark/>
          </w:tcPr>
          <w:p w14:paraId="2B1BDA33" w14:textId="77777777" w:rsidR="00C15F04" w:rsidRPr="00002476" w:rsidRDefault="00C15F04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002476">
              <w:rPr>
                <w:b w:val="0"/>
                <w:bCs w:val="0"/>
                <w:noProof w:val="0"/>
              </w:rPr>
              <w:t>ELA 6</w:t>
            </w:r>
          </w:p>
        </w:tc>
        <w:tc>
          <w:tcPr>
            <w:tcW w:w="1008" w:type="dxa"/>
            <w:hideMark/>
          </w:tcPr>
          <w:p w14:paraId="668E9C6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76" w:type="dxa"/>
            <w:hideMark/>
          </w:tcPr>
          <w:p w14:paraId="08143A3A" w14:textId="77777777" w:rsidR="00C15F04" w:rsidRDefault="00C15F04">
            <w:pPr>
              <w:pStyle w:val="TableText"/>
              <w:ind w:right="144"/>
              <w:jc w:val="center"/>
              <w:rPr>
                <w:noProof w:val="0"/>
              </w:rPr>
            </w:pPr>
            <w:r>
              <w:rPr>
                <w:color w:val="000000"/>
              </w:rPr>
              <w:t>86,666</w:t>
            </w:r>
          </w:p>
        </w:tc>
        <w:tc>
          <w:tcPr>
            <w:tcW w:w="884" w:type="dxa"/>
            <w:hideMark/>
          </w:tcPr>
          <w:p w14:paraId="0B0A65C4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2508</w:t>
            </w:r>
          </w:p>
        </w:tc>
        <w:tc>
          <w:tcPr>
            <w:tcW w:w="884" w:type="dxa"/>
            <w:hideMark/>
          </w:tcPr>
          <w:p w14:paraId="28EEC780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122.3</w:t>
            </w:r>
          </w:p>
        </w:tc>
        <w:tc>
          <w:tcPr>
            <w:tcW w:w="884" w:type="dxa"/>
            <w:hideMark/>
          </w:tcPr>
          <w:p w14:paraId="6B685549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884" w:type="dxa"/>
            <w:hideMark/>
          </w:tcPr>
          <w:p w14:paraId="1C9CBEEB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1.42</w:t>
            </w:r>
          </w:p>
        </w:tc>
      </w:tr>
      <w:tr w:rsidR="00C15F04" w14:paraId="38A096EF" w14:textId="77777777" w:rsidTr="00002476">
        <w:tc>
          <w:tcPr>
            <w:tcW w:w="2098" w:type="dxa"/>
            <w:hideMark/>
          </w:tcPr>
          <w:p w14:paraId="0AC7F993" w14:textId="77777777" w:rsidR="00C15F04" w:rsidRPr="00002476" w:rsidRDefault="00C15F04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002476">
              <w:rPr>
                <w:b w:val="0"/>
                <w:bCs w:val="0"/>
                <w:noProof w:val="0"/>
              </w:rPr>
              <w:t>ELA 7</w:t>
            </w:r>
          </w:p>
        </w:tc>
        <w:tc>
          <w:tcPr>
            <w:tcW w:w="1008" w:type="dxa"/>
            <w:hideMark/>
          </w:tcPr>
          <w:p w14:paraId="34BE395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76" w:type="dxa"/>
            <w:hideMark/>
          </w:tcPr>
          <w:p w14:paraId="00A9CC1F" w14:textId="77777777" w:rsidR="00C15F04" w:rsidRDefault="00C15F04">
            <w:pPr>
              <w:pStyle w:val="TableText"/>
              <w:ind w:right="144"/>
              <w:jc w:val="center"/>
              <w:rPr>
                <w:noProof w:val="0"/>
              </w:rPr>
            </w:pPr>
            <w:r>
              <w:rPr>
                <w:color w:val="000000"/>
              </w:rPr>
              <w:t>95,853</w:t>
            </w:r>
          </w:p>
        </w:tc>
        <w:tc>
          <w:tcPr>
            <w:tcW w:w="884" w:type="dxa"/>
            <w:hideMark/>
          </w:tcPr>
          <w:p w14:paraId="0D085FC3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2545</w:t>
            </w:r>
          </w:p>
        </w:tc>
        <w:tc>
          <w:tcPr>
            <w:tcW w:w="884" w:type="dxa"/>
            <w:hideMark/>
          </w:tcPr>
          <w:p w14:paraId="154E6C8C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126.8</w:t>
            </w:r>
          </w:p>
        </w:tc>
        <w:tc>
          <w:tcPr>
            <w:tcW w:w="884" w:type="dxa"/>
            <w:hideMark/>
          </w:tcPr>
          <w:p w14:paraId="7CA6F861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0.43</w:t>
            </w:r>
          </w:p>
        </w:tc>
        <w:tc>
          <w:tcPr>
            <w:tcW w:w="884" w:type="dxa"/>
            <w:hideMark/>
          </w:tcPr>
          <w:p w14:paraId="2C93AEAB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1.48</w:t>
            </w:r>
          </w:p>
        </w:tc>
      </w:tr>
      <w:tr w:rsidR="00C15F04" w14:paraId="4CE32DA9" w14:textId="77777777" w:rsidTr="00002476">
        <w:tc>
          <w:tcPr>
            <w:tcW w:w="2098" w:type="dxa"/>
            <w:hideMark/>
          </w:tcPr>
          <w:p w14:paraId="03CB2D3D" w14:textId="77777777" w:rsidR="00C15F04" w:rsidRPr="00002476" w:rsidRDefault="00C15F04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002476">
              <w:rPr>
                <w:b w:val="0"/>
                <w:bCs w:val="0"/>
                <w:noProof w:val="0"/>
              </w:rPr>
              <w:t>ELA 8</w:t>
            </w:r>
          </w:p>
        </w:tc>
        <w:tc>
          <w:tcPr>
            <w:tcW w:w="1008" w:type="dxa"/>
            <w:hideMark/>
          </w:tcPr>
          <w:p w14:paraId="24932B8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76" w:type="dxa"/>
            <w:hideMark/>
          </w:tcPr>
          <w:p w14:paraId="3CFA37AE" w14:textId="77777777" w:rsidR="00C15F04" w:rsidRDefault="00C15F04">
            <w:pPr>
              <w:pStyle w:val="TableText"/>
              <w:ind w:right="144"/>
              <w:jc w:val="center"/>
              <w:rPr>
                <w:noProof w:val="0"/>
              </w:rPr>
            </w:pPr>
            <w:r>
              <w:rPr>
                <w:color w:val="000000"/>
              </w:rPr>
              <w:t>97,514</w:t>
            </w:r>
          </w:p>
        </w:tc>
        <w:tc>
          <w:tcPr>
            <w:tcW w:w="884" w:type="dxa"/>
            <w:hideMark/>
          </w:tcPr>
          <w:p w14:paraId="6636F34A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2553</w:t>
            </w:r>
          </w:p>
        </w:tc>
        <w:tc>
          <w:tcPr>
            <w:tcW w:w="884" w:type="dxa"/>
            <w:hideMark/>
          </w:tcPr>
          <w:p w14:paraId="652038FE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124.1</w:t>
            </w:r>
          </w:p>
        </w:tc>
        <w:tc>
          <w:tcPr>
            <w:tcW w:w="884" w:type="dxa"/>
            <w:hideMark/>
          </w:tcPr>
          <w:p w14:paraId="203763AF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0.52</w:t>
            </w:r>
          </w:p>
        </w:tc>
        <w:tc>
          <w:tcPr>
            <w:tcW w:w="884" w:type="dxa"/>
            <w:hideMark/>
          </w:tcPr>
          <w:p w14:paraId="07F7EA46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1.45</w:t>
            </w:r>
          </w:p>
        </w:tc>
      </w:tr>
      <w:tr w:rsidR="00C15F04" w14:paraId="1D22B2A3" w14:textId="77777777" w:rsidTr="00002476">
        <w:tc>
          <w:tcPr>
            <w:tcW w:w="2098" w:type="dxa"/>
            <w:tcBorders>
              <w:bottom w:val="single" w:sz="4" w:space="0" w:color="auto"/>
            </w:tcBorders>
            <w:hideMark/>
          </w:tcPr>
          <w:p w14:paraId="425B8902" w14:textId="77777777" w:rsidR="00C15F04" w:rsidRPr="00002476" w:rsidRDefault="00C15F04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002476">
              <w:rPr>
                <w:b w:val="0"/>
                <w:bCs w:val="0"/>
                <w:noProof w:val="0"/>
              </w:rPr>
              <w:t>ELA 11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hideMark/>
          </w:tcPr>
          <w:p w14:paraId="4CA3D8A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hideMark/>
          </w:tcPr>
          <w:p w14:paraId="44BC8BF0" w14:textId="77777777" w:rsidR="00C15F04" w:rsidRDefault="00C15F04">
            <w:pPr>
              <w:pStyle w:val="TableText"/>
              <w:ind w:right="144"/>
              <w:jc w:val="center"/>
              <w:rPr>
                <w:noProof w:val="0"/>
              </w:rPr>
            </w:pPr>
            <w:r>
              <w:rPr>
                <w:color w:val="000000"/>
              </w:rPr>
              <w:t>205,328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hideMark/>
          </w:tcPr>
          <w:p w14:paraId="10515247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2606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hideMark/>
          </w:tcPr>
          <w:p w14:paraId="1ACE2A56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134.1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hideMark/>
          </w:tcPr>
          <w:p w14:paraId="723AF616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1.14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hideMark/>
          </w:tcPr>
          <w:p w14:paraId="5AFFA9D2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1.56</w:t>
            </w:r>
          </w:p>
        </w:tc>
      </w:tr>
      <w:tr w:rsidR="00C15F04" w14:paraId="7F16EC4E" w14:textId="77777777" w:rsidTr="00002476">
        <w:tc>
          <w:tcPr>
            <w:tcW w:w="2098" w:type="dxa"/>
            <w:tcBorders>
              <w:top w:val="single" w:sz="4" w:space="0" w:color="auto"/>
              <w:bottom w:val="nil"/>
            </w:tcBorders>
            <w:hideMark/>
          </w:tcPr>
          <w:p w14:paraId="572BC66B" w14:textId="77777777" w:rsidR="00C15F04" w:rsidRPr="00002476" w:rsidRDefault="00C15F04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002476">
              <w:rPr>
                <w:b w:val="0"/>
                <w:bCs w:val="0"/>
                <w:noProof w:val="0"/>
              </w:rPr>
              <w:t>Mathematics 3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hideMark/>
          </w:tcPr>
          <w:p w14:paraId="4567E15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bottom w:val="nil"/>
            </w:tcBorders>
            <w:hideMark/>
          </w:tcPr>
          <w:p w14:paraId="3D3CCB14" w14:textId="77777777" w:rsidR="00C15F04" w:rsidRDefault="00C15F04">
            <w:pPr>
              <w:pStyle w:val="TableText"/>
              <w:ind w:right="144"/>
              <w:jc w:val="center"/>
              <w:rPr>
                <w:noProof w:val="0"/>
              </w:rPr>
            </w:pPr>
            <w:r>
              <w:rPr>
                <w:color w:val="000000"/>
              </w:rPr>
              <w:t>85,235</w:t>
            </w:r>
          </w:p>
        </w:tc>
        <w:tc>
          <w:tcPr>
            <w:tcW w:w="884" w:type="dxa"/>
            <w:tcBorders>
              <w:top w:val="single" w:sz="4" w:space="0" w:color="auto"/>
              <w:bottom w:val="nil"/>
            </w:tcBorders>
            <w:hideMark/>
          </w:tcPr>
          <w:p w14:paraId="60479D7F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2409</w:t>
            </w:r>
          </w:p>
        </w:tc>
        <w:tc>
          <w:tcPr>
            <w:tcW w:w="884" w:type="dxa"/>
            <w:tcBorders>
              <w:top w:val="single" w:sz="4" w:space="0" w:color="auto"/>
              <w:bottom w:val="nil"/>
            </w:tcBorders>
            <w:hideMark/>
          </w:tcPr>
          <w:p w14:paraId="36720C2B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101.2</w:t>
            </w:r>
          </w:p>
        </w:tc>
        <w:tc>
          <w:tcPr>
            <w:tcW w:w="884" w:type="dxa"/>
            <w:tcBorders>
              <w:top w:val="single" w:sz="4" w:space="0" w:color="auto"/>
              <w:bottom w:val="nil"/>
            </w:tcBorders>
            <w:hideMark/>
          </w:tcPr>
          <w:p w14:paraId="5049B133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-1.33</w:t>
            </w:r>
          </w:p>
        </w:tc>
        <w:tc>
          <w:tcPr>
            <w:tcW w:w="884" w:type="dxa"/>
            <w:tcBorders>
              <w:top w:val="single" w:sz="4" w:space="0" w:color="auto"/>
              <w:bottom w:val="nil"/>
            </w:tcBorders>
            <w:hideMark/>
          </w:tcPr>
          <w:p w14:paraId="361FDABA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1.28</w:t>
            </w:r>
          </w:p>
        </w:tc>
      </w:tr>
      <w:tr w:rsidR="00C15F04" w14:paraId="5B1D8F37" w14:textId="77777777" w:rsidTr="00002476">
        <w:tc>
          <w:tcPr>
            <w:tcW w:w="2098" w:type="dxa"/>
            <w:tcBorders>
              <w:top w:val="nil"/>
            </w:tcBorders>
            <w:hideMark/>
          </w:tcPr>
          <w:p w14:paraId="2D746B44" w14:textId="77777777" w:rsidR="00C15F04" w:rsidRPr="00002476" w:rsidRDefault="00C15F04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002476">
              <w:rPr>
                <w:b w:val="0"/>
                <w:bCs w:val="0"/>
                <w:noProof w:val="0"/>
              </w:rPr>
              <w:t>Mathematics 4</w:t>
            </w:r>
          </w:p>
        </w:tc>
        <w:tc>
          <w:tcPr>
            <w:tcW w:w="1008" w:type="dxa"/>
            <w:tcBorders>
              <w:top w:val="nil"/>
            </w:tcBorders>
            <w:hideMark/>
          </w:tcPr>
          <w:p w14:paraId="6643DE2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76" w:type="dxa"/>
            <w:tcBorders>
              <w:top w:val="nil"/>
            </w:tcBorders>
            <w:hideMark/>
          </w:tcPr>
          <w:p w14:paraId="54AE5ED3" w14:textId="77777777" w:rsidR="00C15F04" w:rsidRDefault="00C15F04">
            <w:pPr>
              <w:pStyle w:val="TableText"/>
              <w:ind w:right="144"/>
              <w:jc w:val="center"/>
              <w:rPr>
                <w:noProof w:val="0"/>
              </w:rPr>
            </w:pPr>
            <w:r>
              <w:rPr>
                <w:color w:val="000000"/>
              </w:rPr>
              <w:t>87,759</w:t>
            </w:r>
          </w:p>
        </w:tc>
        <w:tc>
          <w:tcPr>
            <w:tcW w:w="884" w:type="dxa"/>
            <w:tcBorders>
              <w:top w:val="nil"/>
            </w:tcBorders>
            <w:hideMark/>
          </w:tcPr>
          <w:p w14:paraId="4078AAA1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2448</w:t>
            </w:r>
          </w:p>
        </w:tc>
        <w:tc>
          <w:tcPr>
            <w:tcW w:w="884" w:type="dxa"/>
            <w:tcBorders>
              <w:top w:val="nil"/>
            </w:tcBorders>
            <w:hideMark/>
          </w:tcPr>
          <w:p w14:paraId="7036C47E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103.6</w:t>
            </w:r>
          </w:p>
        </w:tc>
        <w:tc>
          <w:tcPr>
            <w:tcW w:w="884" w:type="dxa"/>
            <w:tcBorders>
              <w:top w:val="nil"/>
            </w:tcBorders>
            <w:hideMark/>
          </w:tcPr>
          <w:p w14:paraId="001D0618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-0.84</w:t>
            </w:r>
          </w:p>
        </w:tc>
        <w:tc>
          <w:tcPr>
            <w:tcW w:w="884" w:type="dxa"/>
            <w:tcBorders>
              <w:top w:val="nil"/>
            </w:tcBorders>
            <w:hideMark/>
          </w:tcPr>
          <w:p w14:paraId="747F84FB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1.31</w:t>
            </w:r>
          </w:p>
        </w:tc>
      </w:tr>
      <w:tr w:rsidR="00C15F04" w14:paraId="3FF564C9" w14:textId="77777777" w:rsidTr="00002476">
        <w:tc>
          <w:tcPr>
            <w:tcW w:w="2098" w:type="dxa"/>
            <w:hideMark/>
          </w:tcPr>
          <w:p w14:paraId="180C06C7" w14:textId="77777777" w:rsidR="00C15F04" w:rsidRPr="00002476" w:rsidRDefault="00C15F04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002476">
              <w:rPr>
                <w:b w:val="0"/>
                <w:bCs w:val="0"/>
                <w:noProof w:val="0"/>
              </w:rPr>
              <w:t>Mathematics 5</w:t>
            </w:r>
          </w:p>
        </w:tc>
        <w:tc>
          <w:tcPr>
            <w:tcW w:w="1008" w:type="dxa"/>
            <w:hideMark/>
          </w:tcPr>
          <w:p w14:paraId="206CB2F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76" w:type="dxa"/>
            <w:hideMark/>
          </w:tcPr>
          <w:p w14:paraId="0519BFAA" w14:textId="77777777" w:rsidR="00C15F04" w:rsidRDefault="00C15F04">
            <w:pPr>
              <w:pStyle w:val="TableText"/>
              <w:ind w:right="144"/>
              <w:jc w:val="center"/>
              <w:rPr>
                <w:noProof w:val="0"/>
              </w:rPr>
            </w:pPr>
            <w:r>
              <w:rPr>
                <w:color w:val="000000"/>
              </w:rPr>
              <w:t>89,371</w:t>
            </w:r>
          </w:p>
        </w:tc>
        <w:tc>
          <w:tcPr>
            <w:tcW w:w="884" w:type="dxa"/>
            <w:hideMark/>
          </w:tcPr>
          <w:p w14:paraId="47DA96C1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2472</w:t>
            </w:r>
          </w:p>
        </w:tc>
        <w:tc>
          <w:tcPr>
            <w:tcW w:w="884" w:type="dxa"/>
            <w:hideMark/>
          </w:tcPr>
          <w:p w14:paraId="27D63438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110.6</w:t>
            </w:r>
          </w:p>
        </w:tc>
        <w:tc>
          <w:tcPr>
            <w:tcW w:w="884" w:type="dxa"/>
            <w:hideMark/>
          </w:tcPr>
          <w:p w14:paraId="5F9E1478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-0.54</w:t>
            </w:r>
          </w:p>
        </w:tc>
        <w:tc>
          <w:tcPr>
            <w:tcW w:w="884" w:type="dxa"/>
            <w:hideMark/>
          </w:tcPr>
          <w:p w14:paraId="4E842E6A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1.40</w:t>
            </w:r>
          </w:p>
        </w:tc>
      </w:tr>
      <w:tr w:rsidR="00C15F04" w14:paraId="14C3AD24" w14:textId="77777777" w:rsidTr="00002476">
        <w:tc>
          <w:tcPr>
            <w:tcW w:w="2098" w:type="dxa"/>
            <w:hideMark/>
          </w:tcPr>
          <w:p w14:paraId="44284969" w14:textId="77777777" w:rsidR="00C15F04" w:rsidRPr="00002476" w:rsidRDefault="00C15F04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002476">
              <w:rPr>
                <w:b w:val="0"/>
                <w:bCs w:val="0"/>
                <w:noProof w:val="0"/>
              </w:rPr>
              <w:t>Mathematics 6</w:t>
            </w:r>
          </w:p>
        </w:tc>
        <w:tc>
          <w:tcPr>
            <w:tcW w:w="1008" w:type="dxa"/>
            <w:hideMark/>
          </w:tcPr>
          <w:p w14:paraId="58952B8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9–10</w:t>
            </w:r>
          </w:p>
        </w:tc>
        <w:tc>
          <w:tcPr>
            <w:tcW w:w="1476" w:type="dxa"/>
            <w:hideMark/>
          </w:tcPr>
          <w:p w14:paraId="6DB44AA3" w14:textId="77777777" w:rsidR="00C15F04" w:rsidRDefault="00C15F04">
            <w:pPr>
              <w:pStyle w:val="TableText"/>
              <w:ind w:right="144"/>
              <w:jc w:val="center"/>
              <w:rPr>
                <w:noProof w:val="0"/>
              </w:rPr>
            </w:pPr>
            <w:r>
              <w:rPr>
                <w:color w:val="000000"/>
              </w:rPr>
              <w:t>87,122</w:t>
            </w:r>
          </w:p>
        </w:tc>
        <w:tc>
          <w:tcPr>
            <w:tcW w:w="884" w:type="dxa"/>
            <w:hideMark/>
          </w:tcPr>
          <w:p w14:paraId="38A03292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2494</w:t>
            </w:r>
          </w:p>
        </w:tc>
        <w:tc>
          <w:tcPr>
            <w:tcW w:w="884" w:type="dxa"/>
            <w:hideMark/>
          </w:tcPr>
          <w:p w14:paraId="74C0DF7B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123.0</w:t>
            </w:r>
          </w:p>
        </w:tc>
        <w:tc>
          <w:tcPr>
            <w:tcW w:w="884" w:type="dxa"/>
            <w:hideMark/>
          </w:tcPr>
          <w:p w14:paraId="264A66B9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-0.27</w:t>
            </w:r>
          </w:p>
        </w:tc>
        <w:tc>
          <w:tcPr>
            <w:tcW w:w="884" w:type="dxa"/>
            <w:hideMark/>
          </w:tcPr>
          <w:p w14:paraId="0F53968F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1.55</w:t>
            </w:r>
          </w:p>
        </w:tc>
      </w:tr>
      <w:tr w:rsidR="00C15F04" w14:paraId="1FD06C8D" w14:textId="77777777" w:rsidTr="00002476">
        <w:tc>
          <w:tcPr>
            <w:tcW w:w="2098" w:type="dxa"/>
            <w:hideMark/>
          </w:tcPr>
          <w:p w14:paraId="31D5F29B" w14:textId="77777777" w:rsidR="00C15F04" w:rsidRPr="00002476" w:rsidRDefault="00C15F04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002476">
              <w:rPr>
                <w:b w:val="0"/>
                <w:bCs w:val="0"/>
                <w:noProof w:val="0"/>
              </w:rPr>
              <w:t>Mathematics 7</w:t>
            </w:r>
          </w:p>
        </w:tc>
        <w:tc>
          <w:tcPr>
            <w:tcW w:w="1008" w:type="dxa"/>
            <w:hideMark/>
          </w:tcPr>
          <w:p w14:paraId="77C8E47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76" w:type="dxa"/>
            <w:hideMark/>
          </w:tcPr>
          <w:p w14:paraId="70F0D5D5" w14:textId="77777777" w:rsidR="00C15F04" w:rsidRDefault="00C15F04">
            <w:pPr>
              <w:pStyle w:val="TableText"/>
              <w:ind w:right="144"/>
              <w:jc w:val="center"/>
              <w:rPr>
                <w:noProof w:val="0"/>
              </w:rPr>
            </w:pPr>
            <w:r>
              <w:rPr>
                <w:color w:val="000000"/>
              </w:rPr>
              <w:t>96,224</w:t>
            </w:r>
          </w:p>
        </w:tc>
        <w:tc>
          <w:tcPr>
            <w:tcW w:w="884" w:type="dxa"/>
            <w:hideMark/>
          </w:tcPr>
          <w:p w14:paraId="62484649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2524</w:t>
            </w:r>
          </w:p>
        </w:tc>
        <w:tc>
          <w:tcPr>
            <w:tcW w:w="884" w:type="dxa"/>
            <w:hideMark/>
          </w:tcPr>
          <w:p w14:paraId="09BD4CBE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129.9</w:t>
            </w:r>
          </w:p>
        </w:tc>
        <w:tc>
          <w:tcPr>
            <w:tcW w:w="884" w:type="dxa"/>
            <w:hideMark/>
          </w:tcPr>
          <w:p w14:paraId="3E35CFEB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0.11</w:t>
            </w:r>
          </w:p>
        </w:tc>
        <w:tc>
          <w:tcPr>
            <w:tcW w:w="884" w:type="dxa"/>
            <w:hideMark/>
          </w:tcPr>
          <w:p w14:paraId="31763B5F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1.64</w:t>
            </w:r>
          </w:p>
        </w:tc>
      </w:tr>
      <w:tr w:rsidR="00C15F04" w14:paraId="29804A77" w14:textId="77777777" w:rsidTr="00002476">
        <w:tc>
          <w:tcPr>
            <w:tcW w:w="2098" w:type="dxa"/>
            <w:hideMark/>
          </w:tcPr>
          <w:p w14:paraId="19E12A2D" w14:textId="77777777" w:rsidR="00C15F04" w:rsidRPr="00002476" w:rsidRDefault="00C15F04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002476">
              <w:rPr>
                <w:b w:val="0"/>
                <w:bCs w:val="0"/>
                <w:noProof w:val="0"/>
              </w:rPr>
              <w:t>Mathematics 8</w:t>
            </w:r>
          </w:p>
        </w:tc>
        <w:tc>
          <w:tcPr>
            <w:tcW w:w="1008" w:type="dxa"/>
            <w:hideMark/>
          </w:tcPr>
          <w:p w14:paraId="6E1BC8B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76" w:type="dxa"/>
            <w:hideMark/>
          </w:tcPr>
          <w:p w14:paraId="3AF0733E" w14:textId="77777777" w:rsidR="00C15F04" w:rsidRDefault="00C15F04">
            <w:pPr>
              <w:pStyle w:val="TableText"/>
              <w:ind w:right="144"/>
              <w:jc w:val="center"/>
              <w:rPr>
                <w:noProof w:val="0"/>
              </w:rPr>
            </w:pPr>
            <w:r>
              <w:rPr>
                <w:color w:val="000000"/>
              </w:rPr>
              <w:t>97,215</w:t>
            </w:r>
          </w:p>
        </w:tc>
        <w:tc>
          <w:tcPr>
            <w:tcW w:w="884" w:type="dxa"/>
            <w:hideMark/>
          </w:tcPr>
          <w:p w14:paraId="3581EC1D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2523</w:t>
            </w:r>
          </w:p>
        </w:tc>
        <w:tc>
          <w:tcPr>
            <w:tcW w:w="884" w:type="dxa"/>
            <w:hideMark/>
          </w:tcPr>
          <w:p w14:paraId="544BDF2A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141.0</w:t>
            </w:r>
          </w:p>
        </w:tc>
        <w:tc>
          <w:tcPr>
            <w:tcW w:w="884" w:type="dxa"/>
            <w:hideMark/>
          </w:tcPr>
          <w:p w14:paraId="7DBD24CC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0.10</w:t>
            </w:r>
          </w:p>
        </w:tc>
        <w:tc>
          <w:tcPr>
            <w:tcW w:w="884" w:type="dxa"/>
            <w:hideMark/>
          </w:tcPr>
          <w:p w14:paraId="5C399E71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1.78</w:t>
            </w:r>
          </w:p>
        </w:tc>
      </w:tr>
      <w:tr w:rsidR="00C15F04" w14:paraId="1E06F76B" w14:textId="77777777" w:rsidTr="00002476">
        <w:tc>
          <w:tcPr>
            <w:tcW w:w="2098" w:type="dxa"/>
            <w:hideMark/>
          </w:tcPr>
          <w:p w14:paraId="39B582E9" w14:textId="77777777" w:rsidR="00C15F04" w:rsidRPr="00002476" w:rsidRDefault="00C15F04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002476">
              <w:rPr>
                <w:b w:val="0"/>
                <w:bCs w:val="0"/>
                <w:noProof w:val="0"/>
              </w:rPr>
              <w:t>Mathematics 11</w:t>
            </w:r>
          </w:p>
        </w:tc>
        <w:tc>
          <w:tcPr>
            <w:tcW w:w="1008" w:type="dxa"/>
            <w:hideMark/>
          </w:tcPr>
          <w:p w14:paraId="036BE9A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76" w:type="dxa"/>
            <w:hideMark/>
          </w:tcPr>
          <w:p w14:paraId="5DEF90AB" w14:textId="77777777" w:rsidR="00C15F04" w:rsidRDefault="00C15F04">
            <w:pPr>
              <w:pStyle w:val="TableText"/>
              <w:ind w:right="144"/>
              <w:jc w:val="center"/>
              <w:rPr>
                <w:noProof w:val="0"/>
              </w:rPr>
            </w:pPr>
            <w:r>
              <w:rPr>
                <w:color w:val="000000"/>
              </w:rPr>
              <w:t>199,747</w:t>
            </w:r>
          </w:p>
        </w:tc>
        <w:tc>
          <w:tcPr>
            <w:tcW w:w="884" w:type="dxa"/>
            <w:hideMark/>
          </w:tcPr>
          <w:p w14:paraId="4A8DEAA1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2583</w:t>
            </w:r>
          </w:p>
        </w:tc>
        <w:tc>
          <w:tcPr>
            <w:tcW w:w="884" w:type="dxa"/>
            <w:hideMark/>
          </w:tcPr>
          <w:p w14:paraId="416EFBA7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144.7</w:t>
            </w:r>
          </w:p>
        </w:tc>
        <w:tc>
          <w:tcPr>
            <w:tcW w:w="884" w:type="dxa"/>
            <w:hideMark/>
          </w:tcPr>
          <w:p w14:paraId="59B9155A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0.86</w:t>
            </w:r>
          </w:p>
        </w:tc>
        <w:tc>
          <w:tcPr>
            <w:tcW w:w="884" w:type="dxa"/>
            <w:hideMark/>
          </w:tcPr>
          <w:p w14:paraId="2C74F5D0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1.83</w:t>
            </w:r>
          </w:p>
        </w:tc>
      </w:tr>
    </w:tbl>
    <w:p w14:paraId="0C4E88F5" w14:textId="77777777" w:rsidR="00C15F04" w:rsidRDefault="00C15F04" w:rsidP="001763C6">
      <w:pPr>
        <w:pStyle w:val="Caption"/>
        <w:pageBreakBefore/>
        <w:spacing w:before="360"/>
      </w:pPr>
      <w:bookmarkStart w:id="209" w:name="_Toc459039486"/>
      <w:bookmarkStart w:id="210" w:name="_Toc520362241"/>
      <w:bookmarkStart w:id="211" w:name="_Toc38371727"/>
      <w:bookmarkStart w:id="212" w:name="_Toc115247671"/>
      <w:bookmarkStart w:id="213" w:name="_Toc116567673"/>
      <w:r>
        <w:t>Table 7.D.</w:t>
      </w:r>
      <w:r>
        <w:fldChar w:fldCharType="begin"/>
      </w:r>
      <w:r>
        <w:instrText>SEQ Table_7.D. \* ARABIC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t xml:space="preserve">  Mean and Standard Deviation of Theta and Scale Scores for Claim 2 of Computer-based Summative </w:t>
      </w:r>
      <w:bookmarkEnd w:id="209"/>
      <w:r>
        <w:t>Assessments</w:t>
      </w:r>
      <w:bookmarkEnd w:id="210"/>
      <w:bookmarkEnd w:id="211"/>
      <w:bookmarkEnd w:id="212"/>
      <w:bookmarkEnd w:id="213"/>
    </w:p>
    <w:tbl>
      <w:tblPr>
        <w:tblStyle w:val="TRs"/>
        <w:tblW w:w="8322" w:type="dxa"/>
        <w:tblLook w:val="0020" w:firstRow="1" w:lastRow="0" w:firstColumn="0" w:lastColumn="0" w:noHBand="0" w:noVBand="0"/>
        <w:tblDescription w:val="Mean and Standard Deviation of Theta and Scale Scores for Claim 2 of Computer-based Summative Assessments"/>
      </w:tblPr>
      <w:tblGrid>
        <w:gridCol w:w="2160"/>
        <w:gridCol w:w="1008"/>
        <w:gridCol w:w="1438"/>
        <w:gridCol w:w="929"/>
        <w:gridCol w:w="929"/>
        <w:gridCol w:w="929"/>
        <w:gridCol w:w="929"/>
      </w:tblGrid>
      <w:tr w:rsidR="00C15F04" w:rsidRPr="00E22677" w14:paraId="0C3C0589" w14:textId="77777777" w:rsidTr="000024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60" w:type="dxa"/>
            <w:hideMark/>
          </w:tcPr>
          <w:p w14:paraId="3BE8E49D" w14:textId="77777777" w:rsidR="00C15F04" w:rsidRPr="00E22677" w:rsidRDefault="00C15F04" w:rsidP="001763C6">
            <w:pPr>
              <w:pStyle w:val="TableHead"/>
              <w:rPr>
                <w:noProof w:val="0"/>
              </w:rPr>
            </w:pPr>
            <w:r w:rsidRPr="00E22677">
              <w:rPr>
                <w:b/>
                <w:noProof w:val="0"/>
              </w:rPr>
              <w:t>Content Area and Grade</w:t>
            </w:r>
          </w:p>
        </w:tc>
        <w:tc>
          <w:tcPr>
            <w:tcW w:w="1008" w:type="dxa"/>
            <w:hideMark/>
          </w:tcPr>
          <w:p w14:paraId="70972B0E" w14:textId="77777777" w:rsidR="00C15F04" w:rsidRPr="00E22677" w:rsidRDefault="00C15F04" w:rsidP="001763C6">
            <w:pPr>
              <w:pStyle w:val="TableHead"/>
              <w:rPr>
                <w:noProof w:val="0"/>
              </w:rPr>
            </w:pPr>
            <w:r w:rsidRPr="00E22677">
              <w:rPr>
                <w:b/>
                <w:noProof w:val="0"/>
              </w:rPr>
              <w:t>No. of Items</w:t>
            </w:r>
          </w:p>
        </w:tc>
        <w:tc>
          <w:tcPr>
            <w:tcW w:w="1438" w:type="dxa"/>
            <w:hideMark/>
          </w:tcPr>
          <w:p w14:paraId="725BB7FC" w14:textId="77777777" w:rsidR="00C15F04" w:rsidRPr="00E22677" w:rsidRDefault="00C15F04" w:rsidP="001763C6">
            <w:pPr>
              <w:pStyle w:val="TableHead"/>
              <w:rPr>
                <w:noProof w:val="0"/>
              </w:rPr>
            </w:pPr>
            <w:r w:rsidRPr="00E22677">
              <w:rPr>
                <w:b/>
                <w:noProof w:val="0"/>
              </w:rPr>
              <w:t>No. of Students</w:t>
            </w:r>
          </w:p>
        </w:tc>
        <w:tc>
          <w:tcPr>
            <w:tcW w:w="929" w:type="dxa"/>
            <w:hideMark/>
          </w:tcPr>
          <w:p w14:paraId="43AE4126" w14:textId="77777777" w:rsidR="00C15F04" w:rsidRPr="00E22677" w:rsidRDefault="00C15F04" w:rsidP="001763C6">
            <w:pPr>
              <w:pStyle w:val="TableHead"/>
              <w:rPr>
                <w:noProof w:val="0"/>
              </w:rPr>
            </w:pPr>
            <w:r w:rsidRPr="00E22677">
              <w:rPr>
                <w:b/>
                <w:noProof w:val="0"/>
              </w:rPr>
              <w:t>Scale Score Mean</w:t>
            </w:r>
          </w:p>
        </w:tc>
        <w:tc>
          <w:tcPr>
            <w:tcW w:w="929" w:type="dxa"/>
            <w:hideMark/>
          </w:tcPr>
          <w:p w14:paraId="0F06195D" w14:textId="77777777" w:rsidR="00C15F04" w:rsidRPr="00E22677" w:rsidRDefault="00C15F04" w:rsidP="001763C6">
            <w:pPr>
              <w:pStyle w:val="TableHead"/>
              <w:rPr>
                <w:noProof w:val="0"/>
              </w:rPr>
            </w:pPr>
            <w:r w:rsidRPr="00E22677">
              <w:rPr>
                <w:b/>
                <w:noProof w:val="0"/>
              </w:rPr>
              <w:t>Scale Score SD</w:t>
            </w:r>
          </w:p>
        </w:tc>
        <w:tc>
          <w:tcPr>
            <w:tcW w:w="929" w:type="dxa"/>
            <w:hideMark/>
          </w:tcPr>
          <w:p w14:paraId="7807ADFE" w14:textId="77777777" w:rsidR="00C15F04" w:rsidRPr="00E22677" w:rsidRDefault="00C15F04" w:rsidP="001763C6">
            <w:pPr>
              <w:pStyle w:val="TableHead"/>
              <w:rPr>
                <w:noProof w:val="0"/>
              </w:rPr>
            </w:pPr>
            <w:r w:rsidRPr="00E22677">
              <w:rPr>
                <w:b/>
                <w:noProof w:val="0"/>
              </w:rPr>
              <w:t>Theta Score Mean</w:t>
            </w:r>
          </w:p>
        </w:tc>
        <w:tc>
          <w:tcPr>
            <w:tcW w:w="929" w:type="dxa"/>
            <w:hideMark/>
          </w:tcPr>
          <w:p w14:paraId="59AAE5BA" w14:textId="77777777" w:rsidR="00C15F04" w:rsidRPr="00E22677" w:rsidRDefault="00C15F04" w:rsidP="001763C6">
            <w:pPr>
              <w:pStyle w:val="TableHead"/>
              <w:rPr>
                <w:noProof w:val="0"/>
              </w:rPr>
            </w:pPr>
            <w:r w:rsidRPr="00E22677">
              <w:rPr>
                <w:b/>
                <w:noProof w:val="0"/>
              </w:rPr>
              <w:t>Theta Score SD</w:t>
            </w:r>
          </w:p>
        </w:tc>
      </w:tr>
      <w:tr w:rsidR="00C15F04" w14:paraId="0D0F47F2" w14:textId="77777777" w:rsidTr="00002476">
        <w:tc>
          <w:tcPr>
            <w:tcW w:w="2160" w:type="dxa"/>
            <w:hideMark/>
          </w:tcPr>
          <w:p w14:paraId="75AD20FF" w14:textId="77777777" w:rsidR="00C15F04" w:rsidRPr="00002476" w:rsidRDefault="00C15F04">
            <w:pPr>
              <w:pStyle w:val="TableHead"/>
              <w:ind w:right="151"/>
              <w:jc w:val="right"/>
              <w:rPr>
                <w:b w:val="0"/>
                <w:bCs w:val="0"/>
                <w:noProof w:val="0"/>
              </w:rPr>
            </w:pPr>
            <w:r w:rsidRPr="00002476">
              <w:rPr>
                <w:b w:val="0"/>
                <w:bCs w:val="0"/>
                <w:noProof w:val="0"/>
              </w:rPr>
              <w:t>ELA 3</w:t>
            </w:r>
          </w:p>
        </w:tc>
        <w:tc>
          <w:tcPr>
            <w:tcW w:w="1008" w:type="dxa"/>
            <w:hideMark/>
          </w:tcPr>
          <w:p w14:paraId="0DD7DABD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38" w:type="dxa"/>
            <w:hideMark/>
          </w:tcPr>
          <w:p w14:paraId="2CEF4121" w14:textId="77777777" w:rsidR="00C15F04" w:rsidRDefault="00C15F04">
            <w:pPr>
              <w:pStyle w:val="TableText"/>
              <w:ind w:right="144"/>
              <w:jc w:val="center"/>
              <w:rPr>
                <w:noProof w:val="0"/>
              </w:rPr>
            </w:pPr>
            <w:r>
              <w:rPr>
                <w:color w:val="000000"/>
              </w:rPr>
              <w:t>79,542</w:t>
            </w:r>
          </w:p>
        </w:tc>
        <w:tc>
          <w:tcPr>
            <w:tcW w:w="929" w:type="dxa"/>
            <w:hideMark/>
          </w:tcPr>
          <w:p w14:paraId="71A258DD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2378</w:t>
            </w:r>
          </w:p>
        </w:tc>
        <w:tc>
          <w:tcPr>
            <w:tcW w:w="929" w:type="dxa"/>
            <w:hideMark/>
          </w:tcPr>
          <w:p w14:paraId="7C381A3B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124.1</w:t>
            </w:r>
          </w:p>
        </w:tc>
        <w:tc>
          <w:tcPr>
            <w:tcW w:w="929" w:type="dxa"/>
            <w:hideMark/>
          </w:tcPr>
          <w:p w14:paraId="0F5344B2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-1.52</w:t>
            </w:r>
          </w:p>
        </w:tc>
        <w:tc>
          <w:tcPr>
            <w:tcW w:w="929" w:type="dxa"/>
            <w:hideMark/>
          </w:tcPr>
          <w:p w14:paraId="087F0C80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1.45</w:t>
            </w:r>
          </w:p>
        </w:tc>
      </w:tr>
      <w:tr w:rsidR="00C15F04" w14:paraId="7B1911C2" w14:textId="77777777" w:rsidTr="00002476">
        <w:tc>
          <w:tcPr>
            <w:tcW w:w="2160" w:type="dxa"/>
            <w:hideMark/>
          </w:tcPr>
          <w:p w14:paraId="1E47C04B" w14:textId="77777777" w:rsidR="00C15F04" w:rsidRPr="00002476" w:rsidRDefault="00C15F04">
            <w:pPr>
              <w:pStyle w:val="TableHead"/>
              <w:ind w:right="151"/>
              <w:jc w:val="right"/>
              <w:rPr>
                <w:b w:val="0"/>
                <w:bCs w:val="0"/>
                <w:noProof w:val="0"/>
              </w:rPr>
            </w:pPr>
            <w:r w:rsidRPr="00002476">
              <w:rPr>
                <w:b w:val="0"/>
                <w:bCs w:val="0"/>
                <w:noProof w:val="0"/>
              </w:rPr>
              <w:t>ELA 4</w:t>
            </w:r>
          </w:p>
        </w:tc>
        <w:tc>
          <w:tcPr>
            <w:tcW w:w="1008" w:type="dxa"/>
            <w:hideMark/>
          </w:tcPr>
          <w:p w14:paraId="41A8CB9F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38" w:type="dxa"/>
            <w:hideMark/>
          </w:tcPr>
          <w:p w14:paraId="03986C74" w14:textId="77777777" w:rsidR="00C15F04" w:rsidRDefault="00C15F04">
            <w:pPr>
              <w:pStyle w:val="TableText"/>
              <w:ind w:right="144"/>
              <w:jc w:val="center"/>
              <w:rPr>
                <w:noProof w:val="0"/>
              </w:rPr>
            </w:pPr>
            <w:r>
              <w:rPr>
                <w:color w:val="000000"/>
              </w:rPr>
              <w:t>82,019</w:t>
            </w:r>
          </w:p>
        </w:tc>
        <w:tc>
          <w:tcPr>
            <w:tcW w:w="929" w:type="dxa"/>
            <w:hideMark/>
          </w:tcPr>
          <w:p w14:paraId="098561E1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2427</w:t>
            </w:r>
          </w:p>
        </w:tc>
        <w:tc>
          <w:tcPr>
            <w:tcW w:w="929" w:type="dxa"/>
            <w:hideMark/>
          </w:tcPr>
          <w:p w14:paraId="5D08B001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128.4</w:t>
            </w:r>
          </w:p>
        </w:tc>
        <w:tc>
          <w:tcPr>
            <w:tcW w:w="929" w:type="dxa"/>
            <w:hideMark/>
          </w:tcPr>
          <w:p w14:paraId="31550A34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-0.95</w:t>
            </w:r>
          </w:p>
        </w:tc>
        <w:tc>
          <w:tcPr>
            <w:tcW w:w="929" w:type="dxa"/>
            <w:hideMark/>
          </w:tcPr>
          <w:p w14:paraId="26753FB0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1.50</w:t>
            </w:r>
          </w:p>
        </w:tc>
      </w:tr>
      <w:tr w:rsidR="00C15F04" w14:paraId="2109919A" w14:textId="77777777" w:rsidTr="00002476">
        <w:tc>
          <w:tcPr>
            <w:tcW w:w="2160" w:type="dxa"/>
            <w:hideMark/>
          </w:tcPr>
          <w:p w14:paraId="0BCB42FB" w14:textId="77777777" w:rsidR="00C15F04" w:rsidRPr="00002476" w:rsidRDefault="00C15F04">
            <w:pPr>
              <w:pStyle w:val="TableHead"/>
              <w:ind w:right="151"/>
              <w:jc w:val="right"/>
              <w:rPr>
                <w:b w:val="0"/>
                <w:bCs w:val="0"/>
                <w:noProof w:val="0"/>
              </w:rPr>
            </w:pPr>
            <w:r w:rsidRPr="00002476">
              <w:rPr>
                <w:b w:val="0"/>
                <w:bCs w:val="0"/>
                <w:noProof w:val="0"/>
              </w:rPr>
              <w:t>ELA 5</w:t>
            </w:r>
          </w:p>
        </w:tc>
        <w:tc>
          <w:tcPr>
            <w:tcW w:w="1008" w:type="dxa"/>
            <w:hideMark/>
          </w:tcPr>
          <w:p w14:paraId="0FD54245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38" w:type="dxa"/>
            <w:hideMark/>
          </w:tcPr>
          <w:p w14:paraId="035C158E" w14:textId="77777777" w:rsidR="00C15F04" w:rsidRDefault="00C15F04">
            <w:pPr>
              <w:pStyle w:val="TableText"/>
              <w:ind w:right="144"/>
              <w:jc w:val="center"/>
              <w:rPr>
                <w:noProof w:val="0"/>
              </w:rPr>
            </w:pPr>
            <w:r>
              <w:rPr>
                <w:color w:val="000000"/>
              </w:rPr>
              <w:t>83,673</w:t>
            </w:r>
          </w:p>
        </w:tc>
        <w:tc>
          <w:tcPr>
            <w:tcW w:w="929" w:type="dxa"/>
            <w:hideMark/>
          </w:tcPr>
          <w:p w14:paraId="7EB39CCF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2479</w:t>
            </w:r>
          </w:p>
        </w:tc>
        <w:tc>
          <w:tcPr>
            <w:tcW w:w="929" w:type="dxa"/>
            <w:hideMark/>
          </w:tcPr>
          <w:p w14:paraId="4B93A231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132.9</w:t>
            </w:r>
          </w:p>
        </w:tc>
        <w:tc>
          <w:tcPr>
            <w:tcW w:w="929" w:type="dxa"/>
            <w:hideMark/>
          </w:tcPr>
          <w:p w14:paraId="79C20857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-0.34</w:t>
            </w:r>
          </w:p>
        </w:tc>
        <w:tc>
          <w:tcPr>
            <w:tcW w:w="929" w:type="dxa"/>
            <w:hideMark/>
          </w:tcPr>
          <w:p w14:paraId="23C6E9F1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1.55</w:t>
            </w:r>
          </w:p>
        </w:tc>
      </w:tr>
      <w:tr w:rsidR="00C15F04" w14:paraId="17901C4D" w14:textId="77777777" w:rsidTr="00002476">
        <w:tc>
          <w:tcPr>
            <w:tcW w:w="2160" w:type="dxa"/>
            <w:hideMark/>
          </w:tcPr>
          <w:p w14:paraId="07238CA0" w14:textId="77777777" w:rsidR="00C15F04" w:rsidRPr="00002476" w:rsidRDefault="00C15F04">
            <w:pPr>
              <w:pStyle w:val="TableHead"/>
              <w:ind w:right="151"/>
              <w:jc w:val="right"/>
              <w:rPr>
                <w:b w:val="0"/>
                <w:bCs w:val="0"/>
                <w:noProof w:val="0"/>
              </w:rPr>
            </w:pPr>
            <w:r w:rsidRPr="00002476">
              <w:rPr>
                <w:b w:val="0"/>
                <w:bCs w:val="0"/>
                <w:noProof w:val="0"/>
              </w:rPr>
              <w:t>ELA 6</w:t>
            </w:r>
          </w:p>
        </w:tc>
        <w:tc>
          <w:tcPr>
            <w:tcW w:w="1008" w:type="dxa"/>
            <w:hideMark/>
          </w:tcPr>
          <w:p w14:paraId="79D69B21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38" w:type="dxa"/>
            <w:hideMark/>
          </w:tcPr>
          <w:p w14:paraId="390A4C5B" w14:textId="77777777" w:rsidR="00C15F04" w:rsidRDefault="00C15F04">
            <w:pPr>
              <w:pStyle w:val="TableText"/>
              <w:ind w:right="144"/>
              <w:jc w:val="center"/>
              <w:rPr>
                <w:noProof w:val="0"/>
              </w:rPr>
            </w:pPr>
            <w:r>
              <w:rPr>
                <w:color w:val="000000"/>
              </w:rPr>
              <w:t>86,582</w:t>
            </w:r>
          </w:p>
        </w:tc>
        <w:tc>
          <w:tcPr>
            <w:tcW w:w="929" w:type="dxa"/>
            <w:hideMark/>
          </w:tcPr>
          <w:p w14:paraId="5B201334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2499</w:t>
            </w:r>
          </w:p>
        </w:tc>
        <w:tc>
          <w:tcPr>
            <w:tcW w:w="929" w:type="dxa"/>
            <w:hideMark/>
          </w:tcPr>
          <w:p w14:paraId="788D8B0D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124.2</w:t>
            </w:r>
          </w:p>
        </w:tc>
        <w:tc>
          <w:tcPr>
            <w:tcW w:w="929" w:type="dxa"/>
            <w:hideMark/>
          </w:tcPr>
          <w:p w14:paraId="691C77C4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-0.11</w:t>
            </w:r>
          </w:p>
        </w:tc>
        <w:tc>
          <w:tcPr>
            <w:tcW w:w="929" w:type="dxa"/>
            <w:hideMark/>
          </w:tcPr>
          <w:p w14:paraId="042B98C3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1.45</w:t>
            </w:r>
          </w:p>
        </w:tc>
      </w:tr>
      <w:tr w:rsidR="00C15F04" w14:paraId="1EAAE700" w14:textId="77777777" w:rsidTr="00002476">
        <w:tc>
          <w:tcPr>
            <w:tcW w:w="2160" w:type="dxa"/>
            <w:hideMark/>
          </w:tcPr>
          <w:p w14:paraId="0E9A76F0" w14:textId="77777777" w:rsidR="00C15F04" w:rsidRPr="00002476" w:rsidRDefault="00C15F04">
            <w:pPr>
              <w:pStyle w:val="TableHead"/>
              <w:ind w:right="151"/>
              <w:jc w:val="right"/>
              <w:rPr>
                <w:b w:val="0"/>
                <w:bCs w:val="0"/>
                <w:noProof w:val="0"/>
              </w:rPr>
            </w:pPr>
            <w:r w:rsidRPr="00002476">
              <w:rPr>
                <w:b w:val="0"/>
                <w:bCs w:val="0"/>
                <w:noProof w:val="0"/>
              </w:rPr>
              <w:t>ELA 7</w:t>
            </w:r>
          </w:p>
        </w:tc>
        <w:tc>
          <w:tcPr>
            <w:tcW w:w="1008" w:type="dxa"/>
            <w:hideMark/>
          </w:tcPr>
          <w:p w14:paraId="56D19B2B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38" w:type="dxa"/>
            <w:hideMark/>
          </w:tcPr>
          <w:p w14:paraId="423AB37D" w14:textId="77777777" w:rsidR="00C15F04" w:rsidRDefault="00C15F04">
            <w:pPr>
              <w:pStyle w:val="TableText"/>
              <w:ind w:right="144"/>
              <w:jc w:val="center"/>
              <w:rPr>
                <w:noProof w:val="0"/>
              </w:rPr>
            </w:pPr>
            <w:r>
              <w:rPr>
                <w:color w:val="000000"/>
              </w:rPr>
              <w:t>95,129</w:t>
            </w:r>
          </w:p>
        </w:tc>
        <w:tc>
          <w:tcPr>
            <w:tcW w:w="929" w:type="dxa"/>
            <w:hideMark/>
          </w:tcPr>
          <w:p w14:paraId="61048758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2536</w:t>
            </w:r>
          </w:p>
        </w:tc>
        <w:tc>
          <w:tcPr>
            <w:tcW w:w="929" w:type="dxa"/>
            <w:hideMark/>
          </w:tcPr>
          <w:p w14:paraId="05C91902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125.2</w:t>
            </w:r>
          </w:p>
        </w:tc>
        <w:tc>
          <w:tcPr>
            <w:tcW w:w="929" w:type="dxa"/>
            <w:hideMark/>
          </w:tcPr>
          <w:p w14:paraId="0ED113A2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0.33</w:t>
            </w:r>
          </w:p>
        </w:tc>
        <w:tc>
          <w:tcPr>
            <w:tcW w:w="929" w:type="dxa"/>
            <w:hideMark/>
          </w:tcPr>
          <w:p w14:paraId="05EAE048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1.46</w:t>
            </w:r>
          </w:p>
        </w:tc>
      </w:tr>
      <w:tr w:rsidR="00C15F04" w14:paraId="79CFE367" w14:textId="77777777" w:rsidTr="00002476">
        <w:tc>
          <w:tcPr>
            <w:tcW w:w="2160" w:type="dxa"/>
            <w:hideMark/>
          </w:tcPr>
          <w:p w14:paraId="1D6CB15C" w14:textId="77777777" w:rsidR="00C15F04" w:rsidRPr="00002476" w:rsidRDefault="00C15F04">
            <w:pPr>
              <w:pStyle w:val="TableHead"/>
              <w:ind w:right="151"/>
              <w:jc w:val="right"/>
              <w:rPr>
                <w:b w:val="0"/>
                <w:bCs w:val="0"/>
                <w:noProof w:val="0"/>
              </w:rPr>
            </w:pPr>
            <w:r w:rsidRPr="00002476">
              <w:rPr>
                <w:b w:val="0"/>
                <w:bCs w:val="0"/>
                <w:noProof w:val="0"/>
              </w:rPr>
              <w:t>ELA 8</w:t>
            </w:r>
          </w:p>
        </w:tc>
        <w:tc>
          <w:tcPr>
            <w:tcW w:w="1008" w:type="dxa"/>
            <w:hideMark/>
          </w:tcPr>
          <w:p w14:paraId="6DDCDF66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38" w:type="dxa"/>
            <w:hideMark/>
          </w:tcPr>
          <w:p w14:paraId="4D73491C" w14:textId="77777777" w:rsidR="00C15F04" w:rsidRDefault="00C15F04">
            <w:pPr>
              <w:pStyle w:val="TableText"/>
              <w:ind w:right="144"/>
              <w:jc w:val="center"/>
              <w:rPr>
                <w:noProof w:val="0"/>
              </w:rPr>
            </w:pPr>
            <w:r>
              <w:rPr>
                <w:color w:val="000000"/>
              </w:rPr>
              <w:t>97,188</w:t>
            </w:r>
          </w:p>
        </w:tc>
        <w:tc>
          <w:tcPr>
            <w:tcW w:w="929" w:type="dxa"/>
            <w:hideMark/>
          </w:tcPr>
          <w:p w14:paraId="5AC89727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2549</w:t>
            </w:r>
          </w:p>
        </w:tc>
        <w:tc>
          <w:tcPr>
            <w:tcW w:w="929" w:type="dxa"/>
            <w:hideMark/>
          </w:tcPr>
          <w:p w14:paraId="5C5BA728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131.4</w:t>
            </w:r>
          </w:p>
        </w:tc>
        <w:tc>
          <w:tcPr>
            <w:tcW w:w="929" w:type="dxa"/>
            <w:hideMark/>
          </w:tcPr>
          <w:p w14:paraId="43288A44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0.47</w:t>
            </w:r>
          </w:p>
        </w:tc>
        <w:tc>
          <w:tcPr>
            <w:tcW w:w="929" w:type="dxa"/>
            <w:hideMark/>
          </w:tcPr>
          <w:p w14:paraId="054D194A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1.53</w:t>
            </w:r>
          </w:p>
        </w:tc>
      </w:tr>
      <w:tr w:rsidR="00C15F04" w14:paraId="5CD0565D" w14:textId="77777777" w:rsidTr="00002476">
        <w:tc>
          <w:tcPr>
            <w:tcW w:w="2160" w:type="dxa"/>
            <w:tcBorders>
              <w:bottom w:val="single" w:sz="4" w:space="0" w:color="auto"/>
            </w:tcBorders>
            <w:hideMark/>
          </w:tcPr>
          <w:p w14:paraId="3753D71C" w14:textId="77777777" w:rsidR="00C15F04" w:rsidRPr="00002476" w:rsidRDefault="00C15F04">
            <w:pPr>
              <w:pStyle w:val="TableHead"/>
              <w:ind w:right="151"/>
              <w:jc w:val="right"/>
              <w:rPr>
                <w:b w:val="0"/>
                <w:bCs w:val="0"/>
                <w:noProof w:val="0"/>
              </w:rPr>
            </w:pPr>
            <w:r w:rsidRPr="00002476">
              <w:rPr>
                <w:b w:val="0"/>
                <w:bCs w:val="0"/>
                <w:noProof w:val="0"/>
              </w:rPr>
              <w:t>ELA 11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hideMark/>
          </w:tcPr>
          <w:p w14:paraId="26702E35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38" w:type="dxa"/>
            <w:tcBorders>
              <w:bottom w:val="single" w:sz="4" w:space="0" w:color="auto"/>
            </w:tcBorders>
            <w:hideMark/>
          </w:tcPr>
          <w:p w14:paraId="38A96359" w14:textId="77777777" w:rsidR="00C15F04" w:rsidRDefault="00C15F04">
            <w:pPr>
              <w:pStyle w:val="TableText"/>
              <w:ind w:right="144"/>
              <w:jc w:val="center"/>
              <w:rPr>
                <w:noProof w:val="0"/>
              </w:rPr>
            </w:pPr>
            <w:r>
              <w:rPr>
                <w:color w:val="000000"/>
              </w:rPr>
              <w:t>203,789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hideMark/>
          </w:tcPr>
          <w:p w14:paraId="55551ABB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2598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hideMark/>
          </w:tcPr>
          <w:p w14:paraId="3CEF6A20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154.3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hideMark/>
          </w:tcPr>
          <w:p w14:paraId="47C72092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1.05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hideMark/>
          </w:tcPr>
          <w:p w14:paraId="3D395DCD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1.80</w:t>
            </w:r>
          </w:p>
        </w:tc>
      </w:tr>
      <w:tr w:rsidR="00C15F04" w14:paraId="40FC8A29" w14:textId="77777777" w:rsidTr="00002476">
        <w:tc>
          <w:tcPr>
            <w:tcW w:w="2160" w:type="dxa"/>
            <w:tcBorders>
              <w:top w:val="single" w:sz="4" w:space="0" w:color="auto"/>
              <w:bottom w:val="nil"/>
            </w:tcBorders>
            <w:hideMark/>
          </w:tcPr>
          <w:p w14:paraId="3F8E2645" w14:textId="77777777" w:rsidR="00C15F04" w:rsidRPr="00002476" w:rsidRDefault="00C15F04">
            <w:pPr>
              <w:pStyle w:val="TableHead"/>
              <w:ind w:right="151"/>
              <w:jc w:val="right"/>
              <w:rPr>
                <w:b w:val="0"/>
                <w:bCs w:val="0"/>
                <w:noProof w:val="0"/>
              </w:rPr>
            </w:pPr>
            <w:r w:rsidRPr="00002476">
              <w:rPr>
                <w:b w:val="0"/>
                <w:bCs w:val="0"/>
                <w:noProof w:val="0"/>
              </w:rPr>
              <w:t>Mathematics 3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hideMark/>
          </w:tcPr>
          <w:p w14:paraId="4B5F01E7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5-8</w:t>
            </w:r>
          </w:p>
        </w:tc>
        <w:tc>
          <w:tcPr>
            <w:tcW w:w="1438" w:type="dxa"/>
            <w:tcBorders>
              <w:top w:val="single" w:sz="4" w:space="0" w:color="auto"/>
              <w:bottom w:val="nil"/>
            </w:tcBorders>
            <w:hideMark/>
          </w:tcPr>
          <w:p w14:paraId="16D8D6C8" w14:textId="77777777" w:rsidR="00C15F04" w:rsidRDefault="00C15F04">
            <w:pPr>
              <w:pStyle w:val="TableText"/>
              <w:ind w:right="144"/>
              <w:jc w:val="center"/>
              <w:rPr>
                <w:noProof w:val="0"/>
              </w:rPr>
            </w:pPr>
            <w:r>
              <w:rPr>
                <w:color w:val="000000"/>
              </w:rPr>
              <w:t>85,276</w:t>
            </w:r>
          </w:p>
        </w:tc>
        <w:tc>
          <w:tcPr>
            <w:tcW w:w="929" w:type="dxa"/>
            <w:tcBorders>
              <w:top w:val="single" w:sz="4" w:space="0" w:color="auto"/>
              <w:bottom w:val="nil"/>
            </w:tcBorders>
            <w:hideMark/>
          </w:tcPr>
          <w:p w14:paraId="17B484A9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2404</w:t>
            </w:r>
          </w:p>
        </w:tc>
        <w:tc>
          <w:tcPr>
            <w:tcW w:w="929" w:type="dxa"/>
            <w:tcBorders>
              <w:top w:val="single" w:sz="4" w:space="0" w:color="auto"/>
              <w:bottom w:val="nil"/>
            </w:tcBorders>
            <w:hideMark/>
          </w:tcPr>
          <w:p w14:paraId="0351FE3F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112.5</w:t>
            </w:r>
          </w:p>
        </w:tc>
        <w:tc>
          <w:tcPr>
            <w:tcW w:w="929" w:type="dxa"/>
            <w:tcBorders>
              <w:top w:val="single" w:sz="4" w:space="0" w:color="auto"/>
              <w:bottom w:val="nil"/>
            </w:tcBorders>
            <w:hideMark/>
          </w:tcPr>
          <w:p w14:paraId="7B9368DC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-1.40</w:t>
            </w:r>
          </w:p>
        </w:tc>
        <w:tc>
          <w:tcPr>
            <w:tcW w:w="929" w:type="dxa"/>
            <w:tcBorders>
              <w:top w:val="single" w:sz="4" w:space="0" w:color="auto"/>
              <w:bottom w:val="nil"/>
            </w:tcBorders>
            <w:hideMark/>
          </w:tcPr>
          <w:p w14:paraId="612AC60B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1.42</w:t>
            </w:r>
          </w:p>
        </w:tc>
      </w:tr>
      <w:tr w:rsidR="00C15F04" w14:paraId="5C09B7BD" w14:textId="77777777" w:rsidTr="00002476">
        <w:tc>
          <w:tcPr>
            <w:tcW w:w="2160" w:type="dxa"/>
            <w:tcBorders>
              <w:top w:val="nil"/>
            </w:tcBorders>
            <w:hideMark/>
          </w:tcPr>
          <w:p w14:paraId="334D0B88" w14:textId="77777777" w:rsidR="00C15F04" w:rsidRPr="00002476" w:rsidRDefault="00C15F04">
            <w:pPr>
              <w:pStyle w:val="TableHead"/>
              <w:ind w:right="151"/>
              <w:jc w:val="right"/>
              <w:rPr>
                <w:b w:val="0"/>
                <w:bCs w:val="0"/>
                <w:noProof w:val="0"/>
              </w:rPr>
            </w:pPr>
            <w:r w:rsidRPr="00002476">
              <w:rPr>
                <w:b w:val="0"/>
                <w:bCs w:val="0"/>
                <w:noProof w:val="0"/>
              </w:rPr>
              <w:t>Mathematics 4</w:t>
            </w:r>
          </w:p>
        </w:tc>
        <w:tc>
          <w:tcPr>
            <w:tcW w:w="1008" w:type="dxa"/>
            <w:tcBorders>
              <w:top w:val="nil"/>
            </w:tcBorders>
            <w:hideMark/>
          </w:tcPr>
          <w:p w14:paraId="2DC02292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5-8</w:t>
            </w:r>
          </w:p>
        </w:tc>
        <w:tc>
          <w:tcPr>
            <w:tcW w:w="1438" w:type="dxa"/>
            <w:tcBorders>
              <w:top w:val="nil"/>
            </w:tcBorders>
            <w:hideMark/>
          </w:tcPr>
          <w:p w14:paraId="3EFAFD6D" w14:textId="77777777" w:rsidR="00C15F04" w:rsidRDefault="00C15F04">
            <w:pPr>
              <w:pStyle w:val="TableText"/>
              <w:ind w:right="144"/>
              <w:jc w:val="center"/>
              <w:rPr>
                <w:noProof w:val="0"/>
              </w:rPr>
            </w:pPr>
            <w:r>
              <w:rPr>
                <w:color w:val="000000"/>
              </w:rPr>
              <w:t>87,789</w:t>
            </w:r>
          </w:p>
        </w:tc>
        <w:tc>
          <w:tcPr>
            <w:tcW w:w="929" w:type="dxa"/>
            <w:tcBorders>
              <w:top w:val="nil"/>
            </w:tcBorders>
            <w:hideMark/>
          </w:tcPr>
          <w:p w14:paraId="3DD915E4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2440</w:t>
            </w:r>
          </w:p>
        </w:tc>
        <w:tc>
          <w:tcPr>
            <w:tcW w:w="929" w:type="dxa"/>
            <w:tcBorders>
              <w:top w:val="nil"/>
            </w:tcBorders>
            <w:hideMark/>
          </w:tcPr>
          <w:p w14:paraId="4C2996C2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115.9</w:t>
            </w:r>
          </w:p>
        </w:tc>
        <w:tc>
          <w:tcPr>
            <w:tcW w:w="929" w:type="dxa"/>
            <w:tcBorders>
              <w:top w:val="nil"/>
            </w:tcBorders>
            <w:hideMark/>
          </w:tcPr>
          <w:p w14:paraId="72895C87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-0.95</w:t>
            </w:r>
          </w:p>
        </w:tc>
        <w:tc>
          <w:tcPr>
            <w:tcW w:w="929" w:type="dxa"/>
            <w:tcBorders>
              <w:top w:val="nil"/>
            </w:tcBorders>
            <w:hideMark/>
          </w:tcPr>
          <w:p w14:paraId="1AAF8EE5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1.46</w:t>
            </w:r>
          </w:p>
        </w:tc>
      </w:tr>
      <w:tr w:rsidR="00C15F04" w14:paraId="1A3ADE6F" w14:textId="77777777" w:rsidTr="00002476">
        <w:tc>
          <w:tcPr>
            <w:tcW w:w="2160" w:type="dxa"/>
            <w:hideMark/>
          </w:tcPr>
          <w:p w14:paraId="7BDAB19C" w14:textId="77777777" w:rsidR="00C15F04" w:rsidRPr="00002476" w:rsidRDefault="00C15F04">
            <w:pPr>
              <w:pStyle w:val="TableHead"/>
              <w:ind w:right="151"/>
              <w:jc w:val="right"/>
              <w:rPr>
                <w:b w:val="0"/>
                <w:bCs w:val="0"/>
                <w:noProof w:val="0"/>
              </w:rPr>
            </w:pPr>
            <w:r w:rsidRPr="00002476">
              <w:rPr>
                <w:b w:val="0"/>
                <w:bCs w:val="0"/>
                <w:noProof w:val="0"/>
              </w:rPr>
              <w:t>Mathematics 5</w:t>
            </w:r>
          </w:p>
        </w:tc>
        <w:tc>
          <w:tcPr>
            <w:tcW w:w="1008" w:type="dxa"/>
            <w:hideMark/>
          </w:tcPr>
          <w:p w14:paraId="0FDCB9B7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5-8</w:t>
            </w:r>
          </w:p>
        </w:tc>
        <w:tc>
          <w:tcPr>
            <w:tcW w:w="1438" w:type="dxa"/>
            <w:hideMark/>
          </w:tcPr>
          <w:p w14:paraId="21CD67B1" w14:textId="77777777" w:rsidR="00C15F04" w:rsidRDefault="00C15F04">
            <w:pPr>
              <w:pStyle w:val="TableText"/>
              <w:ind w:right="144"/>
              <w:jc w:val="center"/>
              <w:rPr>
                <w:noProof w:val="0"/>
              </w:rPr>
            </w:pPr>
            <w:r>
              <w:rPr>
                <w:color w:val="000000"/>
              </w:rPr>
              <w:t>89,392</w:t>
            </w:r>
          </w:p>
        </w:tc>
        <w:tc>
          <w:tcPr>
            <w:tcW w:w="929" w:type="dxa"/>
            <w:hideMark/>
          </w:tcPr>
          <w:p w14:paraId="600FAC58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2455</w:t>
            </w:r>
          </w:p>
        </w:tc>
        <w:tc>
          <w:tcPr>
            <w:tcW w:w="929" w:type="dxa"/>
            <w:hideMark/>
          </w:tcPr>
          <w:p w14:paraId="54538AE7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131.5</w:t>
            </w:r>
          </w:p>
        </w:tc>
        <w:tc>
          <w:tcPr>
            <w:tcW w:w="929" w:type="dxa"/>
            <w:hideMark/>
          </w:tcPr>
          <w:p w14:paraId="24049F14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-0.75</w:t>
            </w:r>
          </w:p>
        </w:tc>
        <w:tc>
          <w:tcPr>
            <w:tcW w:w="929" w:type="dxa"/>
            <w:hideMark/>
          </w:tcPr>
          <w:p w14:paraId="60578FF7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1.66</w:t>
            </w:r>
          </w:p>
        </w:tc>
      </w:tr>
      <w:tr w:rsidR="00C15F04" w14:paraId="50BD6F09" w14:textId="77777777" w:rsidTr="00002476">
        <w:tc>
          <w:tcPr>
            <w:tcW w:w="2160" w:type="dxa"/>
            <w:hideMark/>
          </w:tcPr>
          <w:p w14:paraId="5F740AC9" w14:textId="77777777" w:rsidR="00C15F04" w:rsidRPr="00002476" w:rsidRDefault="00C15F04">
            <w:pPr>
              <w:pStyle w:val="TableHead"/>
              <w:ind w:right="151"/>
              <w:jc w:val="right"/>
              <w:rPr>
                <w:b w:val="0"/>
                <w:bCs w:val="0"/>
                <w:noProof w:val="0"/>
              </w:rPr>
            </w:pPr>
            <w:r w:rsidRPr="00002476">
              <w:rPr>
                <w:b w:val="0"/>
                <w:bCs w:val="0"/>
                <w:noProof w:val="0"/>
              </w:rPr>
              <w:t>Mathematics 6</w:t>
            </w:r>
          </w:p>
        </w:tc>
        <w:tc>
          <w:tcPr>
            <w:tcW w:w="1008" w:type="dxa"/>
            <w:hideMark/>
          </w:tcPr>
          <w:p w14:paraId="01CE9F49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5-8</w:t>
            </w:r>
          </w:p>
        </w:tc>
        <w:tc>
          <w:tcPr>
            <w:tcW w:w="1438" w:type="dxa"/>
            <w:hideMark/>
          </w:tcPr>
          <w:p w14:paraId="6EC153F6" w14:textId="77777777" w:rsidR="00C15F04" w:rsidRDefault="00C15F04">
            <w:pPr>
              <w:pStyle w:val="TableText"/>
              <w:ind w:right="144"/>
              <w:jc w:val="center"/>
              <w:rPr>
                <w:noProof w:val="0"/>
              </w:rPr>
            </w:pPr>
            <w:r>
              <w:rPr>
                <w:color w:val="000000"/>
              </w:rPr>
              <w:t>87,364</w:t>
            </w:r>
          </w:p>
        </w:tc>
        <w:tc>
          <w:tcPr>
            <w:tcW w:w="929" w:type="dxa"/>
            <w:hideMark/>
          </w:tcPr>
          <w:p w14:paraId="09BEF72A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2472</w:t>
            </w:r>
          </w:p>
        </w:tc>
        <w:tc>
          <w:tcPr>
            <w:tcW w:w="929" w:type="dxa"/>
            <w:hideMark/>
          </w:tcPr>
          <w:p w14:paraId="7E1CB4EF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141.8</w:t>
            </w:r>
          </w:p>
        </w:tc>
        <w:tc>
          <w:tcPr>
            <w:tcW w:w="929" w:type="dxa"/>
            <w:hideMark/>
          </w:tcPr>
          <w:p w14:paraId="2E563B3F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-0.54</w:t>
            </w:r>
          </w:p>
        </w:tc>
        <w:tc>
          <w:tcPr>
            <w:tcW w:w="929" w:type="dxa"/>
            <w:hideMark/>
          </w:tcPr>
          <w:p w14:paraId="3D2BB4A2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1.79</w:t>
            </w:r>
          </w:p>
        </w:tc>
      </w:tr>
      <w:tr w:rsidR="00C15F04" w14:paraId="2CDA242B" w14:textId="77777777" w:rsidTr="00002476">
        <w:tc>
          <w:tcPr>
            <w:tcW w:w="2160" w:type="dxa"/>
            <w:hideMark/>
          </w:tcPr>
          <w:p w14:paraId="0E59915A" w14:textId="77777777" w:rsidR="00C15F04" w:rsidRPr="00002476" w:rsidRDefault="00C15F04">
            <w:pPr>
              <w:pStyle w:val="TableHead"/>
              <w:ind w:right="151"/>
              <w:jc w:val="right"/>
              <w:rPr>
                <w:b w:val="0"/>
                <w:bCs w:val="0"/>
                <w:noProof w:val="0"/>
              </w:rPr>
            </w:pPr>
            <w:r w:rsidRPr="00002476">
              <w:rPr>
                <w:b w:val="0"/>
                <w:bCs w:val="0"/>
                <w:noProof w:val="0"/>
              </w:rPr>
              <w:t>Mathematics 7</w:t>
            </w:r>
          </w:p>
        </w:tc>
        <w:tc>
          <w:tcPr>
            <w:tcW w:w="1008" w:type="dxa"/>
            <w:hideMark/>
          </w:tcPr>
          <w:p w14:paraId="1D29DE73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5-8</w:t>
            </w:r>
          </w:p>
        </w:tc>
        <w:tc>
          <w:tcPr>
            <w:tcW w:w="1438" w:type="dxa"/>
            <w:hideMark/>
          </w:tcPr>
          <w:p w14:paraId="6A479075" w14:textId="77777777" w:rsidR="00C15F04" w:rsidRDefault="00C15F04">
            <w:pPr>
              <w:pStyle w:val="TableText"/>
              <w:ind w:right="144"/>
              <w:jc w:val="center"/>
              <w:rPr>
                <w:noProof w:val="0"/>
              </w:rPr>
            </w:pPr>
            <w:r>
              <w:rPr>
                <w:color w:val="000000"/>
              </w:rPr>
              <w:t>96,825</w:t>
            </w:r>
          </w:p>
        </w:tc>
        <w:tc>
          <w:tcPr>
            <w:tcW w:w="929" w:type="dxa"/>
            <w:hideMark/>
          </w:tcPr>
          <w:p w14:paraId="567DB890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2486</w:t>
            </w:r>
          </w:p>
        </w:tc>
        <w:tc>
          <w:tcPr>
            <w:tcW w:w="929" w:type="dxa"/>
            <w:hideMark/>
          </w:tcPr>
          <w:p w14:paraId="301E40E8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151.1</w:t>
            </w:r>
          </w:p>
        </w:tc>
        <w:tc>
          <w:tcPr>
            <w:tcW w:w="929" w:type="dxa"/>
            <w:hideMark/>
          </w:tcPr>
          <w:p w14:paraId="13ACE0E5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-0.37</w:t>
            </w:r>
          </w:p>
        </w:tc>
        <w:tc>
          <w:tcPr>
            <w:tcW w:w="929" w:type="dxa"/>
            <w:hideMark/>
          </w:tcPr>
          <w:p w14:paraId="6A3C7825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1.91</w:t>
            </w:r>
          </w:p>
        </w:tc>
      </w:tr>
      <w:tr w:rsidR="00C15F04" w14:paraId="1E635AEE" w14:textId="77777777" w:rsidTr="00002476">
        <w:tc>
          <w:tcPr>
            <w:tcW w:w="2160" w:type="dxa"/>
            <w:hideMark/>
          </w:tcPr>
          <w:p w14:paraId="47AA61B5" w14:textId="77777777" w:rsidR="00C15F04" w:rsidRPr="00002476" w:rsidRDefault="00C15F04">
            <w:pPr>
              <w:pStyle w:val="TableHead"/>
              <w:ind w:right="151"/>
              <w:jc w:val="right"/>
              <w:rPr>
                <w:b w:val="0"/>
                <w:bCs w:val="0"/>
                <w:noProof w:val="0"/>
              </w:rPr>
            </w:pPr>
            <w:r w:rsidRPr="00002476">
              <w:rPr>
                <w:b w:val="0"/>
                <w:bCs w:val="0"/>
                <w:noProof w:val="0"/>
              </w:rPr>
              <w:t>Mathematics 8</w:t>
            </w:r>
          </w:p>
        </w:tc>
        <w:tc>
          <w:tcPr>
            <w:tcW w:w="1008" w:type="dxa"/>
            <w:hideMark/>
          </w:tcPr>
          <w:p w14:paraId="6E733FA8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5-8</w:t>
            </w:r>
          </w:p>
        </w:tc>
        <w:tc>
          <w:tcPr>
            <w:tcW w:w="1438" w:type="dxa"/>
            <w:hideMark/>
          </w:tcPr>
          <w:p w14:paraId="565E073E" w14:textId="77777777" w:rsidR="00C15F04" w:rsidRDefault="00C15F04">
            <w:pPr>
              <w:pStyle w:val="TableText"/>
              <w:ind w:right="144"/>
              <w:jc w:val="center"/>
              <w:rPr>
                <w:noProof w:val="0"/>
              </w:rPr>
            </w:pPr>
            <w:r>
              <w:rPr>
                <w:color w:val="000000"/>
              </w:rPr>
              <w:t>97,785</w:t>
            </w:r>
          </w:p>
        </w:tc>
        <w:tc>
          <w:tcPr>
            <w:tcW w:w="929" w:type="dxa"/>
            <w:hideMark/>
          </w:tcPr>
          <w:p w14:paraId="7048AF0F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2503</w:t>
            </w:r>
          </w:p>
        </w:tc>
        <w:tc>
          <w:tcPr>
            <w:tcW w:w="929" w:type="dxa"/>
            <w:hideMark/>
          </w:tcPr>
          <w:p w14:paraId="2F70D4FA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154.4</w:t>
            </w:r>
          </w:p>
        </w:tc>
        <w:tc>
          <w:tcPr>
            <w:tcW w:w="929" w:type="dxa"/>
            <w:hideMark/>
          </w:tcPr>
          <w:p w14:paraId="16A73E7C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-0.15</w:t>
            </w:r>
          </w:p>
        </w:tc>
        <w:tc>
          <w:tcPr>
            <w:tcW w:w="929" w:type="dxa"/>
            <w:hideMark/>
          </w:tcPr>
          <w:p w14:paraId="2914CF59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1.95</w:t>
            </w:r>
          </w:p>
        </w:tc>
      </w:tr>
      <w:tr w:rsidR="00C15F04" w14:paraId="3FE6D58A" w14:textId="77777777" w:rsidTr="00002476">
        <w:tc>
          <w:tcPr>
            <w:tcW w:w="2160" w:type="dxa"/>
            <w:hideMark/>
          </w:tcPr>
          <w:p w14:paraId="64A42EE1" w14:textId="77777777" w:rsidR="00C15F04" w:rsidRPr="00002476" w:rsidRDefault="00C15F04">
            <w:pPr>
              <w:pStyle w:val="TableHead"/>
              <w:ind w:right="151"/>
              <w:jc w:val="right"/>
              <w:rPr>
                <w:b w:val="0"/>
                <w:bCs w:val="0"/>
                <w:noProof w:val="0"/>
              </w:rPr>
            </w:pPr>
            <w:r w:rsidRPr="00002476">
              <w:rPr>
                <w:b w:val="0"/>
                <w:bCs w:val="0"/>
                <w:noProof w:val="0"/>
              </w:rPr>
              <w:t>Mathematics 11</w:t>
            </w:r>
          </w:p>
        </w:tc>
        <w:tc>
          <w:tcPr>
            <w:tcW w:w="1008" w:type="dxa"/>
            <w:hideMark/>
          </w:tcPr>
          <w:p w14:paraId="09A76674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5-8</w:t>
            </w:r>
          </w:p>
        </w:tc>
        <w:tc>
          <w:tcPr>
            <w:tcW w:w="1438" w:type="dxa"/>
            <w:hideMark/>
          </w:tcPr>
          <w:p w14:paraId="76121527" w14:textId="77777777" w:rsidR="00C15F04" w:rsidRDefault="00C15F04">
            <w:pPr>
              <w:pStyle w:val="TableText"/>
              <w:ind w:right="144"/>
              <w:jc w:val="center"/>
              <w:rPr>
                <w:noProof w:val="0"/>
              </w:rPr>
            </w:pPr>
            <w:r>
              <w:rPr>
                <w:color w:val="000000"/>
              </w:rPr>
              <w:t>199,678</w:t>
            </w:r>
          </w:p>
        </w:tc>
        <w:tc>
          <w:tcPr>
            <w:tcW w:w="929" w:type="dxa"/>
            <w:hideMark/>
          </w:tcPr>
          <w:p w14:paraId="2EC26F08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2552</w:t>
            </w:r>
          </w:p>
        </w:tc>
        <w:tc>
          <w:tcPr>
            <w:tcW w:w="929" w:type="dxa"/>
            <w:hideMark/>
          </w:tcPr>
          <w:p w14:paraId="742A551A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168.6</w:t>
            </w:r>
          </w:p>
        </w:tc>
        <w:tc>
          <w:tcPr>
            <w:tcW w:w="929" w:type="dxa"/>
            <w:hideMark/>
          </w:tcPr>
          <w:p w14:paraId="170FC66D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0.46</w:t>
            </w:r>
          </w:p>
        </w:tc>
        <w:tc>
          <w:tcPr>
            <w:tcW w:w="929" w:type="dxa"/>
            <w:hideMark/>
          </w:tcPr>
          <w:p w14:paraId="533C005D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2.13</w:t>
            </w:r>
          </w:p>
        </w:tc>
      </w:tr>
    </w:tbl>
    <w:p w14:paraId="159ADC3D" w14:textId="77777777" w:rsidR="00C15F04" w:rsidRDefault="00C15F04" w:rsidP="001763C6">
      <w:pPr>
        <w:pStyle w:val="Caption"/>
        <w:pageBreakBefore/>
      </w:pPr>
      <w:bookmarkStart w:id="214" w:name="_Toc459039487"/>
      <w:bookmarkStart w:id="215" w:name="_Toc520362242"/>
      <w:bookmarkStart w:id="216" w:name="_Toc38371728"/>
      <w:bookmarkStart w:id="217" w:name="_Toc115247672"/>
      <w:bookmarkStart w:id="218" w:name="_Toc116567674"/>
      <w:r>
        <w:t>Table 7.D.</w:t>
      </w:r>
      <w:r>
        <w:fldChar w:fldCharType="begin"/>
      </w:r>
      <w:r>
        <w:instrText>SEQ Table_7.D. \* ARABIC</w:instrText>
      </w:r>
      <w:r>
        <w:fldChar w:fldCharType="separate"/>
      </w:r>
      <w:r>
        <w:rPr>
          <w:noProof/>
        </w:rPr>
        <w:t>3</w:t>
      </w:r>
      <w:r>
        <w:fldChar w:fldCharType="end"/>
      </w:r>
      <w:r>
        <w:t xml:space="preserve">  Mean and Standard Deviation of Theta and Scale Scores for Claim 3 of Computer-based Summative </w:t>
      </w:r>
      <w:bookmarkEnd w:id="214"/>
      <w:r>
        <w:t>Assessments</w:t>
      </w:r>
      <w:bookmarkEnd w:id="215"/>
      <w:bookmarkEnd w:id="216"/>
      <w:bookmarkEnd w:id="217"/>
      <w:bookmarkEnd w:id="218"/>
    </w:p>
    <w:tbl>
      <w:tblPr>
        <w:tblStyle w:val="TRs"/>
        <w:tblW w:w="8428" w:type="dxa"/>
        <w:tblLook w:val="0020" w:firstRow="1" w:lastRow="0" w:firstColumn="0" w:lastColumn="0" w:noHBand="0" w:noVBand="0"/>
        <w:tblDescription w:val="Mean and Standard Deviation of Theta and Scale Scores for Claim 3 of Computer-based Summative Assessments"/>
      </w:tblPr>
      <w:tblGrid>
        <w:gridCol w:w="2160"/>
        <w:gridCol w:w="1008"/>
        <w:gridCol w:w="1528"/>
        <w:gridCol w:w="933"/>
        <w:gridCol w:w="933"/>
        <w:gridCol w:w="933"/>
        <w:gridCol w:w="933"/>
      </w:tblGrid>
      <w:tr w:rsidR="00C15F04" w:rsidRPr="00F92A83" w14:paraId="79500A4B" w14:textId="77777777" w:rsidTr="000024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60" w:type="dxa"/>
            <w:hideMark/>
          </w:tcPr>
          <w:p w14:paraId="70FFC01D" w14:textId="77777777" w:rsidR="00C15F04" w:rsidRPr="00F92A83" w:rsidRDefault="00C15F04" w:rsidP="001763C6">
            <w:pPr>
              <w:pStyle w:val="TableHead"/>
              <w:rPr>
                <w:noProof w:val="0"/>
              </w:rPr>
            </w:pPr>
            <w:r w:rsidRPr="00F92A83">
              <w:rPr>
                <w:b/>
                <w:noProof w:val="0"/>
              </w:rPr>
              <w:t>Content Area and Grade</w:t>
            </w:r>
          </w:p>
        </w:tc>
        <w:tc>
          <w:tcPr>
            <w:tcW w:w="1008" w:type="dxa"/>
            <w:hideMark/>
          </w:tcPr>
          <w:p w14:paraId="1E79FBF8" w14:textId="77777777" w:rsidR="00C15F04" w:rsidRPr="00F92A83" w:rsidRDefault="00C15F04" w:rsidP="001763C6">
            <w:pPr>
              <w:pStyle w:val="TableHead"/>
              <w:rPr>
                <w:noProof w:val="0"/>
              </w:rPr>
            </w:pPr>
            <w:r w:rsidRPr="00F92A83">
              <w:rPr>
                <w:b/>
                <w:noProof w:val="0"/>
              </w:rPr>
              <w:t>No. of Items</w:t>
            </w:r>
          </w:p>
        </w:tc>
        <w:tc>
          <w:tcPr>
            <w:tcW w:w="1528" w:type="dxa"/>
            <w:hideMark/>
          </w:tcPr>
          <w:p w14:paraId="48C40E11" w14:textId="77777777" w:rsidR="00C15F04" w:rsidRPr="00F92A83" w:rsidRDefault="00C15F04" w:rsidP="001763C6">
            <w:pPr>
              <w:pStyle w:val="TableHead"/>
              <w:rPr>
                <w:noProof w:val="0"/>
              </w:rPr>
            </w:pPr>
            <w:r w:rsidRPr="00F92A83">
              <w:rPr>
                <w:b/>
                <w:noProof w:val="0"/>
              </w:rPr>
              <w:t>No. of Students</w:t>
            </w:r>
          </w:p>
        </w:tc>
        <w:tc>
          <w:tcPr>
            <w:tcW w:w="933" w:type="dxa"/>
            <w:hideMark/>
          </w:tcPr>
          <w:p w14:paraId="245C8C20" w14:textId="77777777" w:rsidR="00C15F04" w:rsidRPr="00F92A83" w:rsidRDefault="00C15F04" w:rsidP="001763C6">
            <w:pPr>
              <w:pStyle w:val="TableHead"/>
              <w:rPr>
                <w:noProof w:val="0"/>
              </w:rPr>
            </w:pPr>
            <w:r w:rsidRPr="00F92A83">
              <w:rPr>
                <w:b/>
                <w:noProof w:val="0"/>
              </w:rPr>
              <w:t>Scale Score Mean</w:t>
            </w:r>
          </w:p>
        </w:tc>
        <w:tc>
          <w:tcPr>
            <w:tcW w:w="933" w:type="dxa"/>
            <w:hideMark/>
          </w:tcPr>
          <w:p w14:paraId="0D787B53" w14:textId="77777777" w:rsidR="00C15F04" w:rsidRPr="00F92A83" w:rsidRDefault="00C15F04" w:rsidP="001763C6">
            <w:pPr>
              <w:pStyle w:val="TableHead"/>
              <w:rPr>
                <w:noProof w:val="0"/>
              </w:rPr>
            </w:pPr>
            <w:r w:rsidRPr="00F92A83">
              <w:rPr>
                <w:b/>
                <w:noProof w:val="0"/>
              </w:rPr>
              <w:t>Scale Score SD</w:t>
            </w:r>
          </w:p>
        </w:tc>
        <w:tc>
          <w:tcPr>
            <w:tcW w:w="933" w:type="dxa"/>
            <w:hideMark/>
          </w:tcPr>
          <w:p w14:paraId="621FCE81" w14:textId="77777777" w:rsidR="00C15F04" w:rsidRPr="00F92A83" w:rsidRDefault="00C15F04" w:rsidP="001763C6">
            <w:pPr>
              <w:pStyle w:val="TableHead"/>
              <w:rPr>
                <w:noProof w:val="0"/>
              </w:rPr>
            </w:pPr>
            <w:r w:rsidRPr="00F92A83">
              <w:rPr>
                <w:b/>
                <w:noProof w:val="0"/>
              </w:rPr>
              <w:t>Theta Score Mean</w:t>
            </w:r>
          </w:p>
        </w:tc>
        <w:tc>
          <w:tcPr>
            <w:tcW w:w="933" w:type="dxa"/>
            <w:hideMark/>
          </w:tcPr>
          <w:p w14:paraId="79422345" w14:textId="77777777" w:rsidR="00C15F04" w:rsidRPr="00F92A83" w:rsidRDefault="00C15F04" w:rsidP="001763C6">
            <w:pPr>
              <w:pStyle w:val="TableHead"/>
              <w:rPr>
                <w:noProof w:val="0"/>
              </w:rPr>
            </w:pPr>
            <w:r w:rsidRPr="00F92A83">
              <w:rPr>
                <w:b/>
                <w:noProof w:val="0"/>
              </w:rPr>
              <w:t>Theta Score SD</w:t>
            </w:r>
          </w:p>
        </w:tc>
      </w:tr>
      <w:tr w:rsidR="00C15F04" w14:paraId="1FAFCCBD" w14:textId="77777777" w:rsidTr="00002476">
        <w:tc>
          <w:tcPr>
            <w:tcW w:w="2160" w:type="dxa"/>
            <w:hideMark/>
          </w:tcPr>
          <w:p w14:paraId="0EA7E5BF" w14:textId="77777777" w:rsidR="00C15F04" w:rsidRPr="00002476" w:rsidRDefault="00C15F04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002476">
              <w:rPr>
                <w:b w:val="0"/>
                <w:bCs w:val="0"/>
                <w:noProof w:val="0"/>
              </w:rPr>
              <w:t>ELA 3</w:t>
            </w:r>
          </w:p>
        </w:tc>
        <w:tc>
          <w:tcPr>
            <w:tcW w:w="1008" w:type="dxa"/>
            <w:hideMark/>
          </w:tcPr>
          <w:p w14:paraId="5A2585A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28" w:type="dxa"/>
            <w:hideMark/>
          </w:tcPr>
          <w:p w14:paraId="6C8583DA" w14:textId="77777777" w:rsidR="00C15F04" w:rsidRDefault="00C15F04">
            <w:pPr>
              <w:pStyle w:val="TableText"/>
              <w:ind w:right="144"/>
              <w:jc w:val="center"/>
              <w:rPr>
                <w:noProof w:val="0"/>
              </w:rPr>
            </w:pPr>
            <w:r>
              <w:rPr>
                <w:color w:val="000000"/>
              </w:rPr>
              <w:t>79,924</w:t>
            </w:r>
          </w:p>
        </w:tc>
        <w:tc>
          <w:tcPr>
            <w:tcW w:w="933" w:type="dxa"/>
            <w:hideMark/>
          </w:tcPr>
          <w:p w14:paraId="59202BC5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2399</w:t>
            </w:r>
          </w:p>
        </w:tc>
        <w:tc>
          <w:tcPr>
            <w:tcW w:w="933" w:type="dxa"/>
            <w:hideMark/>
          </w:tcPr>
          <w:p w14:paraId="423BFBDC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156.3</w:t>
            </w:r>
          </w:p>
        </w:tc>
        <w:tc>
          <w:tcPr>
            <w:tcW w:w="933" w:type="dxa"/>
            <w:hideMark/>
          </w:tcPr>
          <w:p w14:paraId="1239F1DA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-1.27</w:t>
            </w:r>
          </w:p>
        </w:tc>
        <w:tc>
          <w:tcPr>
            <w:tcW w:w="933" w:type="dxa"/>
            <w:hideMark/>
          </w:tcPr>
          <w:p w14:paraId="5400043F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1.82</w:t>
            </w:r>
          </w:p>
        </w:tc>
      </w:tr>
      <w:tr w:rsidR="00C15F04" w14:paraId="4BA571F7" w14:textId="77777777" w:rsidTr="00002476">
        <w:tc>
          <w:tcPr>
            <w:tcW w:w="2160" w:type="dxa"/>
            <w:hideMark/>
          </w:tcPr>
          <w:p w14:paraId="364E3F0F" w14:textId="77777777" w:rsidR="00C15F04" w:rsidRPr="00002476" w:rsidRDefault="00C15F04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002476">
              <w:rPr>
                <w:b w:val="0"/>
                <w:bCs w:val="0"/>
                <w:noProof w:val="0"/>
              </w:rPr>
              <w:t>ELA 4</w:t>
            </w:r>
          </w:p>
        </w:tc>
        <w:tc>
          <w:tcPr>
            <w:tcW w:w="1008" w:type="dxa"/>
            <w:hideMark/>
          </w:tcPr>
          <w:p w14:paraId="72D5F87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28" w:type="dxa"/>
            <w:hideMark/>
          </w:tcPr>
          <w:p w14:paraId="15A9DB27" w14:textId="77777777" w:rsidR="00C15F04" w:rsidRDefault="00C15F04">
            <w:pPr>
              <w:pStyle w:val="TableText"/>
              <w:ind w:right="144"/>
              <w:jc w:val="center"/>
              <w:rPr>
                <w:noProof w:val="0"/>
              </w:rPr>
            </w:pPr>
            <w:r>
              <w:rPr>
                <w:color w:val="000000"/>
              </w:rPr>
              <w:t>82,419</w:t>
            </w:r>
          </w:p>
        </w:tc>
        <w:tc>
          <w:tcPr>
            <w:tcW w:w="933" w:type="dxa"/>
            <w:hideMark/>
          </w:tcPr>
          <w:p w14:paraId="30492CA1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2441</w:t>
            </w:r>
          </w:p>
        </w:tc>
        <w:tc>
          <w:tcPr>
            <w:tcW w:w="933" w:type="dxa"/>
            <w:hideMark/>
          </w:tcPr>
          <w:p w14:paraId="0241DE94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155.3</w:t>
            </w:r>
          </w:p>
        </w:tc>
        <w:tc>
          <w:tcPr>
            <w:tcW w:w="933" w:type="dxa"/>
            <w:hideMark/>
          </w:tcPr>
          <w:p w14:paraId="34048F2F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-0.79</w:t>
            </w:r>
          </w:p>
        </w:tc>
        <w:tc>
          <w:tcPr>
            <w:tcW w:w="933" w:type="dxa"/>
            <w:hideMark/>
          </w:tcPr>
          <w:p w14:paraId="2DF5D97E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1.81</w:t>
            </w:r>
          </w:p>
        </w:tc>
      </w:tr>
      <w:tr w:rsidR="00C15F04" w14:paraId="1A67046D" w14:textId="77777777" w:rsidTr="00002476">
        <w:tc>
          <w:tcPr>
            <w:tcW w:w="2160" w:type="dxa"/>
            <w:hideMark/>
          </w:tcPr>
          <w:p w14:paraId="2511FD9A" w14:textId="77777777" w:rsidR="00C15F04" w:rsidRPr="00002476" w:rsidRDefault="00C15F04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002476">
              <w:rPr>
                <w:b w:val="0"/>
                <w:bCs w:val="0"/>
                <w:noProof w:val="0"/>
              </w:rPr>
              <w:t>ELA 5</w:t>
            </w:r>
          </w:p>
        </w:tc>
        <w:tc>
          <w:tcPr>
            <w:tcW w:w="1008" w:type="dxa"/>
            <w:hideMark/>
          </w:tcPr>
          <w:p w14:paraId="3E3AD3D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28" w:type="dxa"/>
            <w:hideMark/>
          </w:tcPr>
          <w:p w14:paraId="71DE93BB" w14:textId="77777777" w:rsidR="00C15F04" w:rsidRDefault="00C15F04">
            <w:pPr>
              <w:pStyle w:val="TableText"/>
              <w:ind w:right="144"/>
              <w:jc w:val="center"/>
              <w:rPr>
                <w:noProof w:val="0"/>
              </w:rPr>
            </w:pPr>
            <w:r>
              <w:rPr>
                <w:color w:val="000000"/>
              </w:rPr>
              <w:t>84,039</w:t>
            </w:r>
          </w:p>
        </w:tc>
        <w:tc>
          <w:tcPr>
            <w:tcW w:w="933" w:type="dxa"/>
            <w:hideMark/>
          </w:tcPr>
          <w:p w14:paraId="02D673F5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2490</w:t>
            </w:r>
          </w:p>
        </w:tc>
        <w:tc>
          <w:tcPr>
            <w:tcW w:w="933" w:type="dxa"/>
            <w:hideMark/>
          </w:tcPr>
          <w:p w14:paraId="782B3DC4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152.1</w:t>
            </w:r>
          </w:p>
        </w:tc>
        <w:tc>
          <w:tcPr>
            <w:tcW w:w="933" w:type="dxa"/>
            <w:hideMark/>
          </w:tcPr>
          <w:p w14:paraId="2DED7826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-0.21</w:t>
            </w:r>
          </w:p>
        </w:tc>
        <w:tc>
          <w:tcPr>
            <w:tcW w:w="933" w:type="dxa"/>
            <w:hideMark/>
          </w:tcPr>
          <w:p w14:paraId="0A272299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1.77</w:t>
            </w:r>
          </w:p>
        </w:tc>
      </w:tr>
      <w:tr w:rsidR="00C15F04" w14:paraId="7C030B79" w14:textId="77777777" w:rsidTr="00002476">
        <w:tc>
          <w:tcPr>
            <w:tcW w:w="2160" w:type="dxa"/>
            <w:hideMark/>
          </w:tcPr>
          <w:p w14:paraId="7D218FF4" w14:textId="77777777" w:rsidR="00C15F04" w:rsidRPr="00002476" w:rsidRDefault="00C15F04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002476">
              <w:rPr>
                <w:b w:val="0"/>
                <w:bCs w:val="0"/>
                <w:noProof w:val="0"/>
              </w:rPr>
              <w:t>ELA 6</w:t>
            </w:r>
          </w:p>
        </w:tc>
        <w:tc>
          <w:tcPr>
            <w:tcW w:w="1008" w:type="dxa"/>
            <w:hideMark/>
          </w:tcPr>
          <w:p w14:paraId="0B9C72F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28" w:type="dxa"/>
            <w:hideMark/>
          </w:tcPr>
          <w:p w14:paraId="0BF40464" w14:textId="77777777" w:rsidR="00C15F04" w:rsidRDefault="00C15F04">
            <w:pPr>
              <w:pStyle w:val="TableText"/>
              <w:ind w:right="144"/>
              <w:jc w:val="center"/>
              <w:rPr>
                <w:noProof w:val="0"/>
              </w:rPr>
            </w:pPr>
            <w:r>
              <w:rPr>
                <w:color w:val="000000"/>
              </w:rPr>
              <w:t>86,727</w:t>
            </w:r>
          </w:p>
        </w:tc>
        <w:tc>
          <w:tcPr>
            <w:tcW w:w="933" w:type="dxa"/>
            <w:hideMark/>
          </w:tcPr>
          <w:p w14:paraId="2B5937D0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2529</w:t>
            </w:r>
          </w:p>
        </w:tc>
        <w:tc>
          <w:tcPr>
            <w:tcW w:w="933" w:type="dxa"/>
            <w:hideMark/>
          </w:tcPr>
          <w:p w14:paraId="18BEE4FB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153.8</w:t>
            </w:r>
          </w:p>
        </w:tc>
        <w:tc>
          <w:tcPr>
            <w:tcW w:w="933" w:type="dxa"/>
            <w:hideMark/>
          </w:tcPr>
          <w:p w14:paraId="6E63306C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0.24</w:t>
            </w:r>
          </w:p>
        </w:tc>
        <w:tc>
          <w:tcPr>
            <w:tcW w:w="933" w:type="dxa"/>
            <w:hideMark/>
          </w:tcPr>
          <w:p w14:paraId="6E4584C2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1.79</w:t>
            </w:r>
          </w:p>
        </w:tc>
      </w:tr>
      <w:tr w:rsidR="00C15F04" w14:paraId="3B70A825" w14:textId="77777777" w:rsidTr="00002476">
        <w:tc>
          <w:tcPr>
            <w:tcW w:w="2160" w:type="dxa"/>
            <w:hideMark/>
          </w:tcPr>
          <w:p w14:paraId="1BDC0AAF" w14:textId="77777777" w:rsidR="00C15F04" w:rsidRPr="00002476" w:rsidRDefault="00C15F04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002476">
              <w:rPr>
                <w:b w:val="0"/>
                <w:bCs w:val="0"/>
                <w:noProof w:val="0"/>
              </w:rPr>
              <w:t>ELA 7</w:t>
            </w:r>
          </w:p>
        </w:tc>
        <w:tc>
          <w:tcPr>
            <w:tcW w:w="1008" w:type="dxa"/>
            <w:hideMark/>
          </w:tcPr>
          <w:p w14:paraId="63929A7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28" w:type="dxa"/>
            <w:hideMark/>
          </w:tcPr>
          <w:p w14:paraId="0A3BA3BE" w14:textId="77777777" w:rsidR="00C15F04" w:rsidRDefault="00C15F04">
            <w:pPr>
              <w:pStyle w:val="TableText"/>
              <w:ind w:right="144"/>
              <w:jc w:val="center"/>
              <w:rPr>
                <w:noProof w:val="0"/>
              </w:rPr>
            </w:pPr>
            <w:r>
              <w:rPr>
                <w:color w:val="000000"/>
              </w:rPr>
              <w:t>96,141</w:t>
            </w:r>
          </w:p>
        </w:tc>
        <w:tc>
          <w:tcPr>
            <w:tcW w:w="933" w:type="dxa"/>
            <w:hideMark/>
          </w:tcPr>
          <w:p w14:paraId="2D055677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2545</w:t>
            </w:r>
          </w:p>
        </w:tc>
        <w:tc>
          <w:tcPr>
            <w:tcW w:w="933" w:type="dxa"/>
            <w:hideMark/>
          </w:tcPr>
          <w:p w14:paraId="40D2CDAD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151.7</w:t>
            </w:r>
          </w:p>
        </w:tc>
        <w:tc>
          <w:tcPr>
            <w:tcW w:w="933" w:type="dxa"/>
            <w:hideMark/>
          </w:tcPr>
          <w:p w14:paraId="72293365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0.43</w:t>
            </w:r>
          </w:p>
        </w:tc>
        <w:tc>
          <w:tcPr>
            <w:tcW w:w="933" w:type="dxa"/>
            <w:hideMark/>
          </w:tcPr>
          <w:p w14:paraId="31A5A9D2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1.77</w:t>
            </w:r>
          </w:p>
        </w:tc>
      </w:tr>
      <w:tr w:rsidR="00C15F04" w14:paraId="53BD8385" w14:textId="77777777" w:rsidTr="00002476">
        <w:tc>
          <w:tcPr>
            <w:tcW w:w="2160" w:type="dxa"/>
            <w:hideMark/>
          </w:tcPr>
          <w:p w14:paraId="6BEF5886" w14:textId="77777777" w:rsidR="00C15F04" w:rsidRPr="00002476" w:rsidRDefault="00C15F04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002476">
              <w:rPr>
                <w:b w:val="0"/>
                <w:bCs w:val="0"/>
                <w:noProof w:val="0"/>
              </w:rPr>
              <w:t>ELA 8</w:t>
            </w:r>
          </w:p>
        </w:tc>
        <w:tc>
          <w:tcPr>
            <w:tcW w:w="1008" w:type="dxa"/>
            <w:hideMark/>
          </w:tcPr>
          <w:p w14:paraId="5823F8A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28" w:type="dxa"/>
            <w:hideMark/>
          </w:tcPr>
          <w:p w14:paraId="7706EEC3" w14:textId="77777777" w:rsidR="00C15F04" w:rsidRDefault="00C15F04">
            <w:pPr>
              <w:pStyle w:val="TableText"/>
              <w:ind w:right="144"/>
              <w:jc w:val="center"/>
              <w:rPr>
                <w:noProof w:val="0"/>
              </w:rPr>
            </w:pPr>
            <w:r>
              <w:rPr>
                <w:color w:val="000000"/>
              </w:rPr>
              <w:t>97,705</w:t>
            </w:r>
          </w:p>
        </w:tc>
        <w:tc>
          <w:tcPr>
            <w:tcW w:w="933" w:type="dxa"/>
            <w:hideMark/>
          </w:tcPr>
          <w:p w14:paraId="6002B5B6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2563</w:t>
            </w:r>
          </w:p>
        </w:tc>
        <w:tc>
          <w:tcPr>
            <w:tcW w:w="933" w:type="dxa"/>
            <w:hideMark/>
          </w:tcPr>
          <w:p w14:paraId="6301DF28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156.8</w:t>
            </w:r>
          </w:p>
        </w:tc>
        <w:tc>
          <w:tcPr>
            <w:tcW w:w="933" w:type="dxa"/>
            <w:hideMark/>
          </w:tcPr>
          <w:p w14:paraId="59DAEBC7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0.63</w:t>
            </w:r>
          </w:p>
        </w:tc>
        <w:tc>
          <w:tcPr>
            <w:tcW w:w="933" w:type="dxa"/>
            <w:hideMark/>
          </w:tcPr>
          <w:p w14:paraId="3E9420DD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1.83</w:t>
            </w:r>
          </w:p>
        </w:tc>
      </w:tr>
      <w:tr w:rsidR="00C15F04" w14:paraId="27F79626" w14:textId="77777777" w:rsidTr="00002476">
        <w:tc>
          <w:tcPr>
            <w:tcW w:w="2160" w:type="dxa"/>
            <w:tcBorders>
              <w:bottom w:val="single" w:sz="4" w:space="0" w:color="auto"/>
            </w:tcBorders>
            <w:hideMark/>
          </w:tcPr>
          <w:p w14:paraId="286B58DD" w14:textId="77777777" w:rsidR="00C15F04" w:rsidRPr="00002476" w:rsidRDefault="00C15F04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002476">
              <w:rPr>
                <w:b w:val="0"/>
                <w:bCs w:val="0"/>
                <w:noProof w:val="0"/>
              </w:rPr>
              <w:t>ELA 11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hideMark/>
          </w:tcPr>
          <w:p w14:paraId="393CDE1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hideMark/>
          </w:tcPr>
          <w:p w14:paraId="6F200C76" w14:textId="77777777" w:rsidR="00C15F04" w:rsidRDefault="00C15F04">
            <w:pPr>
              <w:pStyle w:val="TableText"/>
              <w:ind w:right="144"/>
              <w:jc w:val="center"/>
              <w:rPr>
                <w:noProof w:val="0"/>
              </w:rPr>
            </w:pPr>
            <w:r>
              <w:rPr>
                <w:color w:val="000000"/>
              </w:rPr>
              <w:t>205,580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hideMark/>
          </w:tcPr>
          <w:p w14:paraId="3B8B0659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2607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hideMark/>
          </w:tcPr>
          <w:p w14:paraId="5F7F6B5B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170.7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hideMark/>
          </w:tcPr>
          <w:p w14:paraId="364678E5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1.15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hideMark/>
          </w:tcPr>
          <w:p w14:paraId="4898C62D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1.99</w:t>
            </w:r>
          </w:p>
        </w:tc>
      </w:tr>
      <w:tr w:rsidR="00C15F04" w14:paraId="25E9DB8D" w14:textId="77777777" w:rsidTr="00002476">
        <w:tc>
          <w:tcPr>
            <w:tcW w:w="2160" w:type="dxa"/>
            <w:tcBorders>
              <w:top w:val="single" w:sz="4" w:space="0" w:color="auto"/>
              <w:bottom w:val="nil"/>
            </w:tcBorders>
            <w:hideMark/>
          </w:tcPr>
          <w:p w14:paraId="6047F590" w14:textId="77777777" w:rsidR="00C15F04" w:rsidRPr="00002476" w:rsidRDefault="00C15F04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002476">
              <w:rPr>
                <w:b w:val="0"/>
                <w:bCs w:val="0"/>
                <w:noProof w:val="0"/>
              </w:rPr>
              <w:t>Mathematics 3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hideMark/>
          </w:tcPr>
          <w:p w14:paraId="43A4734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4-6</w:t>
            </w:r>
          </w:p>
        </w:tc>
        <w:tc>
          <w:tcPr>
            <w:tcW w:w="1528" w:type="dxa"/>
            <w:tcBorders>
              <w:top w:val="single" w:sz="4" w:space="0" w:color="auto"/>
              <w:bottom w:val="nil"/>
            </w:tcBorders>
            <w:hideMark/>
          </w:tcPr>
          <w:p w14:paraId="16E715BB" w14:textId="77777777" w:rsidR="00C15F04" w:rsidRDefault="00C15F04">
            <w:pPr>
              <w:pStyle w:val="TableText"/>
              <w:ind w:right="144"/>
              <w:jc w:val="center"/>
              <w:rPr>
                <w:noProof w:val="0"/>
              </w:rPr>
            </w:pPr>
            <w:r>
              <w:rPr>
                <w:color w:val="000000"/>
              </w:rPr>
              <w:t>85,268</w:t>
            </w:r>
          </w:p>
        </w:tc>
        <w:tc>
          <w:tcPr>
            <w:tcW w:w="933" w:type="dxa"/>
            <w:tcBorders>
              <w:top w:val="single" w:sz="4" w:space="0" w:color="auto"/>
              <w:bottom w:val="nil"/>
            </w:tcBorders>
            <w:hideMark/>
          </w:tcPr>
          <w:p w14:paraId="3A395D7B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2402</w:t>
            </w:r>
          </w:p>
        </w:tc>
        <w:tc>
          <w:tcPr>
            <w:tcW w:w="933" w:type="dxa"/>
            <w:tcBorders>
              <w:top w:val="single" w:sz="4" w:space="0" w:color="auto"/>
              <w:bottom w:val="nil"/>
            </w:tcBorders>
            <w:hideMark/>
          </w:tcPr>
          <w:p w14:paraId="45C41A84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112.8</w:t>
            </w:r>
          </w:p>
        </w:tc>
        <w:tc>
          <w:tcPr>
            <w:tcW w:w="933" w:type="dxa"/>
            <w:tcBorders>
              <w:top w:val="single" w:sz="4" w:space="0" w:color="auto"/>
              <w:bottom w:val="nil"/>
            </w:tcBorders>
            <w:hideMark/>
          </w:tcPr>
          <w:p w14:paraId="0F3A03D6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-1.42</w:t>
            </w:r>
          </w:p>
        </w:tc>
        <w:tc>
          <w:tcPr>
            <w:tcW w:w="933" w:type="dxa"/>
            <w:tcBorders>
              <w:top w:val="single" w:sz="4" w:space="0" w:color="auto"/>
              <w:bottom w:val="nil"/>
            </w:tcBorders>
            <w:hideMark/>
          </w:tcPr>
          <w:p w14:paraId="3FB1DFF7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1.42</w:t>
            </w:r>
          </w:p>
        </w:tc>
      </w:tr>
      <w:tr w:rsidR="00C15F04" w14:paraId="6A57558D" w14:textId="77777777" w:rsidTr="00002476">
        <w:tc>
          <w:tcPr>
            <w:tcW w:w="2160" w:type="dxa"/>
            <w:tcBorders>
              <w:top w:val="nil"/>
            </w:tcBorders>
            <w:hideMark/>
          </w:tcPr>
          <w:p w14:paraId="17987B61" w14:textId="77777777" w:rsidR="00C15F04" w:rsidRPr="00002476" w:rsidRDefault="00C15F04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002476">
              <w:rPr>
                <w:b w:val="0"/>
                <w:bCs w:val="0"/>
                <w:noProof w:val="0"/>
              </w:rPr>
              <w:t>Mathematics 4</w:t>
            </w:r>
          </w:p>
        </w:tc>
        <w:tc>
          <w:tcPr>
            <w:tcW w:w="1008" w:type="dxa"/>
            <w:tcBorders>
              <w:top w:val="nil"/>
            </w:tcBorders>
            <w:hideMark/>
          </w:tcPr>
          <w:p w14:paraId="4FC1F2D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4-6</w:t>
            </w:r>
          </w:p>
        </w:tc>
        <w:tc>
          <w:tcPr>
            <w:tcW w:w="1528" w:type="dxa"/>
            <w:tcBorders>
              <w:top w:val="nil"/>
            </w:tcBorders>
            <w:hideMark/>
          </w:tcPr>
          <w:p w14:paraId="5E8DB0DD" w14:textId="77777777" w:rsidR="00C15F04" w:rsidRDefault="00C15F04">
            <w:pPr>
              <w:pStyle w:val="TableText"/>
              <w:ind w:right="144"/>
              <w:jc w:val="center"/>
              <w:rPr>
                <w:noProof w:val="0"/>
              </w:rPr>
            </w:pPr>
            <w:r>
              <w:rPr>
                <w:color w:val="000000"/>
              </w:rPr>
              <w:t>87,789</w:t>
            </w:r>
          </w:p>
        </w:tc>
        <w:tc>
          <w:tcPr>
            <w:tcW w:w="933" w:type="dxa"/>
            <w:tcBorders>
              <w:top w:val="nil"/>
            </w:tcBorders>
            <w:hideMark/>
          </w:tcPr>
          <w:p w14:paraId="7CC7062B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2438</w:t>
            </w:r>
          </w:p>
        </w:tc>
        <w:tc>
          <w:tcPr>
            <w:tcW w:w="933" w:type="dxa"/>
            <w:tcBorders>
              <w:top w:val="nil"/>
            </w:tcBorders>
            <w:hideMark/>
          </w:tcPr>
          <w:p w14:paraId="7A44916F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116.4</w:t>
            </w:r>
          </w:p>
        </w:tc>
        <w:tc>
          <w:tcPr>
            <w:tcW w:w="933" w:type="dxa"/>
            <w:tcBorders>
              <w:top w:val="nil"/>
            </w:tcBorders>
            <w:hideMark/>
          </w:tcPr>
          <w:p w14:paraId="338C4C3B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-0.97</w:t>
            </w:r>
          </w:p>
        </w:tc>
        <w:tc>
          <w:tcPr>
            <w:tcW w:w="933" w:type="dxa"/>
            <w:tcBorders>
              <w:top w:val="nil"/>
            </w:tcBorders>
            <w:hideMark/>
          </w:tcPr>
          <w:p w14:paraId="2855457B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1.47</w:t>
            </w:r>
          </w:p>
        </w:tc>
      </w:tr>
      <w:tr w:rsidR="00C15F04" w14:paraId="50DD8E69" w14:textId="77777777" w:rsidTr="00002476">
        <w:tc>
          <w:tcPr>
            <w:tcW w:w="2160" w:type="dxa"/>
            <w:hideMark/>
          </w:tcPr>
          <w:p w14:paraId="3379E235" w14:textId="77777777" w:rsidR="00C15F04" w:rsidRPr="00002476" w:rsidRDefault="00C15F04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002476">
              <w:rPr>
                <w:b w:val="0"/>
                <w:bCs w:val="0"/>
                <w:noProof w:val="0"/>
              </w:rPr>
              <w:t>Mathematics 5</w:t>
            </w:r>
          </w:p>
        </w:tc>
        <w:tc>
          <w:tcPr>
            <w:tcW w:w="1008" w:type="dxa"/>
            <w:hideMark/>
          </w:tcPr>
          <w:p w14:paraId="65E7D8E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4-6</w:t>
            </w:r>
          </w:p>
        </w:tc>
        <w:tc>
          <w:tcPr>
            <w:tcW w:w="1528" w:type="dxa"/>
            <w:hideMark/>
          </w:tcPr>
          <w:p w14:paraId="0A781079" w14:textId="77777777" w:rsidR="00C15F04" w:rsidRDefault="00C15F04">
            <w:pPr>
              <w:pStyle w:val="TableText"/>
              <w:ind w:right="144"/>
              <w:jc w:val="center"/>
              <w:rPr>
                <w:noProof w:val="0"/>
              </w:rPr>
            </w:pPr>
            <w:r>
              <w:rPr>
                <w:color w:val="000000"/>
              </w:rPr>
              <w:t>89,397</w:t>
            </w:r>
          </w:p>
        </w:tc>
        <w:tc>
          <w:tcPr>
            <w:tcW w:w="933" w:type="dxa"/>
            <w:hideMark/>
          </w:tcPr>
          <w:p w14:paraId="3B1CB88A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2462</w:t>
            </w:r>
          </w:p>
        </w:tc>
        <w:tc>
          <w:tcPr>
            <w:tcW w:w="933" w:type="dxa"/>
            <w:hideMark/>
          </w:tcPr>
          <w:p w14:paraId="57E06404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130.6</w:t>
            </w:r>
          </w:p>
        </w:tc>
        <w:tc>
          <w:tcPr>
            <w:tcW w:w="933" w:type="dxa"/>
            <w:hideMark/>
          </w:tcPr>
          <w:p w14:paraId="5669DE25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-0.66</w:t>
            </w:r>
          </w:p>
        </w:tc>
        <w:tc>
          <w:tcPr>
            <w:tcW w:w="933" w:type="dxa"/>
            <w:hideMark/>
          </w:tcPr>
          <w:p w14:paraId="367C1279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1.65</w:t>
            </w:r>
          </w:p>
        </w:tc>
      </w:tr>
      <w:tr w:rsidR="00C15F04" w14:paraId="4A2DAE5D" w14:textId="77777777" w:rsidTr="00002476">
        <w:tc>
          <w:tcPr>
            <w:tcW w:w="2160" w:type="dxa"/>
            <w:hideMark/>
          </w:tcPr>
          <w:p w14:paraId="5EAD45E8" w14:textId="77777777" w:rsidR="00C15F04" w:rsidRPr="00002476" w:rsidRDefault="00C15F04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002476">
              <w:rPr>
                <w:b w:val="0"/>
                <w:bCs w:val="0"/>
                <w:noProof w:val="0"/>
              </w:rPr>
              <w:t>Mathematics 6</w:t>
            </w:r>
          </w:p>
        </w:tc>
        <w:tc>
          <w:tcPr>
            <w:tcW w:w="1008" w:type="dxa"/>
            <w:hideMark/>
          </w:tcPr>
          <w:p w14:paraId="385FC77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4-6</w:t>
            </w:r>
          </w:p>
        </w:tc>
        <w:tc>
          <w:tcPr>
            <w:tcW w:w="1528" w:type="dxa"/>
            <w:hideMark/>
          </w:tcPr>
          <w:p w14:paraId="4D743FE7" w14:textId="77777777" w:rsidR="00C15F04" w:rsidRDefault="00C15F04">
            <w:pPr>
              <w:pStyle w:val="TableText"/>
              <w:ind w:right="144"/>
              <w:jc w:val="center"/>
              <w:rPr>
                <w:noProof w:val="0"/>
              </w:rPr>
            </w:pPr>
            <w:r>
              <w:rPr>
                <w:color w:val="000000"/>
              </w:rPr>
              <w:t>87,368</w:t>
            </w:r>
          </w:p>
        </w:tc>
        <w:tc>
          <w:tcPr>
            <w:tcW w:w="933" w:type="dxa"/>
            <w:hideMark/>
          </w:tcPr>
          <w:p w14:paraId="7FC45DAD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2487</w:t>
            </w:r>
          </w:p>
        </w:tc>
        <w:tc>
          <w:tcPr>
            <w:tcW w:w="933" w:type="dxa"/>
            <w:hideMark/>
          </w:tcPr>
          <w:p w14:paraId="2B4AB11B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140.4</w:t>
            </w:r>
          </w:p>
        </w:tc>
        <w:tc>
          <w:tcPr>
            <w:tcW w:w="933" w:type="dxa"/>
            <w:hideMark/>
          </w:tcPr>
          <w:p w14:paraId="6B792B01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-0.35</w:t>
            </w:r>
          </w:p>
        </w:tc>
        <w:tc>
          <w:tcPr>
            <w:tcW w:w="933" w:type="dxa"/>
            <w:hideMark/>
          </w:tcPr>
          <w:p w14:paraId="2273A92B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1.77</w:t>
            </w:r>
          </w:p>
        </w:tc>
      </w:tr>
      <w:tr w:rsidR="00C15F04" w14:paraId="1A872C4C" w14:textId="77777777" w:rsidTr="00002476">
        <w:tc>
          <w:tcPr>
            <w:tcW w:w="2160" w:type="dxa"/>
            <w:hideMark/>
          </w:tcPr>
          <w:p w14:paraId="5586F429" w14:textId="77777777" w:rsidR="00C15F04" w:rsidRPr="00002476" w:rsidRDefault="00C15F04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002476">
              <w:rPr>
                <w:b w:val="0"/>
                <w:bCs w:val="0"/>
                <w:noProof w:val="0"/>
              </w:rPr>
              <w:t>Mathematics 7</w:t>
            </w:r>
          </w:p>
        </w:tc>
        <w:tc>
          <w:tcPr>
            <w:tcW w:w="1008" w:type="dxa"/>
            <w:hideMark/>
          </w:tcPr>
          <w:p w14:paraId="3551A29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4-6</w:t>
            </w:r>
          </w:p>
        </w:tc>
        <w:tc>
          <w:tcPr>
            <w:tcW w:w="1528" w:type="dxa"/>
            <w:hideMark/>
          </w:tcPr>
          <w:p w14:paraId="17D7183B" w14:textId="77777777" w:rsidR="00C15F04" w:rsidRDefault="00C15F04">
            <w:pPr>
              <w:pStyle w:val="TableText"/>
              <w:ind w:right="144"/>
              <w:jc w:val="center"/>
              <w:rPr>
                <w:noProof w:val="0"/>
              </w:rPr>
            </w:pPr>
            <w:r>
              <w:rPr>
                <w:color w:val="000000"/>
              </w:rPr>
              <w:t>96,828</w:t>
            </w:r>
          </w:p>
        </w:tc>
        <w:tc>
          <w:tcPr>
            <w:tcW w:w="933" w:type="dxa"/>
            <w:hideMark/>
          </w:tcPr>
          <w:p w14:paraId="31C94AB4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2505</w:t>
            </w:r>
          </w:p>
        </w:tc>
        <w:tc>
          <w:tcPr>
            <w:tcW w:w="933" w:type="dxa"/>
            <w:hideMark/>
          </w:tcPr>
          <w:p w14:paraId="1243A8DF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149.2</w:t>
            </w:r>
          </w:p>
        </w:tc>
        <w:tc>
          <w:tcPr>
            <w:tcW w:w="933" w:type="dxa"/>
            <w:hideMark/>
          </w:tcPr>
          <w:p w14:paraId="48B21F72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-0.12</w:t>
            </w:r>
          </w:p>
        </w:tc>
        <w:tc>
          <w:tcPr>
            <w:tcW w:w="933" w:type="dxa"/>
            <w:hideMark/>
          </w:tcPr>
          <w:p w14:paraId="746D273C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1.88</w:t>
            </w:r>
          </w:p>
        </w:tc>
      </w:tr>
      <w:tr w:rsidR="00C15F04" w14:paraId="6A4B90D2" w14:textId="77777777" w:rsidTr="00002476">
        <w:tc>
          <w:tcPr>
            <w:tcW w:w="2160" w:type="dxa"/>
            <w:hideMark/>
          </w:tcPr>
          <w:p w14:paraId="4EBB310E" w14:textId="77777777" w:rsidR="00C15F04" w:rsidRPr="00002476" w:rsidRDefault="00C15F04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002476">
              <w:rPr>
                <w:b w:val="0"/>
                <w:bCs w:val="0"/>
                <w:noProof w:val="0"/>
              </w:rPr>
              <w:t>Mathematics 8</w:t>
            </w:r>
          </w:p>
        </w:tc>
        <w:tc>
          <w:tcPr>
            <w:tcW w:w="1008" w:type="dxa"/>
            <w:hideMark/>
          </w:tcPr>
          <w:p w14:paraId="7E55D0E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4-6</w:t>
            </w:r>
          </w:p>
        </w:tc>
        <w:tc>
          <w:tcPr>
            <w:tcW w:w="1528" w:type="dxa"/>
            <w:hideMark/>
          </w:tcPr>
          <w:p w14:paraId="3D3D3B6A" w14:textId="77777777" w:rsidR="00C15F04" w:rsidRDefault="00C15F04">
            <w:pPr>
              <w:pStyle w:val="TableText"/>
              <w:ind w:right="144"/>
              <w:jc w:val="center"/>
              <w:rPr>
                <w:noProof w:val="0"/>
              </w:rPr>
            </w:pPr>
            <w:r>
              <w:rPr>
                <w:color w:val="000000"/>
              </w:rPr>
              <w:t>97,837</w:t>
            </w:r>
          </w:p>
        </w:tc>
        <w:tc>
          <w:tcPr>
            <w:tcW w:w="933" w:type="dxa"/>
            <w:hideMark/>
          </w:tcPr>
          <w:p w14:paraId="711D1C35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2514</w:t>
            </w:r>
          </w:p>
        </w:tc>
        <w:tc>
          <w:tcPr>
            <w:tcW w:w="933" w:type="dxa"/>
            <w:hideMark/>
          </w:tcPr>
          <w:p w14:paraId="04D02122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157.2</w:t>
            </w:r>
          </w:p>
        </w:tc>
        <w:tc>
          <w:tcPr>
            <w:tcW w:w="933" w:type="dxa"/>
            <w:hideMark/>
          </w:tcPr>
          <w:p w14:paraId="3F93BCD7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-0.01</w:t>
            </w:r>
          </w:p>
        </w:tc>
        <w:tc>
          <w:tcPr>
            <w:tcW w:w="933" w:type="dxa"/>
            <w:hideMark/>
          </w:tcPr>
          <w:p w14:paraId="21C05362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1.98</w:t>
            </w:r>
          </w:p>
        </w:tc>
      </w:tr>
      <w:tr w:rsidR="00C15F04" w14:paraId="4A1087B7" w14:textId="77777777" w:rsidTr="00002476">
        <w:tc>
          <w:tcPr>
            <w:tcW w:w="2160" w:type="dxa"/>
            <w:hideMark/>
          </w:tcPr>
          <w:p w14:paraId="6FFFA74C" w14:textId="77777777" w:rsidR="00C15F04" w:rsidRPr="00002476" w:rsidRDefault="00C15F04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002476">
              <w:rPr>
                <w:b w:val="0"/>
                <w:bCs w:val="0"/>
                <w:noProof w:val="0"/>
              </w:rPr>
              <w:t>Mathematics 11</w:t>
            </w:r>
          </w:p>
        </w:tc>
        <w:tc>
          <w:tcPr>
            <w:tcW w:w="1008" w:type="dxa"/>
            <w:hideMark/>
          </w:tcPr>
          <w:p w14:paraId="3DC1F4B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4-6</w:t>
            </w:r>
          </w:p>
        </w:tc>
        <w:tc>
          <w:tcPr>
            <w:tcW w:w="1528" w:type="dxa"/>
            <w:hideMark/>
          </w:tcPr>
          <w:p w14:paraId="54D6C050" w14:textId="77777777" w:rsidR="00C15F04" w:rsidRDefault="00C15F04">
            <w:pPr>
              <w:pStyle w:val="TableText"/>
              <w:ind w:right="144"/>
              <w:jc w:val="center"/>
              <w:rPr>
                <w:noProof w:val="0"/>
              </w:rPr>
            </w:pPr>
            <w:r>
              <w:rPr>
                <w:color w:val="000000"/>
              </w:rPr>
              <w:t>199,940</w:t>
            </w:r>
          </w:p>
        </w:tc>
        <w:tc>
          <w:tcPr>
            <w:tcW w:w="933" w:type="dxa"/>
            <w:hideMark/>
          </w:tcPr>
          <w:p w14:paraId="4D9CAC1B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2558</w:t>
            </w:r>
          </w:p>
        </w:tc>
        <w:tc>
          <w:tcPr>
            <w:tcW w:w="933" w:type="dxa"/>
            <w:hideMark/>
          </w:tcPr>
          <w:p w14:paraId="0E8368FE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163.2</w:t>
            </w:r>
          </w:p>
        </w:tc>
        <w:tc>
          <w:tcPr>
            <w:tcW w:w="933" w:type="dxa"/>
            <w:hideMark/>
          </w:tcPr>
          <w:p w14:paraId="625FA24D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0.54</w:t>
            </w:r>
          </w:p>
        </w:tc>
        <w:tc>
          <w:tcPr>
            <w:tcW w:w="933" w:type="dxa"/>
            <w:hideMark/>
          </w:tcPr>
          <w:p w14:paraId="09E24F80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2.06</w:t>
            </w:r>
          </w:p>
        </w:tc>
      </w:tr>
    </w:tbl>
    <w:p w14:paraId="77334361" w14:textId="77777777" w:rsidR="00C15F04" w:rsidRDefault="00C15F04" w:rsidP="001763C6">
      <w:pPr>
        <w:pStyle w:val="Caption"/>
        <w:spacing w:before="360"/>
      </w:pPr>
      <w:bookmarkStart w:id="219" w:name="_Ref456879950"/>
      <w:bookmarkStart w:id="220" w:name="_Toc459039488"/>
      <w:bookmarkStart w:id="221" w:name="_Toc520362243"/>
      <w:bookmarkStart w:id="222" w:name="_Toc38371729"/>
      <w:bookmarkStart w:id="223" w:name="_Toc115247673"/>
      <w:bookmarkStart w:id="224" w:name="_Toc116567675"/>
      <w:r>
        <w:t>Table 7.D.</w:t>
      </w:r>
      <w:r>
        <w:fldChar w:fldCharType="begin"/>
      </w:r>
      <w:r>
        <w:instrText>SEQ Table_7.D. \* ARABIC</w:instrText>
      </w:r>
      <w:r>
        <w:fldChar w:fldCharType="separate"/>
      </w:r>
      <w:r>
        <w:rPr>
          <w:noProof/>
        </w:rPr>
        <w:t>4</w:t>
      </w:r>
      <w:r>
        <w:fldChar w:fldCharType="end"/>
      </w:r>
      <w:bookmarkEnd w:id="219"/>
      <w:r>
        <w:t xml:space="preserve">  Mean and Standard Deviation of Theta and Scale Scores for Claim 4 of Computer-based Summative </w:t>
      </w:r>
      <w:bookmarkEnd w:id="220"/>
      <w:r>
        <w:t>Assessments</w:t>
      </w:r>
      <w:bookmarkEnd w:id="221"/>
      <w:bookmarkEnd w:id="222"/>
      <w:bookmarkEnd w:id="223"/>
      <w:bookmarkEnd w:id="224"/>
    </w:p>
    <w:tbl>
      <w:tblPr>
        <w:tblStyle w:val="TRs"/>
        <w:tblW w:w="8476" w:type="dxa"/>
        <w:tblLook w:val="0020" w:firstRow="1" w:lastRow="0" w:firstColumn="0" w:lastColumn="0" w:noHBand="0" w:noVBand="0"/>
        <w:tblDescription w:val="Mean and Standard Deviation of Theta and Scale Scores for Claim 4 of Computer-based Summative Assessments"/>
      </w:tblPr>
      <w:tblGrid>
        <w:gridCol w:w="2160"/>
        <w:gridCol w:w="1008"/>
        <w:gridCol w:w="1576"/>
        <w:gridCol w:w="933"/>
        <w:gridCol w:w="933"/>
        <w:gridCol w:w="933"/>
        <w:gridCol w:w="933"/>
      </w:tblGrid>
      <w:tr w:rsidR="00C15F04" w:rsidRPr="006B1B62" w14:paraId="3F32D156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60" w:type="dxa"/>
            <w:hideMark/>
          </w:tcPr>
          <w:p w14:paraId="04ACE085" w14:textId="77777777" w:rsidR="00C15F04" w:rsidRPr="006B1B62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B1B62">
              <w:rPr>
                <w:b/>
                <w:bCs w:val="0"/>
                <w:noProof w:val="0"/>
              </w:rPr>
              <w:t>Content Area and Grade</w:t>
            </w:r>
          </w:p>
        </w:tc>
        <w:tc>
          <w:tcPr>
            <w:tcW w:w="1008" w:type="dxa"/>
            <w:hideMark/>
          </w:tcPr>
          <w:p w14:paraId="772E0097" w14:textId="77777777" w:rsidR="00C15F04" w:rsidRPr="006B1B62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B1B62">
              <w:rPr>
                <w:b/>
                <w:bCs w:val="0"/>
                <w:noProof w:val="0"/>
              </w:rPr>
              <w:t>No. of Items</w:t>
            </w:r>
          </w:p>
        </w:tc>
        <w:tc>
          <w:tcPr>
            <w:tcW w:w="1576" w:type="dxa"/>
            <w:hideMark/>
          </w:tcPr>
          <w:p w14:paraId="3AD99C7D" w14:textId="77777777" w:rsidR="00C15F04" w:rsidRPr="006B1B62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B1B62">
              <w:rPr>
                <w:b/>
                <w:bCs w:val="0"/>
                <w:noProof w:val="0"/>
              </w:rPr>
              <w:t>No. of Students</w:t>
            </w:r>
          </w:p>
        </w:tc>
        <w:tc>
          <w:tcPr>
            <w:tcW w:w="933" w:type="dxa"/>
            <w:hideMark/>
          </w:tcPr>
          <w:p w14:paraId="49553629" w14:textId="77777777" w:rsidR="00C15F04" w:rsidRPr="006B1B62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B1B62">
              <w:rPr>
                <w:b/>
                <w:bCs w:val="0"/>
                <w:noProof w:val="0"/>
              </w:rPr>
              <w:t>Scale Score Mean</w:t>
            </w:r>
          </w:p>
        </w:tc>
        <w:tc>
          <w:tcPr>
            <w:tcW w:w="933" w:type="dxa"/>
            <w:hideMark/>
          </w:tcPr>
          <w:p w14:paraId="650B990F" w14:textId="77777777" w:rsidR="00C15F04" w:rsidRPr="006B1B62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B1B62">
              <w:rPr>
                <w:b/>
                <w:bCs w:val="0"/>
                <w:noProof w:val="0"/>
              </w:rPr>
              <w:t>Scale Score SD</w:t>
            </w:r>
          </w:p>
        </w:tc>
        <w:tc>
          <w:tcPr>
            <w:tcW w:w="933" w:type="dxa"/>
            <w:hideMark/>
          </w:tcPr>
          <w:p w14:paraId="08FBD04F" w14:textId="77777777" w:rsidR="00C15F04" w:rsidRPr="006B1B62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B1B62">
              <w:rPr>
                <w:b/>
                <w:bCs w:val="0"/>
                <w:noProof w:val="0"/>
              </w:rPr>
              <w:t>Theta Score Mean</w:t>
            </w:r>
          </w:p>
        </w:tc>
        <w:tc>
          <w:tcPr>
            <w:tcW w:w="933" w:type="dxa"/>
            <w:hideMark/>
          </w:tcPr>
          <w:p w14:paraId="3F7323D7" w14:textId="77777777" w:rsidR="00C15F04" w:rsidRPr="006B1B62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B1B62">
              <w:rPr>
                <w:b/>
                <w:bCs w:val="0"/>
                <w:noProof w:val="0"/>
              </w:rPr>
              <w:t>Theta Score SD</w:t>
            </w:r>
          </w:p>
        </w:tc>
      </w:tr>
      <w:tr w:rsidR="00C15F04" w14:paraId="594DDDFA" w14:textId="77777777" w:rsidTr="001763C6">
        <w:tc>
          <w:tcPr>
            <w:tcW w:w="2160" w:type="dxa"/>
            <w:tcBorders>
              <w:top w:val="single" w:sz="4" w:space="0" w:color="auto"/>
            </w:tcBorders>
            <w:hideMark/>
          </w:tcPr>
          <w:p w14:paraId="1B95AF1B" w14:textId="77777777" w:rsidR="00C15F04" w:rsidRPr="006B1B62" w:rsidRDefault="00C15F04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6B1B62">
              <w:rPr>
                <w:b w:val="0"/>
                <w:bCs w:val="0"/>
                <w:noProof w:val="0"/>
              </w:rPr>
              <w:t>ELA 3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hideMark/>
          </w:tcPr>
          <w:p w14:paraId="586B50A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76" w:type="dxa"/>
            <w:tcBorders>
              <w:top w:val="single" w:sz="4" w:space="0" w:color="auto"/>
            </w:tcBorders>
            <w:hideMark/>
          </w:tcPr>
          <w:p w14:paraId="28014F0A" w14:textId="77777777" w:rsidR="00C15F04" w:rsidRDefault="00C15F04">
            <w:pPr>
              <w:pStyle w:val="TableText"/>
              <w:ind w:right="144"/>
              <w:jc w:val="center"/>
              <w:rPr>
                <w:noProof w:val="0"/>
              </w:rPr>
            </w:pPr>
            <w:r>
              <w:rPr>
                <w:color w:val="000000"/>
              </w:rPr>
              <w:t>80,023</w:t>
            </w:r>
          </w:p>
        </w:tc>
        <w:tc>
          <w:tcPr>
            <w:tcW w:w="933" w:type="dxa"/>
            <w:tcBorders>
              <w:top w:val="single" w:sz="4" w:space="0" w:color="auto"/>
            </w:tcBorders>
            <w:hideMark/>
          </w:tcPr>
          <w:p w14:paraId="5541F398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2401</w:t>
            </w:r>
          </w:p>
        </w:tc>
        <w:tc>
          <w:tcPr>
            <w:tcW w:w="933" w:type="dxa"/>
            <w:tcBorders>
              <w:top w:val="single" w:sz="4" w:space="0" w:color="auto"/>
            </w:tcBorders>
            <w:hideMark/>
          </w:tcPr>
          <w:p w14:paraId="5E2AFA90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142.1</w:t>
            </w:r>
          </w:p>
        </w:tc>
        <w:tc>
          <w:tcPr>
            <w:tcW w:w="933" w:type="dxa"/>
            <w:tcBorders>
              <w:top w:val="single" w:sz="4" w:space="0" w:color="auto"/>
            </w:tcBorders>
            <w:hideMark/>
          </w:tcPr>
          <w:p w14:paraId="31DB592E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-1.25</w:t>
            </w:r>
          </w:p>
        </w:tc>
        <w:tc>
          <w:tcPr>
            <w:tcW w:w="933" w:type="dxa"/>
            <w:tcBorders>
              <w:top w:val="single" w:sz="4" w:space="0" w:color="auto"/>
            </w:tcBorders>
            <w:hideMark/>
          </w:tcPr>
          <w:p w14:paraId="46F8FEA5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1.66</w:t>
            </w:r>
          </w:p>
        </w:tc>
      </w:tr>
      <w:tr w:rsidR="00C15F04" w14:paraId="0DE81017" w14:textId="77777777" w:rsidTr="001763C6">
        <w:tc>
          <w:tcPr>
            <w:tcW w:w="2160" w:type="dxa"/>
            <w:hideMark/>
          </w:tcPr>
          <w:p w14:paraId="1B499817" w14:textId="77777777" w:rsidR="00C15F04" w:rsidRPr="006B1B62" w:rsidRDefault="00C15F04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6B1B62">
              <w:rPr>
                <w:b w:val="0"/>
                <w:bCs w:val="0"/>
                <w:noProof w:val="0"/>
              </w:rPr>
              <w:t>ELA 4</w:t>
            </w:r>
          </w:p>
        </w:tc>
        <w:tc>
          <w:tcPr>
            <w:tcW w:w="1008" w:type="dxa"/>
            <w:hideMark/>
          </w:tcPr>
          <w:p w14:paraId="715C5CC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76" w:type="dxa"/>
            <w:hideMark/>
          </w:tcPr>
          <w:p w14:paraId="7F6047DC" w14:textId="77777777" w:rsidR="00C15F04" w:rsidRDefault="00C15F04">
            <w:pPr>
              <w:pStyle w:val="TableText"/>
              <w:ind w:right="144"/>
              <w:jc w:val="center"/>
              <w:rPr>
                <w:noProof w:val="0"/>
              </w:rPr>
            </w:pPr>
            <w:r>
              <w:rPr>
                <w:color w:val="000000"/>
              </w:rPr>
              <w:t>82,479</w:t>
            </w:r>
          </w:p>
        </w:tc>
        <w:tc>
          <w:tcPr>
            <w:tcW w:w="933" w:type="dxa"/>
            <w:hideMark/>
          </w:tcPr>
          <w:p w14:paraId="2BB1AFA5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2446</w:t>
            </w:r>
          </w:p>
        </w:tc>
        <w:tc>
          <w:tcPr>
            <w:tcW w:w="933" w:type="dxa"/>
            <w:hideMark/>
          </w:tcPr>
          <w:p w14:paraId="5AAC15FF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142.9</w:t>
            </w:r>
          </w:p>
        </w:tc>
        <w:tc>
          <w:tcPr>
            <w:tcW w:w="933" w:type="dxa"/>
            <w:hideMark/>
          </w:tcPr>
          <w:p w14:paraId="16D4B54D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-0.72</w:t>
            </w:r>
          </w:p>
        </w:tc>
        <w:tc>
          <w:tcPr>
            <w:tcW w:w="933" w:type="dxa"/>
            <w:hideMark/>
          </w:tcPr>
          <w:p w14:paraId="793C0065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1.67</w:t>
            </w:r>
          </w:p>
        </w:tc>
      </w:tr>
      <w:tr w:rsidR="00C15F04" w14:paraId="04019F31" w14:textId="77777777" w:rsidTr="001763C6">
        <w:tc>
          <w:tcPr>
            <w:tcW w:w="2160" w:type="dxa"/>
            <w:hideMark/>
          </w:tcPr>
          <w:p w14:paraId="1ABDFD54" w14:textId="77777777" w:rsidR="00C15F04" w:rsidRPr="006B1B62" w:rsidRDefault="00C15F04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6B1B62">
              <w:rPr>
                <w:b w:val="0"/>
                <w:bCs w:val="0"/>
                <w:noProof w:val="0"/>
              </w:rPr>
              <w:t>ELA 5</w:t>
            </w:r>
          </w:p>
        </w:tc>
        <w:tc>
          <w:tcPr>
            <w:tcW w:w="1008" w:type="dxa"/>
            <w:hideMark/>
          </w:tcPr>
          <w:p w14:paraId="05AC311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76" w:type="dxa"/>
            <w:hideMark/>
          </w:tcPr>
          <w:p w14:paraId="39E52F2E" w14:textId="77777777" w:rsidR="00C15F04" w:rsidRDefault="00C15F04">
            <w:pPr>
              <w:pStyle w:val="TableText"/>
              <w:ind w:right="144"/>
              <w:jc w:val="center"/>
              <w:rPr>
                <w:noProof w:val="0"/>
              </w:rPr>
            </w:pPr>
            <w:r>
              <w:rPr>
                <w:color w:val="000000"/>
              </w:rPr>
              <w:t>84,151</w:t>
            </w:r>
          </w:p>
        </w:tc>
        <w:tc>
          <w:tcPr>
            <w:tcW w:w="933" w:type="dxa"/>
            <w:hideMark/>
          </w:tcPr>
          <w:p w14:paraId="284FC50A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2485</w:t>
            </w:r>
          </w:p>
        </w:tc>
        <w:tc>
          <w:tcPr>
            <w:tcW w:w="933" w:type="dxa"/>
            <w:hideMark/>
          </w:tcPr>
          <w:p w14:paraId="1746D57F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138.4</w:t>
            </w:r>
          </w:p>
        </w:tc>
        <w:tc>
          <w:tcPr>
            <w:tcW w:w="933" w:type="dxa"/>
            <w:hideMark/>
          </w:tcPr>
          <w:p w14:paraId="137919D8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-0.27</w:t>
            </w:r>
          </w:p>
        </w:tc>
        <w:tc>
          <w:tcPr>
            <w:tcW w:w="933" w:type="dxa"/>
            <w:hideMark/>
          </w:tcPr>
          <w:p w14:paraId="27E1297E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1.61</w:t>
            </w:r>
          </w:p>
        </w:tc>
      </w:tr>
      <w:tr w:rsidR="00C15F04" w14:paraId="5D4AF0BE" w14:textId="77777777" w:rsidTr="001763C6">
        <w:tc>
          <w:tcPr>
            <w:tcW w:w="2160" w:type="dxa"/>
            <w:hideMark/>
          </w:tcPr>
          <w:p w14:paraId="4D44DB2A" w14:textId="77777777" w:rsidR="00C15F04" w:rsidRPr="006B1B62" w:rsidRDefault="00C15F04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6B1B62">
              <w:rPr>
                <w:b w:val="0"/>
                <w:bCs w:val="0"/>
                <w:noProof w:val="0"/>
              </w:rPr>
              <w:t>ELA 6</w:t>
            </w:r>
          </w:p>
        </w:tc>
        <w:tc>
          <w:tcPr>
            <w:tcW w:w="1008" w:type="dxa"/>
            <w:hideMark/>
          </w:tcPr>
          <w:p w14:paraId="6598B53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76" w:type="dxa"/>
            <w:hideMark/>
          </w:tcPr>
          <w:p w14:paraId="2E6D12D1" w14:textId="77777777" w:rsidR="00C15F04" w:rsidRDefault="00C15F04">
            <w:pPr>
              <w:pStyle w:val="TableText"/>
              <w:ind w:right="144"/>
              <w:jc w:val="center"/>
              <w:rPr>
                <w:noProof w:val="0"/>
              </w:rPr>
            </w:pPr>
            <w:r>
              <w:rPr>
                <w:color w:val="000000"/>
              </w:rPr>
              <w:t>87,230</w:t>
            </w:r>
          </w:p>
        </w:tc>
        <w:tc>
          <w:tcPr>
            <w:tcW w:w="933" w:type="dxa"/>
            <w:hideMark/>
          </w:tcPr>
          <w:p w14:paraId="29779DDD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2523</w:t>
            </w:r>
          </w:p>
        </w:tc>
        <w:tc>
          <w:tcPr>
            <w:tcW w:w="933" w:type="dxa"/>
            <w:hideMark/>
          </w:tcPr>
          <w:p w14:paraId="6CEFFB21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137.2</w:t>
            </w:r>
          </w:p>
        </w:tc>
        <w:tc>
          <w:tcPr>
            <w:tcW w:w="933" w:type="dxa"/>
            <w:hideMark/>
          </w:tcPr>
          <w:p w14:paraId="4D8204A4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0.17</w:t>
            </w:r>
          </w:p>
        </w:tc>
        <w:tc>
          <w:tcPr>
            <w:tcW w:w="933" w:type="dxa"/>
            <w:hideMark/>
          </w:tcPr>
          <w:p w14:paraId="0FF8F7E6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1.60</w:t>
            </w:r>
          </w:p>
        </w:tc>
      </w:tr>
      <w:tr w:rsidR="00C15F04" w14:paraId="5F812CF3" w14:textId="77777777" w:rsidTr="001763C6">
        <w:tc>
          <w:tcPr>
            <w:tcW w:w="2160" w:type="dxa"/>
            <w:hideMark/>
          </w:tcPr>
          <w:p w14:paraId="1F02A016" w14:textId="77777777" w:rsidR="00C15F04" w:rsidRPr="006B1B62" w:rsidRDefault="00C15F04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6B1B62">
              <w:rPr>
                <w:b w:val="0"/>
                <w:bCs w:val="0"/>
                <w:noProof w:val="0"/>
              </w:rPr>
              <w:t>ELA 7</w:t>
            </w:r>
          </w:p>
        </w:tc>
        <w:tc>
          <w:tcPr>
            <w:tcW w:w="1008" w:type="dxa"/>
            <w:hideMark/>
          </w:tcPr>
          <w:p w14:paraId="42C4378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76" w:type="dxa"/>
            <w:hideMark/>
          </w:tcPr>
          <w:p w14:paraId="7C92C6C0" w14:textId="77777777" w:rsidR="00C15F04" w:rsidRDefault="00C15F04">
            <w:pPr>
              <w:pStyle w:val="TableText"/>
              <w:ind w:right="144"/>
              <w:jc w:val="center"/>
              <w:rPr>
                <w:noProof w:val="0"/>
              </w:rPr>
            </w:pPr>
            <w:r>
              <w:rPr>
                <w:color w:val="000000"/>
              </w:rPr>
              <w:t>96,601</w:t>
            </w:r>
          </w:p>
        </w:tc>
        <w:tc>
          <w:tcPr>
            <w:tcW w:w="933" w:type="dxa"/>
            <w:hideMark/>
          </w:tcPr>
          <w:p w14:paraId="25DFA0FF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2550</w:t>
            </w:r>
          </w:p>
        </w:tc>
        <w:tc>
          <w:tcPr>
            <w:tcW w:w="933" w:type="dxa"/>
            <w:hideMark/>
          </w:tcPr>
          <w:p w14:paraId="0F302A2F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144.5</w:t>
            </w:r>
          </w:p>
        </w:tc>
        <w:tc>
          <w:tcPr>
            <w:tcW w:w="933" w:type="dxa"/>
            <w:hideMark/>
          </w:tcPr>
          <w:p w14:paraId="45CF14DB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0.48</w:t>
            </w:r>
          </w:p>
        </w:tc>
        <w:tc>
          <w:tcPr>
            <w:tcW w:w="933" w:type="dxa"/>
            <w:hideMark/>
          </w:tcPr>
          <w:p w14:paraId="345FEFD9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1.68</w:t>
            </w:r>
          </w:p>
        </w:tc>
      </w:tr>
      <w:tr w:rsidR="00C15F04" w14:paraId="3190F184" w14:textId="77777777" w:rsidTr="001763C6">
        <w:tc>
          <w:tcPr>
            <w:tcW w:w="2160" w:type="dxa"/>
            <w:hideMark/>
          </w:tcPr>
          <w:p w14:paraId="79A64D4D" w14:textId="77777777" w:rsidR="00C15F04" w:rsidRPr="006B1B62" w:rsidRDefault="00C15F04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6B1B62">
              <w:rPr>
                <w:b w:val="0"/>
                <w:bCs w:val="0"/>
                <w:noProof w:val="0"/>
              </w:rPr>
              <w:t>ELA 8</w:t>
            </w:r>
          </w:p>
        </w:tc>
        <w:tc>
          <w:tcPr>
            <w:tcW w:w="1008" w:type="dxa"/>
            <w:hideMark/>
          </w:tcPr>
          <w:p w14:paraId="7BF079C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76" w:type="dxa"/>
            <w:hideMark/>
          </w:tcPr>
          <w:p w14:paraId="537DD756" w14:textId="77777777" w:rsidR="00C15F04" w:rsidRDefault="00C15F04">
            <w:pPr>
              <w:pStyle w:val="TableText"/>
              <w:ind w:right="144"/>
              <w:jc w:val="center"/>
              <w:rPr>
                <w:noProof w:val="0"/>
              </w:rPr>
            </w:pPr>
            <w:r>
              <w:rPr>
                <w:color w:val="000000"/>
              </w:rPr>
              <w:t>97,928</w:t>
            </w:r>
          </w:p>
        </w:tc>
        <w:tc>
          <w:tcPr>
            <w:tcW w:w="933" w:type="dxa"/>
            <w:hideMark/>
          </w:tcPr>
          <w:p w14:paraId="1DBACFB1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2568</w:t>
            </w:r>
          </w:p>
        </w:tc>
        <w:tc>
          <w:tcPr>
            <w:tcW w:w="933" w:type="dxa"/>
            <w:hideMark/>
          </w:tcPr>
          <w:p w14:paraId="22BE7DCA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142.6</w:t>
            </w:r>
          </w:p>
        </w:tc>
        <w:tc>
          <w:tcPr>
            <w:tcW w:w="933" w:type="dxa"/>
            <w:hideMark/>
          </w:tcPr>
          <w:p w14:paraId="00EC629D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0.70</w:t>
            </w:r>
          </w:p>
        </w:tc>
        <w:tc>
          <w:tcPr>
            <w:tcW w:w="933" w:type="dxa"/>
            <w:hideMark/>
          </w:tcPr>
          <w:p w14:paraId="078FC54E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1.66</w:t>
            </w:r>
          </w:p>
        </w:tc>
      </w:tr>
      <w:tr w:rsidR="00C15F04" w14:paraId="4A76D423" w14:textId="77777777" w:rsidTr="001763C6">
        <w:tc>
          <w:tcPr>
            <w:tcW w:w="2160" w:type="dxa"/>
            <w:hideMark/>
          </w:tcPr>
          <w:p w14:paraId="208E326E" w14:textId="77777777" w:rsidR="00C15F04" w:rsidRPr="006B1B62" w:rsidRDefault="00C15F04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6B1B62">
              <w:rPr>
                <w:b w:val="0"/>
                <w:bCs w:val="0"/>
                <w:noProof w:val="0"/>
              </w:rPr>
              <w:t>ELA 11</w:t>
            </w:r>
          </w:p>
        </w:tc>
        <w:tc>
          <w:tcPr>
            <w:tcW w:w="1008" w:type="dxa"/>
            <w:hideMark/>
          </w:tcPr>
          <w:p w14:paraId="0A315D2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76" w:type="dxa"/>
            <w:hideMark/>
          </w:tcPr>
          <w:p w14:paraId="22CF38F6" w14:textId="77777777" w:rsidR="00C15F04" w:rsidRDefault="00C15F04">
            <w:pPr>
              <w:pStyle w:val="TableText"/>
              <w:ind w:right="144"/>
              <w:jc w:val="center"/>
              <w:rPr>
                <w:noProof w:val="0"/>
              </w:rPr>
            </w:pPr>
            <w:r>
              <w:rPr>
                <w:color w:val="000000"/>
              </w:rPr>
              <w:t>206,618</w:t>
            </w:r>
          </w:p>
        </w:tc>
        <w:tc>
          <w:tcPr>
            <w:tcW w:w="933" w:type="dxa"/>
            <w:hideMark/>
          </w:tcPr>
          <w:p w14:paraId="02C8EF67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2625</w:t>
            </w:r>
          </w:p>
        </w:tc>
        <w:tc>
          <w:tcPr>
            <w:tcW w:w="933" w:type="dxa"/>
            <w:hideMark/>
          </w:tcPr>
          <w:p w14:paraId="7194FCD2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154.6</w:t>
            </w:r>
          </w:p>
        </w:tc>
        <w:tc>
          <w:tcPr>
            <w:tcW w:w="933" w:type="dxa"/>
            <w:hideMark/>
          </w:tcPr>
          <w:p w14:paraId="7BB407E6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1.36</w:t>
            </w:r>
          </w:p>
        </w:tc>
        <w:tc>
          <w:tcPr>
            <w:tcW w:w="933" w:type="dxa"/>
            <w:hideMark/>
          </w:tcPr>
          <w:p w14:paraId="44A0089A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1.80</w:t>
            </w:r>
          </w:p>
        </w:tc>
      </w:tr>
    </w:tbl>
    <w:p w14:paraId="4BB51489" w14:textId="4B5CC6B0" w:rsidR="00C15F04" w:rsidRDefault="00C15F04" w:rsidP="001763C6">
      <w:pPr>
        <w:pStyle w:val="Caption"/>
        <w:pageBreakBefore/>
      </w:pPr>
      <w:bookmarkStart w:id="225" w:name="_Ref456880039"/>
      <w:bookmarkStart w:id="226" w:name="_Toc459039489"/>
      <w:bookmarkStart w:id="227" w:name="_Toc520362244"/>
      <w:bookmarkStart w:id="228" w:name="_Toc38371730"/>
      <w:bookmarkStart w:id="229" w:name="_Toc115247674"/>
      <w:bookmarkStart w:id="230" w:name="_Toc116567676"/>
      <w:r>
        <w:t>Table 7.D.</w:t>
      </w:r>
      <w:r>
        <w:fldChar w:fldCharType="begin"/>
      </w:r>
      <w:r>
        <w:instrText>SEQ Table_7.D. \* ARABIC</w:instrText>
      </w:r>
      <w:r>
        <w:fldChar w:fldCharType="separate"/>
      </w:r>
      <w:r>
        <w:rPr>
          <w:noProof/>
        </w:rPr>
        <w:t>5</w:t>
      </w:r>
      <w:r>
        <w:fldChar w:fldCharType="end"/>
      </w:r>
      <w:bookmarkEnd w:id="225"/>
      <w:r>
        <w:t xml:space="preserve">  Percentages of Students in Performance Levels for Claim 1 of Computer-based</w:t>
      </w:r>
      <w:r w:rsidR="00443B5C">
        <w:t> </w:t>
      </w:r>
      <w:r>
        <w:t>Summative </w:t>
      </w:r>
      <w:bookmarkEnd w:id="226"/>
      <w:r>
        <w:t>Assessments</w:t>
      </w:r>
      <w:bookmarkEnd w:id="227"/>
      <w:bookmarkEnd w:id="228"/>
      <w:bookmarkEnd w:id="229"/>
      <w:bookmarkEnd w:id="230"/>
    </w:p>
    <w:tbl>
      <w:tblPr>
        <w:tblStyle w:val="TRs"/>
        <w:tblW w:w="0" w:type="auto"/>
        <w:tblLayout w:type="fixed"/>
        <w:tblLook w:val="0020" w:firstRow="1" w:lastRow="0" w:firstColumn="0" w:lastColumn="0" w:noHBand="0" w:noVBand="0"/>
        <w:tblDescription w:val="Percentages of Students in Performance Levels for Claim 1 of Computer-based Summative Assessments"/>
      </w:tblPr>
      <w:tblGrid>
        <w:gridCol w:w="2160"/>
        <w:gridCol w:w="1152"/>
        <w:gridCol w:w="1152"/>
        <w:gridCol w:w="1152"/>
        <w:gridCol w:w="864"/>
        <w:gridCol w:w="864"/>
        <w:gridCol w:w="864"/>
      </w:tblGrid>
      <w:tr w:rsidR="00C15F04" w:rsidRPr="006B1B62" w14:paraId="6300DA8B" w14:textId="77777777" w:rsidTr="00AC45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2160" w:type="dxa"/>
            <w:hideMark/>
          </w:tcPr>
          <w:p w14:paraId="7CE1B318" w14:textId="77777777" w:rsidR="00C15F04" w:rsidRPr="006B1B62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B1B62">
              <w:rPr>
                <w:b/>
                <w:bCs w:val="0"/>
                <w:noProof w:val="0"/>
              </w:rPr>
              <w:t>Content Area and Grade</w:t>
            </w:r>
          </w:p>
        </w:tc>
        <w:tc>
          <w:tcPr>
            <w:tcW w:w="1152" w:type="dxa"/>
            <w:textDirection w:val="btLr"/>
            <w:vAlign w:val="center"/>
            <w:hideMark/>
          </w:tcPr>
          <w:p w14:paraId="79A08C10" w14:textId="77777777" w:rsidR="00C15F04" w:rsidRPr="006B1B62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B1B62">
              <w:rPr>
                <w:b/>
                <w:bCs w:val="0"/>
                <w:noProof w:val="0"/>
              </w:rPr>
              <w:t>N Standard Not Met</w:t>
            </w:r>
          </w:p>
        </w:tc>
        <w:tc>
          <w:tcPr>
            <w:tcW w:w="1152" w:type="dxa"/>
            <w:textDirection w:val="btLr"/>
            <w:vAlign w:val="center"/>
            <w:hideMark/>
          </w:tcPr>
          <w:p w14:paraId="1F2A34D4" w14:textId="77777777" w:rsidR="00C15F04" w:rsidRPr="006B1B62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B1B62">
              <w:rPr>
                <w:b/>
                <w:bCs w:val="0"/>
                <w:noProof w:val="0"/>
              </w:rPr>
              <w:t>N Standard Nearly Met</w:t>
            </w:r>
          </w:p>
        </w:tc>
        <w:tc>
          <w:tcPr>
            <w:tcW w:w="1152" w:type="dxa"/>
            <w:textDirection w:val="btLr"/>
            <w:vAlign w:val="center"/>
            <w:hideMark/>
          </w:tcPr>
          <w:p w14:paraId="31397BF6" w14:textId="77777777" w:rsidR="00C15F04" w:rsidRPr="006B1B62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B1B62">
              <w:rPr>
                <w:b/>
                <w:bCs w:val="0"/>
                <w:noProof w:val="0"/>
              </w:rPr>
              <w:t>N Standard Met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05556922" w14:textId="77777777" w:rsidR="00C15F04" w:rsidRPr="006B1B62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B1B62">
              <w:rPr>
                <w:b/>
                <w:bCs w:val="0"/>
                <w:noProof w:val="0"/>
              </w:rPr>
              <w:t>% Standard Not Met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38AEEBE2" w14:textId="77777777" w:rsidR="00C15F04" w:rsidRPr="006B1B62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B1B62">
              <w:rPr>
                <w:b/>
                <w:bCs w:val="0"/>
                <w:noProof w:val="0"/>
              </w:rPr>
              <w:t>% Standard Nearly Met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299C0F3A" w14:textId="77777777" w:rsidR="00C15F04" w:rsidRPr="006B1B62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B1B62">
              <w:rPr>
                <w:b/>
                <w:bCs w:val="0"/>
                <w:noProof w:val="0"/>
              </w:rPr>
              <w:t>% Standard Met</w:t>
            </w:r>
          </w:p>
        </w:tc>
      </w:tr>
      <w:tr w:rsidR="00C15F04" w14:paraId="19A066DA" w14:textId="77777777" w:rsidTr="001763C6">
        <w:tc>
          <w:tcPr>
            <w:tcW w:w="2160" w:type="dxa"/>
            <w:tcBorders>
              <w:top w:val="single" w:sz="4" w:space="0" w:color="auto"/>
            </w:tcBorders>
            <w:hideMark/>
          </w:tcPr>
          <w:p w14:paraId="32CCE25C" w14:textId="77777777" w:rsidR="00C15F04" w:rsidRPr="006B1B62" w:rsidRDefault="00C15F04" w:rsidP="001763C6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6B1B62">
              <w:rPr>
                <w:b w:val="0"/>
                <w:bCs w:val="0"/>
                <w:noProof w:val="0"/>
              </w:rPr>
              <w:t>ELA 3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hideMark/>
          </w:tcPr>
          <w:p w14:paraId="7914B16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22,311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hideMark/>
          </w:tcPr>
          <w:p w14:paraId="29E7597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44,344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hideMark/>
          </w:tcPr>
          <w:p w14:paraId="2B5F42C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13,336</w:t>
            </w:r>
          </w:p>
        </w:tc>
        <w:tc>
          <w:tcPr>
            <w:tcW w:w="864" w:type="dxa"/>
            <w:tcBorders>
              <w:top w:val="single" w:sz="4" w:space="0" w:color="auto"/>
            </w:tcBorders>
            <w:hideMark/>
          </w:tcPr>
          <w:p w14:paraId="0090C5E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864" w:type="dxa"/>
            <w:tcBorders>
              <w:top w:val="single" w:sz="4" w:space="0" w:color="auto"/>
            </w:tcBorders>
            <w:hideMark/>
          </w:tcPr>
          <w:p w14:paraId="4D03DB1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864" w:type="dxa"/>
            <w:tcBorders>
              <w:top w:val="single" w:sz="4" w:space="0" w:color="auto"/>
            </w:tcBorders>
            <w:hideMark/>
          </w:tcPr>
          <w:p w14:paraId="27F914D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</w:tr>
      <w:tr w:rsidR="00C15F04" w14:paraId="2E395C7E" w14:textId="77777777" w:rsidTr="001763C6">
        <w:tc>
          <w:tcPr>
            <w:tcW w:w="2160" w:type="dxa"/>
            <w:hideMark/>
          </w:tcPr>
          <w:p w14:paraId="39967344" w14:textId="77777777" w:rsidR="00C15F04" w:rsidRPr="006B1B62" w:rsidRDefault="00C15F04" w:rsidP="001763C6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6B1B62">
              <w:rPr>
                <w:b w:val="0"/>
                <w:bCs w:val="0"/>
                <w:noProof w:val="0"/>
              </w:rPr>
              <w:t>ELA 4</w:t>
            </w:r>
          </w:p>
        </w:tc>
        <w:tc>
          <w:tcPr>
            <w:tcW w:w="1152" w:type="dxa"/>
            <w:hideMark/>
          </w:tcPr>
          <w:p w14:paraId="5BD0C8C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18,448</w:t>
            </w:r>
          </w:p>
        </w:tc>
        <w:tc>
          <w:tcPr>
            <w:tcW w:w="1152" w:type="dxa"/>
            <w:hideMark/>
          </w:tcPr>
          <w:p w14:paraId="73B3424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49,835</w:t>
            </w:r>
          </w:p>
        </w:tc>
        <w:tc>
          <w:tcPr>
            <w:tcW w:w="1152" w:type="dxa"/>
            <w:hideMark/>
          </w:tcPr>
          <w:p w14:paraId="3F034CC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14,174</w:t>
            </w:r>
          </w:p>
        </w:tc>
        <w:tc>
          <w:tcPr>
            <w:tcW w:w="864" w:type="dxa"/>
            <w:hideMark/>
          </w:tcPr>
          <w:p w14:paraId="7CA6439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864" w:type="dxa"/>
            <w:hideMark/>
          </w:tcPr>
          <w:p w14:paraId="117BE00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864" w:type="dxa"/>
            <w:hideMark/>
          </w:tcPr>
          <w:p w14:paraId="584D72C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</w:tr>
      <w:tr w:rsidR="00C15F04" w14:paraId="5DD01B56" w14:textId="77777777" w:rsidTr="001763C6">
        <w:tc>
          <w:tcPr>
            <w:tcW w:w="2160" w:type="dxa"/>
            <w:hideMark/>
          </w:tcPr>
          <w:p w14:paraId="699E0E96" w14:textId="77777777" w:rsidR="00C15F04" w:rsidRPr="006B1B62" w:rsidRDefault="00C15F04" w:rsidP="001763C6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6B1B62">
              <w:rPr>
                <w:b w:val="0"/>
                <w:bCs w:val="0"/>
                <w:noProof w:val="0"/>
              </w:rPr>
              <w:t>ELA 5</w:t>
            </w:r>
          </w:p>
        </w:tc>
        <w:tc>
          <w:tcPr>
            <w:tcW w:w="1152" w:type="dxa"/>
            <w:hideMark/>
          </w:tcPr>
          <w:p w14:paraId="6FA26EE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18,632</w:t>
            </w:r>
          </w:p>
        </w:tc>
        <w:tc>
          <w:tcPr>
            <w:tcW w:w="1152" w:type="dxa"/>
            <w:hideMark/>
          </w:tcPr>
          <w:p w14:paraId="458568A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50,174</w:t>
            </w:r>
          </w:p>
        </w:tc>
        <w:tc>
          <w:tcPr>
            <w:tcW w:w="1152" w:type="dxa"/>
            <w:hideMark/>
          </w:tcPr>
          <w:p w14:paraId="2A0D060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15,298</w:t>
            </w:r>
          </w:p>
        </w:tc>
        <w:tc>
          <w:tcPr>
            <w:tcW w:w="864" w:type="dxa"/>
            <w:hideMark/>
          </w:tcPr>
          <w:p w14:paraId="50ACB38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864" w:type="dxa"/>
            <w:hideMark/>
          </w:tcPr>
          <w:p w14:paraId="0C6F0C7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864" w:type="dxa"/>
            <w:hideMark/>
          </w:tcPr>
          <w:p w14:paraId="1B3F133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</w:tr>
      <w:tr w:rsidR="00C15F04" w14:paraId="5CC8F449" w14:textId="77777777" w:rsidTr="001763C6">
        <w:tc>
          <w:tcPr>
            <w:tcW w:w="2160" w:type="dxa"/>
            <w:hideMark/>
          </w:tcPr>
          <w:p w14:paraId="13B59899" w14:textId="77777777" w:rsidR="00C15F04" w:rsidRPr="006B1B62" w:rsidRDefault="00C15F04" w:rsidP="001763C6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6B1B62">
              <w:rPr>
                <w:b w:val="0"/>
                <w:bCs w:val="0"/>
                <w:noProof w:val="0"/>
              </w:rPr>
              <w:t>ELA 6</w:t>
            </w:r>
          </w:p>
        </w:tc>
        <w:tc>
          <w:tcPr>
            <w:tcW w:w="1152" w:type="dxa"/>
            <w:hideMark/>
          </w:tcPr>
          <w:p w14:paraId="38ABDDB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24,661</w:t>
            </w:r>
          </w:p>
        </w:tc>
        <w:tc>
          <w:tcPr>
            <w:tcW w:w="1152" w:type="dxa"/>
            <w:hideMark/>
          </w:tcPr>
          <w:p w14:paraId="34651E1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47,289</w:t>
            </w:r>
          </w:p>
        </w:tc>
        <w:tc>
          <w:tcPr>
            <w:tcW w:w="1152" w:type="dxa"/>
            <w:hideMark/>
          </w:tcPr>
          <w:p w14:paraId="2640B1E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14,716</w:t>
            </w:r>
          </w:p>
        </w:tc>
        <w:tc>
          <w:tcPr>
            <w:tcW w:w="864" w:type="dxa"/>
            <w:hideMark/>
          </w:tcPr>
          <w:p w14:paraId="1AF49D7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864" w:type="dxa"/>
            <w:hideMark/>
          </w:tcPr>
          <w:p w14:paraId="3549B5D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864" w:type="dxa"/>
            <w:hideMark/>
          </w:tcPr>
          <w:p w14:paraId="67D1201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</w:tr>
      <w:tr w:rsidR="00C15F04" w14:paraId="42447209" w14:textId="77777777" w:rsidTr="001763C6">
        <w:tc>
          <w:tcPr>
            <w:tcW w:w="2160" w:type="dxa"/>
            <w:hideMark/>
          </w:tcPr>
          <w:p w14:paraId="24507DDF" w14:textId="77777777" w:rsidR="00C15F04" w:rsidRPr="006B1B62" w:rsidRDefault="00C15F04" w:rsidP="001763C6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6B1B62">
              <w:rPr>
                <w:b w:val="0"/>
                <w:bCs w:val="0"/>
                <w:noProof w:val="0"/>
              </w:rPr>
              <w:t>ELA 7</w:t>
            </w:r>
          </w:p>
        </w:tc>
        <w:tc>
          <w:tcPr>
            <w:tcW w:w="1152" w:type="dxa"/>
            <w:hideMark/>
          </w:tcPr>
          <w:p w14:paraId="3EF9965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21,488</w:t>
            </w:r>
          </w:p>
        </w:tc>
        <w:tc>
          <w:tcPr>
            <w:tcW w:w="1152" w:type="dxa"/>
            <w:hideMark/>
          </w:tcPr>
          <w:p w14:paraId="0808BE7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56,335</w:t>
            </w:r>
          </w:p>
        </w:tc>
        <w:tc>
          <w:tcPr>
            <w:tcW w:w="1152" w:type="dxa"/>
            <w:hideMark/>
          </w:tcPr>
          <w:p w14:paraId="52801D5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18,030</w:t>
            </w:r>
          </w:p>
        </w:tc>
        <w:tc>
          <w:tcPr>
            <w:tcW w:w="864" w:type="dxa"/>
            <w:hideMark/>
          </w:tcPr>
          <w:p w14:paraId="17F3913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864" w:type="dxa"/>
            <w:hideMark/>
          </w:tcPr>
          <w:p w14:paraId="7615C9C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864" w:type="dxa"/>
            <w:hideMark/>
          </w:tcPr>
          <w:p w14:paraId="3CEBEF3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</w:tr>
      <w:tr w:rsidR="00C15F04" w14:paraId="698EA064" w14:textId="77777777" w:rsidTr="001763C6">
        <w:tc>
          <w:tcPr>
            <w:tcW w:w="2160" w:type="dxa"/>
            <w:tcBorders>
              <w:bottom w:val="nil"/>
            </w:tcBorders>
            <w:hideMark/>
          </w:tcPr>
          <w:p w14:paraId="56D79C6F" w14:textId="77777777" w:rsidR="00C15F04" w:rsidRPr="006B1B62" w:rsidRDefault="00C15F04" w:rsidP="001763C6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6B1B62">
              <w:rPr>
                <w:b w:val="0"/>
                <w:bCs w:val="0"/>
                <w:noProof w:val="0"/>
              </w:rPr>
              <w:t>ELA 8</w:t>
            </w:r>
          </w:p>
        </w:tc>
        <w:tc>
          <w:tcPr>
            <w:tcW w:w="1152" w:type="dxa"/>
            <w:tcBorders>
              <w:bottom w:val="nil"/>
            </w:tcBorders>
            <w:hideMark/>
          </w:tcPr>
          <w:p w14:paraId="28992E0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26,371</w:t>
            </w:r>
          </w:p>
        </w:tc>
        <w:tc>
          <w:tcPr>
            <w:tcW w:w="1152" w:type="dxa"/>
            <w:tcBorders>
              <w:bottom w:val="nil"/>
            </w:tcBorders>
            <w:hideMark/>
          </w:tcPr>
          <w:p w14:paraId="1786DAD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52,188</w:t>
            </w:r>
          </w:p>
        </w:tc>
        <w:tc>
          <w:tcPr>
            <w:tcW w:w="1152" w:type="dxa"/>
            <w:tcBorders>
              <w:bottom w:val="nil"/>
            </w:tcBorders>
            <w:hideMark/>
          </w:tcPr>
          <w:p w14:paraId="2B865B5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18,955</w:t>
            </w:r>
          </w:p>
        </w:tc>
        <w:tc>
          <w:tcPr>
            <w:tcW w:w="864" w:type="dxa"/>
            <w:tcBorders>
              <w:bottom w:val="nil"/>
            </w:tcBorders>
            <w:hideMark/>
          </w:tcPr>
          <w:p w14:paraId="5C6A443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864" w:type="dxa"/>
            <w:tcBorders>
              <w:bottom w:val="nil"/>
            </w:tcBorders>
            <w:hideMark/>
          </w:tcPr>
          <w:p w14:paraId="73C89DC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864" w:type="dxa"/>
            <w:tcBorders>
              <w:bottom w:val="nil"/>
            </w:tcBorders>
            <w:hideMark/>
          </w:tcPr>
          <w:p w14:paraId="72595E9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</w:tr>
      <w:tr w:rsidR="00C15F04" w14:paraId="7DD21A19" w14:textId="77777777" w:rsidTr="001763C6">
        <w:tc>
          <w:tcPr>
            <w:tcW w:w="2160" w:type="dxa"/>
            <w:tcBorders>
              <w:top w:val="nil"/>
              <w:bottom w:val="single" w:sz="4" w:space="0" w:color="auto"/>
            </w:tcBorders>
            <w:hideMark/>
          </w:tcPr>
          <w:p w14:paraId="1FAC1EEE" w14:textId="77777777" w:rsidR="00C15F04" w:rsidRPr="006B1B62" w:rsidRDefault="00C15F04" w:rsidP="001763C6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6B1B62">
              <w:rPr>
                <w:b w:val="0"/>
                <w:bCs w:val="0"/>
                <w:noProof w:val="0"/>
              </w:rPr>
              <w:t>ELA 11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  <w:hideMark/>
          </w:tcPr>
          <w:p w14:paraId="292B5AF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32,250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  <w:hideMark/>
          </w:tcPr>
          <w:p w14:paraId="7F4C982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111,972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  <w:hideMark/>
          </w:tcPr>
          <w:p w14:paraId="387610B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61,106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hideMark/>
          </w:tcPr>
          <w:p w14:paraId="246D3D8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hideMark/>
          </w:tcPr>
          <w:p w14:paraId="0DDE9BE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hideMark/>
          </w:tcPr>
          <w:p w14:paraId="3010567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</w:tr>
      <w:tr w:rsidR="00C15F04" w14:paraId="6E27D03D" w14:textId="77777777" w:rsidTr="001763C6">
        <w:tc>
          <w:tcPr>
            <w:tcW w:w="2160" w:type="dxa"/>
            <w:tcBorders>
              <w:top w:val="single" w:sz="4" w:space="0" w:color="auto"/>
            </w:tcBorders>
            <w:hideMark/>
          </w:tcPr>
          <w:p w14:paraId="00402F7E" w14:textId="77777777" w:rsidR="00C15F04" w:rsidRPr="006B1B62" w:rsidRDefault="00C15F04" w:rsidP="001763C6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6B1B62">
              <w:rPr>
                <w:b w:val="0"/>
                <w:bCs w:val="0"/>
                <w:noProof w:val="0"/>
              </w:rPr>
              <w:t>Mathematics 3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hideMark/>
          </w:tcPr>
          <w:p w14:paraId="396A925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31,230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hideMark/>
          </w:tcPr>
          <w:p w14:paraId="487E16B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37,092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hideMark/>
          </w:tcPr>
          <w:p w14:paraId="28392D7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16,913</w:t>
            </w:r>
          </w:p>
        </w:tc>
        <w:tc>
          <w:tcPr>
            <w:tcW w:w="864" w:type="dxa"/>
            <w:tcBorders>
              <w:top w:val="single" w:sz="4" w:space="0" w:color="auto"/>
            </w:tcBorders>
            <w:hideMark/>
          </w:tcPr>
          <w:p w14:paraId="3490F0D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864" w:type="dxa"/>
            <w:tcBorders>
              <w:top w:val="single" w:sz="4" w:space="0" w:color="auto"/>
            </w:tcBorders>
            <w:hideMark/>
          </w:tcPr>
          <w:p w14:paraId="37732E3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864" w:type="dxa"/>
            <w:tcBorders>
              <w:top w:val="single" w:sz="4" w:space="0" w:color="auto"/>
            </w:tcBorders>
            <w:hideMark/>
          </w:tcPr>
          <w:p w14:paraId="58C08E8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</w:tr>
      <w:tr w:rsidR="00C15F04" w14:paraId="197BA1F6" w14:textId="77777777" w:rsidTr="001763C6">
        <w:tc>
          <w:tcPr>
            <w:tcW w:w="2160" w:type="dxa"/>
            <w:hideMark/>
          </w:tcPr>
          <w:p w14:paraId="086CAB26" w14:textId="77777777" w:rsidR="00C15F04" w:rsidRPr="006B1B62" w:rsidRDefault="00C15F04" w:rsidP="001763C6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6B1B62">
              <w:rPr>
                <w:b w:val="0"/>
                <w:bCs w:val="0"/>
                <w:noProof w:val="0"/>
              </w:rPr>
              <w:t>Mathematics 4</w:t>
            </w:r>
          </w:p>
        </w:tc>
        <w:tc>
          <w:tcPr>
            <w:tcW w:w="1152" w:type="dxa"/>
            <w:hideMark/>
          </w:tcPr>
          <w:p w14:paraId="4BEE955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35,048</w:t>
            </w:r>
          </w:p>
        </w:tc>
        <w:tc>
          <w:tcPr>
            <w:tcW w:w="1152" w:type="dxa"/>
            <w:hideMark/>
          </w:tcPr>
          <w:p w14:paraId="1AE4F25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36,619</w:t>
            </w:r>
          </w:p>
        </w:tc>
        <w:tc>
          <w:tcPr>
            <w:tcW w:w="1152" w:type="dxa"/>
            <w:hideMark/>
          </w:tcPr>
          <w:p w14:paraId="5C31E07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16,092</w:t>
            </w:r>
          </w:p>
        </w:tc>
        <w:tc>
          <w:tcPr>
            <w:tcW w:w="864" w:type="dxa"/>
            <w:hideMark/>
          </w:tcPr>
          <w:p w14:paraId="007D7F3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864" w:type="dxa"/>
            <w:hideMark/>
          </w:tcPr>
          <w:p w14:paraId="6987159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864" w:type="dxa"/>
            <w:hideMark/>
          </w:tcPr>
          <w:p w14:paraId="7E54E25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</w:tr>
      <w:tr w:rsidR="00C15F04" w14:paraId="60906BA2" w14:textId="77777777" w:rsidTr="001763C6">
        <w:tc>
          <w:tcPr>
            <w:tcW w:w="2160" w:type="dxa"/>
            <w:hideMark/>
          </w:tcPr>
          <w:p w14:paraId="37010E25" w14:textId="77777777" w:rsidR="00C15F04" w:rsidRPr="006B1B62" w:rsidRDefault="00C15F04" w:rsidP="001763C6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6B1B62">
              <w:rPr>
                <w:b w:val="0"/>
                <w:bCs w:val="0"/>
                <w:noProof w:val="0"/>
              </w:rPr>
              <w:t>Mathematics 5</w:t>
            </w:r>
          </w:p>
        </w:tc>
        <w:tc>
          <w:tcPr>
            <w:tcW w:w="1152" w:type="dxa"/>
            <w:hideMark/>
          </w:tcPr>
          <w:p w14:paraId="3E8868A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39,744</w:t>
            </w:r>
          </w:p>
        </w:tc>
        <w:tc>
          <w:tcPr>
            <w:tcW w:w="1152" w:type="dxa"/>
            <w:hideMark/>
          </w:tcPr>
          <w:p w14:paraId="12228B0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36,317</w:t>
            </w:r>
          </w:p>
        </w:tc>
        <w:tc>
          <w:tcPr>
            <w:tcW w:w="1152" w:type="dxa"/>
            <w:hideMark/>
          </w:tcPr>
          <w:p w14:paraId="523C81A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13,310</w:t>
            </w:r>
          </w:p>
        </w:tc>
        <w:tc>
          <w:tcPr>
            <w:tcW w:w="864" w:type="dxa"/>
            <w:hideMark/>
          </w:tcPr>
          <w:p w14:paraId="7645E18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864" w:type="dxa"/>
            <w:hideMark/>
          </w:tcPr>
          <w:p w14:paraId="71E9719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864" w:type="dxa"/>
            <w:hideMark/>
          </w:tcPr>
          <w:p w14:paraId="23B7E31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</w:tr>
      <w:tr w:rsidR="00C15F04" w14:paraId="4F4D8055" w14:textId="77777777" w:rsidTr="001763C6">
        <w:tc>
          <w:tcPr>
            <w:tcW w:w="2160" w:type="dxa"/>
            <w:hideMark/>
          </w:tcPr>
          <w:p w14:paraId="1F7E041D" w14:textId="77777777" w:rsidR="00C15F04" w:rsidRPr="006B1B62" w:rsidRDefault="00C15F04" w:rsidP="001763C6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6B1B62">
              <w:rPr>
                <w:b w:val="0"/>
                <w:bCs w:val="0"/>
                <w:noProof w:val="0"/>
              </w:rPr>
              <w:t>Mathematics 6</w:t>
            </w:r>
          </w:p>
        </w:tc>
        <w:tc>
          <w:tcPr>
            <w:tcW w:w="1152" w:type="dxa"/>
            <w:hideMark/>
          </w:tcPr>
          <w:p w14:paraId="4070935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38,234</w:t>
            </w:r>
          </w:p>
        </w:tc>
        <w:tc>
          <w:tcPr>
            <w:tcW w:w="1152" w:type="dxa"/>
            <w:hideMark/>
          </w:tcPr>
          <w:p w14:paraId="39D1636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36,248</w:t>
            </w:r>
          </w:p>
        </w:tc>
        <w:tc>
          <w:tcPr>
            <w:tcW w:w="1152" w:type="dxa"/>
            <w:hideMark/>
          </w:tcPr>
          <w:p w14:paraId="30DEFE0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12,640</w:t>
            </w:r>
          </w:p>
        </w:tc>
        <w:tc>
          <w:tcPr>
            <w:tcW w:w="864" w:type="dxa"/>
            <w:hideMark/>
          </w:tcPr>
          <w:p w14:paraId="75C3E7F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864" w:type="dxa"/>
            <w:hideMark/>
          </w:tcPr>
          <w:p w14:paraId="77A7135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864" w:type="dxa"/>
            <w:hideMark/>
          </w:tcPr>
          <w:p w14:paraId="5F9E19B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</w:tr>
      <w:tr w:rsidR="00C15F04" w14:paraId="0BEA1608" w14:textId="77777777" w:rsidTr="001763C6">
        <w:tc>
          <w:tcPr>
            <w:tcW w:w="2160" w:type="dxa"/>
            <w:hideMark/>
          </w:tcPr>
          <w:p w14:paraId="6B412A92" w14:textId="77777777" w:rsidR="00C15F04" w:rsidRPr="006B1B62" w:rsidRDefault="00C15F04" w:rsidP="001763C6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6B1B62">
              <w:rPr>
                <w:b w:val="0"/>
                <w:bCs w:val="0"/>
                <w:noProof w:val="0"/>
              </w:rPr>
              <w:t>Mathematics 7</w:t>
            </w:r>
          </w:p>
        </w:tc>
        <w:tc>
          <w:tcPr>
            <w:tcW w:w="1152" w:type="dxa"/>
            <w:hideMark/>
          </w:tcPr>
          <w:p w14:paraId="3E0B203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34,181</w:t>
            </w:r>
          </w:p>
        </w:tc>
        <w:tc>
          <w:tcPr>
            <w:tcW w:w="1152" w:type="dxa"/>
            <w:hideMark/>
          </w:tcPr>
          <w:p w14:paraId="4BE0D87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43,666</w:t>
            </w:r>
          </w:p>
        </w:tc>
        <w:tc>
          <w:tcPr>
            <w:tcW w:w="1152" w:type="dxa"/>
            <w:hideMark/>
          </w:tcPr>
          <w:p w14:paraId="0BDC52C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18,377</w:t>
            </w:r>
          </w:p>
        </w:tc>
        <w:tc>
          <w:tcPr>
            <w:tcW w:w="864" w:type="dxa"/>
            <w:hideMark/>
          </w:tcPr>
          <w:p w14:paraId="1E613D9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864" w:type="dxa"/>
            <w:hideMark/>
          </w:tcPr>
          <w:p w14:paraId="1384AFC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864" w:type="dxa"/>
            <w:hideMark/>
          </w:tcPr>
          <w:p w14:paraId="6457808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</w:tr>
      <w:tr w:rsidR="00C15F04" w14:paraId="5C675ED5" w14:textId="77777777" w:rsidTr="001763C6">
        <w:tc>
          <w:tcPr>
            <w:tcW w:w="2160" w:type="dxa"/>
            <w:hideMark/>
          </w:tcPr>
          <w:p w14:paraId="2E5BEEB9" w14:textId="77777777" w:rsidR="00C15F04" w:rsidRPr="006B1B62" w:rsidRDefault="00C15F04" w:rsidP="001763C6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6B1B62">
              <w:rPr>
                <w:b w:val="0"/>
                <w:bCs w:val="0"/>
                <w:noProof w:val="0"/>
              </w:rPr>
              <w:t>Mathematics 8</w:t>
            </w:r>
          </w:p>
        </w:tc>
        <w:tc>
          <w:tcPr>
            <w:tcW w:w="1152" w:type="dxa"/>
            <w:hideMark/>
          </w:tcPr>
          <w:p w14:paraId="17E2036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38,830</w:t>
            </w:r>
          </w:p>
        </w:tc>
        <w:tc>
          <w:tcPr>
            <w:tcW w:w="1152" w:type="dxa"/>
            <w:hideMark/>
          </w:tcPr>
          <w:p w14:paraId="54AA4CB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42,804</w:t>
            </w:r>
          </w:p>
        </w:tc>
        <w:tc>
          <w:tcPr>
            <w:tcW w:w="1152" w:type="dxa"/>
            <w:hideMark/>
          </w:tcPr>
          <w:p w14:paraId="244E7D7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15,581</w:t>
            </w:r>
          </w:p>
        </w:tc>
        <w:tc>
          <w:tcPr>
            <w:tcW w:w="864" w:type="dxa"/>
            <w:hideMark/>
          </w:tcPr>
          <w:p w14:paraId="723149A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864" w:type="dxa"/>
            <w:hideMark/>
          </w:tcPr>
          <w:p w14:paraId="67E26CD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864" w:type="dxa"/>
            <w:hideMark/>
          </w:tcPr>
          <w:p w14:paraId="74758B2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</w:tr>
      <w:tr w:rsidR="00C15F04" w14:paraId="60DAB99E" w14:textId="77777777" w:rsidTr="001763C6">
        <w:tc>
          <w:tcPr>
            <w:tcW w:w="2160" w:type="dxa"/>
            <w:hideMark/>
          </w:tcPr>
          <w:p w14:paraId="04ADF650" w14:textId="77777777" w:rsidR="00C15F04" w:rsidRPr="006B1B62" w:rsidRDefault="00C15F04" w:rsidP="001763C6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6B1B62">
              <w:rPr>
                <w:b w:val="0"/>
                <w:bCs w:val="0"/>
                <w:noProof w:val="0"/>
              </w:rPr>
              <w:t>Mathematics 11</w:t>
            </w:r>
          </w:p>
        </w:tc>
        <w:tc>
          <w:tcPr>
            <w:tcW w:w="1152" w:type="dxa"/>
            <w:hideMark/>
          </w:tcPr>
          <w:p w14:paraId="20CF01E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75,451</w:t>
            </w:r>
          </w:p>
        </w:tc>
        <w:tc>
          <w:tcPr>
            <w:tcW w:w="1152" w:type="dxa"/>
            <w:hideMark/>
          </w:tcPr>
          <w:p w14:paraId="4087CBA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82,096</w:t>
            </w:r>
          </w:p>
        </w:tc>
        <w:tc>
          <w:tcPr>
            <w:tcW w:w="1152" w:type="dxa"/>
            <w:hideMark/>
          </w:tcPr>
          <w:p w14:paraId="349CF1B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42,200</w:t>
            </w:r>
          </w:p>
        </w:tc>
        <w:tc>
          <w:tcPr>
            <w:tcW w:w="864" w:type="dxa"/>
            <w:hideMark/>
          </w:tcPr>
          <w:p w14:paraId="03F1620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864" w:type="dxa"/>
            <w:hideMark/>
          </w:tcPr>
          <w:p w14:paraId="5E4A860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864" w:type="dxa"/>
            <w:hideMark/>
          </w:tcPr>
          <w:p w14:paraId="6C03979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</w:tr>
    </w:tbl>
    <w:p w14:paraId="420FCCB9" w14:textId="16BF841D" w:rsidR="00C15F04" w:rsidRDefault="00C15F04" w:rsidP="00AC45BA">
      <w:pPr>
        <w:pStyle w:val="Caption"/>
        <w:spacing w:before="360"/>
      </w:pPr>
      <w:bookmarkStart w:id="231" w:name="_Toc459039490"/>
      <w:bookmarkStart w:id="232" w:name="_Toc520362245"/>
      <w:bookmarkStart w:id="233" w:name="_Toc38371731"/>
      <w:bookmarkStart w:id="234" w:name="_Toc115247675"/>
      <w:bookmarkStart w:id="235" w:name="_Toc116567677"/>
      <w:r>
        <w:t>Table 7.D.</w:t>
      </w:r>
      <w:r>
        <w:fldChar w:fldCharType="begin"/>
      </w:r>
      <w:r>
        <w:instrText>SEQ Table_7.D. \* ARABIC</w:instrText>
      </w:r>
      <w:r>
        <w:fldChar w:fldCharType="separate"/>
      </w:r>
      <w:r>
        <w:rPr>
          <w:noProof/>
        </w:rPr>
        <w:t>6</w:t>
      </w:r>
      <w:r>
        <w:fldChar w:fldCharType="end"/>
      </w:r>
      <w:r>
        <w:t xml:space="preserve">  Percentages of Students in Performance Levels for Claim 2 of Computer-based</w:t>
      </w:r>
      <w:r w:rsidR="00443B5C">
        <w:t> </w:t>
      </w:r>
      <w:r>
        <w:t>Summative </w:t>
      </w:r>
      <w:bookmarkEnd w:id="231"/>
      <w:r>
        <w:t>Assessments</w:t>
      </w:r>
      <w:bookmarkEnd w:id="232"/>
      <w:bookmarkEnd w:id="233"/>
      <w:bookmarkEnd w:id="234"/>
      <w:bookmarkEnd w:id="235"/>
    </w:p>
    <w:tbl>
      <w:tblPr>
        <w:tblStyle w:val="TRs"/>
        <w:tblW w:w="0" w:type="auto"/>
        <w:tblLayout w:type="fixed"/>
        <w:tblLook w:val="0020" w:firstRow="1" w:lastRow="0" w:firstColumn="0" w:lastColumn="0" w:noHBand="0" w:noVBand="0"/>
        <w:tblDescription w:val="Percentages of Students in Performance Levels for Claim 2 of Computer-based Summative Assessments"/>
      </w:tblPr>
      <w:tblGrid>
        <w:gridCol w:w="2160"/>
        <w:gridCol w:w="1152"/>
        <w:gridCol w:w="1152"/>
        <w:gridCol w:w="1152"/>
        <w:gridCol w:w="864"/>
        <w:gridCol w:w="864"/>
        <w:gridCol w:w="864"/>
      </w:tblGrid>
      <w:tr w:rsidR="00C15F04" w:rsidRPr="006B1B62" w14:paraId="3B7AC71C" w14:textId="77777777" w:rsidTr="00AC45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2160" w:type="dxa"/>
            <w:hideMark/>
          </w:tcPr>
          <w:p w14:paraId="732DA561" w14:textId="77777777" w:rsidR="00C15F04" w:rsidRPr="006B1B62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B1B62">
              <w:rPr>
                <w:b/>
                <w:bCs w:val="0"/>
                <w:noProof w:val="0"/>
              </w:rPr>
              <w:t>Content Area and Grade</w:t>
            </w:r>
          </w:p>
        </w:tc>
        <w:tc>
          <w:tcPr>
            <w:tcW w:w="1152" w:type="dxa"/>
            <w:textDirection w:val="btLr"/>
            <w:vAlign w:val="center"/>
            <w:hideMark/>
          </w:tcPr>
          <w:p w14:paraId="392E61B7" w14:textId="77777777" w:rsidR="00C15F04" w:rsidRPr="006B1B62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B1B62">
              <w:rPr>
                <w:b/>
                <w:bCs w:val="0"/>
                <w:noProof w:val="0"/>
              </w:rPr>
              <w:t>N Standard Not Met</w:t>
            </w:r>
          </w:p>
        </w:tc>
        <w:tc>
          <w:tcPr>
            <w:tcW w:w="1152" w:type="dxa"/>
            <w:textDirection w:val="btLr"/>
            <w:vAlign w:val="center"/>
            <w:hideMark/>
          </w:tcPr>
          <w:p w14:paraId="43677D7A" w14:textId="77777777" w:rsidR="00C15F04" w:rsidRPr="006B1B62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B1B62">
              <w:rPr>
                <w:b/>
                <w:bCs w:val="0"/>
                <w:noProof w:val="0"/>
              </w:rPr>
              <w:t>N Standard Nearly Met</w:t>
            </w:r>
          </w:p>
        </w:tc>
        <w:tc>
          <w:tcPr>
            <w:tcW w:w="1152" w:type="dxa"/>
            <w:textDirection w:val="btLr"/>
            <w:vAlign w:val="center"/>
            <w:hideMark/>
          </w:tcPr>
          <w:p w14:paraId="74457C8C" w14:textId="77777777" w:rsidR="00C15F04" w:rsidRPr="006B1B62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B1B62">
              <w:rPr>
                <w:b/>
                <w:bCs w:val="0"/>
                <w:noProof w:val="0"/>
              </w:rPr>
              <w:t>N Standard Met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28C7EEC9" w14:textId="77777777" w:rsidR="00C15F04" w:rsidRPr="006B1B62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B1B62">
              <w:rPr>
                <w:b/>
                <w:bCs w:val="0"/>
                <w:noProof w:val="0"/>
              </w:rPr>
              <w:t>% Standard Not Met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19206C77" w14:textId="77777777" w:rsidR="00C15F04" w:rsidRPr="006B1B62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B1B62">
              <w:rPr>
                <w:b/>
                <w:bCs w:val="0"/>
                <w:noProof w:val="0"/>
              </w:rPr>
              <w:t>% Standard Nearly Met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0BEDC3BC" w14:textId="77777777" w:rsidR="00C15F04" w:rsidRPr="006B1B62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B1B62">
              <w:rPr>
                <w:b/>
                <w:bCs w:val="0"/>
                <w:noProof w:val="0"/>
              </w:rPr>
              <w:t>% Standard Met</w:t>
            </w:r>
          </w:p>
        </w:tc>
      </w:tr>
      <w:tr w:rsidR="00C15F04" w14:paraId="5B0D23AC" w14:textId="77777777" w:rsidTr="001763C6">
        <w:tc>
          <w:tcPr>
            <w:tcW w:w="2160" w:type="dxa"/>
            <w:tcBorders>
              <w:top w:val="single" w:sz="4" w:space="0" w:color="auto"/>
            </w:tcBorders>
            <w:hideMark/>
          </w:tcPr>
          <w:p w14:paraId="70353F68" w14:textId="77777777" w:rsidR="00C15F04" w:rsidRPr="006B1B62" w:rsidRDefault="00C15F04" w:rsidP="001763C6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6B1B62">
              <w:rPr>
                <w:b w:val="0"/>
                <w:bCs w:val="0"/>
                <w:noProof w:val="0"/>
              </w:rPr>
              <w:t>ELA 3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hideMark/>
          </w:tcPr>
          <w:p w14:paraId="45CE688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28,875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hideMark/>
          </w:tcPr>
          <w:p w14:paraId="1A8BC9B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40,346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hideMark/>
          </w:tcPr>
          <w:p w14:paraId="7FC776A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10,321</w:t>
            </w:r>
          </w:p>
        </w:tc>
        <w:tc>
          <w:tcPr>
            <w:tcW w:w="864" w:type="dxa"/>
            <w:tcBorders>
              <w:top w:val="single" w:sz="4" w:space="0" w:color="auto"/>
            </w:tcBorders>
            <w:hideMark/>
          </w:tcPr>
          <w:p w14:paraId="221FF5C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864" w:type="dxa"/>
            <w:tcBorders>
              <w:top w:val="single" w:sz="4" w:space="0" w:color="auto"/>
            </w:tcBorders>
            <w:hideMark/>
          </w:tcPr>
          <w:p w14:paraId="3F25B38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864" w:type="dxa"/>
            <w:tcBorders>
              <w:top w:val="single" w:sz="4" w:space="0" w:color="auto"/>
            </w:tcBorders>
            <w:hideMark/>
          </w:tcPr>
          <w:p w14:paraId="24653E2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</w:tr>
      <w:tr w:rsidR="00C15F04" w14:paraId="6CD5B6B7" w14:textId="77777777" w:rsidTr="001763C6">
        <w:tc>
          <w:tcPr>
            <w:tcW w:w="2160" w:type="dxa"/>
            <w:hideMark/>
          </w:tcPr>
          <w:p w14:paraId="221E535B" w14:textId="77777777" w:rsidR="00C15F04" w:rsidRPr="006B1B62" w:rsidRDefault="00C15F04" w:rsidP="001763C6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6B1B62">
              <w:rPr>
                <w:b w:val="0"/>
                <w:bCs w:val="0"/>
                <w:noProof w:val="0"/>
              </w:rPr>
              <w:t>ELA 4</w:t>
            </w:r>
          </w:p>
        </w:tc>
        <w:tc>
          <w:tcPr>
            <w:tcW w:w="1152" w:type="dxa"/>
            <w:hideMark/>
          </w:tcPr>
          <w:p w14:paraId="007083A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27,060</w:t>
            </w:r>
          </w:p>
        </w:tc>
        <w:tc>
          <w:tcPr>
            <w:tcW w:w="1152" w:type="dxa"/>
            <w:hideMark/>
          </w:tcPr>
          <w:p w14:paraId="777877D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43,907</w:t>
            </w:r>
          </w:p>
        </w:tc>
        <w:tc>
          <w:tcPr>
            <w:tcW w:w="1152" w:type="dxa"/>
            <w:hideMark/>
          </w:tcPr>
          <w:p w14:paraId="639A2D7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11,052</w:t>
            </w:r>
          </w:p>
        </w:tc>
        <w:tc>
          <w:tcPr>
            <w:tcW w:w="864" w:type="dxa"/>
            <w:hideMark/>
          </w:tcPr>
          <w:p w14:paraId="2CCF738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864" w:type="dxa"/>
            <w:hideMark/>
          </w:tcPr>
          <w:p w14:paraId="2D8F72C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864" w:type="dxa"/>
            <w:hideMark/>
          </w:tcPr>
          <w:p w14:paraId="7332543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</w:tr>
      <w:tr w:rsidR="00C15F04" w14:paraId="7E98FDA6" w14:textId="77777777" w:rsidTr="001763C6">
        <w:tc>
          <w:tcPr>
            <w:tcW w:w="2160" w:type="dxa"/>
            <w:hideMark/>
          </w:tcPr>
          <w:p w14:paraId="5DCF8AAE" w14:textId="77777777" w:rsidR="00C15F04" w:rsidRPr="006B1B62" w:rsidRDefault="00C15F04" w:rsidP="001763C6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6B1B62">
              <w:rPr>
                <w:b w:val="0"/>
                <w:bCs w:val="0"/>
                <w:noProof w:val="0"/>
              </w:rPr>
              <w:t>ELA 5</w:t>
            </w:r>
          </w:p>
        </w:tc>
        <w:tc>
          <w:tcPr>
            <w:tcW w:w="1152" w:type="dxa"/>
            <w:hideMark/>
          </w:tcPr>
          <w:p w14:paraId="7E082D5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27,100</w:t>
            </w:r>
          </w:p>
        </w:tc>
        <w:tc>
          <w:tcPr>
            <w:tcW w:w="1152" w:type="dxa"/>
            <w:hideMark/>
          </w:tcPr>
          <w:p w14:paraId="1ABF832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39,589</w:t>
            </w:r>
          </w:p>
        </w:tc>
        <w:tc>
          <w:tcPr>
            <w:tcW w:w="1152" w:type="dxa"/>
            <w:hideMark/>
          </w:tcPr>
          <w:p w14:paraId="4017130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16,984</w:t>
            </w:r>
          </w:p>
        </w:tc>
        <w:tc>
          <w:tcPr>
            <w:tcW w:w="864" w:type="dxa"/>
            <w:hideMark/>
          </w:tcPr>
          <w:p w14:paraId="5043008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864" w:type="dxa"/>
            <w:hideMark/>
          </w:tcPr>
          <w:p w14:paraId="3577882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864" w:type="dxa"/>
            <w:hideMark/>
          </w:tcPr>
          <w:p w14:paraId="45AFA6A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</w:tr>
      <w:tr w:rsidR="00C15F04" w14:paraId="5CD1ECBD" w14:textId="77777777" w:rsidTr="001763C6">
        <w:tc>
          <w:tcPr>
            <w:tcW w:w="2160" w:type="dxa"/>
            <w:hideMark/>
          </w:tcPr>
          <w:p w14:paraId="4E47D738" w14:textId="77777777" w:rsidR="00C15F04" w:rsidRPr="006B1B62" w:rsidRDefault="00C15F04" w:rsidP="001763C6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6B1B62">
              <w:rPr>
                <w:b w:val="0"/>
                <w:bCs w:val="0"/>
                <w:noProof w:val="0"/>
              </w:rPr>
              <w:t>ELA 6</w:t>
            </w:r>
          </w:p>
        </w:tc>
        <w:tc>
          <w:tcPr>
            <w:tcW w:w="1152" w:type="dxa"/>
            <w:hideMark/>
          </w:tcPr>
          <w:p w14:paraId="35185A6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29,406</w:t>
            </w:r>
          </w:p>
        </w:tc>
        <w:tc>
          <w:tcPr>
            <w:tcW w:w="1152" w:type="dxa"/>
            <w:hideMark/>
          </w:tcPr>
          <w:p w14:paraId="02502FA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43,093</w:t>
            </w:r>
          </w:p>
        </w:tc>
        <w:tc>
          <w:tcPr>
            <w:tcW w:w="1152" w:type="dxa"/>
            <w:hideMark/>
          </w:tcPr>
          <w:p w14:paraId="5941E40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14,083</w:t>
            </w:r>
          </w:p>
        </w:tc>
        <w:tc>
          <w:tcPr>
            <w:tcW w:w="864" w:type="dxa"/>
            <w:hideMark/>
          </w:tcPr>
          <w:p w14:paraId="4FD5B4C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864" w:type="dxa"/>
            <w:hideMark/>
          </w:tcPr>
          <w:p w14:paraId="548493F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864" w:type="dxa"/>
            <w:hideMark/>
          </w:tcPr>
          <w:p w14:paraId="7D2DB05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</w:tr>
      <w:tr w:rsidR="00C15F04" w14:paraId="0D28996C" w14:textId="77777777" w:rsidTr="001763C6">
        <w:tc>
          <w:tcPr>
            <w:tcW w:w="2160" w:type="dxa"/>
            <w:hideMark/>
          </w:tcPr>
          <w:p w14:paraId="7C73FC47" w14:textId="77777777" w:rsidR="00C15F04" w:rsidRPr="006B1B62" w:rsidRDefault="00C15F04" w:rsidP="001763C6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6B1B62">
              <w:rPr>
                <w:b w:val="0"/>
                <w:bCs w:val="0"/>
                <w:noProof w:val="0"/>
              </w:rPr>
              <w:t>ELA 7</w:t>
            </w:r>
          </w:p>
        </w:tc>
        <w:tc>
          <w:tcPr>
            <w:tcW w:w="1152" w:type="dxa"/>
            <w:hideMark/>
          </w:tcPr>
          <w:p w14:paraId="08A2260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24,791</w:t>
            </w:r>
          </w:p>
        </w:tc>
        <w:tc>
          <w:tcPr>
            <w:tcW w:w="1152" w:type="dxa"/>
            <w:hideMark/>
          </w:tcPr>
          <w:p w14:paraId="4F99CCA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49,511</w:t>
            </w:r>
          </w:p>
        </w:tc>
        <w:tc>
          <w:tcPr>
            <w:tcW w:w="1152" w:type="dxa"/>
            <w:hideMark/>
          </w:tcPr>
          <w:p w14:paraId="5A4D3B5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20,827</w:t>
            </w:r>
          </w:p>
        </w:tc>
        <w:tc>
          <w:tcPr>
            <w:tcW w:w="864" w:type="dxa"/>
            <w:hideMark/>
          </w:tcPr>
          <w:p w14:paraId="5FEB8C6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864" w:type="dxa"/>
            <w:hideMark/>
          </w:tcPr>
          <w:p w14:paraId="6A75D33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864" w:type="dxa"/>
            <w:hideMark/>
          </w:tcPr>
          <w:p w14:paraId="4534944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</w:tr>
      <w:tr w:rsidR="00C15F04" w14:paraId="4D04832E" w14:textId="77777777" w:rsidTr="001763C6">
        <w:tc>
          <w:tcPr>
            <w:tcW w:w="2160" w:type="dxa"/>
            <w:tcBorders>
              <w:bottom w:val="nil"/>
            </w:tcBorders>
            <w:hideMark/>
          </w:tcPr>
          <w:p w14:paraId="699277DC" w14:textId="77777777" w:rsidR="00C15F04" w:rsidRPr="006B1B62" w:rsidRDefault="00C15F04" w:rsidP="001763C6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6B1B62">
              <w:rPr>
                <w:b w:val="0"/>
                <w:bCs w:val="0"/>
                <w:noProof w:val="0"/>
              </w:rPr>
              <w:t>ELA 8</w:t>
            </w:r>
          </w:p>
        </w:tc>
        <w:tc>
          <w:tcPr>
            <w:tcW w:w="1152" w:type="dxa"/>
            <w:tcBorders>
              <w:bottom w:val="nil"/>
            </w:tcBorders>
            <w:hideMark/>
          </w:tcPr>
          <w:p w14:paraId="330D128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28,142</w:t>
            </w:r>
          </w:p>
        </w:tc>
        <w:tc>
          <w:tcPr>
            <w:tcW w:w="1152" w:type="dxa"/>
            <w:tcBorders>
              <w:bottom w:val="nil"/>
            </w:tcBorders>
            <w:hideMark/>
          </w:tcPr>
          <w:p w14:paraId="178CBC8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50,257</w:t>
            </w:r>
          </w:p>
        </w:tc>
        <w:tc>
          <w:tcPr>
            <w:tcW w:w="1152" w:type="dxa"/>
            <w:tcBorders>
              <w:bottom w:val="nil"/>
            </w:tcBorders>
            <w:hideMark/>
          </w:tcPr>
          <w:p w14:paraId="0D2A629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18,789</w:t>
            </w:r>
          </w:p>
        </w:tc>
        <w:tc>
          <w:tcPr>
            <w:tcW w:w="864" w:type="dxa"/>
            <w:tcBorders>
              <w:bottom w:val="nil"/>
            </w:tcBorders>
            <w:hideMark/>
          </w:tcPr>
          <w:p w14:paraId="2E13F30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864" w:type="dxa"/>
            <w:tcBorders>
              <w:bottom w:val="nil"/>
            </w:tcBorders>
            <w:hideMark/>
          </w:tcPr>
          <w:p w14:paraId="4E5EF64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864" w:type="dxa"/>
            <w:tcBorders>
              <w:bottom w:val="nil"/>
            </w:tcBorders>
            <w:hideMark/>
          </w:tcPr>
          <w:p w14:paraId="2C1C195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</w:tr>
      <w:tr w:rsidR="00C15F04" w14:paraId="30B20DAB" w14:textId="77777777" w:rsidTr="001763C6">
        <w:tc>
          <w:tcPr>
            <w:tcW w:w="2160" w:type="dxa"/>
            <w:tcBorders>
              <w:top w:val="nil"/>
              <w:bottom w:val="single" w:sz="4" w:space="0" w:color="auto"/>
            </w:tcBorders>
            <w:hideMark/>
          </w:tcPr>
          <w:p w14:paraId="4129697B" w14:textId="77777777" w:rsidR="00C15F04" w:rsidRPr="006B1B62" w:rsidRDefault="00C15F04" w:rsidP="001763C6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6B1B62">
              <w:rPr>
                <w:b w:val="0"/>
                <w:bCs w:val="0"/>
                <w:noProof w:val="0"/>
              </w:rPr>
              <w:t>ELA 11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  <w:hideMark/>
          </w:tcPr>
          <w:p w14:paraId="6CC0717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46,347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  <w:hideMark/>
          </w:tcPr>
          <w:p w14:paraId="2DCED88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94,084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  <w:hideMark/>
          </w:tcPr>
          <w:p w14:paraId="7354655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63,358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hideMark/>
          </w:tcPr>
          <w:p w14:paraId="07C189D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hideMark/>
          </w:tcPr>
          <w:p w14:paraId="26D1A3B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hideMark/>
          </w:tcPr>
          <w:p w14:paraId="5381AC0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</w:tr>
      <w:tr w:rsidR="00C15F04" w14:paraId="777727EA" w14:textId="77777777" w:rsidTr="001763C6">
        <w:tc>
          <w:tcPr>
            <w:tcW w:w="2160" w:type="dxa"/>
            <w:tcBorders>
              <w:top w:val="single" w:sz="4" w:space="0" w:color="auto"/>
            </w:tcBorders>
            <w:hideMark/>
          </w:tcPr>
          <w:p w14:paraId="39C333A3" w14:textId="77777777" w:rsidR="00C15F04" w:rsidRPr="006B1B62" w:rsidRDefault="00C15F04" w:rsidP="001763C6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6B1B62">
              <w:rPr>
                <w:b w:val="0"/>
                <w:bCs w:val="0"/>
                <w:noProof w:val="0"/>
              </w:rPr>
              <w:t>Mathematics 3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hideMark/>
          </w:tcPr>
          <w:p w14:paraId="10A0B7E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29,423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hideMark/>
          </w:tcPr>
          <w:p w14:paraId="00BAE70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38,642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hideMark/>
          </w:tcPr>
          <w:p w14:paraId="1D3E3C3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17,211</w:t>
            </w:r>
          </w:p>
        </w:tc>
        <w:tc>
          <w:tcPr>
            <w:tcW w:w="864" w:type="dxa"/>
            <w:tcBorders>
              <w:top w:val="single" w:sz="4" w:space="0" w:color="auto"/>
            </w:tcBorders>
            <w:hideMark/>
          </w:tcPr>
          <w:p w14:paraId="779975D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864" w:type="dxa"/>
            <w:tcBorders>
              <w:top w:val="single" w:sz="4" w:space="0" w:color="auto"/>
            </w:tcBorders>
            <w:hideMark/>
          </w:tcPr>
          <w:p w14:paraId="554B306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864" w:type="dxa"/>
            <w:tcBorders>
              <w:top w:val="single" w:sz="4" w:space="0" w:color="auto"/>
            </w:tcBorders>
            <w:hideMark/>
          </w:tcPr>
          <w:p w14:paraId="408CDFE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</w:tr>
      <w:tr w:rsidR="00C15F04" w14:paraId="1DFEAB96" w14:textId="77777777" w:rsidTr="001763C6">
        <w:tc>
          <w:tcPr>
            <w:tcW w:w="2160" w:type="dxa"/>
            <w:hideMark/>
          </w:tcPr>
          <w:p w14:paraId="31432B47" w14:textId="77777777" w:rsidR="00C15F04" w:rsidRPr="006B1B62" w:rsidRDefault="00C15F04" w:rsidP="001763C6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6B1B62">
              <w:rPr>
                <w:b w:val="0"/>
                <w:bCs w:val="0"/>
                <w:noProof w:val="0"/>
              </w:rPr>
              <w:t>Mathematics 4</w:t>
            </w:r>
          </w:p>
        </w:tc>
        <w:tc>
          <w:tcPr>
            <w:tcW w:w="1152" w:type="dxa"/>
            <w:hideMark/>
          </w:tcPr>
          <w:p w14:paraId="78E0129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31,820</w:t>
            </w:r>
          </w:p>
        </w:tc>
        <w:tc>
          <w:tcPr>
            <w:tcW w:w="1152" w:type="dxa"/>
            <w:hideMark/>
          </w:tcPr>
          <w:p w14:paraId="473615D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41,737</w:t>
            </w:r>
          </w:p>
        </w:tc>
        <w:tc>
          <w:tcPr>
            <w:tcW w:w="1152" w:type="dxa"/>
            <w:hideMark/>
          </w:tcPr>
          <w:p w14:paraId="00F134B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14,232</w:t>
            </w:r>
          </w:p>
        </w:tc>
        <w:tc>
          <w:tcPr>
            <w:tcW w:w="864" w:type="dxa"/>
            <w:hideMark/>
          </w:tcPr>
          <w:p w14:paraId="40805F9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864" w:type="dxa"/>
            <w:hideMark/>
          </w:tcPr>
          <w:p w14:paraId="17E0218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864" w:type="dxa"/>
            <w:hideMark/>
          </w:tcPr>
          <w:p w14:paraId="0C7274F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</w:tr>
      <w:tr w:rsidR="00C15F04" w14:paraId="453FC2E5" w14:textId="77777777" w:rsidTr="001763C6">
        <w:tc>
          <w:tcPr>
            <w:tcW w:w="2160" w:type="dxa"/>
            <w:hideMark/>
          </w:tcPr>
          <w:p w14:paraId="4E094A45" w14:textId="77777777" w:rsidR="00C15F04" w:rsidRPr="006B1B62" w:rsidRDefault="00C15F04" w:rsidP="001763C6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6B1B62">
              <w:rPr>
                <w:b w:val="0"/>
                <w:bCs w:val="0"/>
                <w:noProof w:val="0"/>
              </w:rPr>
              <w:t>Mathematics 5</w:t>
            </w:r>
          </w:p>
        </w:tc>
        <w:tc>
          <w:tcPr>
            <w:tcW w:w="1152" w:type="dxa"/>
            <w:hideMark/>
          </w:tcPr>
          <w:p w14:paraId="55731C6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33,331</w:t>
            </w:r>
          </w:p>
        </w:tc>
        <w:tc>
          <w:tcPr>
            <w:tcW w:w="1152" w:type="dxa"/>
            <w:hideMark/>
          </w:tcPr>
          <w:p w14:paraId="3C162F8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43,323</w:t>
            </w:r>
          </w:p>
        </w:tc>
        <w:tc>
          <w:tcPr>
            <w:tcW w:w="1152" w:type="dxa"/>
            <w:hideMark/>
          </w:tcPr>
          <w:p w14:paraId="3A2A352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12,738</w:t>
            </w:r>
          </w:p>
        </w:tc>
        <w:tc>
          <w:tcPr>
            <w:tcW w:w="864" w:type="dxa"/>
            <w:hideMark/>
          </w:tcPr>
          <w:p w14:paraId="0045A3E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864" w:type="dxa"/>
            <w:hideMark/>
          </w:tcPr>
          <w:p w14:paraId="0AACEDF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864" w:type="dxa"/>
            <w:hideMark/>
          </w:tcPr>
          <w:p w14:paraId="273206E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</w:tr>
      <w:tr w:rsidR="00C15F04" w14:paraId="6B54DB99" w14:textId="77777777" w:rsidTr="001763C6">
        <w:tc>
          <w:tcPr>
            <w:tcW w:w="2160" w:type="dxa"/>
            <w:hideMark/>
          </w:tcPr>
          <w:p w14:paraId="3A24A6DE" w14:textId="77777777" w:rsidR="00C15F04" w:rsidRPr="006B1B62" w:rsidRDefault="00C15F04" w:rsidP="001763C6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6B1B62">
              <w:rPr>
                <w:b w:val="0"/>
                <w:bCs w:val="0"/>
                <w:noProof w:val="0"/>
              </w:rPr>
              <w:t>Mathematics 6</w:t>
            </w:r>
          </w:p>
        </w:tc>
        <w:tc>
          <w:tcPr>
            <w:tcW w:w="1152" w:type="dxa"/>
            <w:hideMark/>
          </w:tcPr>
          <w:p w14:paraId="2B22626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34,114</w:t>
            </w:r>
          </w:p>
        </w:tc>
        <w:tc>
          <w:tcPr>
            <w:tcW w:w="1152" w:type="dxa"/>
            <w:hideMark/>
          </w:tcPr>
          <w:p w14:paraId="6124BA8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42,791</w:t>
            </w:r>
          </w:p>
        </w:tc>
        <w:tc>
          <w:tcPr>
            <w:tcW w:w="1152" w:type="dxa"/>
            <w:hideMark/>
          </w:tcPr>
          <w:p w14:paraId="59152CC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10,459</w:t>
            </w:r>
          </w:p>
        </w:tc>
        <w:tc>
          <w:tcPr>
            <w:tcW w:w="864" w:type="dxa"/>
            <w:hideMark/>
          </w:tcPr>
          <w:p w14:paraId="1C63B6A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864" w:type="dxa"/>
            <w:hideMark/>
          </w:tcPr>
          <w:p w14:paraId="386398E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864" w:type="dxa"/>
            <w:hideMark/>
          </w:tcPr>
          <w:p w14:paraId="5FEEE85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</w:tr>
      <w:tr w:rsidR="00C15F04" w14:paraId="137B65F9" w14:textId="77777777" w:rsidTr="001763C6">
        <w:tc>
          <w:tcPr>
            <w:tcW w:w="2160" w:type="dxa"/>
            <w:hideMark/>
          </w:tcPr>
          <w:p w14:paraId="3179760B" w14:textId="77777777" w:rsidR="00C15F04" w:rsidRPr="006B1B62" w:rsidRDefault="00C15F04" w:rsidP="001763C6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6B1B62">
              <w:rPr>
                <w:b w:val="0"/>
                <w:bCs w:val="0"/>
                <w:noProof w:val="0"/>
              </w:rPr>
              <w:t>Mathematics 7</w:t>
            </w:r>
          </w:p>
        </w:tc>
        <w:tc>
          <w:tcPr>
            <w:tcW w:w="1152" w:type="dxa"/>
            <w:hideMark/>
          </w:tcPr>
          <w:p w14:paraId="1BB2486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31,307</w:t>
            </w:r>
          </w:p>
        </w:tc>
        <w:tc>
          <w:tcPr>
            <w:tcW w:w="1152" w:type="dxa"/>
            <w:hideMark/>
          </w:tcPr>
          <w:p w14:paraId="2190916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50,937</w:t>
            </w:r>
          </w:p>
        </w:tc>
        <w:tc>
          <w:tcPr>
            <w:tcW w:w="1152" w:type="dxa"/>
            <w:hideMark/>
          </w:tcPr>
          <w:p w14:paraId="4226EB2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14,581</w:t>
            </w:r>
          </w:p>
        </w:tc>
        <w:tc>
          <w:tcPr>
            <w:tcW w:w="864" w:type="dxa"/>
            <w:hideMark/>
          </w:tcPr>
          <w:p w14:paraId="6A18A6C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864" w:type="dxa"/>
            <w:hideMark/>
          </w:tcPr>
          <w:p w14:paraId="4EC368E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864" w:type="dxa"/>
            <w:hideMark/>
          </w:tcPr>
          <w:p w14:paraId="399B3CE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</w:tr>
      <w:tr w:rsidR="00C15F04" w14:paraId="4F02DE46" w14:textId="77777777" w:rsidTr="001763C6">
        <w:tc>
          <w:tcPr>
            <w:tcW w:w="2160" w:type="dxa"/>
            <w:hideMark/>
          </w:tcPr>
          <w:p w14:paraId="0003B9F5" w14:textId="77777777" w:rsidR="00C15F04" w:rsidRPr="006B1B62" w:rsidRDefault="00C15F04" w:rsidP="001763C6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6B1B62">
              <w:rPr>
                <w:b w:val="0"/>
                <w:bCs w:val="0"/>
                <w:noProof w:val="0"/>
              </w:rPr>
              <w:t>Mathematics 8</w:t>
            </w:r>
          </w:p>
        </w:tc>
        <w:tc>
          <w:tcPr>
            <w:tcW w:w="1152" w:type="dxa"/>
            <w:hideMark/>
          </w:tcPr>
          <w:p w14:paraId="2A019DD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35,403</w:t>
            </w:r>
          </w:p>
        </w:tc>
        <w:tc>
          <w:tcPr>
            <w:tcW w:w="1152" w:type="dxa"/>
            <w:hideMark/>
          </w:tcPr>
          <w:p w14:paraId="1B10C63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46,730</w:t>
            </w:r>
          </w:p>
        </w:tc>
        <w:tc>
          <w:tcPr>
            <w:tcW w:w="1152" w:type="dxa"/>
            <w:hideMark/>
          </w:tcPr>
          <w:p w14:paraId="6D9087A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15,652</w:t>
            </w:r>
          </w:p>
        </w:tc>
        <w:tc>
          <w:tcPr>
            <w:tcW w:w="864" w:type="dxa"/>
            <w:hideMark/>
          </w:tcPr>
          <w:p w14:paraId="5CB1E4A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864" w:type="dxa"/>
            <w:hideMark/>
          </w:tcPr>
          <w:p w14:paraId="2F9ECDF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864" w:type="dxa"/>
            <w:hideMark/>
          </w:tcPr>
          <w:p w14:paraId="7A4F4B2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</w:tr>
      <w:tr w:rsidR="00C15F04" w14:paraId="22474A26" w14:textId="77777777" w:rsidTr="001763C6">
        <w:tc>
          <w:tcPr>
            <w:tcW w:w="2160" w:type="dxa"/>
            <w:hideMark/>
          </w:tcPr>
          <w:p w14:paraId="3C160BCE" w14:textId="77777777" w:rsidR="00C15F04" w:rsidRPr="006B1B62" w:rsidRDefault="00C15F04" w:rsidP="001763C6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6B1B62">
              <w:rPr>
                <w:b w:val="0"/>
                <w:bCs w:val="0"/>
                <w:noProof w:val="0"/>
              </w:rPr>
              <w:t>Mathematics 11</w:t>
            </w:r>
          </w:p>
        </w:tc>
        <w:tc>
          <w:tcPr>
            <w:tcW w:w="1152" w:type="dxa"/>
            <w:hideMark/>
          </w:tcPr>
          <w:p w14:paraId="34CFB8A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47,075</w:t>
            </w:r>
          </w:p>
        </w:tc>
        <w:tc>
          <w:tcPr>
            <w:tcW w:w="1152" w:type="dxa"/>
            <w:hideMark/>
          </w:tcPr>
          <w:p w14:paraId="1FEB97D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117,951</w:t>
            </w:r>
          </w:p>
        </w:tc>
        <w:tc>
          <w:tcPr>
            <w:tcW w:w="1152" w:type="dxa"/>
            <w:hideMark/>
          </w:tcPr>
          <w:p w14:paraId="2C2CDD4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34,652</w:t>
            </w:r>
          </w:p>
        </w:tc>
        <w:tc>
          <w:tcPr>
            <w:tcW w:w="864" w:type="dxa"/>
            <w:hideMark/>
          </w:tcPr>
          <w:p w14:paraId="50320C9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864" w:type="dxa"/>
            <w:hideMark/>
          </w:tcPr>
          <w:p w14:paraId="2B1ACDB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864" w:type="dxa"/>
            <w:hideMark/>
          </w:tcPr>
          <w:p w14:paraId="3E5371F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</w:tr>
    </w:tbl>
    <w:p w14:paraId="23F4699A" w14:textId="5B070464" w:rsidR="00C15F04" w:rsidRDefault="00C15F04" w:rsidP="001763C6">
      <w:pPr>
        <w:pStyle w:val="Caption"/>
        <w:pageBreakBefore/>
      </w:pPr>
      <w:bookmarkStart w:id="236" w:name="_Toc459039491"/>
      <w:bookmarkStart w:id="237" w:name="_Toc520362246"/>
      <w:bookmarkStart w:id="238" w:name="_Toc38371732"/>
      <w:bookmarkStart w:id="239" w:name="_Toc115247676"/>
      <w:bookmarkStart w:id="240" w:name="_Toc116567678"/>
      <w:r>
        <w:t>Table 7.D.</w:t>
      </w:r>
      <w:r>
        <w:fldChar w:fldCharType="begin"/>
      </w:r>
      <w:r>
        <w:instrText>SEQ Table_7.D. \* ARABIC</w:instrText>
      </w:r>
      <w:r>
        <w:fldChar w:fldCharType="separate"/>
      </w:r>
      <w:r>
        <w:rPr>
          <w:noProof/>
        </w:rPr>
        <w:t>7</w:t>
      </w:r>
      <w:r>
        <w:fldChar w:fldCharType="end"/>
      </w:r>
      <w:r>
        <w:t xml:space="preserve">  Percentages of Students in Performance Levels for Claim 3 of Computer-based</w:t>
      </w:r>
      <w:r w:rsidR="00443B5C">
        <w:t> </w:t>
      </w:r>
      <w:r>
        <w:t>Summative </w:t>
      </w:r>
      <w:bookmarkEnd w:id="236"/>
      <w:r>
        <w:t>Assessments</w:t>
      </w:r>
      <w:bookmarkEnd w:id="237"/>
      <w:bookmarkEnd w:id="238"/>
      <w:bookmarkEnd w:id="239"/>
      <w:bookmarkEnd w:id="240"/>
    </w:p>
    <w:tbl>
      <w:tblPr>
        <w:tblStyle w:val="TRs"/>
        <w:tblW w:w="0" w:type="auto"/>
        <w:tblLayout w:type="fixed"/>
        <w:tblLook w:val="0020" w:firstRow="1" w:lastRow="0" w:firstColumn="0" w:lastColumn="0" w:noHBand="0" w:noVBand="0"/>
        <w:tblDescription w:val="Percentages of Students in Performance Levels for Claim 3 of Computer-based Summative Assessments"/>
      </w:tblPr>
      <w:tblGrid>
        <w:gridCol w:w="2160"/>
        <w:gridCol w:w="1152"/>
        <w:gridCol w:w="1152"/>
        <w:gridCol w:w="1152"/>
        <w:gridCol w:w="864"/>
        <w:gridCol w:w="864"/>
        <w:gridCol w:w="864"/>
      </w:tblGrid>
      <w:tr w:rsidR="00C15F04" w:rsidRPr="006B1B62" w14:paraId="73B824E8" w14:textId="77777777" w:rsidTr="00AC45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2160" w:type="dxa"/>
            <w:hideMark/>
          </w:tcPr>
          <w:p w14:paraId="7283EB98" w14:textId="77777777" w:rsidR="00C15F04" w:rsidRPr="006B1B62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B1B62">
              <w:rPr>
                <w:b/>
                <w:bCs w:val="0"/>
                <w:noProof w:val="0"/>
              </w:rPr>
              <w:t>Content Area and Grade</w:t>
            </w:r>
          </w:p>
        </w:tc>
        <w:tc>
          <w:tcPr>
            <w:tcW w:w="1152" w:type="dxa"/>
            <w:textDirection w:val="btLr"/>
            <w:vAlign w:val="center"/>
            <w:hideMark/>
          </w:tcPr>
          <w:p w14:paraId="49F21E54" w14:textId="77777777" w:rsidR="00C15F04" w:rsidRPr="006B1B62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B1B62">
              <w:rPr>
                <w:b/>
                <w:bCs w:val="0"/>
                <w:noProof w:val="0"/>
              </w:rPr>
              <w:t>N Standard Not Met</w:t>
            </w:r>
          </w:p>
        </w:tc>
        <w:tc>
          <w:tcPr>
            <w:tcW w:w="1152" w:type="dxa"/>
            <w:textDirection w:val="btLr"/>
            <w:vAlign w:val="center"/>
            <w:hideMark/>
          </w:tcPr>
          <w:p w14:paraId="68825CF2" w14:textId="77777777" w:rsidR="00C15F04" w:rsidRPr="006B1B62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B1B62">
              <w:rPr>
                <w:b/>
                <w:bCs w:val="0"/>
                <w:noProof w:val="0"/>
              </w:rPr>
              <w:t>N Standard Nearly Met</w:t>
            </w:r>
          </w:p>
        </w:tc>
        <w:tc>
          <w:tcPr>
            <w:tcW w:w="1152" w:type="dxa"/>
            <w:textDirection w:val="btLr"/>
            <w:vAlign w:val="center"/>
            <w:hideMark/>
          </w:tcPr>
          <w:p w14:paraId="6C34A759" w14:textId="77777777" w:rsidR="00C15F04" w:rsidRPr="006B1B62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B1B62">
              <w:rPr>
                <w:b/>
                <w:bCs w:val="0"/>
                <w:noProof w:val="0"/>
              </w:rPr>
              <w:t>N Standard Met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3B04EFB4" w14:textId="77777777" w:rsidR="00C15F04" w:rsidRPr="006B1B62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B1B62">
              <w:rPr>
                <w:b/>
                <w:bCs w:val="0"/>
                <w:noProof w:val="0"/>
              </w:rPr>
              <w:t>% Standard Not Met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476C954C" w14:textId="77777777" w:rsidR="00C15F04" w:rsidRPr="006B1B62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B1B62">
              <w:rPr>
                <w:b/>
                <w:bCs w:val="0"/>
                <w:noProof w:val="0"/>
              </w:rPr>
              <w:t>% Standard Nearly Met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2BA85456" w14:textId="77777777" w:rsidR="00C15F04" w:rsidRPr="006B1B62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B1B62">
              <w:rPr>
                <w:b/>
                <w:bCs w:val="0"/>
                <w:noProof w:val="0"/>
              </w:rPr>
              <w:t>% Standard Met</w:t>
            </w:r>
          </w:p>
        </w:tc>
      </w:tr>
      <w:tr w:rsidR="00C15F04" w14:paraId="4EFB55F2" w14:textId="77777777" w:rsidTr="001763C6">
        <w:tc>
          <w:tcPr>
            <w:tcW w:w="2160" w:type="dxa"/>
            <w:tcBorders>
              <w:top w:val="single" w:sz="4" w:space="0" w:color="auto"/>
            </w:tcBorders>
            <w:hideMark/>
          </w:tcPr>
          <w:p w14:paraId="7A6CC4ED" w14:textId="77777777" w:rsidR="00C15F04" w:rsidRPr="006B1B62" w:rsidRDefault="00C15F04" w:rsidP="001763C6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6B1B62">
              <w:rPr>
                <w:b w:val="0"/>
                <w:bCs w:val="0"/>
                <w:noProof w:val="0"/>
              </w:rPr>
              <w:t>ELA 3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hideMark/>
          </w:tcPr>
          <w:p w14:paraId="39CBA0A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14,164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hideMark/>
          </w:tcPr>
          <w:p w14:paraId="53DDDC9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57,372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hideMark/>
          </w:tcPr>
          <w:p w14:paraId="016444C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8,388</w:t>
            </w:r>
          </w:p>
        </w:tc>
        <w:tc>
          <w:tcPr>
            <w:tcW w:w="864" w:type="dxa"/>
            <w:tcBorders>
              <w:top w:val="single" w:sz="4" w:space="0" w:color="auto"/>
            </w:tcBorders>
            <w:hideMark/>
          </w:tcPr>
          <w:p w14:paraId="7EAE66E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864" w:type="dxa"/>
            <w:tcBorders>
              <w:top w:val="single" w:sz="4" w:space="0" w:color="auto"/>
            </w:tcBorders>
            <w:hideMark/>
          </w:tcPr>
          <w:p w14:paraId="03AF382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72%</w:t>
            </w:r>
          </w:p>
        </w:tc>
        <w:tc>
          <w:tcPr>
            <w:tcW w:w="864" w:type="dxa"/>
            <w:tcBorders>
              <w:top w:val="single" w:sz="4" w:space="0" w:color="auto"/>
            </w:tcBorders>
            <w:hideMark/>
          </w:tcPr>
          <w:p w14:paraId="740A6CC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</w:tr>
      <w:tr w:rsidR="00C15F04" w14:paraId="4C2B223E" w14:textId="77777777" w:rsidTr="001763C6">
        <w:tc>
          <w:tcPr>
            <w:tcW w:w="2160" w:type="dxa"/>
            <w:hideMark/>
          </w:tcPr>
          <w:p w14:paraId="1B1D0E57" w14:textId="77777777" w:rsidR="00C15F04" w:rsidRPr="006B1B62" w:rsidRDefault="00C15F04" w:rsidP="001763C6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6B1B62">
              <w:rPr>
                <w:b w:val="0"/>
                <w:bCs w:val="0"/>
                <w:noProof w:val="0"/>
              </w:rPr>
              <w:t>ELA 4</w:t>
            </w:r>
          </w:p>
        </w:tc>
        <w:tc>
          <w:tcPr>
            <w:tcW w:w="1152" w:type="dxa"/>
            <w:hideMark/>
          </w:tcPr>
          <w:p w14:paraId="44BBE8E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13,925</w:t>
            </w:r>
          </w:p>
        </w:tc>
        <w:tc>
          <w:tcPr>
            <w:tcW w:w="1152" w:type="dxa"/>
            <w:hideMark/>
          </w:tcPr>
          <w:p w14:paraId="77E218A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59,260</w:t>
            </w:r>
          </w:p>
        </w:tc>
        <w:tc>
          <w:tcPr>
            <w:tcW w:w="1152" w:type="dxa"/>
            <w:hideMark/>
          </w:tcPr>
          <w:p w14:paraId="37D9278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9,234</w:t>
            </w:r>
          </w:p>
        </w:tc>
        <w:tc>
          <w:tcPr>
            <w:tcW w:w="864" w:type="dxa"/>
            <w:hideMark/>
          </w:tcPr>
          <w:p w14:paraId="20CEEE0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864" w:type="dxa"/>
            <w:hideMark/>
          </w:tcPr>
          <w:p w14:paraId="3D8DE63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72%</w:t>
            </w:r>
          </w:p>
        </w:tc>
        <w:tc>
          <w:tcPr>
            <w:tcW w:w="864" w:type="dxa"/>
            <w:hideMark/>
          </w:tcPr>
          <w:p w14:paraId="07C5D93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</w:tr>
      <w:tr w:rsidR="00C15F04" w14:paraId="2A98EA59" w14:textId="77777777" w:rsidTr="001763C6">
        <w:tc>
          <w:tcPr>
            <w:tcW w:w="2160" w:type="dxa"/>
            <w:hideMark/>
          </w:tcPr>
          <w:p w14:paraId="2DCD89C1" w14:textId="77777777" w:rsidR="00C15F04" w:rsidRPr="006B1B62" w:rsidRDefault="00C15F04" w:rsidP="001763C6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6B1B62">
              <w:rPr>
                <w:b w:val="0"/>
                <w:bCs w:val="0"/>
                <w:noProof w:val="0"/>
              </w:rPr>
              <w:t>ELA 5</w:t>
            </w:r>
          </w:p>
        </w:tc>
        <w:tc>
          <w:tcPr>
            <w:tcW w:w="1152" w:type="dxa"/>
            <w:hideMark/>
          </w:tcPr>
          <w:p w14:paraId="412A73C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12,796</w:t>
            </w:r>
          </w:p>
        </w:tc>
        <w:tc>
          <w:tcPr>
            <w:tcW w:w="1152" w:type="dxa"/>
            <w:hideMark/>
          </w:tcPr>
          <w:p w14:paraId="14A94C4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60,775</w:t>
            </w:r>
          </w:p>
        </w:tc>
        <w:tc>
          <w:tcPr>
            <w:tcW w:w="1152" w:type="dxa"/>
            <w:hideMark/>
          </w:tcPr>
          <w:p w14:paraId="3DDFFA3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10,468</w:t>
            </w:r>
          </w:p>
        </w:tc>
        <w:tc>
          <w:tcPr>
            <w:tcW w:w="864" w:type="dxa"/>
            <w:hideMark/>
          </w:tcPr>
          <w:p w14:paraId="548FC3B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864" w:type="dxa"/>
            <w:hideMark/>
          </w:tcPr>
          <w:p w14:paraId="2A53F6E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72%</w:t>
            </w:r>
          </w:p>
        </w:tc>
        <w:tc>
          <w:tcPr>
            <w:tcW w:w="864" w:type="dxa"/>
            <w:hideMark/>
          </w:tcPr>
          <w:p w14:paraId="723306C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</w:tr>
      <w:tr w:rsidR="00C15F04" w14:paraId="09C2CB53" w14:textId="77777777" w:rsidTr="001763C6">
        <w:tc>
          <w:tcPr>
            <w:tcW w:w="2160" w:type="dxa"/>
            <w:hideMark/>
          </w:tcPr>
          <w:p w14:paraId="4763262F" w14:textId="77777777" w:rsidR="00C15F04" w:rsidRPr="006B1B62" w:rsidRDefault="00C15F04" w:rsidP="001763C6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6B1B62">
              <w:rPr>
                <w:b w:val="0"/>
                <w:bCs w:val="0"/>
                <w:noProof w:val="0"/>
              </w:rPr>
              <w:t>ELA 6</w:t>
            </w:r>
          </w:p>
        </w:tc>
        <w:tc>
          <w:tcPr>
            <w:tcW w:w="1152" w:type="dxa"/>
            <w:hideMark/>
          </w:tcPr>
          <w:p w14:paraId="41BCA85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13,936</w:t>
            </w:r>
          </w:p>
        </w:tc>
        <w:tc>
          <w:tcPr>
            <w:tcW w:w="1152" w:type="dxa"/>
            <w:hideMark/>
          </w:tcPr>
          <w:p w14:paraId="7D933EE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60,855</w:t>
            </w:r>
          </w:p>
        </w:tc>
        <w:tc>
          <w:tcPr>
            <w:tcW w:w="1152" w:type="dxa"/>
            <w:hideMark/>
          </w:tcPr>
          <w:p w14:paraId="14E1760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11,936</w:t>
            </w:r>
          </w:p>
        </w:tc>
        <w:tc>
          <w:tcPr>
            <w:tcW w:w="864" w:type="dxa"/>
            <w:hideMark/>
          </w:tcPr>
          <w:p w14:paraId="28795D9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864" w:type="dxa"/>
            <w:hideMark/>
          </w:tcPr>
          <w:p w14:paraId="5307E6B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70%</w:t>
            </w:r>
          </w:p>
        </w:tc>
        <w:tc>
          <w:tcPr>
            <w:tcW w:w="864" w:type="dxa"/>
            <w:hideMark/>
          </w:tcPr>
          <w:p w14:paraId="712A95D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</w:tr>
      <w:tr w:rsidR="00C15F04" w14:paraId="2B0E8C39" w14:textId="77777777" w:rsidTr="001763C6">
        <w:tc>
          <w:tcPr>
            <w:tcW w:w="2160" w:type="dxa"/>
            <w:hideMark/>
          </w:tcPr>
          <w:p w14:paraId="10FED272" w14:textId="77777777" w:rsidR="00C15F04" w:rsidRPr="006B1B62" w:rsidRDefault="00C15F04" w:rsidP="001763C6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6B1B62">
              <w:rPr>
                <w:b w:val="0"/>
                <w:bCs w:val="0"/>
                <w:noProof w:val="0"/>
              </w:rPr>
              <w:t>ELA 7</w:t>
            </w:r>
          </w:p>
        </w:tc>
        <w:tc>
          <w:tcPr>
            <w:tcW w:w="1152" w:type="dxa"/>
            <w:hideMark/>
          </w:tcPr>
          <w:p w14:paraId="1ADC281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13,447</w:t>
            </w:r>
          </w:p>
        </w:tc>
        <w:tc>
          <w:tcPr>
            <w:tcW w:w="1152" w:type="dxa"/>
            <w:hideMark/>
          </w:tcPr>
          <w:p w14:paraId="0AFB01E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71,087</w:t>
            </w:r>
          </w:p>
        </w:tc>
        <w:tc>
          <w:tcPr>
            <w:tcW w:w="1152" w:type="dxa"/>
            <w:hideMark/>
          </w:tcPr>
          <w:p w14:paraId="5A84C4F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11,607</w:t>
            </w:r>
          </w:p>
        </w:tc>
        <w:tc>
          <w:tcPr>
            <w:tcW w:w="864" w:type="dxa"/>
            <w:hideMark/>
          </w:tcPr>
          <w:p w14:paraId="3284637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864" w:type="dxa"/>
            <w:hideMark/>
          </w:tcPr>
          <w:p w14:paraId="1BE78C4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74%</w:t>
            </w:r>
          </w:p>
        </w:tc>
        <w:tc>
          <w:tcPr>
            <w:tcW w:w="864" w:type="dxa"/>
            <w:hideMark/>
          </w:tcPr>
          <w:p w14:paraId="1CFCD89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</w:tr>
      <w:tr w:rsidR="00C15F04" w14:paraId="3403DE1F" w14:textId="77777777" w:rsidTr="001763C6">
        <w:tc>
          <w:tcPr>
            <w:tcW w:w="2160" w:type="dxa"/>
            <w:tcBorders>
              <w:bottom w:val="nil"/>
            </w:tcBorders>
            <w:hideMark/>
          </w:tcPr>
          <w:p w14:paraId="68263F58" w14:textId="77777777" w:rsidR="00C15F04" w:rsidRPr="006B1B62" w:rsidRDefault="00C15F04" w:rsidP="001763C6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6B1B62">
              <w:rPr>
                <w:b w:val="0"/>
                <w:bCs w:val="0"/>
                <w:noProof w:val="0"/>
              </w:rPr>
              <w:t>ELA 8</w:t>
            </w:r>
          </w:p>
        </w:tc>
        <w:tc>
          <w:tcPr>
            <w:tcW w:w="1152" w:type="dxa"/>
            <w:tcBorders>
              <w:bottom w:val="nil"/>
            </w:tcBorders>
            <w:hideMark/>
          </w:tcPr>
          <w:p w14:paraId="1E590E9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14,478</w:t>
            </w:r>
          </w:p>
        </w:tc>
        <w:tc>
          <w:tcPr>
            <w:tcW w:w="1152" w:type="dxa"/>
            <w:tcBorders>
              <w:bottom w:val="nil"/>
            </w:tcBorders>
            <w:hideMark/>
          </w:tcPr>
          <w:p w14:paraId="5991F88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70,380</w:t>
            </w:r>
          </w:p>
        </w:tc>
        <w:tc>
          <w:tcPr>
            <w:tcW w:w="1152" w:type="dxa"/>
            <w:tcBorders>
              <w:bottom w:val="nil"/>
            </w:tcBorders>
            <w:hideMark/>
          </w:tcPr>
          <w:p w14:paraId="4FF8DB1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12,847</w:t>
            </w:r>
          </w:p>
        </w:tc>
        <w:tc>
          <w:tcPr>
            <w:tcW w:w="864" w:type="dxa"/>
            <w:tcBorders>
              <w:bottom w:val="nil"/>
            </w:tcBorders>
            <w:hideMark/>
          </w:tcPr>
          <w:p w14:paraId="18F9DF1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864" w:type="dxa"/>
            <w:tcBorders>
              <w:bottom w:val="nil"/>
            </w:tcBorders>
            <w:hideMark/>
          </w:tcPr>
          <w:p w14:paraId="44F0581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72%</w:t>
            </w:r>
          </w:p>
        </w:tc>
        <w:tc>
          <w:tcPr>
            <w:tcW w:w="864" w:type="dxa"/>
            <w:tcBorders>
              <w:bottom w:val="nil"/>
            </w:tcBorders>
            <w:hideMark/>
          </w:tcPr>
          <w:p w14:paraId="5371137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</w:tr>
      <w:tr w:rsidR="00C15F04" w14:paraId="3AEE9C27" w14:textId="77777777" w:rsidTr="001763C6">
        <w:tc>
          <w:tcPr>
            <w:tcW w:w="2160" w:type="dxa"/>
            <w:tcBorders>
              <w:top w:val="nil"/>
              <w:bottom w:val="single" w:sz="4" w:space="0" w:color="auto"/>
            </w:tcBorders>
            <w:hideMark/>
          </w:tcPr>
          <w:p w14:paraId="136D1FB5" w14:textId="77777777" w:rsidR="00C15F04" w:rsidRPr="006B1B62" w:rsidRDefault="00C15F04" w:rsidP="001763C6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6B1B62">
              <w:rPr>
                <w:b w:val="0"/>
                <w:bCs w:val="0"/>
                <w:noProof w:val="0"/>
              </w:rPr>
              <w:t>ELA 11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  <w:hideMark/>
          </w:tcPr>
          <w:p w14:paraId="5C66316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23,592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  <w:hideMark/>
          </w:tcPr>
          <w:p w14:paraId="5783182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150,227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  <w:hideMark/>
          </w:tcPr>
          <w:p w14:paraId="5B42B68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31,761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hideMark/>
          </w:tcPr>
          <w:p w14:paraId="29607C5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hideMark/>
          </w:tcPr>
          <w:p w14:paraId="758F94C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hideMark/>
          </w:tcPr>
          <w:p w14:paraId="204CBCA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</w:tr>
      <w:tr w:rsidR="00C15F04" w14:paraId="3FAC33DB" w14:textId="77777777" w:rsidTr="001763C6">
        <w:tc>
          <w:tcPr>
            <w:tcW w:w="2160" w:type="dxa"/>
            <w:tcBorders>
              <w:top w:val="single" w:sz="4" w:space="0" w:color="auto"/>
            </w:tcBorders>
            <w:hideMark/>
          </w:tcPr>
          <w:p w14:paraId="6EE94833" w14:textId="77777777" w:rsidR="00C15F04" w:rsidRPr="006B1B62" w:rsidRDefault="00C15F04" w:rsidP="001763C6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6B1B62">
              <w:rPr>
                <w:b w:val="0"/>
                <w:bCs w:val="0"/>
                <w:noProof w:val="0"/>
              </w:rPr>
              <w:t>Mathematics 3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hideMark/>
          </w:tcPr>
          <w:p w14:paraId="0683CA0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19,388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hideMark/>
          </w:tcPr>
          <w:p w14:paraId="08EA785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50,110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hideMark/>
          </w:tcPr>
          <w:p w14:paraId="2617568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15,770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hideMark/>
          </w:tcPr>
          <w:p w14:paraId="685E75D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864" w:type="dxa"/>
            <w:tcBorders>
              <w:top w:val="single" w:sz="4" w:space="0" w:color="auto"/>
            </w:tcBorders>
            <w:hideMark/>
          </w:tcPr>
          <w:p w14:paraId="0ADBB74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864" w:type="dxa"/>
            <w:tcBorders>
              <w:top w:val="single" w:sz="4" w:space="0" w:color="auto"/>
            </w:tcBorders>
            <w:hideMark/>
          </w:tcPr>
          <w:p w14:paraId="2A1340D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</w:tr>
      <w:tr w:rsidR="00C15F04" w14:paraId="47844966" w14:textId="77777777" w:rsidTr="001763C6">
        <w:tc>
          <w:tcPr>
            <w:tcW w:w="2160" w:type="dxa"/>
            <w:hideMark/>
          </w:tcPr>
          <w:p w14:paraId="4C4E1CAB" w14:textId="77777777" w:rsidR="00C15F04" w:rsidRPr="006B1B62" w:rsidRDefault="00C15F04" w:rsidP="001763C6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6B1B62">
              <w:rPr>
                <w:b w:val="0"/>
                <w:bCs w:val="0"/>
                <w:noProof w:val="0"/>
              </w:rPr>
              <w:t>Mathematics 4</w:t>
            </w:r>
          </w:p>
        </w:tc>
        <w:tc>
          <w:tcPr>
            <w:tcW w:w="1152" w:type="dxa"/>
            <w:hideMark/>
          </w:tcPr>
          <w:p w14:paraId="6BAEAA3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26,090</w:t>
            </w:r>
          </w:p>
        </w:tc>
        <w:tc>
          <w:tcPr>
            <w:tcW w:w="1152" w:type="dxa"/>
            <w:hideMark/>
          </w:tcPr>
          <w:p w14:paraId="26C578A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47,561</w:t>
            </w:r>
          </w:p>
        </w:tc>
        <w:tc>
          <w:tcPr>
            <w:tcW w:w="1152" w:type="dxa"/>
            <w:hideMark/>
          </w:tcPr>
          <w:p w14:paraId="00B30CD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14,138</w:t>
            </w:r>
          </w:p>
        </w:tc>
        <w:tc>
          <w:tcPr>
            <w:tcW w:w="864" w:type="dxa"/>
            <w:hideMark/>
          </w:tcPr>
          <w:p w14:paraId="700164D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864" w:type="dxa"/>
            <w:hideMark/>
          </w:tcPr>
          <w:p w14:paraId="0086247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864" w:type="dxa"/>
            <w:hideMark/>
          </w:tcPr>
          <w:p w14:paraId="3531833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</w:tr>
      <w:tr w:rsidR="00C15F04" w14:paraId="0C6F4F31" w14:textId="77777777" w:rsidTr="001763C6">
        <w:tc>
          <w:tcPr>
            <w:tcW w:w="2160" w:type="dxa"/>
            <w:hideMark/>
          </w:tcPr>
          <w:p w14:paraId="3900A0AA" w14:textId="77777777" w:rsidR="00C15F04" w:rsidRPr="006B1B62" w:rsidRDefault="00C15F04" w:rsidP="001763C6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6B1B62">
              <w:rPr>
                <w:b w:val="0"/>
                <w:bCs w:val="0"/>
                <w:noProof w:val="0"/>
              </w:rPr>
              <w:t>Mathematics 5</w:t>
            </w:r>
          </w:p>
        </w:tc>
        <w:tc>
          <w:tcPr>
            <w:tcW w:w="1152" w:type="dxa"/>
            <w:hideMark/>
          </w:tcPr>
          <w:p w14:paraId="68206A6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25,280</w:t>
            </w:r>
          </w:p>
        </w:tc>
        <w:tc>
          <w:tcPr>
            <w:tcW w:w="1152" w:type="dxa"/>
            <w:hideMark/>
          </w:tcPr>
          <w:p w14:paraId="3E9DF62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52,686</w:t>
            </w:r>
          </w:p>
        </w:tc>
        <w:tc>
          <w:tcPr>
            <w:tcW w:w="1152" w:type="dxa"/>
            <w:hideMark/>
          </w:tcPr>
          <w:p w14:paraId="4CF9647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11,431</w:t>
            </w:r>
          </w:p>
        </w:tc>
        <w:tc>
          <w:tcPr>
            <w:tcW w:w="864" w:type="dxa"/>
            <w:hideMark/>
          </w:tcPr>
          <w:p w14:paraId="168F7CA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864" w:type="dxa"/>
            <w:hideMark/>
          </w:tcPr>
          <w:p w14:paraId="19ADC33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864" w:type="dxa"/>
            <w:hideMark/>
          </w:tcPr>
          <w:p w14:paraId="3A27302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</w:tr>
      <w:tr w:rsidR="00C15F04" w14:paraId="78241FC5" w14:textId="77777777" w:rsidTr="001763C6">
        <w:tc>
          <w:tcPr>
            <w:tcW w:w="2160" w:type="dxa"/>
            <w:hideMark/>
          </w:tcPr>
          <w:p w14:paraId="253DCA6B" w14:textId="77777777" w:rsidR="00C15F04" w:rsidRPr="006B1B62" w:rsidRDefault="00C15F04" w:rsidP="001763C6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6B1B62">
              <w:rPr>
                <w:b w:val="0"/>
                <w:bCs w:val="0"/>
                <w:noProof w:val="0"/>
              </w:rPr>
              <w:t>Mathematics 6</w:t>
            </w:r>
          </w:p>
        </w:tc>
        <w:tc>
          <w:tcPr>
            <w:tcW w:w="1152" w:type="dxa"/>
            <w:hideMark/>
          </w:tcPr>
          <w:p w14:paraId="4E8B268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23,225</w:t>
            </w:r>
          </w:p>
        </w:tc>
        <w:tc>
          <w:tcPr>
            <w:tcW w:w="1152" w:type="dxa"/>
            <w:hideMark/>
          </w:tcPr>
          <w:p w14:paraId="4B515FE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51,792</w:t>
            </w:r>
          </w:p>
        </w:tc>
        <w:tc>
          <w:tcPr>
            <w:tcW w:w="1152" w:type="dxa"/>
            <w:hideMark/>
          </w:tcPr>
          <w:p w14:paraId="0BD92BD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12,351</w:t>
            </w:r>
          </w:p>
        </w:tc>
        <w:tc>
          <w:tcPr>
            <w:tcW w:w="864" w:type="dxa"/>
            <w:hideMark/>
          </w:tcPr>
          <w:p w14:paraId="2573817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864" w:type="dxa"/>
            <w:hideMark/>
          </w:tcPr>
          <w:p w14:paraId="5B39979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864" w:type="dxa"/>
            <w:hideMark/>
          </w:tcPr>
          <w:p w14:paraId="4B78E63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</w:tr>
      <w:tr w:rsidR="00C15F04" w14:paraId="36E51956" w14:textId="77777777" w:rsidTr="001763C6">
        <w:tc>
          <w:tcPr>
            <w:tcW w:w="2160" w:type="dxa"/>
            <w:hideMark/>
          </w:tcPr>
          <w:p w14:paraId="1CE3C254" w14:textId="77777777" w:rsidR="00C15F04" w:rsidRPr="006B1B62" w:rsidRDefault="00C15F04" w:rsidP="001763C6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6B1B62">
              <w:rPr>
                <w:b w:val="0"/>
                <w:bCs w:val="0"/>
                <w:noProof w:val="0"/>
              </w:rPr>
              <w:t>Mathematics 7</w:t>
            </w:r>
          </w:p>
        </w:tc>
        <w:tc>
          <w:tcPr>
            <w:tcW w:w="1152" w:type="dxa"/>
            <w:hideMark/>
          </w:tcPr>
          <w:p w14:paraId="68A2CA6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21,119</w:t>
            </w:r>
          </w:p>
        </w:tc>
        <w:tc>
          <w:tcPr>
            <w:tcW w:w="1152" w:type="dxa"/>
            <w:hideMark/>
          </w:tcPr>
          <w:p w14:paraId="483CEDD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61,181</w:t>
            </w:r>
          </w:p>
        </w:tc>
        <w:tc>
          <w:tcPr>
            <w:tcW w:w="1152" w:type="dxa"/>
            <w:hideMark/>
          </w:tcPr>
          <w:p w14:paraId="647C87E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14,528</w:t>
            </w:r>
          </w:p>
        </w:tc>
        <w:tc>
          <w:tcPr>
            <w:tcW w:w="864" w:type="dxa"/>
            <w:hideMark/>
          </w:tcPr>
          <w:p w14:paraId="1876710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864" w:type="dxa"/>
            <w:hideMark/>
          </w:tcPr>
          <w:p w14:paraId="12D9DCC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864" w:type="dxa"/>
            <w:hideMark/>
          </w:tcPr>
          <w:p w14:paraId="4AF8691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</w:tr>
      <w:tr w:rsidR="00C15F04" w14:paraId="2D34C767" w14:textId="77777777" w:rsidTr="001763C6">
        <w:tc>
          <w:tcPr>
            <w:tcW w:w="2160" w:type="dxa"/>
            <w:hideMark/>
          </w:tcPr>
          <w:p w14:paraId="0E09BAA2" w14:textId="77777777" w:rsidR="00C15F04" w:rsidRPr="006B1B62" w:rsidRDefault="00C15F04" w:rsidP="001763C6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6B1B62">
              <w:rPr>
                <w:b w:val="0"/>
                <w:bCs w:val="0"/>
                <w:noProof w:val="0"/>
              </w:rPr>
              <w:t>Mathematics 8</w:t>
            </w:r>
          </w:p>
        </w:tc>
        <w:tc>
          <w:tcPr>
            <w:tcW w:w="1152" w:type="dxa"/>
            <w:hideMark/>
          </w:tcPr>
          <w:p w14:paraId="264989C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23,141</w:t>
            </w:r>
          </w:p>
        </w:tc>
        <w:tc>
          <w:tcPr>
            <w:tcW w:w="1152" w:type="dxa"/>
            <w:hideMark/>
          </w:tcPr>
          <w:p w14:paraId="6E37889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60,300</w:t>
            </w:r>
          </w:p>
        </w:tc>
        <w:tc>
          <w:tcPr>
            <w:tcW w:w="1152" w:type="dxa"/>
            <w:hideMark/>
          </w:tcPr>
          <w:p w14:paraId="637FAE8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14,396</w:t>
            </w:r>
          </w:p>
        </w:tc>
        <w:tc>
          <w:tcPr>
            <w:tcW w:w="864" w:type="dxa"/>
            <w:hideMark/>
          </w:tcPr>
          <w:p w14:paraId="3457F26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864" w:type="dxa"/>
            <w:hideMark/>
          </w:tcPr>
          <w:p w14:paraId="2CFBF09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864" w:type="dxa"/>
            <w:hideMark/>
          </w:tcPr>
          <w:p w14:paraId="584A15D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</w:tr>
      <w:tr w:rsidR="00C15F04" w14:paraId="525E8D80" w14:textId="77777777" w:rsidTr="001763C6">
        <w:tc>
          <w:tcPr>
            <w:tcW w:w="2160" w:type="dxa"/>
            <w:hideMark/>
          </w:tcPr>
          <w:p w14:paraId="5CD27C47" w14:textId="77777777" w:rsidR="00C15F04" w:rsidRPr="006B1B62" w:rsidRDefault="00C15F04" w:rsidP="001763C6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6B1B62">
              <w:rPr>
                <w:b w:val="0"/>
                <w:bCs w:val="0"/>
                <w:noProof w:val="0"/>
              </w:rPr>
              <w:t>Mathematics 11</w:t>
            </w:r>
          </w:p>
        </w:tc>
        <w:tc>
          <w:tcPr>
            <w:tcW w:w="1152" w:type="dxa"/>
            <w:hideMark/>
          </w:tcPr>
          <w:p w14:paraId="11F6A30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41,991</w:t>
            </w:r>
          </w:p>
        </w:tc>
        <w:tc>
          <w:tcPr>
            <w:tcW w:w="1152" w:type="dxa"/>
            <w:hideMark/>
          </w:tcPr>
          <w:p w14:paraId="3DD951A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125,433</w:t>
            </w:r>
          </w:p>
        </w:tc>
        <w:tc>
          <w:tcPr>
            <w:tcW w:w="1152" w:type="dxa"/>
            <w:hideMark/>
          </w:tcPr>
          <w:p w14:paraId="551F700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32,516</w:t>
            </w:r>
          </w:p>
        </w:tc>
        <w:tc>
          <w:tcPr>
            <w:tcW w:w="864" w:type="dxa"/>
            <w:hideMark/>
          </w:tcPr>
          <w:p w14:paraId="3218B08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864" w:type="dxa"/>
            <w:hideMark/>
          </w:tcPr>
          <w:p w14:paraId="78380C0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864" w:type="dxa"/>
            <w:hideMark/>
          </w:tcPr>
          <w:p w14:paraId="1932F14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</w:tr>
    </w:tbl>
    <w:p w14:paraId="10675280" w14:textId="52FC0B07" w:rsidR="00C15F04" w:rsidRDefault="00C15F04" w:rsidP="00AC45BA">
      <w:pPr>
        <w:pStyle w:val="Caption"/>
        <w:spacing w:before="360"/>
      </w:pPr>
      <w:bookmarkStart w:id="241" w:name="_Ref456880051"/>
      <w:bookmarkStart w:id="242" w:name="_Toc459039492"/>
      <w:bookmarkStart w:id="243" w:name="_Toc520362247"/>
      <w:bookmarkStart w:id="244" w:name="_Toc38371733"/>
      <w:bookmarkStart w:id="245" w:name="_Toc115247677"/>
      <w:bookmarkStart w:id="246" w:name="_Toc116567679"/>
      <w:r>
        <w:t>Table 7.D.</w:t>
      </w:r>
      <w:r>
        <w:fldChar w:fldCharType="begin"/>
      </w:r>
      <w:r>
        <w:instrText>SEQ Table_7.D. \* ARABIC</w:instrText>
      </w:r>
      <w:r>
        <w:fldChar w:fldCharType="separate"/>
      </w:r>
      <w:r>
        <w:rPr>
          <w:noProof/>
        </w:rPr>
        <w:t>8</w:t>
      </w:r>
      <w:r>
        <w:fldChar w:fldCharType="end"/>
      </w:r>
      <w:bookmarkEnd w:id="241"/>
      <w:r>
        <w:t xml:space="preserve">  Percentages of Students in Performance Levels for Claim 4 of Computer-based</w:t>
      </w:r>
      <w:r w:rsidR="00443B5C">
        <w:t> </w:t>
      </w:r>
      <w:r>
        <w:t>Summative </w:t>
      </w:r>
      <w:bookmarkEnd w:id="242"/>
      <w:r>
        <w:t>Assessments</w:t>
      </w:r>
      <w:bookmarkEnd w:id="243"/>
      <w:bookmarkEnd w:id="244"/>
      <w:bookmarkEnd w:id="245"/>
      <w:bookmarkEnd w:id="246"/>
    </w:p>
    <w:tbl>
      <w:tblPr>
        <w:tblStyle w:val="TRs"/>
        <w:tblW w:w="0" w:type="auto"/>
        <w:tblLayout w:type="fixed"/>
        <w:tblLook w:val="0020" w:firstRow="1" w:lastRow="0" w:firstColumn="0" w:lastColumn="0" w:noHBand="0" w:noVBand="0"/>
        <w:tblDescription w:val="Percentages of Students in Performance Levels for Claim 4 of Computer-based Summative Assessments"/>
      </w:tblPr>
      <w:tblGrid>
        <w:gridCol w:w="2160"/>
        <w:gridCol w:w="1152"/>
        <w:gridCol w:w="1152"/>
        <w:gridCol w:w="1152"/>
        <w:gridCol w:w="864"/>
        <w:gridCol w:w="864"/>
        <w:gridCol w:w="864"/>
      </w:tblGrid>
      <w:tr w:rsidR="00C15F04" w:rsidRPr="006B1B62" w14:paraId="57BB3DBB" w14:textId="77777777" w:rsidTr="00AC45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2160" w:type="dxa"/>
            <w:hideMark/>
          </w:tcPr>
          <w:p w14:paraId="66D4BAA9" w14:textId="77777777" w:rsidR="00C15F04" w:rsidRPr="006B1B62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B1B62">
              <w:rPr>
                <w:b/>
                <w:bCs w:val="0"/>
                <w:noProof w:val="0"/>
              </w:rPr>
              <w:t>Content Area and Grade</w:t>
            </w:r>
          </w:p>
        </w:tc>
        <w:tc>
          <w:tcPr>
            <w:tcW w:w="1152" w:type="dxa"/>
            <w:textDirection w:val="btLr"/>
            <w:vAlign w:val="center"/>
            <w:hideMark/>
          </w:tcPr>
          <w:p w14:paraId="0A09CE26" w14:textId="77777777" w:rsidR="00C15F04" w:rsidRPr="006B1B62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B1B62">
              <w:rPr>
                <w:b/>
                <w:bCs w:val="0"/>
                <w:noProof w:val="0"/>
              </w:rPr>
              <w:t>N Standard Not Met</w:t>
            </w:r>
          </w:p>
        </w:tc>
        <w:tc>
          <w:tcPr>
            <w:tcW w:w="1152" w:type="dxa"/>
            <w:textDirection w:val="btLr"/>
            <w:vAlign w:val="center"/>
            <w:hideMark/>
          </w:tcPr>
          <w:p w14:paraId="353638BC" w14:textId="77777777" w:rsidR="00C15F04" w:rsidRPr="006B1B62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B1B62">
              <w:rPr>
                <w:b/>
                <w:bCs w:val="0"/>
                <w:noProof w:val="0"/>
              </w:rPr>
              <w:t>N Standard Nearly Met</w:t>
            </w:r>
          </w:p>
        </w:tc>
        <w:tc>
          <w:tcPr>
            <w:tcW w:w="1152" w:type="dxa"/>
            <w:textDirection w:val="btLr"/>
            <w:vAlign w:val="center"/>
            <w:hideMark/>
          </w:tcPr>
          <w:p w14:paraId="7C2B4F39" w14:textId="77777777" w:rsidR="00C15F04" w:rsidRPr="006B1B62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B1B62">
              <w:rPr>
                <w:b/>
                <w:bCs w:val="0"/>
                <w:noProof w:val="0"/>
              </w:rPr>
              <w:t>N Standard Met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248B3020" w14:textId="77777777" w:rsidR="00C15F04" w:rsidRPr="006B1B62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B1B62">
              <w:rPr>
                <w:b/>
                <w:bCs w:val="0"/>
                <w:noProof w:val="0"/>
              </w:rPr>
              <w:t>% Standard Not Met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0AC1FD31" w14:textId="77777777" w:rsidR="00C15F04" w:rsidRPr="006B1B62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B1B62">
              <w:rPr>
                <w:b/>
                <w:bCs w:val="0"/>
                <w:noProof w:val="0"/>
              </w:rPr>
              <w:t>% Standard Nearly Met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4F1AF1CE" w14:textId="77777777" w:rsidR="00C15F04" w:rsidRPr="006B1B62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B1B62">
              <w:rPr>
                <w:b/>
                <w:bCs w:val="0"/>
                <w:noProof w:val="0"/>
              </w:rPr>
              <w:t>% Standard Met</w:t>
            </w:r>
          </w:p>
        </w:tc>
      </w:tr>
      <w:tr w:rsidR="00C15F04" w14:paraId="334C479A" w14:textId="77777777" w:rsidTr="001763C6">
        <w:tc>
          <w:tcPr>
            <w:tcW w:w="2160" w:type="dxa"/>
            <w:tcBorders>
              <w:top w:val="single" w:sz="4" w:space="0" w:color="auto"/>
            </w:tcBorders>
            <w:hideMark/>
          </w:tcPr>
          <w:p w14:paraId="453C1D3A" w14:textId="77777777" w:rsidR="00C15F04" w:rsidRDefault="00C15F04" w:rsidP="001763C6">
            <w:pPr>
              <w:pStyle w:val="TableHead"/>
              <w:jc w:val="right"/>
              <w:rPr>
                <w:noProof w:val="0"/>
              </w:rPr>
            </w:pPr>
            <w:r>
              <w:rPr>
                <w:noProof w:val="0"/>
              </w:rPr>
              <w:t>ELA 3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hideMark/>
          </w:tcPr>
          <w:p w14:paraId="2E3A224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17,424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hideMark/>
          </w:tcPr>
          <w:p w14:paraId="07428A7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49,338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hideMark/>
          </w:tcPr>
          <w:p w14:paraId="1EC79ED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13,261</w:t>
            </w:r>
          </w:p>
        </w:tc>
        <w:tc>
          <w:tcPr>
            <w:tcW w:w="864" w:type="dxa"/>
            <w:tcBorders>
              <w:top w:val="single" w:sz="4" w:space="0" w:color="auto"/>
            </w:tcBorders>
            <w:hideMark/>
          </w:tcPr>
          <w:p w14:paraId="6B24CE1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864" w:type="dxa"/>
            <w:tcBorders>
              <w:top w:val="single" w:sz="4" w:space="0" w:color="auto"/>
            </w:tcBorders>
            <w:hideMark/>
          </w:tcPr>
          <w:p w14:paraId="7E02D5C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864" w:type="dxa"/>
            <w:tcBorders>
              <w:top w:val="single" w:sz="4" w:space="0" w:color="auto"/>
            </w:tcBorders>
            <w:hideMark/>
          </w:tcPr>
          <w:p w14:paraId="4DCFADD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</w:tr>
      <w:tr w:rsidR="00C15F04" w14:paraId="1CB6B74D" w14:textId="77777777" w:rsidTr="001763C6">
        <w:tc>
          <w:tcPr>
            <w:tcW w:w="2160" w:type="dxa"/>
            <w:hideMark/>
          </w:tcPr>
          <w:p w14:paraId="1063B185" w14:textId="77777777" w:rsidR="00C15F04" w:rsidRDefault="00C15F04" w:rsidP="001763C6">
            <w:pPr>
              <w:pStyle w:val="TableHead"/>
              <w:jc w:val="right"/>
              <w:rPr>
                <w:noProof w:val="0"/>
              </w:rPr>
            </w:pPr>
            <w:r>
              <w:rPr>
                <w:noProof w:val="0"/>
              </w:rPr>
              <w:t>ELA 4</w:t>
            </w:r>
          </w:p>
        </w:tc>
        <w:tc>
          <w:tcPr>
            <w:tcW w:w="1152" w:type="dxa"/>
            <w:hideMark/>
          </w:tcPr>
          <w:p w14:paraId="5B9DF53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14,978</w:t>
            </w:r>
          </w:p>
        </w:tc>
        <w:tc>
          <w:tcPr>
            <w:tcW w:w="1152" w:type="dxa"/>
            <w:hideMark/>
          </w:tcPr>
          <w:p w14:paraId="55D5E84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54,844</w:t>
            </w:r>
          </w:p>
        </w:tc>
        <w:tc>
          <w:tcPr>
            <w:tcW w:w="1152" w:type="dxa"/>
            <w:hideMark/>
          </w:tcPr>
          <w:p w14:paraId="0A3D7BD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12,657</w:t>
            </w:r>
          </w:p>
        </w:tc>
        <w:tc>
          <w:tcPr>
            <w:tcW w:w="864" w:type="dxa"/>
            <w:hideMark/>
          </w:tcPr>
          <w:p w14:paraId="73C56F0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864" w:type="dxa"/>
            <w:hideMark/>
          </w:tcPr>
          <w:p w14:paraId="7840492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66%</w:t>
            </w:r>
          </w:p>
        </w:tc>
        <w:tc>
          <w:tcPr>
            <w:tcW w:w="864" w:type="dxa"/>
            <w:hideMark/>
          </w:tcPr>
          <w:p w14:paraId="554394F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</w:tr>
      <w:tr w:rsidR="00C15F04" w14:paraId="083AC27D" w14:textId="77777777" w:rsidTr="001763C6">
        <w:tc>
          <w:tcPr>
            <w:tcW w:w="2160" w:type="dxa"/>
            <w:hideMark/>
          </w:tcPr>
          <w:p w14:paraId="28A2CA35" w14:textId="77777777" w:rsidR="00C15F04" w:rsidRDefault="00C15F04" w:rsidP="001763C6">
            <w:pPr>
              <w:pStyle w:val="TableHead"/>
              <w:jc w:val="right"/>
              <w:rPr>
                <w:noProof w:val="0"/>
              </w:rPr>
            </w:pPr>
            <w:r>
              <w:rPr>
                <w:noProof w:val="0"/>
              </w:rPr>
              <w:t>ELA 5</w:t>
            </w:r>
          </w:p>
        </w:tc>
        <w:tc>
          <w:tcPr>
            <w:tcW w:w="1152" w:type="dxa"/>
            <w:hideMark/>
          </w:tcPr>
          <w:p w14:paraId="083426C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18,831</w:t>
            </w:r>
          </w:p>
        </w:tc>
        <w:tc>
          <w:tcPr>
            <w:tcW w:w="1152" w:type="dxa"/>
            <w:hideMark/>
          </w:tcPr>
          <w:p w14:paraId="53C14E4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49,813</w:t>
            </w:r>
          </w:p>
        </w:tc>
        <w:tc>
          <w:tcPr>
            <w:tcW w:w="1152" w:type="dxa"/>
            <w:hideMark/>
          </w:tcPr>
          <w:p w14:paraId="39E3EDE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15,507</w:t>
            </w:r>
          </w:p>
        </w:tc>
        <w:tc>
          <w:tcPr>
            <w:tcW w:w="864" w:type="dxa"/>
            <w:hideMark/>
          </w:tcPr>
          <w:p w14:paraId="782A8C0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864" w:type="dxa"/>
            <w:hideMark/>
          </w:tcPr>
          <w:p w14:paraId="134B1C4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864" w:type="dxa"/>
            <w:hideMark/>
          </w:tcPr>
          <w:p w14:paraId="4389602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</w:tr>
      <w:tr w:rsidR="00C15F04" w14:paraId="198D0EE1" w14:textId="77777777" w:rsidTr="001763C6">
        <w:tc>
          <w:tcPr>
            <w:tcW w:w="2160" w:type="dxa"/>
            <w:hideMark/>
          </w:tcPr>
          <w:p w14:paraId="5143F4B9" w14:textId="77777777" w:rsidR="00C15F04" w:rsidRDefault="00C15F04" w:rsidP="001763C6">
            <w:pPr>
              <w:pStyle w:val="TableHead"/>
              <w:jc w:val="right"/>
              <w:rPr>
                <w:noProof w:val="0"/>
              </w:rPr>
            </w:pPr>
            <w:r>
              <w:rPr>
                <w:noProof w:val="0"/>
              </w:rPr>
              <w:t>ELA 6</w:t>
            </w:r>
          </w:p>
        </w:tc>
        <w:tc>
          <w:tcPr>
            <w:tcW w:w="1152" w:type="dxa"/>
            <w:hideMark/>
          </w:tcPr>
          <w:p w14:paraId="371049B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15,056</w:t>
            </w:r>
          </w:p>
        </w:tc>
        <w:tc>
          <w:tcPr>
            <w:tcW w:w="1152" w:type="dxa"/>
            <w:hideMark/>
          </w:tcPr>
          <w:p w14:paraId="06E858D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55,312</w:t>
            </w:r>
          </w:p>
        </w:tc>
        <w:tc>
          <w:tcPr>
            <w:tcW w:w="1152" w:type="dxa"/>
            <w:hideMark/>
          </w:tcPr>
          <w:p w14:paraId="1AA4A01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16,862</w:t>
            </w:r>
          </w:p>
        </w:tc>
        <w:tc>
          <w:tcPr>
            <w:tcW w:w="864" w:type="dxa"/>
            <w:hideMark/>
          </w:tcPr>
          <w:p w14:paraId="389DB15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864" w:type="dxa"/>
            <w:hideMark/>
          </w:tcPr>
          <w:p w14:paraId="14A88E6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864" w:type="dxa"/>
            <w:hideMark/>
          </w:tcPr>
          <w:p w14:paraId="216ACED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</w:tr>
      <w:tr w:rsidR="00C15F04" w14:paraId="79DB5762" w14:textId="77777777" w:rsidTr="001763C6">
        <w:tc>
          <w:tcPr>
            <w:tcW w:w="2160" w:type="dxa"/>
            <w:hideMark/>
          </w:tcPr>
          <w:p w14:paraId="5380973E" w14:textId="77777777" w:rsidR="00C15F04" w:rsidRDefault="00C15F04" w:rsidP="001763C6">
            <w:pPr>
              <w:pStyle w:val="TableHead"/>
              <w:jc w:val="right"/>
              <w:rPr>
                <w:noProof w:val="0"/>
              </w:rPr>
            </w:pPr>
            <w:r>
              <w:rPr>
                <w:noProof w:val="0"/>
              </w:rPr>
              <w:t>ELA 7</w:t>
            </w:r>
          </w:p>
        </w:tc>
        <w:tc>
          <w:tcPr>
            <w:tcW w:w="1152" w:type="dxa"/>
            <w:hideMark/>
          </w:tcPr>
          <w:p w14:paraId="073706A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15,642</w:t>
            </w:r>
          </w:p>
        </w:tc>
        <w:tc>
          <w:tcPr>
            <w:tcW w:w="1152" w:type="dxa"/>
            <w:hideMark/>
          </w:tcPr>
          <w:p w14:paraId="650637E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58,487</w:t>
            </w:r>
          </w:p>
        </w:tc>
        <w:tc>
          <w:tcPr>
            <w:tcW w:w="1152" w:type="dxa"/>
            <w:hideMark/>
          </w:tcPr>
          <w:p w14:paraId="3A9BD54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22,472</w:t>
            </w:r>
          </w:p>
        </w:tc>
        <w:tc>
          <w:tcPr>
            <w:tcW w:w="864" w:type="dxa"/>
            <w:hideMark/>
          </w:tcPr>
          <w:p w14:paraId="0752441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864" w:type="dxa"/>
            <w:hideMark/>
          </w:tcPr>
          <w:p w14:paraId="7A0ACF6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864" w:type="dxa"/>
            <w:hideMark/>
          </w:tcPr>
          <w:p w14:paraId="0BC4040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</w:tr>
      <w:tr w:rsidR="00C15F04" w14:paraId="5F5F275C" w14:textId="77777777" w:rsidTr="001763C6">
        <w:tc>
          <w:tcPr>
            <w:tcW w:w="2160" w:type="dxa"/>
            <w:hideMark/>
          </w:tcPr>
          <w:p w14:paraId="6EB43872" w14:textId="77777777" w:rsidR="00C15F04" w:rsidRDefault="00C15F04" w:rsidP="001763C6">
            <w:pPr>
              <w:pStyle w:val="TableHead"/>
              <w:jc w:val="right"/>
              <w:rPr>
                <w:noProof w:val="0"/>
              </w:rPr>
            </w:pPr>
            <w:r>
              <w:rPr>
                <w:noProof w:val="0"/>
              </w:rPr>
              <w:t>ELA 8</w:t>
            </w:r>
          </w:p>
        </w:tc>
        <w:tc>
          <w:tcPr>
            <w:tcW w:w="1152" w:type="dxa"/>
            <w:hideMark/>
          </w:tcPr>
          <w:p w14:paraId="12E6525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14,948</w:t>
            </w:r>
          </w:p>
        </w:tc>
        <w:tc>
          <w:tcPr>
            <w:tcW w:w="1152" w:type="dxa"/>
            <w:hideMark/>
          </w:tcPr>
          <w:p w14:paraId="28F1C73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61,964</w:t>
            </w:r>
          </w:p>
        </w:tc>
        <w:tc>
          <w:tcPr>
            <w:tcW w:w="1152" w:type="dxa"/>
            <w:hideMark/>
          </w:tcPr>
          <w:p w14:paraId="5E74939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21,016</w:t>
            </w:r>
          </w:p>
        </w:tc>
        <w:tc>
          <w:tcPr>
            <w:tcW w:w="864" w:type="dxa"/>
            <w:hideMark/>
          </w:tcPr>
          <w:p w14:paraId="394F2FC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864" w:type="dxa"/>
            <w:hideMark/>
          </w:tcPr>
          <w:p w14:paraId="2DE8749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864" w:type="dxa"/>
            <w:hideMark/>
          </w:tcPr>
          <w:p w14:paraId="49CD2DB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</w:tr>
      <w:tr w:rsidR="00C15F04" w14:paraId="12BCA514" w14:textId="77777777" w:rsidTr="001763C6">
        <w:tc>
          <w:tcPr>
            <w:tcW w:w="2160" w:type="dxa"/>
            <w:hideMark/>
          </w:tcPr>
          <w:p w14:paraId="6075CD83" w14:textId="77777777" w:rsidR="00C15F04" w:rsidRDefault="00C15F04" w:rsidP="001763C6">
            <w:pPr>
              <w:pStyle w:val="TableHead"/>
              <w:jc w:val="right"/>
              <w:rPr>
                <w:noProof w:val="0"/>
              </w:rPr>
            </w:pPr>
            <w:r>
              <w:rPr>
                <w:noProof w:val="0"/>
              </w:rPr>
              <w:t>ELA 11</w:t>
            </w:r>
          </w:p>
        </w:tc>
        <w:tc>
          <w:tcPr>
            <w:tcW w:w="1152" w:type="dxa"/>
            <w:hideMark/>
          </w:tcPr>
          <w:p w14:paraId="2259F34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22,480</w:t>
            </w:r>
          </w:p>
        </w:tc>
        <w:tc>
          <w:tcPr>
            <w:tcW w:w="1152" w:type="dxa"/>
            <w:hideMark/>
          </w:tcPr>
          <w:p w14:paraId="6FD7D39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121,354</w:t>
            </w:r>
          </w:p>
        </w:tc>
        <w:tc>
          <w:tcPr>
            <w:tcW w:w="1152" w:type="dxa"/>
            <w:hideMark/>
          </w:tcPr>
          <w:p w14:paraId="45DC78E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62,784</w:t>
            </w:r>
          </w:p>
        </w:tc>
        <w:tc>
          <w:tcPr>
            <w:tcW w:w="864" w:type="dxa"/>
            <w:hideMark/>
          </w:tcPr>
          <w:p w14:paraId="36163ED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864" w:type="dxa"/>
            <w:hideMark/>
          </w:tcPr>
          <w:p w14:paraId="0E763FB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864" w:type="dxa"/>
            <w:hideMark/>
          </w:tcPr>
          <w:p w14:paraId="6976EF0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</w:tr>
    </w:tbl>
    <w:p w14:paraId="6A15B952" w14:textId="77777777" w:rsidR="00C15F04" w:rsidRDefault="00C15F04" w:rsidP="001763C6">
      <w:pPr>
        <w:pStyle w:val="Caption"/>
      </w:pPr>
      <w:bookmarkStart w:id="247" w:name="_Ref99448490"/>
      <w:bookmarkStart w:id="248" w:name="_Toc115247678"/>
      <w:bookmarkStart w:id="249" w:name="_Toc116567680"/>
      <w:r>
        <w:t>Table 7.D.</w:t>
      </w:r>
      <w:fldSimple w:instr=" SEQ Table_7.D. \* ARABIC ">
        <w:r>
          <w:rPr>
            <w:noProof/>
          </w:rPr>
          <w:t>9</w:t>
        </w:r>
      </w:fldSimple>
      <w:bookmarkEnd w:id="247"/>
      <w:r>
        <w:t xml:space="preserve">  Slope and Intercept for the Lexile Measure</w:t>
      </w:r>
      <w:bookmarkEnd w:id="248"/>
      <w:bookmarkEnd w:id="249"/>
    </w:p>
    <w:tbl>
      <w:tblPr>
        <w:tblStyle w:val="TRs"/>
        <w:tblW w:w="0" w:type="auto"/>
        <w:tblLayout w:type="fixed"/>
        <w:tblLook w:val="04A0" w:firstRow="1" w:lastRow="0" w:firstColumn="1" w:lastColumn="0" w:noHBand="0" w:noVBand="1"/>
        <w:tblDescription w:val="Slope and Intercept for the Lexile Measure"/>
      </w:tblPr>
      <w:tblGrid>
        <w:gridCol w:w="1008"/>
        <w:gridCol w:w="1297"/>
        <w:gridCol w:w="870"/>
      </w:tblGrid>
      <w:tr w:rsidR="00C15F04" w:rsidRPr="006B1B62" w14:paraId="0C92B917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tcW w:w="1008" w:type="dxa"/>
            <w:noWrap/>
            <w:hideMark/>
          </w:tcPr>
          <w:p w14:paraId="5E735C73" w14:textId="77777777" w:rsidR="00C15F04" w:rsidRPr="006B1B62" w:rsidRDefault="00C15F04" w:rsidP="001763C6">
            <w:pPr>
              <w:pStyle w:val="TableHead"/>
              <w:rPr>
                <w:b/>
                <w:bCs w:val="0"/>
              </w:rPr>
            </w:pPr>
            <w:r w:rsidRPr="006B1B62">
              <w:rPr>
                <w:b/>
                <w:bCs w:val="0"/>
              </w:rPr>
              <w:t>Grade Level</w:t>
            </w:r>
          </w:p>
        </w:tc>
        <w:tc>
          <w:tcPr>
            <w:tcW w:w="1297" w:type="dxa"/>
            <w:noWrap/>
            <w:hideMark/>
          </w:tcPr>
          <w:p w14:paraId="0AAE8391" w14:textId="77777777" w:rsidR="00C15F04" w:rsidRPr="006B1B62" w:rsidRDefault="00C15F04" w:rsidP="001763C6">
            <w:pPr>
              <w:pStyle w:val="TableHead"/>
              <w:rPr>
                <w:b/>
                <w:bCs w:val="0"/>
              </w:rPr>
            </w:pPr>
            <w:r w:rsidRPr="006B1B62">
              <w:rPr>
                <w:b/>
                <w:bCs w:val="0"/>
              </w:rPr>
              <w:t>Intercept</w:t>
            </w:r>
          </w:p>
        </w:tc>
        <w:tc>
          <w:tcPr>
            <w:tcW w:w="870" w:type="dxa"/>
            <w:noWrap/>
            <w:hideMark/>
          </w:tcPr>
          <w:p w14:paraId="63FA18B5" w14:textId="77777777" w:rsidR="00C15F04" w:rsidRPr="006B1B62" w:rsidRDefault="00C15F04" w:rsidP="001763C6">
            <w:pPr>
              <w:pStyle w:val="TableHead"/>
              <w:rPr>
                <w:b/>
                <w:bCs w:val="0"/>
              </w:rPr>
            </w:pPr>
            <w:r w:rsidRPr="006B1B62">
              <w:rPr>
                <w:b/>
                <w:bCs w:val="0"/>
              </w:rPr>
              <w:t>Slope</w:t>
            </w:r>
          </w:p>
        </w:tc>
      </w:tr>
      <w:tr w:rsidR="00C15F04" w:rsidRPr="003A6BED" w14:paraId="3F627490" w14:textId="77777777" w:rsidTr="001763C6">
        <w:trPr>
          <w:trHeight w:val="310"/>
        </w:trPr>
        <w:tc>
          <w:tcPr>
            <w:tcW w:w="1008" w:type="dxa"/>
            <w:noWrap/>
            <w:hideMark/>
          </w:tcPr>
          <w:p w14:paraId="73D358F5" w14:textId="77777777" w:rsidR="00C15F04" w:rsidRPr="003A6BED" w:rsidRDefault="00C15F04" w:rsidP="00AC45BA">
            <w:pPr>
              <w:pStyle w:val="TableText"/>
              <w:keepNext/>
              <w:ind w:right="288"/>
            </w:pPr>
            <w:r w:rsidRPr="003A6BED">
              <w:t>3</w:t>
            </w:r>
          </w:p>
        </w:tc>
        <w:tc>
          <w:tcPr>
            <w:tcW w:w="1297" w:type="dxa"/>
            <w:noWrap/>
            <w:hideMark/>
          </w:tcPr>
          <w:p w14:paraId="0E08924A" w14:textId="77777777" w:rsidR="00C15F04" w:rsidRPr="003A6BED" w:rsidRDefault="00C15F04" w:rsidP="001763C6">
            <w:pPr>
              <w:pStyle w:val="TableText"/>
            </w:pPr>
            <w:r w:rsidRPr="003A6BED">
              <w:t>-5113.269</w:t>
            </w:r>
          </w:p>
        </w:tc>
        <w:tc>
          <w:tcPr>
            <w:tcW w:w="870" w:type="dxa"/>
            <w:noWrap/>
            <w:hideMark/>
          </w:tcPr>
          <w:p w14:paraId="79E0C7EB" w14:textId="77777777" w:rsidR="00C15F04" w:rsidRPr="003A6BED" w:rsidRDefault="00C15F04" w:rsidP="001763C6">
            <w:pPr>
              <w:pStyle w:val="TableText"/>
            </w:pPr>
            <w:r w:rsidRPr="003A6BED">
              <w:t>2.367</w:t>
            </w:r>
          </w:p>
        </w:tc>
      </w:tr>
      <w:tr w:rsidR="00C15F04" w:rsidRPr="003A6BED" w14:paraId="0EACBBB6" w14:textId="77777777" w:rsidTr="001763C6">
        <w:trPr>
          <w:trHeight w:val="310"/>
        </w:trPr>
        <w:tc>
          <w:tcPr>
            <w:tcW w:w="1008" w:type="dxa"/>
            <w:noWrap/>
            <w:hideMark/>
          </w:tcPr>
          <w:p w14:paraId="3F1E8B42" w14:textId="77777777" w:rsidR="00C15F04" w:rsidRPr="003A6BED" w:rsidRDefault="00C15F04" w:rsidP="00AC45BA">
            <w:pPr>
              <w:pStyle w:val="TableText"/>
              <w:keepNext/>
              <w:ind w:right="288"/>
            </w:pPr>
            <w:r w:rsidRPr="003A6BED">
              <w:t>4</w:t>
            </w:r>
          </w:p>
        </w:tc>
        <w:tc>
          <w:tcPr>
            <w:tcW w:w="1297" w:type="dxa"/>
            <w:noWrap/>
            <w:hideMark/>
          </w:tcPr>
          <w:p w14:paraId="11D13FBE" w14:textId="77777777" w:rsidR="00C15F04" w:rsidRPr="003A6BED" w:rsidRDefault="00C15F04" w:rsidP="001763C6">
            <w:pPr>
              <w:pStyle w:val="TableText"/>
            </w:pPr>
            <w:r w:rsidRPr="003A6BED">
              <w:t>-4577.869</w:t>
            </w:r>
          </w:p>
        </w:tc>
        <w:tc>
          <w:tcPr>
            <w:tcW w:w="870" w:type="dxa"/>
            <w:noWrap/>
            <w:hideMark/>
          </w:tcPr>
          <w:p w14:paraId="23870A8E" w14:textId="77777777" w:rsidR="00C15F04" w:rsidRPr="003A6BED" w:rsidRDefault="00C15F04" w:rsidP="001763C6">
            <w:pPr>
              <w:pStyle w:val="TableText"/>
            </w:pPr>
            <w:r w:rsidRPr="003A6BED">
              <w:t>2.170</w:t>
            </w:r>
          </w:p>
        </w:tc>
      </w:tr>
      <w:tr w:rsidR="00C15F04" w:rsidRPr="003A6BED" w14:paraId="4F6A0EC1" w14:textId="77777777" w:rsidTr="001763C6">
        <w:trPr>
          <w:trHeight w:val="310"/>
        </w:trPr>
        <w:tc>
          <w:tcPr>
            <w:tcW w:w="1008" w:type="dxa"/>
            <w:noWrap/>
            <w:hideMark/>
          </w:tcPr>
          <w:p w14:paraId="13A9EB98" w14:textId="77777777" w:rsidR="00C15F04" w:rsidRPr="003A6BED" w:rsidRDefault="00C15F04" w:rsidP="00AC45BA">
            <w:pPr>
              <w:pStyle w:val="TableText"/>
              <w:keepNext/>
              <w:ind w:right="288"/>
            </w:pPr>
            <w:r w:rsidRPr="003A6BED">
              <w:t>5</w:t>
            </w:r>
          </w:p>
        </w:tc>
        <w:tc>
          <w:tcPr>
            <w:tcW w:w="1297" w:type="dxa"/>
            <w:noWrap/>
            <w:hideMark/>
          </w:tcPr>
          <w:p w14:paraId="78BFDBB7" w14:textId="77777777" w:rsidR="00C15F04" w:rsidRPr="003A6BED" w:rsidRDefault="00C15F04" w:rsidP="001763C6">
            <w:pPr>
              <w:pStyle w:val="TableText"/>
            </w:pPr>
            <w:r w:rsidRPr="003A6BED">
              <w:t>-4672.457</w:t>
            </w:r>
          </w:p>
        </w:tc>
        <w:tc>
          <w:tcPr>
            <w:tcW w:w="870" w:type="dxa"/>
            <w:noWrap/>
            <w:hideMark/>
          </w:tcPr>
          <w:p w14:paraId="735CEFD7" w14:textId="77777777" w:rsidR="00C15F04" w:rsidRPr="003A6BED" w:rsidRDefault="00C15F04" w:rsidP="001763C6">
            <w:pPr>
              <w:pStyle w:val="TableText"/>
            </w:pPr>
            <w:r w:rsidRPr="003A6BED">
              <w:t>2.225</w:t>
            </w:r>
          </w:p>
        </w:tc>
      </w:tr>
      <w:tr w:rsidR="00C15F04" w:rsidRPr="003A6BED" w14:paraId="4E07565F" w14:textId="77777777" w:rsidTr="001763C6">
        <w:trPr>
          <w:trHeight w:val="310"/>
        </w:trPr>
        <w:tc>
          <w:tcPr>
            <w:tcW w:w="1008" w:type="dxa"/>
            <w:noWrap/>
            <w:hideMark/>
          </w:tcPr>
          <w:p w14:paraId="32C4E180" w14:textId="77777777" w:rsidR="00C15F04" w:rsidRPr="003A6BED" w:rsidRDefault="00C15F04" w:rsidP="00AC45BA">
            <w:pPr>
              <w:pStyle w:val="TableText"/>
              <w:keepNext/>
              <w:ind w:right="288"/>
            </w:pPr>
            <w:r w:rsidRPr="003A6BED">
              <w:t>6</w:t>
            </w:r>
          </w:p>
        </w:tc>
        <w:tc>
          <w:tcPr>
            <w:tcW w:w="1297" w:type="dxa"/>
            <w:noWrap/>
            <w:hideMark/>
          </w:tcPr>
          <w:p w14:paraId="460BA7BE" w14:textId="77777777" w:rsidR="00C15F04" w:rsidRPr="003A6BED" w:rsidRDefault="00C15F04" w:rsidP="001763C6">
            <w:pPr>
              <w:pStyle w:val="TableText"/>
            </w:pPr>
            <w:r w:rsidRPr="003A6BED">
              <w:t>-4503.506</w:t>
            </w:r>
          </w:p>
        </w:tc>
        <w:tc>
          <w:tcPr>
            <w:tcW w:w="870" w:type="dxa"/>
            <w:noWrap/>
            <w:hideMark/>
          </w:tcPr>
          <w:p w14:paraId="482EFF5C" w14:textId="77777777" w:rsidR="00C15F04" w:rsidRPr="003A6BED" w:rsidRDefault="00C15F04" w:rsidP="001763C6">
            <w:pPr>
              <w:pStyle w:val="TableText"/>
            </w:pPr>
            <w:r w:rsidRPr="003A6BED">
              <w:t>2.157</w:t>
            </w:r>
          </w:p>
        </w:tc>
      </w:tr>
      <w:tr w:rsidR="00C15F04" w:rsidRPr="003A6BED" w14:paraId="047E80BC" w14:textId="77777777" w:rsidTr="001763C6">
        <w:trPr>
          <w:trHeight w:val="310"/>
        </w:trPr>
        <w:tc>
          <w:tcPr>
            <w:tcW w:w="1008" w:type="dxa"/>
            <w:noWrap/>
            <w:hideMark/>
          </w:tcPr>
          <w:p w14:paraId="0A894E36" w14:textId="77777777" w:rsidR="00C15F04" w:rsidRPr="003A6BED" w:rsidRDefault="00C15F04" w:rsidP="00AC45BA">
            <w:pPr>
              <w:pStyle w:val="TableText"/>
              <w:keepNext/>
              <w:ind w:right="288"/>
            </w:pPr>
            <w:r w:rsidRPr="003A6BED">
              <w:t>7</w:t>
            </w:r>
          </w:p>
        </w:tc>
        <w:tc>
          <w:tcPr>
            <w:tcW w:w="1297" w:type="dxa"/>
            <w:noWrap/>
            <w:hideMark/>
          </w:tcPr>
          <w:p w14:paraId="508A1CF9" w14:textId="77777777" w:rsidR="00C15F04" w:rsidRPr="003A6BED" w:rsidRDefault="00C15F04" w:rsidP="001763C6">
            <w:pPr>
              <w:pStyle w:val="TableText"/>
            </w:pPr>
            <w:r w:rsidRPr="003A6BED">
              <w:t>-4175.247</w:t>
            </w:r>
          </w:p>
        </w:tc>
        <w:tc>
          <w:tcPr>
            <w:tcW w:w="870" w:type="dxa"/>
            <w:noWrap/>
            <w:hideMark/>
          </w:tcPr>
          <w:p w14:paraId="5D864E81" w14:textId="77777777" w:rsidR="00C15F04" w:rsidRPr="003A6BED" w:rsidRDefault="00C15F04" w:rsidP="001763C6">
            <w:pPr>
              <w:pStyle w:val="TableText"/>
            </w:pPr>
            <w:r w:rsidRPr="003A6BED">
              <w:t>2.062</w:t>
            </w:r>
          </w:p>
        </w:tc>
      </w:tr>
      <w:tr w:rsidR="00C15F04" w:rsidRPr="003A6BED" w14:paraId="24367B2C" w14:textId="77777777" w:rsidTr="001763C6">
        <w:trPr>
          <w:trHeight w:val="310"/>
        </w:trPr>
        <w:tc>
          <w:tcPr>
            <w:tcW w:w="1008" w:type="dxa"/>
            <w:noWrap/>
            <w:hideMark/>
          </w:tcPr>
          <w:p w14:paraId="041D65EC" w14:textId="77777777" w:rsidR="00C15F04" w:rsidRPr="003A6BED" w:rsidRDefault="00C15F04" w:rsidP="001763C6">
            <w:pPr>
              <w:pStyle w:val="TableText"/>
              <w:ind w:right="288"/>
            </w:pPr>
            <w:r w:rsidRPr="003A6BED">
              <w:t>8</w:t>
            </w:r>
          </w:p>
        </w:tc>
        <w:tc>
          <w:tcPr>
            <w:tcW w:w="1297" w:type="dxa"/>
            <w:noWrap/>
            <w:hideMark/>
          </w:tcPr>
          <w:p w14:paraId="76DBB5FE" w14:textId="77777777" w:rsidR="00C15F04" w:rsidRPr="003A6BED" w:rsidRDefault="00C15F04" w:rsidP="001763C6">
            <w:pPr>
              <w:pStyle w:val="TableText"/>
            </w:pPr>
            <w:r w:rsidRPr="003A6BED">
              <w:t>-4302.130</w:t>
            </w:r>
          </w:p>
        </w:tc>
        <w:tc>
          <w:tcPr>
            <w:tcW w:w="870" w:type="dxa"/>
            <w:noWrap/>
            <w:hideMark/>
          </w:tcPr>
          <w:p w14:paraId="65E1D85E" w14:textId="77777777" w:rsidR="00C15F04" w:rsidRPr="003A6BED" w:rsidRDefault="00C15F04" w:rsidP="001763C6">
            <w:pPr>
              <w:pStyle w:val="TableText"/>
            </w:pPr>
            <w:r w:rsidRPr="003A6BED">
              <w:t>2.132</w:t>
            </w:r>
          </w:p>
        </w:tc>
      </w:tr>
      <w:tr w:rsidR="00C15F04" w:rsidRPr="003A6BED" w14:paraId="6B8D5DB6" w14:textId="77777777" w:rsidTr="001763C6">
        <w:trPr>
          <w:trHeight w:val="320"/>
        </w:trPr>
        <w:tc>
          <w:tcPr>
            <w:tcW w:w="1008" w:type="dxa"/>
            <w:noWrap/>
            <w:hideMark/>
          </w:tcPr>
          <w:p w14:paraId="59200579" w14:textId="77777777" w:rsidR="00C15F04" w:rsidRPr="003A6BED" w:rsidRDefault="00C15F04" w:rsidP="001763C6">
            <w:pPr>
              <w:pStyle w:val="TableText"/>
              <w:ind w:right="288"/>
            </w:pPr>
            <w:r>
              <w:t>11</w:t>
            </w:r>
          </w:p>
        </w:tc>
        <w:tc>
          <w:tcPr>
            <w:tcW w:w="1297" w:type="dxa"/>
            <w:noWrap/>
            <w:hideMark/>
          </w:tcPr>
          <w:p w14:paraId="3C7EDF87" w14:textId="77777777" w:rsidR="00C15F04" w:rsidRPr="003A6BED" w:rsidRDefault="00C15F04" w:rsidP="001763C6">
            <w:pPr>
              <w:pStyle w:val="TableText"/>
            </w:pPr>
            <w:r w:rsidRPr="003A6BED">
              <w:t>-3826.418</w:t>
            </w:r>
          </w:p>
        </w:tc>
        <w:tc>
          <w:tcPr>
            <w:tcW w:w="870" w:type="dxa"/>
            <w:noWrap/>
            <w:hideMark/>
          </w:tcPr>
          <w:p w14:paraId="6A521F73" w14:textId="77777777" w:rsidR="00C15F04" w:rsidRPr="003A6BED" w:rsidRDefault="00C15F04" w:rsidP="001763C6">
            <w:pPr>
              <w:pStyle w:val="TableText"/>
            </w:pPr>
            <w:r w:rsidRPr="003A6BED">
              <w:t>1.954</w:t>
            </w:r>
          </w:p>
        </w:tc>
      </w:tr>
    </w:tbl>
    <w:p w14:paraId="2950EE47" w14:textId="348782F4" w:rsidR="00C15F04" w:rsidRDefault="00C15F04" w:rsidP="001763C6">
      <w:pPr>
        <w:pStyle w:val="Caption"/>
      </w:pPr>
      <w:bookmarkStart w:id="250" w:name="_Ref99448498"/>
      <w:bookmarkStart w:id="251" w:name="_Toc115247679"/>
      <w:bookmarkStart w:id="252" w:name="_Toc116567681"/>
      <w:r>
        <w:t>Table</w:t>
      </w:r>
      <w:r w:rsidR="004B2117">
        <w:t> </w:t>
      </w:r>
      <w:r>
        <w:t>7.D.</w:t>
      </w:r>
      <w:fldSimple w:instr=" SEQ Table_7.D. \* ARABIC ">
        <w:r>
          <w:rPr>
            <w:noProof/>
          </w:rPr>
          <w:t>10</w:t>
        </w:r>
      </w:fldSimple>
      <w:bookmarkEnd w:id="250"/>
      <w:r>
        <w:t xml:space="preserve">  Slope and Intercept for the Quantile Measure</w:t>
      </w:r>
      <w:bookmarkEnd w:id="251"/>
      <w:bookmarkEnd w:id="252"/>
    </w:p>
    <w:tbl>
      <w:tblPr>
        <w:tblStyle w:val="TRs"/>
        <w:tblW w:w="0" w:type="auto"/>
        <w:tblLayout w:type="fixed"/>
        <w:tblLook w:val="04A0" w:firstRow="1" w:lastRow="0" w:firstColumn="1" w:lastColumn="0" w:noHBand="0" w:noVBand="1"/>
        <w:tblDescription w:val="Slope and Intercept for the Quantile Measure"/>
      </w:tblPr>
      <w:tblGrid>
        <w:gridCol w:w="1008"/>
        <w:gridCol w:w="1297"/>
        <w:gridCol w:w="870"/>
      </w:tblGrid>
      <w:tr w:rsidR="00C15F04" w:rsidRPr="006B1B62" w14:paraId="57716D52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tcW w:w="1008" w:type="dxa"/>
            <w:noWrap/>
            <w:hideMark/>
          </w:tcPr>
          <w:p w14:paraId="20D1E7A5" w14:textId="77777777" w:rsidR="00C15F04" w:rsidRPr="006B1B62" w:rsidRDefault="00C15F04" w:rsidP="001763C6">
            <w:pPr>
              <w:pStyle w:val="TableHead"/>
              <w:rPr>
                <w:b/>
                <w:bCs w:val="0"/>
              </w:rPr>
            </w:pPr>
            <w:r w:rsidRPr="006B1B62">
              <w:rPr>
                <w:b/>
                <w:bCs w:val="0"/>
              </w:rPr>
              <w:t>Grade Level</w:t>
            </w:r>
          </w:p>
        </w:tc>
        <w:tc>
          <w:tcPr>
            <w:tcW w:w="1297" w:type="dxa"/>
            <w:noWrap/>
            <w:hideMark/>
          </w:tcPr>
          <w:p w14:paraId="2FB07438" w14:textId="77777777" w:rsidR="00C15F04" w:rsidRPr="006B1B62" w:rsidRDefault="00C15F04" w:rsidP="001763C6">
            <w:pPr>
              <w:pStyle w:val="TableHead"/>
              <w:rPr>
                <w:b/>
                <w:bCs w:val="0"/>
              </w:rPr>
            </w:pPr>
            <w:r w:rsidRPr="006B1B62">
              <w:rPr>
                <w:b/>
                <w:bCs w:val="0"/>
              </w:rPr>
              <w:t>Intercept</w:t>
            </w:r>
          </w:p>
        </w:tc>
        <w:tc>
          <w:tcPr>
            <w:tcW w:w="870" w:type="dxa"/>
            <w:noWrap/>
            <w:hideMark/>
          </w:tcPr>
          <w:p w14:paraId="1F674291" w14:textId="77777777" w:rsidR="00C15F04" w:rsidRPr="006B1B62" w:rsidRDefault="00C15F04" w:rsidP="001763C6">
            <w:pPr>
              <w:pStyle w:val="TableHead"/>
              <w:rPr>
                <w:b/>
                <w:bCs w:val="0"/>
              </w:rPr>
            </w:pPr>
            <w:r w:rsidRPr="006B1B62">
              <w:rPr>
                <w:b/>
                <w:bCs w:val="0"/>
              </w:rPr>
              <w:t>Slope</w:t>
            </w:r>
          </w:p>
        </w:tc>
      </w:tr>
      <w:tr w:rsidR="00C15F04" w:rsidRPr="00AF1894" w14:paraId="2E8C1400" w14:textId="77777777" w:rsidTr="001763C6">
        <w:trPr>
          <w:trHeight w:val="310"/>
        </w:trPr>
        <w:tc>
          <w:tcPr>
            <w:tcW w:w="1008" w:type="dxa"/>
            <w:noWrap/>
            <w:hideMark/>
          </w:tcPr>
          <w:p w14:paraId="357BC8EB" w14:textId="77777777" w:rsidR="00C15F04" w:rsidRPr="00AF1894" w:rsidRDefault="00C15F04" w:rsidP="001763C6">
            <w:pPr>
              <w:pStyle w:val="TableText"/>
              <w:ind w:right="288"/>
            </w:pPr>
            <w:r w:rsidRPr="00AF1894">
              <w:t>3</w:t>
            </w:r>
          </w:p>
        </w:tc>
        <w:tc>
          <w:tcPr>
            <w:tcW w:w="1297" w:type="dxa"/>
            <w:noWrap/>
            <w:hideMark/>
          </w:tcPr>
          <w:p w14:paraId="68D7A8F3" w14:textId="77777777" w:rsidR="00C15F04" w:rsidRPr="00AF1894" w:rsidRDefault="00C15F04" w:rsidP="001763C6">
            <w:pPr>
              <w:pStyle w:val="TableText"/>
            </w:pPr>
            <w:r w:rsidRPr="00AF1894">
              <w:t>-6748.719</w:t>
            </w:r>
          </w:p>
        </w:tc>
        <w:tc>
          <w:tcPr>
            <w:tcW w:w="870" w:type="dxa"/>
            <w:noWrap/>
            <w:hideMark/>
          </w:tcPr>
          <w:p w14:paraId="34795A5B" w14:textId="77777777" w:rsidR="00C15F04" w:rsidRPr="00AF1894" w:rsidRDefault="00C15F04" w:rsidP="001763C6">
            <w:pPr>
              <w:pStyle w:val="TableText"/>
            </w:pPr>
            <w:r w:rsidRPr="00AF1894">
              <w:t>3.014</w:t>
            </w:r>
          </w:p>
        </w:tc>
      </w:tr>
      <w:tr w:rsidR="00C15F04" w:rsidRPr="00AF1894" w14:paraId="1BD71D01" w14:textId="77777777" w:rsidTr="001763C6">
        <w:trPr>
          <w:trHeight w:val="310"/>
        </w:trPr>
        <w:tc>
          <w:tcPr>
            <w:tcW w:w="1008" w:type="dxa"/>
            <w:noWrap/>
            <w:hideMark/>
          </w:tcPr>
          <w:p w14:paraId="4EE80DA7" w14:textId="77777777" w:rsidR="00C15F04" w:rsidRPr="00AF1894" w:rsidRDefault="00C15F04" w:rsidP="001763C6">
            <w:pPr>
              <w:pStyle w:val="TableText"/>
              <w:ind w:right="288"/>
            </w:pPr>
            <w:r w:rsidRPr="00AF1894">
              <w:t>4</w:t>
            </w:r>
          </w:p>
        </w:tc>
        <w:tc>
          <w:tcPr>
            <w:tcW w:w="1297" w:type="dxa"/>
            <w:noWrap/>
            <w:hideMark/>
          </w:tcPr>
          <w:p w14:paraId="3760AEB6" w14:textId="77777777" w:rsidR="00C15F04" w:rsidRPr="00AF1894" w:rsidRDefault="00C15F04" w:rsidP="001763C6">
            <w:pPr>
              <w:pStyle w:val="TableText"/>
            </w:pPr>
            <w:r w:rsidRPr="00AF1894">
              <w:t>-7151.236</w:t>
            </w:r>
          </w:p>
        </w:tc>
        <w:tc>
          <w:tcPr>
            <w:tcW w:w="870" w:type="dxa"/>
            <w:noWrap/>
            <w:hideMark/>
          </w:tcPr>
          <w:p w14:paraId="131B5D4D" w14:textId="77777777" w:rsidR="00C15F04" w:rsidRPr="00AF1894" w:rsidRDefault="00C15F04" w:rsidP="001763C6">
            <w:pPr>
              <w:pStyle w:val="TableText"/>
            </w:pPr>
            <w:r w:rsidRPr="00AF1894">
              <w:t>3.166</w:t>
            </w:r>
          </w:p>
        </w:tc>
      </w:tr>
      <w:tr w:rsidR="00C15F04" w:rsidRPr="00AF1894" w14:paraId="797611A6" w14:textId="77777777" w:rsidTr="001763C6">
        <w:trPr>
          <w:trHeight w:val="310"/>
        </w:trPr>
        <w:tc>
          <w:tcPr>
            <w:tcW w:w="1008" w:type="dxa"/>
            <w:noWrap/>
            <w:hideMark/>
          </w:tcPr>
          <w:p w14:paraId="26807486" w14:textId="77777777" w:rsidR="00C15F04" w:rsidRPr="00AF1894" w:rsidRDefault="00C15F04" w:rsidP="001763C6">
            <w:pPr>
              <w:pStyle w:val="TableText"/>
              <w:ind w:right="288"/>
            </w:pPr>
            <w:r w:rsidRPr="00AF1894">
              <w:t>5</w:t>
            </w:r>
          </w:p>
        </w:tc>
        <w:tc>
          <w:tcPr>
            <w:tcW w:w="1297" w:type="dxa"/>
            <w:noWrap/>
            <w:hideMark/>
          </w:tcPr>
          <w:p w14:paraId="29030542" w14:textId="77777777" w:rsidR="00C15F04" w:rsidRPr="00AF1894" w:rsidRDefault="00C15F04" w:rsidP="001763C6">
            <w:pPr>
              <w:pStyle w:val="TableText"/>
            </w:pPr>
            <w:r w:rsidRPr="00AF1894">
              <w:t>-6347.923</w:t>
            </w:r>
          </w:p>
        </w:tc>
        <w:tc>
          <w:tcPr>
            <w:tcW w:w="870" w:type="dxa"/>
            <w:noWrap/>
            <w:hideMark/>
          </w:tcPr>
          <w:p w14:paraId="73ED80E0" w14:textId="77777777" w:rsidR="00C15F04" w:rsidRPr="00AF1894" w:rsidRDefault="00C15F04" w:rsidP="001763C6">
            <w:pPr>
              <w:pStyle w:val="TableText"/>
            </w:pPr>
            <w:r w:rsidRPr="00AF1894">
              <w:t>2.848</w:t>
            </w:r>
          </w:p>
        </w:tc>
      </w:tr>
      <w:tr w:rsidR="00C15F04" w:rsidRPr="00AF1894" w14:paraId="1C3275CA" w14:textId="77777777" w:rsidTr="001763C6">
        <w:trPr>
          <w:trHeight w:val="310"/>
        </w:trPr>
        <w:tc>
          <w:tcPr>
            <w:tcW w:w="1008" w:type="dxa"/>
            <w:noWrap/>
            <w:hideMark/>
          </w:tcPr>
          <w:p w14:paraId="41900C4F" w14:textId="77777777" w:rsidR="00C15F04" w:rsidRPr="00AF1894" w:rsidRDefault="00C15F04" w:rsidP="001763C6">
            <w:pPr>
              <w:pStyle w:val="TableText"/>
              <w:ind w:right="288"/>
            </w:pPr>
            <w:r w:rsidRPr="00AF1894">
              <w:t>6</w:t>
            </w:r>
          </w:p>
        </w:tc>
        <w:tc>
          <w:tcPr>
            <w:tcW w:w="1297" w:type="dxa"/>
            <w:noWrap/>
            <w:hideMark/>
          </w:tcPr>
          <w:p w14:paraId="4E35080B" w14:textId="77777777" w:rsidR="00C15F04" w:rsidRPr="00AF1894" w:rsidRDefault="00C15F04" w:rsidP="001763C6">
            <w:pPr>
              <w:pStyle w:val="TableText"/>
            </w:pPr>
            <w:r w:rsidRPr="00AF1894">
              <w:t>-5608.740</w:t>
            </w:r>
          </w:p>
        </w:tc>
        <w:tc>
          <w:tcPr>
            <w:tcW w:w="870" w:type="dxa"/>
            <w:noWrap/>
            <w:hideMark/>
          </w:tcPr>
          <w:p w14:paraId="63826390" w14:textId="77777777" w:rsidR="00C15F04" w:rsidRPr="00AF1894" w:rsidRDefault="00C15F04" w:rsidP="001763C6">
            <w:pPr>
              <w:pStyle w:val="TableText"/>
            </w:pPr>
            <w:r w:rsidRPr="00AF1894">
              <w:t>2.571</w:t>
            </w:r>
          </w:p>
        </w:tc>
      </w:tr>
      <w:tr w:rsidR="00C15F04" w:rsidRPr="00AF1894" w14:paraId="0C065875" w14:textId="77777777" w:rsidTr="001763C6">
        <w:trPr>
          <w:trHeight w:val="310"/>
        </w:trPr>
        <w:tc>
          <w:tcPr>
            <w:tcW w:w="1008" w:type="dxa"/>
            <w:noWrap/>
            <w:hideMark/>
          </w:tcPr>
          <w:p w14:paraId="56DD7E21" w14:textId="77777777" w:rsidR="00C15F04" w:rsidRPr="00AF1894" w:rsidRDefault="00C15F04" w:rsidP="001763C6">
            <w:pPr>
              <w:pStyle w:val="TableText"/>
              <w:ind w:right="288"/>
            </w:pPr>
            <w:r w:rsidRPr="00AF1894">
              <w:t>7</w:t>
            </w:r>
          </w:p>
        </w:tc>
        <w:tc>
          <w:tcPr>
            <w:tcW w:w="1297" w:type="dxa"/>
            <w:noWrap/>
            <w:hideMark/>
          </w:tcPr>
          <w:p w14:paraId="0A3C973A" w14:textId="77777777" w:rsidR="00C15F04" w:rsidRPr="00AF1894" w:rsidRDefault="00C15F04" w:rsidP="001763C6">
            <w:pPr>
              <w:pStyle w:val="TableText"/>
            </w:pPr>
            <w:r w:rsidRPr="00AF1894">
              <w:t>-5667.075</w:t>
            </w:r>
          </w:p>
        </w:tc>
        <w:tc>
          <w:tcPr>
            <w:tcW w:w="870" w:type="dxa"/>
            <w:noWrap/>
            <w:hideMark/>
          </w:tcPr>
          <w:p w14:paraId="51823A60" w14:textId="77777777" w:rsidR="00C15F04" w:rsidRPr="00AF1894" w:rsidRDefault="00C15F04" w:rsidP="001763C6">
            <w:pPr>
              <w:pStyle w:val="TableText"/>
            </w:pPr>
            <w:r w:rsidRPr="00AF1894">
              <w:t>2.601</w:t>
            </w:r>
          </w:p>
        </w:tc>
      </w:tr>
      <w:tr w:rsidR="00C15F04" w:rsidRPr="00AF1894" w14:paraId="33339112" w14:textId="77777777" w:rsidTr="001763C6">
        <w:trPr>
          <w:trHeight w:val="310"/>
        </w:trPr>
        <w:tc>
          <w:tcPr>
            <w:tcW w:w="1008" w:type="dxa"/>
            <w:noWrap/>
            <w:hideMark/>
          </w:tcPr>
          <w:p w14:paraId="6A7C4356" w14:textId="77777777" w:rsidR="00C15F04" w:rsidRPr="00AF1894" w:rsidRDefault="00C15F04" w:rsidP="001763C6">
            <w:pPr>
              <w:pStyle w:val="TableText"/>
              <w:ind w:right="288"/>
            </w:pPr>
            <w:r w:rsidRPr="00AF1894">
              <w:t>8</w:t>
            </w:r>
          </w:p>
        </w:tc>
        <w:tc>
          <w:tcPr>
            <w:tcW w:w="1297" w:type="dxa"/>
            <w:noWrap/>
            <w:hideMark/>
          </w:tcPr>
          <w:p w14:paraId="3C303B58" w14:textId="77777777" w:rsidR="00C15F04" w:rsidRPr="00AF1894" w:rsidRDefault="00C15F04" w:rsidP="001763C6">
            <w:pPr>
              <w:pStyle w:val="TableText"/>
            </w:pPr>
            <w:r w:rsidRPr="00AF1894">
              <w:t>-4508.422</w:t>
            </w:r>
          </w:p>
        </w:tc>
        <w:tc>
          <w:tcPr>
            <w:tcW w:w="870" w:type="dxa"/>
            <w:noWrap/>
            <w:hideMark/>
          </w:tcPr>
          <w:p w14:paraId="21617789" w14:textId="77777777" w:rsidR="00C15F04" w:rsidRPr="00AF1894" w:rsidRDefault="00C15F04" w:rsidP="001763C6">
            <w:pPr>
              <w:pStyle w:val="TableText"/>
            </w:pPr>
            <w:r w:rsidRPr="00AF1894">
              <w:t>2.171</w:t>
            </w:r>
          </w:p>
        </w:tc>
      </w:tr>
      <w:tr w:rsidR="00C15F04" w:rsidRPr="00AF1894" w14:paraId="36385F3C" w14:textId="77777777" w:rsidTr="001763C6">
        <w:trPr>
          <w:trHeight w:val="320"/>
        </w:trPr>
        <w:tc>
          <w:tcPr>
            <w:tcW w:w="1008" w:type="dxa"/>
            <w:noWrap/>
            <w:hideMark/>
          </w:tcPr>
          <w:p w14:paraId="5C513242" w14:textId="77777777" w:rsidR="00C15F04" w:rsidRPr="00AF1894" w:rsidRDefault="00C15F04" w:rsidP="001763C6">
            <w:pPr>
              <w:pStyle w:val="TableText"/>
              <w:ind w:right="288"/>
            </w:pPr>
            <w:r w:rsidRPr="00AF1894">
              <w:t>11</w:t>
            </w:r>
          </w:p>
        </w:tc>
        <w:tc>
          <w:tcPr>
            <w:tcW w:w="1297" w:type="dxa"/>
            <w:noWrap/>
            <w:hideMark/>
          </w:tcPr>
          <w:p w14:paraId="3201FC32" w14:textId="77777777" w:rsidR="00C15F04" w:rsidRPr="00AF1894" w:rsidRDefault="00C15F04" w:rsidP="001763C6">
            <w:pPr>
              <w:pStyle w:val="TableText"/>
            </w:pPr>
            <w:r w:rsidRPr="00AF1894">
              <w:t>-3637.307</w:t>
            </w:r>
          </w:p>
        </w:tc>
        <w:tc>
          <w:tcPr>
            <w:tcW w:w="870" w:type="dxa"/>
            <w:noWrap/>
            <w:hideMark/>
          </w:tcPr>
          <w:p w14:paraId="1134EB6D" w14:textId="77777777" w:rsidR="00C15F04" w:rsidRPr="00AF1894" w:rsidRDefault="00C15F04" w:rsidP="001763C6">
            <w:pPr>
              <w:pStyle w:val="TableText"/>
            </w:pPr>
            <w:r w:rsidRPr="00AF1894">
              <w:t>1.853</w:t>
            </w:r>
          </w:p>
        </w:tc>
      </w:tr>
    </w:tbl>
    <w:p w14:paraId="2BAA41D6" w14:textId="1ED13AD2" w:rsidR="00C15F04" w:rsidRDefault="00C15F04" w:rsidP="00242CEC"/>
    <w:p w14:paraId="54037C69" w14:textId="77777777" w:rsidR="00630C3D" w:rsidRDefault="00630C3D" w:rsidP="00242CEC">
      <w:pPr>
        <w:sectPr w:rsidR="00630C3D" w:rsidSect="00612217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2240" w:h="15840" w:code="1"/>
          <w:pgMar w:top="1152" w:right="1152" w:bottom="1152" w:left="1152" w:header="576" w:footer="360" w:gutter="0"/>
          <w:pgNumType w:start="1"/>
          <w:cols w:space="720"/>
          <w:titlePg/>
          <w:docGrid w:linePitch="360"/>
        </w:sectPr>
      </w:pPr>
    </w:p>
    <w:p w14:paraId="1DA933B1" w14:textId="77777777" w:rsidR="001763C6" w:rsidRPr="00A57B8E" w:rsidRDefault="001763C6" w:rsidP="00A12138">
      <w:pPr>
        <w:pStyle w:val="Heading3"/>
        <w:pageBreakBefore/>
        <w:numPr>
          <w:ilvl w:val="0"/>
          <w:numId w:val="0"/>
        </w:numPr>
        <w:spacing w:before="120"/>
        <w:ind w:left="446" w:hanging="446"/>
      </w:pPr>
      <w:bookmarkStart w:id="253" w:name="_Appendix_7.E:_Student_1"/>
      <w:bookmarkStart w:id="254" w:name="_Toc102483664"/>
      <w:bookmarkStart w:id="255" w:name="_Toc116567633"/>
      <w:bookmarkStart w:id="256" w:name="_Ref456880183"/>
      <w:bookmarkStart w:id="257" w:name="_Toc458606527"/>
      <w:bookmarkStart w:id="258" w:name="_Toc459039254"/>
      <w:bookmarkStart w:id="259" w:name="_Toc520202775"/>
      <w:bookmarkStart w:id="260" w:name="_Toc38371597"/>
      <w:bookmarkEnd w:id="253"/>
      <w:r w:rsidRPr="00C7640E">
        <w:t>Appendix 7.E: Student Group Summaries</w:t>
      </w:r>
      <w:bookmarkEnd w:id="254"/>
      <w:bookmarkEnd w:id="255"/>
    </w:p>
    <w:p w14:paraId="5BFDA5AB" w14:textId="77777777" w:rsidR="00C15F04" w:rsidRDefault="00C15F04" w:rsidP="00A12138">
      <w:pPr>
        <w:pStyle w:val="Caption"/>
        <w:spacing w:before="120"/>
      </w:pPr>
      <w:bookmarkStart w:id="261" w:name="_Ref456880207"/>
      <w:bookmarkStart w:id="262" w:name="_Toc38371734"/>
      <w:bookmarkStart w:id="263" w:name="_Toc459039493"/>
      <w:bookmarkStart w:id="264" w:name="_Ref478750022"/>
      <w:bookmarkStart w:id="265" w:name="_Ref508119502"/>
      <w:bookmarkStart w:id="266" w:name="_Ref508126675"/>
      <w:bookmarkStart w:id="267" w:name="_Toc520362248"/>
      <w:bookmarkStart w:id="268" w:name="_Toc115247680"/>
      <w:bookmarkStart w:id="269" w:name="_Toc116567682"/>
      <w:bookmarkEnd w:id="256"/>
      <w:bookmarkEnd w:id="257"/>
      <w:bookmarkEnd w:id="258"/>
      <w:bookmarkEnd w:id="259"/>
      <w:bookmarkEnd w:id="260"/>
      <w:r>
        <w:t>Table 7.E.</w:t>
      </w:r>
      <w:r>
        <w:fldChar w:fldCharType="begin"/>
      </w:r>
      <w:r>
        <w:instrText>SEQ Table_7.E. \* ARABIC</w:instrText>
      </w:r>
      <w:r>
        <w:fldChar w:fldCharType="separate"/>
      </w:r>
      <w:r>
        <w:t>1</w:t>
      </w:r>
      <w:r>
        <w:fldChar w:fldCharType="end"/>
      </w:r>
      <w:bookmarkEnd w:id="261"/>
      <w:r>
        <w:t xml:space="preserve">  Demographic Student Group Summary for Grade Three—ELA</w:t>
      </w:r>
      <w:bookmarkEnd w:id="262"/>
      <w:bookmarkEnd w:id="263"/>
      <w:bookmarkEnd w:id="264"/>
      <w:bookmarkEnd w:id="265"/>
      <w:bookmarkEnd w:id="266"/>
      <w:bookmarkEnd w:id="267"/>
      <w:bookmarkEnd w:id="268"/>
      <w:bookmarkEnd w:id="269"/>
    </w:p>
    <w:tbl>
      <w:tblPr>
        <w:tblStyle w:val="TRs"/>
        <w:tblW w:w="13532" w:type="dxa"/>
        <w:tblLook w:val="0020" w:firstRow="1" w:lastRow="0" w:firstColumn="0" w:lastColumn="0" w:noHBand="0" w:noVBand="0"/>
        <w:tblDescription w:val="Demographic Student Group Summary for Grade Three—ELA"/>
      </w:tblPr>
      <w:tblGrid>
        <w:gridCol w:w="7200"/>
        <w:gridCol w:w="1152"/>
        <w:gridCol w:w="862"/>
        <w:gridCol w:w="718"/>
        <w:gridCol w:w="720"/>
        <w:gridCol w:w="720"/>
        <w:gridCol w:w="720"/>
        <w:gridCol w:w="720"/>
        <w:gridCol w:w="720"/>
      </w:tblGrid>
      <w:tr w:rsidR="00C15F04" w:rsidRPr="006B1B62" w14:paraId="5A52A2DA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8"/>
        </w:trPr>
        <w:tc>
          <w:tcPr>
            <w:tcW w:w="7200" w:type="dxa"/>
            <w:hideMark/>
          </w:tcPr>
          <w:p w14:paraId="2CC96BA3" w14:textId="77777777" w:rsidR="00C15F04" w:rsidRPr="006B1B62" w:rsidRDefault="00C15F04" w:rsidP="001763C6">
            <w:pPr>
              <w:pStyle w:val="TableHead"/>
              <w:rPr>
                <w:b/>
                <w:bCs w:val="0"/>
              </w:rPr>
            </w:pPr>
            <w:r w:rsidRPr="006B1B62">
              <w:rPr>
                <w:b/>
                <w:bCs w:val="0"/>
              </w:rPr>
              <w:t>Demographic Student Group</w:t>
            </w:r>
          </w:p>
        </w:tc>
        <w:tc>
          <w:tcPr>
            <w:tcW w:w="1152" w:type="dxa"/>
            <w:textDirection w:val="btLr"/>
            <w:vAlign w:val="center"/>
            <w:hideMark/>
          </w:tcPr>
          <w:p w14:paraId="46330FE0" w14:textId="77777777" w:rsidR="00C15F04" w:rsidRPr="006B1B62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</w:rPr>
            </w:pPr>
            <w:r w:rsidRPr="006B1B62">
              <w:rPr>
                <w:b/>
                <w:bCs w:val="0"/>
              </w:rPr>
              <w:t>Number Tested</w:t>
            </w:r>
          </w:p>
        </w:tc>
        <w:tc>
          <w:tcPr>
            <w:tcW w:w="862" w:type="dxa"/>
            <w:textDirection w:val="btLr"/>
            <w:vAlign w:val="center"/>
            <w:hideMark/>
          </w:tcPr>
          <w:p w14:paraId="2FF4DF0A" w14:textId="77777777" w:rsidR="00C15F04" w:rsidRPr="006B1B62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</w:rPr>
            </w:pPr>
            <w:r w:rsidRPr="006B1B62">
              <w:rPr>
                <w:b/>
                <w:bCs w:val="0"/>
              </w:rPr>
              <w:t>Mean Scale Score</w:t>
            </w:r>
          </w:p>
        </w:tc>
        <w:tc>
          <w:tcPr>
            <w:tcW w:w="718" w:type="dxa"/>
            <w:textDirection w:val="btLr"/>
            <w:vAlign w:val="center"/>
            <w:hideMark/>
          </w:tcPr>
          <w:p w14:paraId="601D543A" w14:textId="77777777" w:rsidR="00C15F04" w:rsidRPr="006B1B62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</w:rPr>
            </w:pPr>
            <w:r w:rsidRPr="006B1B62">
              <w:rPr>
                <w:b/>
                <w:bCs w:val="0"/>
              </w:rPr>
              <w:t>SD of Scale Scores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60352DDA" w14:textId="77777777" w:rsidR="00C15F04" w:rsidRPr="006B1B62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</w:rPr>
            </w:pPr>
            <w:r w:rsidRPr="006B1B62">
              <w:rPr>
                <w:b/>
                <w:bCs w:val="0"/>
              </w:rPr>
              <w:t>Percent in Achievement Level Standard Not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732CFCE7" w14:textId="77777777" w:rsidR="00C15F04" w:rsidRPr="006B1B62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</w:rPr>
            </w:pPr>
            <w:r w:rsidRPr="006B1B62">
              <w:rPr>
                <w:b/>
                <w:bCs w:val="0"/>
              </w:rPr>
              <w:t>Percent in Achievement Level Standard Nearly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1FEF1BA9" w14:textId="77777777" w:rsidR="00C15F04" w:rsidRPr="006B1B62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</w:rPr>
            </w:pPr>
            <w:r w:rsidRPr="006B1B62">
              <w:rPr>
                <w:b/>
                <w:bCs w:val="0"/>
              </w:rPr>
              <w:t>Percent in Achievement Level Standard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3304F20B" w14:textId="77777777" w:rsidR="00C15F04" w:rsidRPr="006B1B62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</w:rPr>
            </w:pPr>
            <w:r w:rsidRPr="006B1B62">
              <w:rPr>
                <w:b/>
                <w:bCs w:val="0"/>
              </w:rPr>
              <w:t>Percent in Achievement Level Standard Exceeded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5FC66D0E" w14:textId="77777777" w:rsidR="00C15F04" w:rsidRPr="006B1B62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</w:rPr>
            </w:pPr>
            <w:r w:rsidRPr="006B1B62">
              <w:rPr>
                <w:b/>
                <w:bCs w:val="0"/>
              </w:rPr>
              <w:t>Percent in Achievement Level Standard Met/‌Exceeded</w:t>
            </w:r>
          </w:p>
        </w:tc>
      </w:tr>
      <w:tr w:rsidR="00C15F04" w14:paraId="66CF4CD4" w14:textId="77777777" w:rsidTr="001763C6"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F3E6D32" w14:textId="77777777" w:rsidR="00C15F04" w:rsidRDefault="00C15F04" w:rsidP="001763C6">
            <w:pPr>
              <w:pStyle w:val="TableText"/>
            </w:pPr>
            <w:r>
              <w:t>All valid scores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8EFF58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80,029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8A9FD4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2403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C66551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CDB84D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C84D18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E66E73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CC0BAD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8CBA03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40%</w:t>
            </w:r>
          </w:p>
        </w:tc>
      </w:tr>
      <w:tr w:rsidR="00C15F04" w14:paraId="256CE5AD" w14:textId="77777777" w:rsidTr="001763C6">
        <w:tc>
          <w:tcPr>
            <w:tcW w:w="7200" w:type="dxa"/>
            <w:tcBorders>
              <w:top w:val="single" w:sz="4" w:space="0" w:color="auto"/>
              <w:bottom w:val="nil"/>
            </w:tcBorders>
            <w:hideMark/>
          </w:tcPr>
          <w:p w14:paraId="39C346D8" w14:textId="77777777" w:rsidR="00C15F04" w:rsidRDefault="00C15F04" w:rsidP="001763C6">
            <w:pPr>
              <w:pStyle w:val="TableText"/>
            </w:pPr>
            <w:r>
              <w:t>Male</w:t>
            </w:r>
          </w:p>
        </w:tc>
        <w:tc>
          <w:tcPr>
            <w:tcW w:w="1152" w:type="dxa"/>
            <w:tcBorders>
              <w:top w:val="single" w:sz="4" w:space="0" w:color="auto"/>
              <w:bottom w:val="nil"/>
            </w:tcBorders>
            <w:hideMark/>
          </w:tcPr>
          <w:p w14:paraId="1381A08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40,527</w:t>
            </w:r>
          </w:p>
        </w:tc>
        <w:tc>
          <w:tcPr>
            <w:tcW w:w="862" w:type="dxa"/>
            <w:tcBorders>
              <w:top w:val="single" w:sz="4" w:space="0" w:color="auto"/>
              <w:bottom w:val="nil"/>
            </w:tcBorders>
            <w:hideMark/>
          </w:tcPr>
          <w:p w14:paraId="6EF8A05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2396</w:t>
            </w:r>
          </w:p>
        </w:tc>
        <w:tc>
          <w:tcPr>
            <w:tcW w:w="718" w:type="dxa"/>
            <w:tcBorders>
              <w:top w:val="single" w:sz="4" w:space="0" w:color="auto"/>
              <w:bottom w:val="nil"/>
            </w:tcBorders>
            <w:hideMark/>
          </w:tcPr>
          <w:p w14:paraId="532B9A5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4ACC138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121616C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7474D05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4069AA1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30AE2FC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37%</w:t>
            </w:r>
          </w:p>
        </w:tc>
      </w:tr>
      <w:tr w:rsidR="00C15F04" w14:paraId="3E8A8872" w14:textId="77777777" w:rsidTr="001763C6">
        <w:tc>
          <w:tcPr>
            <w:tcW w:w="7200" w:type="dxa"/>
            <w:tcBorders>
              <w:top w:val="nil"/>
              <w:bottom w:val="single" w:sz="4" w:space="0" w:color="auto"/>
            </w:tcBorders>
            <w:hideMark/>
          </w:tcPr>
          <w:p w14:paraId="5DB3F0A4" w14:textId="77777777" w:rsidR="00C15F04" w:rsidRDefault="00C15F04" w:rsidP="001763C6">
            <w:pPr>
              <w:pStyle w:val="TableText"/>
            </w:pPr>
            <w:r>
              <w:t>Female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  <w:hideMark/>
          </w:tcPr>
          <w:p w14:paraId="5B23B8C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39,498</w:t>
            </w:r>
          </w:p>
        </w:tc>
        <w:tc>
          <w:tcPr>
            <w:tcW w:w="862" w:type="dxa"/>
            <w:tcBorders>
              <w:top w:val="nil"/>
              <w:bottom w:val="single" w:sz="4" w:space="0" w:color="auto"/>
            </w:tcBorders>
            <w:hideMark/>
          </w:tcPr>
          <w:p w14:paraId="0474145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2411</w:t>
            </w:r>
          </w:p>
        </w:tc>
        <w:tc>
          <w:tcPr>
            <w:tcW w:w="718" w:type="dxa"/>
            <w:tcBorders>
              <w:top w:val="nil"/>
              <w:bottom w:val="single" w:sz="4" w:space="0" w:color="auto"/>
            </w:tcBorders>
            <w:hideMark/>
          </w:tcPr>
          <w:p w14:paraId="743D1EF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67DA40B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3AF0F1D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487989C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79A7B9F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3295F95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43%</w:t>
            </w:r>
          </w:p>
        </w:tc>
      </w:tr>
      <w:tr w:rsidR="00C15F04" w14:paraId="35A19E8C" w14:textId="77777777" w:rsidTr="001763C6">
        <w:tc>
          <w:tcPr>
            <w:tcW w:w="7200" w:type="dxa"/>
            <w:tcBorders>
              <w:top w:val="single" w:sz="4" w:space="0" w:color="auto"/>
            </w:tcBorders>
            <w:hideMark/>
          </w:tcPr>
          <w:p w14:paraId="63A14618" w14:textId="77777777" w:rsidR="00C15F04" w:rsidRDefault="00C15F04" w:rsidP="001763C6">
            <w:pPr>
              <w:pStyle w:val="TableText"/>
            </w:pPr>
            <w:r>
              <w:t>American Indian or Alaska Native (All)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hideMark/>
          </w:tcPr>
          <w:p w14:paraId="3D0AE7E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571</w:t>
            </w:r>
          </w:p>
        </w:tc>
        <w:tc>
          <w:tcPr>
            <w:tcW w:w="862" w:type="dxa"/>
            <w:tcBorders>
              <w:top w:val="single" w:sz="4" w:space="0" w:color="auto"/>
            </w:tcBorders>
            <w:hideMark/>
          </w:tcPr>
          <w:p w14:paraId="666F52F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2363</w:t>
            </w:r>
          </w:p>
        </w:tc>
        <w:tc>
          <w:tcPr>
            <w:tcW w:w="718" w:type="dxa"/>
            <w:tcBorders>
              <w:top w:val="single" w:sz="4" w:space="0" w:color="auto"/>
            </w:tcBorders>
            <w:hideMark/>
          </w:tcPr>
          <w:p w14:paraId="57CDF96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720" w:type="dxa"/>
            <w:tcBorders>
              <w:top w:val="single" w:sz="4" w:space="0" w:color="auto"/>
            </w:tcBorders>
            <w:hideMark/>
          </w:tcPr>
          <w:p w14:paraId="13E70A4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hideMark/>
          </w:tcPr>
          <w:p w14:paraId="21819E9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hideMark/>
          </w:tcPr>
          <w:p w14:paraId="04AE7A3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hideMark/>
          </w:tcPr>
          <w:p w14:paraId="3493B55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hideMark/>
          </w:tcPr>
          <w:p w14:paraId="21A0EC9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</w:tr>
      <w:tr w:rsidR="00C15F04" w14:paraId="565D925B" w14:textId="77777777" w:rsidTr="001763C6">
        <w:tc>
          <w:tcPr>
            <w:tcW w:w="7200" w:type="dxa"/>
            <w:hideMark/>
          </w:tcPr>
          <w:p w14:paraId="144C2918" w14:textId="77777777" w:rsidR="00C15F04" w:rsidRDefault="00C15F04" w:rsidP="001763C6">
            <w:pPr>
              <w:pStyle w:val="TableText"/>
            </w:pPr>
            <w:r>
              <w:t>Asian (All)</w:t>
            </w:r>
          </w:p>
        </w:tc>
        <w:tc>
          <w:tcPr>
            <w:tcW w:w="1152" w:type="dxa"/>
            <w:hideMark/>
          </w:tcPr>
          <w:p w14:paraId="48D1351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7,768</w:t>
            </w:r>
          </w:p>
        </w:tc>
        <w:tc>
          <w:tcPr>
            <w:tcW w:w="862" w:type="dxa"/>
            <w:hideMark/>
          </w:tcPr>
          <w:p w14:paraId="1CEE961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2462</w:t>
            </w:r>
          </w:p>
        </w:tc>
        <w:tc>
          <w:tcPr>
            <w:tcW w:w="718" w:type="dxa"/>
            <w:hideMark/>
          </w:tcPr>
          <w:p w14:paraId="0801997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720" w:type="dxa"/>
            <w:hideMark/>
          </w:tcPr>
          <w:p w14:paraId="40688C1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hideMark/>
          </w:tcPr>
          <w:p w14:paraId="05D455B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hideMark/>
          </w:tcPr>
          <w:p w14:paraId="3DE8CF6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hideMark/>
          </w:tcPr>
          <w:p w14:paraId="276A7E2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720" w:type="dxa"/>
            <w:hideMark/>
          </w:tcPr>
          <w:p w14:paraId="3B76C48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64%</w:t>
            </w:r>
          </w:p>
        </w:tc>
      </w:tr>
      <w:tr w:rsidR="00C15F04" w14:paraId="4EBF6F5E" w14:textId="77777777" w:rsidTr="001763C6">
        <w:tc>
          <w:tcPr>
            <w:tcW w:w="7200" w:type="dxa"/>
            <w:hideMark/>
          </w:tcPr>
          <w:p w14:paraId="5EC492CF" w14:textId="77777777" w:rsidR="00C15F04" w:rsidRDefault="00C15F04" w:rsidP="001763C6">
            <w:pPr>
              <w:pStyle w:val="TableText"/>
            </w:pPr>
            <w:r>
              <w:t>Native Hawaiian or Other Pacific Islander (All)</w:t>
            </w:r>
          </w:p>
        </w:tc>
        <w:tc>
          <w:tcPr>
            <w:tcW w:w="1152" w:type="dxa"/>
            <w:hideMark/>
          </w:tcPr>
          <w:p w14:paraId="364102A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337</w:t>
            </w:r>
          </w:p>
        </w:tc>
        <w:tc>
          <w:tcPr>
            <w:tcW w:w="862" w:type="dxa"/>
            <w:hideMark/>
          </w:tcPr>
          <w:p w14:paraId="77100A1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2378</w:t>
            </w:r>
          </w:p>
        </w:tc>
        <w:tc>
          <w:tcPr>
            <w:tcW w:w="718" w:type="dxa"/>
            <w:hideMark/>
          </w:tcPr>
          <w:p w14:paraId="3D5F5E5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720" w:type="dxa"/>
            <w:hideMark/>
          </w:tcPr>
          <w:p w14:paraId="0EB2BE3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720" w:type="dxa"/>
            <w:hideMark/>
          </w:tcPr>
          <w:p w14:paraId="7A382DE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hideMark/>
          </w:tcPr>
          <w:p w14:paraId="5846D72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hideMark/>
          </w:tcPr>
          <w:p w14:paraId="30B8EF5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720" w:type="dxa"/>
            <w:hideMark/>
          </w:tcPr>
          <w:p w14:paraId="41C21C2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</w:tr>
      <w:tr w:rsidR="00C15F04" w14:paraId="29430FC7" w14:textId="77777777" w:rsidTr="001763C6">
        <w:tc>
          <w:tcPr>
            <w:tcW w:w="7200" w:type="dxa"/>
            <w:hideMark/>
          </w:tcPr>
          <w:p w14:paraId="21204982" w14:textId="77777777" w:rsidR="00C15F04" w:rsidRDefault="00C15F04" w:rsidP="001763C6">
            <w:pPr>
              <w:pStyle w:val="TableText"/>
            </w:pPr>
            <w:r>
              <w:t>Filipino (All)</w:t>
            </w:r>
          </w:p>
        </w:tc>
        <w:tc>
          <w:tcPr>
            <w:tcW w:w="1152" w:type="dxa"/>
            <w:hideMark/>
          </w:tcPr>
          <w:p w14:paraId="6EB0CA5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1,328</w:t>
            </w:r>
          </w:p>
        </w:tc>
        <w:tc>
          <w:tcPr>
            <w:tcW w:w="862" w:type="dxa"/>
            <w:hideMark/>
          </w:tcPr>
          <w:p w14:paraId="0F4EEB0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2446</w:t>
            </w:r>
          </w:p>
        </w:tc>
        <w:tc>
          <w:tcPr>
            <w:tcW w:w="718" w:type="dxa"/>
            <w:hideMark/>
          </w:tcPr>
          <w:p w14:paraId="619A742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720" w:type="dxa"/>
            <w:hideMark/>
          </w:tcPr>
          <w:p w14:paraId="7D67FB5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hideMark/>
          </w:tcPr>
          <w:p w14:paraId="1922821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hideMark/>
          </w:tcPr>
          <w:p w14:paraId="5BE5707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hideMark/>
          </w:tcPr>
          <w:p w14:paraId="0C18635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720" w:type="dxa"/>
            <w:hideMark/>
          </w:tcPr>
          <w:p w14:paraId="1EA7DFD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58%</w:t>
            </w:r>
          </w:p>
        </w:tc>
      </w:tr>
      <w:tr w:rsidR="00C15F04" w14:paraId="52E75A7C" w14:textId="77777777" w:rsidTr="001763C6">
        <w:tc>
          <w:tcPr>
            <w:tcW w:w="7200" w:type="dxa"/>
            <w:hideMark/>
          </w:tcPr>
          <w:p w14:paraId="0CC10283" w14:textId="77777777" w:rsidR="00C15F04" w:rsidRDefault="00C15F04" w:rsidP="001763C6">
            <w:pPr>
              <w:pStyle w:val="TableText"/>
            </w:pPr>
            <w:r>
              <w:t>Hispanic or Latino (All)</w:t>
            </w:r>
          </w:p>
        </w:tc>
        <w:tc>
          <w:tcPr>
            <w:tcW w:w="1152" w:type="dxa"/>
            <w:hideMark/>
          </w:tcPr>
          <w:p w14:paraId="638A1E6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38,836</w:t>
            </w:r>
          </w:p>
        </w:tc>
        <w:tc>
          <w:tcPr>
            <w:tcW w:w="862" w:type="dxa"/>
            <w:hideMark/>
          </w:tcPr>
          <w:p w14:paraId="44BE165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2370</w:t>
            </w:r>
          </w:p>
        </w:tc>
        <w:tc>
          <w:tcPr>
            <w:tcW w:w="718" w:type="dxa"/>
            <w:hideMark/>
          </w:tcPr>
          <w:p w14:paraId="4B6BB9C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720" w:type="dxa"/>
            <w:hideMark/>
          </w:tcPr>
          <w:p w14:paraId="7EC4087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720" w:type="dxa"/>
            <w:hideMark/>
          </w:tcPr>
          <w:p w14:paraId="4186E93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hideMark/>
          </w:tcPr>
          <w:p w14:paraId="6FADF79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hideMark/>
          </w:tcPr>
          <w:p w14:paraId="7FFF309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720" w:type="dxa"/>
            <w:hideMark/>
          </w:tcPr>
          <w:p w14:paraId="7BF7222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</w:tr>
      <w:tr w:rsidR="00C15F04" w14:paraId="7CCFF58C" w14:textId="77777777" w:rsidTr="001763C6">
        <w:tc>
          <w:tcPr>
            <w:tcW w:w="7200" w:type="dxa"/>
            <w:hideMark/>
          </w:tcPr>
          <w:p w14:paraId="1087392A" w14:textId="77777777" w:rsidR="00C15F04" w:rsidRDefault="00C15F04" w:rsidP="001763C6">
            <w:pPr>
              <w:pStyle w:val="TableText"/>
            </w:pPr>
            <w:r>
              <w:t>Black or African American (All)</w:t>
            </w:r>
          </w:p>
        </w:tc>
        <w:tc>
          <w:tcPr>
            <w:tcW w:w="1152" w:type="dxa"/>
            <w:hideMark/>
          </w:tcPr>
          <w:p w14:paraId="2EA8CC3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3,063</w:t>
            </w:r>
          </w:p>
        </w:tc>
        <w:tc>
          <w:tcPr>
            <w:tcW w:w="862" w:type="dxa"/>
            <w:hideMark/>
          </w:tcPr>
          <w:p w14:paraId="1CAFFAA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2370</w:t>
            </w:r>
          </w:p>
        </w:tc>
        <w:tc>
          <w:tcPr>
            <w:tcW w:w="718" w:type="dxa"/>
            <w:hideMark/>
          </w:tcPr>
          <w:p w14:paraId="2630B9B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720" w:type="dxa"/>
            <w:hideMark/>
          </w:tcPr>
          <w:p w14:paraId="3652109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720" w:type="dxa"/>
            <w:hideMark/>
          </w:tcPr>
          <w:p w14:paraId="0552C8D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hideMark/>
          </w:tcPr>
          <w:p w14:paraId="53EFE07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hideMark/>
          </w:tcPr>
          <w:p w14:paraId="3482C81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720" w:type="dxa"/>
            <w:hideMark/>
          </w:tcPr>
          <w:p w14:paraId="1843D1A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</w:tr>
      <w:tr w:rsidR="00C15F04" w14:paraId="678F9038" w14:textId="77777777" w:rsidTr="001763C6">
        <w:tc>
          <w:tcPr>
            <w:tcW w:w="7200" w:type="dxa"/>
            <w:tcBorders>
              <w:bottom w:val="nil"/>
            </w:tcBorders>
            <w:hideMark/>
          </w:tcPr>
          <w:p w14:paraId="510BE6EE" w14:textId="77777777" w:rsidR="00C15F04" w:rsidRDefault="00C15F04" w:rsidP="001763C6">
            <w:pPr>
              <w:pStyle w:val="TableText"/>
            </w:pPr>
            <w:r>
              <w:t>White (All)</w:t>
            </w:r>
          </w:p>
        </w:tc>
        <w:tc>
          <w:tcPr>
            <w:tcW w:w="1152" w:type="dxa"/>
            <w:tcBorders>
              <w:bottom w:val="nil"/>
            </w:tcBorders>
            <w:hideMark/>
          </w:tcPr>
          <w:p w14:paraId="50A7280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22,544</w:t>
            </w:r>
          </w:p>
        </w:tc>
        <w:tc>
          <w:tcPr>
            <w:tcW w:w="862" w:type="dxa"/>
            <w:tcBorders>
              <w:bottom w:val="nil"/>
            </w:tcBorders>
            <w:hideMark/>
          </w:tcPr>
          <w:p w14:paraId="37B7802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2435</w:t>
            </w:r>
          </w:p>
        </w:tc>
        <w:tc>
          <w:tcPr>
            <w:tcW w:w="718" w:type="dxa"/>
            <w:tcBorders>
              <w:bottom w:val="nil"/>
            </w:tcBorders>
            <w:hideMark/>
          </w:tcPr>
          <w:p w14:paraId="15BBB8A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720" w:type="dxa"/>
            <w:tcBorders>
              <w:bottom w:val="nil"/>
            </w:tcBorders>
            <w:hideMark/>
          </w:tcPr>
          <w:p w14:paraId="5DA699E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bottom w:val="nil"/>
            </w:tcBorders>
            <w:hideMark/>
          </w:tcPr>
          <w:p w14:paraId="5B6B339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bottom w:val="nil"/>
            </w:tcBorders>
            <w:hideMark/>
          </w:tcPr>
          <w:p w14:paraId="3AA63D2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bottom w:val="nil"/>
            </w:tcBorders>
            <w:hideMark/>
          </w:tcPr>
          <w:p w14:paraId="16850E8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720" w:type="dxa"/>
            <w:tcBorders>
              <w:bottom w:val="nil"/>
            </w:tcBorders>
            <w:hideMark/>
          </w:tcPr>
          <w:p w14:paraId="098C546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54%</w:t>
            </w:r>
          </w:p>
        </w:tc>
      </w:tr>
      <w:tr w:rsidR="00C15F04" w14:paraId="6021CAE3" w14:textId="77777777" w:rsidTr="001763C6">
        <w:tc>
          <w:tcPr>
            <w:tcW w:w="7200" w:type="dxa"/>
            <w:tcBorders>
              <w:top w:val="nil"/>
              <w:bottom w:val="single" w:sz="4" w:space="0" w:color="auto"/>
            </w:tcBorders>
            <w:hideMark/>
          </w:tcPr>
          <w:p w14:paraId="099C9E25" w14:textId="77777777" w:rsidR="00C15F04" w:rsidRDefault="00C15F04" w:rsidP="001763C6">
            <w:pPr>
              <w:pStyle w:val="TableText"/>
            </w:pPr>
            <w:r>
              <w:t>Two or more races (All)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  <w:hideMark/>
          </w:tcPr>
          <w:p w14:paraId="586BB73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5,582</w:t>
            </w:r>
          </w:p>
        </w:tc>
        <w:tc>
          <w:tcPr>
            <w:tcW w:w="862" w:type="dxa"/>
            <w:tcBorders>
              <w:top w:val="nil"/>
              <w:bottom w:val="single" w:sz="4" w:space="0" w:color="auto"/>
            </w:tcBorders>
            <w:hideMark/>
          </w:tcPr>
          <w:p w14:paraId="375FFD7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2437</w:t>
            </w:r>
          </w:p>
        </w:tc>
        <w:tc>
          <w:tcPr>
            <w:tcW w:w="718" w:type="dxa"/>
            <w:tcBorders>
              <w:top w:val="nil"/>
              <w:bottom w:val="single" w:sz="4" w:space="0" w:color="auto"/>
            </w:tcBorders>
            <w:hideMark/>
          </w:tcPr>
          <w:p w14:paraId="788C75B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3F8C7DA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0BBDC59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0A51FBB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063338E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761A0AE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54%</w:t>
            </w:r>
          </w:p>
        </w:tc>
      </w:tr>
      <w:tr w:rsidR="00C15F04" w14:paraId="57808FC5" w14:textId="77777777" w:rsidTr="001763C6">
        <w:tblPrEx>
          <w:tblLook w:val="04A0" w:firstRow="1" w:lastRow="0" w:firstColumn="1" w:lastColumn="0" w:noHBand="0" w:noVBand="1"/>
        </w:tblPrEx>
        <w:tc>
          <w:tcPr>
            <w:tcW w:w="7200" w:type="dxa"/>
            <w:hideMark/>
          </w:tcPr>
          <w:p w14:paraId="0B714780" w14:textId="77777777" w:rsidR="00C15F04" w:rsidRDefault="00C15F04" w:rsidP="001763C6">
            <w:pPr>
              <w:pStyle w:val="TableText"/>
            </w:pPr>
            <w:r>
              <w:t>English only</w:t>
            </w:r>
          </w:p>
        </w:tc>
        <w:tc>
          <w:tcPr>
            <w:tcW w:w="1152" w:type="dxa"/>
            <w:hideMark/>
          </w:tcPr>
          <w:p w14:paraId="13D0B59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51,871</w:t>
            </w:r>
          </w:p>
        </w:tc>
        <w:tc>
          <w:tcPr>
            <w:tcW w:w="862" w:type="dxa"/>
            <w:hideMark/>
          </w:tcPr>
          <w:p w14:paraId="48D3559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2417</w:t>
            </w:r>
          </w:p>
        </w:tc>
        <w:tc>
          <w:tcPr>
            <w:tcW w:w="718" w:type="dxa"/>
            <w:hideMark/>
          </w:tcPr>
          <w:p w14:paraId="6E88809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720" w:type="dxa"/>
            <w:hideMark/>
          </w:tcPr>
          <w:p w14:paraId="05B9F3C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hideMark/>
          </w:tcPr>
          <w:p w14:paraId="49CADC4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hideMark/>
          </w:tcPr>
          <w:p w14:paraId="06729E9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hideMark/>
          </w:tcPr>
          <w:p w14:paraId="7639C84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hideMark/>
          </w:tcPr>
          <w:p w14:paraId="21C6824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46%</w:t>
            </w:r>
          </w:p>
        </w:tc>
      </w:tr>
      <w:tr w:rsidR="00C15F04" w14:paraId="194817F1" w14:textId="77777777" w:rsidTr="001763C6">
        <w:tblPrEx>
          <w:tblLook w:val="04A0" w:firstRow="1" w:lastRow="0" w:firstColumn="1" w:lastColumn="0" w:noHBand="0" w:noVBand="1"/>
        </w:tblPrEx>
        <w:tc>
          <w:tcPr>
            <w:tcW w:w="7200" w:type="dxa"/>
            <w:hideMark/>
          </w:tcPr>
          <w:p w14:paraId="7A185852" w14:textId="77777777" w:rsidR="00C15F04" w:rsidRDefault="00C15F04" w:rsidP="001763C6">
            <w:pPr>
              <w:pStyle w:val="TableText"/>
            </w:pPr>
            <w:r>
              <w:rPr>
                <w:noProof w:val="0"/>
              </w:rPr>
              <w:t>IFEP</w:t>
            </w:r>
          </w:p>
        </w:tc>
        <w:tc>
          <w:tcPr>
            <w:tcW w:w="1152" w:type="dxa"/>
            <w:hideMark/>
          </w:tcPr>
          <w:p w14:paraId="1301473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2,912</w:t>
            </w:r>
          </w:p>
        </w:tc>
        <w:tc>
          <w:tcPr>
            <w:tcW w:w="862" w:type="dxa"/>
            <w:hideMark/>
          </w:tcPr>
          <w:p w14:paraId="3316B5F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2481</w:t>
            </w:r>
          </w:p>
        </w:tc>
        <w:tc>
          <w:tcPr>
            <w:tcW w:w="718" w:type="dxa"/>
            <w:hideMark/>
          </w:tcPr>
          <w:p w14:paraId="094FB78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720" w:type="dxa"/>
            <w:hideMark/>
          </w:tcPr>
          <w:p w14:paraId="52404DA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720" w:type="dxa"/>
            <w:hideMark/>
          </w:tcPr>
          <w:p w14:paraId="07EF951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hideMark/>
          </w:tcPr>
          <w:p w14:paraId="0D37B7F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hideMark/>
          </w:tcPr>
          <w:p w14:paraId="2D99A7C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720" w:type="dxa"/>
            <w:hideMark/>
          </w:tcPr>
          <w:p w14:paraId="7AC6020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72%</w:t>
            </w:r>
          </w:p>
        </w:tc>
      </w:tr>
      <w:tr w:rsidR="00C15F04" w14:paraId="7485ABCC" w14:textId="77777777" w:rsidTr="001763C6">
        <w:tblPrEx>
          <w:tblLook w:val="04A0" w:firstRow="1" w:lastRow="0" w:firstColumn="1" w:lastColumn="0" w:noHBand="0" w:noVBand="1"/>
        </w:tblPrEx>
        <w:tc>
          <w:tcPr>
            <w:tcW w:w="7200" w:type="dxa"/>
            <w:hideMark/>
          </w:tcPr>
          <w:p w14:paraId="7DCB2CEC" w14:textId="77777777" w:rsidR="00C15F04" w:rsidRDefault="00C15F04" w:rsidP="001763C6">
            <w:pPr>
              <w:pStyle w:val="TableText"/>
            </w:pPr>
            <w:r>
              <w:rPr>
                <w:noProof w:val="0"/>
              </w:rPr>
              <w:t>EL</w:t>
            </w:r>
          </w:p>
        </w:tc>
        <w:tc>
          <w:tcPr>
            <w:tcW w:w="1152" w:type="dxa"/>
            <w:hideMark/>
          </w:tcPr>
          <w:p w14:paraId="768758A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19,813</w:t>
            </w:r>
          </w:p>
        </w:tc>
        <w:tc>
          <w:tcPr>
            <w:tcW w:w="862" w:type="dxa"/>
            <w:hideMark/>
          </w:tcPr>
          <w:p w14:paraId="4161403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2345</w:t>
            </w:r>
          </w:p>
        </w:tc>
        <w:tc>
          <w:tcPr>
            <w:tcW w:w="718" w:type="dxa"/>
            <w:hideMark/>
          </w:tcPr>
          <w:p w14:paraId="4AE911F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720" w:type="dxa"/>
            <w:hideMark/>
          </w:tcPr>
          <w:p w14:paraId="6A63DD7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720" w:type="dxa"/>
            <w:hideMark/>
          </w:tcPr>
          <w:p w14:paraId="143508A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hideMark/>
          </w:tcPr>
          <w:p w14:paraId="519A05B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720" w:type="dxa"/>
            <w:hideMark/>
          </w:tcPr>
          <w:p w14:paraId="1CDA6B3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720" w:type="dxa"/>
            <w:hideMark/>
          </w:tcPr>
          <w:p w14:paraId="0250E59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</w:tr>
      <w:tr w:rsidR="00C15F04" w14:paraId="7911656F" w14:textId="77777777" w:rsidTr="001763C6">
        <w:tblPrEx>
          <w:tblLook w:val="04A0" w:firstRow="1" w:lastRow="0" w:firstColumn="1" w:lastColumn="0" w:noHBand="0" w:noVBand="1"/>
        </w:tblPrEx>
        <w:tc>
          <w:tcPr>
            <w:tcW w:w="7200" w:type="dxa"/>
            <w:hideMark/>
          </w:tcPr>
          <w:p w14:paraId="471CA34D" w14:textId="77777777" w:rsidR="00C15F04" w:rsidRDefault="00C15F04" w:rsidP="001763C6">
            <w:pPr>
              <w:pStyle w:val="TableText"/>
            </w:pPr>
            <w:r>
              <w:rPr>
                <w:noProof w:val="0"/>
              </w:rPr>
              <w:t>RFEP</w:t>
            </w:r>
          </w:p>
        </w:tc>
        <w:tc>
          <w:tcPr>
            <w:tcW w:w="1152" w:type="dxa"/>
            <w:hideMark/>
          </w:tcPr>
          <w:p w14:paraId="30B1AAF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5,380</w:t>
            </w:r>
          </w:p>
        </w:tc>
        <w:tc>
          <w:tcPr>
            <w:tcW w:w="862" w:type="dxa"/>
            <w:hideMark/>
          </w:tcPr>
          <w:p w14:paraId="2AF9D34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2441</w:t>
            </w:r>
          </w:p>
        </w:tc>
        <w:tc>
          <w:tcPr>
            <w:tcW w:w="718" w:type="dxa"/>
            <w:hideMark/>
          </w:tcPr>
          <w:p w14:paraId="4D2C029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720" w:type="dxa"/>
            <w:hideMark/>
          </w:tcPr>
          <w:p w14:paraId="2C6B6D7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hideMark/>
          </w:tcPr>
          <w:p w14:paraId="30531A3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hideMark/>
          </w:tcPr>
          <w:p w14:paraId="7F217B5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hideMark/>
          </w:tcPr>
          <w:p w14:paraId="428647E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720" w:type="dxa"/>
            <w:hideMark/>
          </w:tcPr>
          <w:p w14:paraId="3481F7E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55%</w:t>
            </w:r>
          </w:p>
        </w:tc>
      </w:tr>
      <w:tr w:rsidR="00C15F04" w14:paraId="6A860A1F" w14:textId="77777777" w:rsidTr="001763C6">
        <w:tblPrEx>
          <w:tblLook w:val="04A0" w:firstRow="1" w:lastRow="0" w:firstColumn="1" w:lastColumn="0" w:noHBand="0" w:noVBand="1"/>
        </w:tblPrEx>
        <w:tc>
          <w:tcPr>
            <w:tcW w:w="7200" w:type="dxa"/>
          </w:tcPr>
          <w:p w14:paraId="2B6D5CD2" w14:textId="77777777" w:rsidR="00C15F04" w:rsidRDefault="00C15F04" w:rsidP="001763C6">
            <w:pPr>
              <w:pStyle w:val="TableText"/>
            </w:pPr>
            <w:r w:rsidRPr="0016552F">
              <w:rPr>
                <w:noProof w:val="0"/>
              </w:rPr>
              <w:t>ADEL</w:t>
            </w:r>
          </w:p>
        </w:tc>
        <w:tc>
          <w:tcPr>
            <w:tcW w:w="1152" w:type="dxa"/>
          </w:tcPr>
          <w:p w14:paraId="1D8EA3C1" w14:textId="77777777" w:rsidR="00C15F04" w:rsidRDefault="00C15F04" w:rsidP="001763C6">
            <w:pPr>
              <w:pStyle w:val="TableText"/>
              <w:rPr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2" w:type="dxa"/>
          </w:tcPr>
          <w:p w14:paraId="042CF730" w14:textId="77777777" w:rsidR="00C15F04" w:rsidRDefault="00C15F04" w:rsidP="001763C6">
            <w:pPr>
              <w:pStyle w:val="TableText"/>
              <w:rPr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18" w:type="dxa"/>
          </w:tcPr>
          <w:p w14:paraId="4C139845" w14:textId="77777777" w:rsidR="00C15F04" w:rsidRDefault="00C15F04" w:rsidP="001763C6">
            <w:pPr>
              <w:pStyle w:val="TableText"/>
              <w:rPr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</w:tcPr>
          <w:p w14:paraId="26C572DF" w14:textId="77777777" w:rsidR="00C15F04" w:rsidRDefault="00C15F04" w:rsidP="001763C6">
            <w:pPr>
              <w:pStyle w:val="TableText"/>
              <w:rPr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</w:tcPr>
          <w:p w14:paraId="7FD4ACC0" w14:textId="77777777" w:rsidR="00C15F04" w:rsidRDefault="00C15F04" w:rsidP="001763C6">
            <w:pPr>
              <w:pStyle w:val="TableText"/>
              <w:rPr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</w:tcPr>
          <w:p w14:paraId="1CF4367E" w14:textId="77777777" w:rsidR="00C15F04" w:rsidRDefault="00C15F04" w:rsidP="001763C6">
            <w:pPr>
              <w:pStyle w:val="TableText"/>
              <w:rPr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</w:tcPr>
          <w:p w14:paraId="5FDB333F" w14:textId="77777777" w:rsidR="00C15F04" w:rsidRDefault="00C15F04" w:rsidP="001763C6">
            <w:pPr>
              <w:pStyle w:val="TableText"/>
              <w:rPr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</w:tcPr>
          <w:p w14:paraId="7749EFEB" w14:textId="77777777" w:rsidR="00C15F04" w:rsidRDefault="00C15F04" w:rsidP="001763C6">
            <w:pPr>
              <w:pStyle w:val="TableText"/>
              <w:rPr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</w:tr>
      <w:tr w:rsidR="00C15F04" w14:paraId="5E96EC08" w14:textId="77777777" w:rsidTr="001763C6">
        <w:tblPrEx>
          <w:tblLook w:val="04A0" w:firstRow="1" w:lastRow="0" w:firstColumn="1" w:lastColumn="0" w:noHBand="0" w:noVBand="1"/>
        </w:tblPrEx>
        <w:tc>
          <w:tcPr>
            <w:tcW w:w="7200" w:type="dxa"/>
            <w:hideMark/>
          </w:tcPr>
          <w:p w14:paraId="333F3BED" w14:textId="77777777" w:rsidR="00C15F04" w:rsidRDefault="00C15F04" w:rsidP="001763C6">
            <w:pPr>
              <w:pStyle w:val="TableText"/>
            </w:pPr>
            <w:r>
              <w:rPr>
                <w:noProof w:val="0"/>
              </w:rPr>
              <w:t>TBD</w:t>
            </w:r>
          </w:p>
        </w:tc>
        <w:tc>
          <w:tcPr>
            <w:tcW w:w="1152" w:type="dxa"/>
            <w:hideMark/>
          </w:tcPr>
          <w:p w14:paraId="1BEAC5D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862" w:type="dxa"/>
            <w:hideMark/>
          </w:tcPr>
          <w:p w14:paraId="18B3D12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2361</w:t>
            </w:r>
          </w:p>
        </w:tc>
        <w:tc>
          <w:tcPr>
            <w:tcW w:w="718" w:type="dxa"/>
            <w:hideMark/>
          </w:tcPr>
          <w:p w14:paraId="456B59B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720" w:type="dxa"/>
            <w:hideMark/>
          </w:tcPr>
          <w:p w14:paraId="425CF90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720" w:type="dxa"/>
            <w:hideMark/>
          </w:tcPr>
          <w:p w14:paraId="03CA429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hideMark/>
          </w:tcPr>
          <w:p w14:paraId="01691B1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720" w:type="dxa"/>
            <w:hideMark/>
          </w:tcPr>
          <w:p w14:paraId="3840BD0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hideMark/>
          </w:tcPr>
          <w:p w14:paraId="269FE16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</w:tr>
      <w:tr w:rsidR="00C15F04" w14:paraId="5081D1C2" w14:textId="77777777" w:rsidTr="001763C6">
        <w:tblPrEx>
          <w:tblLook w:val="04A0" w:firstRow="1" w:lastRow="0" w:firstColumn="1" w:lastColumn="0" w:noHBand="0" w:noVBand="1"/>
        </w:tblPrEx>
        <w:tc>
          <w:tcPr>
            <w:tcW w:w="7200" w:type="dxa"/>
            <w:hideMark/>
          </w:tcPr>
          <w:p w14:paraId="5EE9D0E9" w14:textId="77777777" w:rsidR="00C15F04" w:rsidRDefault="00C15F04" w:rsidP="001763C6">
            <w:pPr>
              <w:pStyle w:val="TableText"/>
            </w:pPr>
            <w:r>
              <w:t>English proficiency unknown</w:t>
            </w:r>
          </w:p>
        </w:tc>
        <w:tc>
          <w:tcPr>
            <w:tcW w:w="1152" w:type="dxa"/>
            <w:hideMark/>
          </w:tcPr>
          <w:p w14:paraId="4B006AF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862" w:type="dxa"/>
            <w:hideMark/>
          </w:tcPr>
          <w:p w14:paraId="6A1443E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2410</w:t>
            </w:r>
          </w:p>
        </w:tc>
        <w:tc>
          <w:tcPr>
            <w:tcW w:w="718" w:type="dxa"/>
            <w:hideMark/>
          </w:tcPr>
          <w:p w14:paraId="267E856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720" w:type="dxa"/>
            <w:hideMark/>
          </w:tcPr>
          <w:p w14:paraId="5ED1BED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720" w:type="dxa"/>
            <w:hideMark/>
          </w:tcPr>
          <w:p w14:paraId="2F938EA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hideMark/>
          </w:tcPr>
          <w:p w14:paraId="4AD3A3B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hideMark/>
          </w:tcPr>
          <w:p w14:paraId="343D36B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hideMark/>
          </w:tcPr>
          <w:p w14:paraId="2B68048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46%</w:t>
            </w:r>
          </w:p>
        </w:tc>
      </w:tr>
    </w:tbl>
    <w:p w14:paraId="1F58D3D9" w14:textId="77777777" w:rsidR="00C15F04" w:rsidRPr="00912C4B" w:rsidRDefault="00C15F04" w:rsidP="001763C6">
      <w:pPr>
        <w:pStyle w:val="NormalContinuation"/>
        <w:rPr>
          <w:i/>
        </w:rPr>
      </w:pPr>
      <w:r>
        <w:fldChar w:fldCharType="begin"/>
      </w:r>
      <w:r>
        <w:instrText xml:space="preserve"> REF _Ref456880207 \h </w:instrText>
      </w:r>
      <w:r>
        <w:fldChar w:fldCharType="separate"/>
      </w:r>
      <w:r>
        <w:t>Table 7.E.1</w:t>
      </w:r>
      <w:r>
        <w:fldChar w:fldCharType="end"/>
      </w:r>
      <w:r>
        <w:t xml:space="preserve"> </w:t>
      </w:r>
      <w:r>
        <w:rPr>
          <w:i/>
        </w:rPr>
        <w:t>(continuation one)</w:t>
      </w:r>
    </w:p>
    <w:tbl>
      <w:tblPr>
        <w:tblStyle w:val="TRs"/>
        <w:tblW w:w="13532" w:type="dxa"/>
        <w:tblLook w:val="0020" w:firstRow="1" w:lastRow="0" w:firstColumn="0" w:lastColumn="0" w:noHBand="0" w:noVBand="0"/>
        <w:tblDescription w:val="Demographic Student Group Summary for Grade Three—ELA, continuation one"/>
      </w:tblPr>
      <w:tblGrid>
        <w:gridCol w:w="7200"/>
        <w:gridCol w:w="1152"/>
        <w:gridCol w:w="862"/>
        <w:gridCol w:w="718"/>
        <w:gridCol w:w="720"/>
        <w:gridCol w:w="720"/>
        <w:gridCol w:w="720"/>
        <w:gridCol w:w="720"/>
        <w:gridCol w:w="720"/>
      </w:tblGrid>
      <w:tr w:rsidR="00C15F04" w:rsidRPr="006B1B62" w14:paraId="5670C621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8"/>
        </w:trPr>
        <w:tc>
          <w:tcPr>
            <w:tcW w:w="7200" w:type="dxa"/>
            <w:hideMark/>
          </w:tcPr>
          <w:p w14:paraId="2DC3F38A" w14:textId="77777777" w:rsidR="00C15F04" w:rsidRPr="006B1B62" w:rsidRDefault="00C15F04" w:rsidP="001763C6">
            <w:pPr>
              <w:pStyle w:val="TableHead"/>
              <w:rPr>
                <w:b/>
                <w:bCs w:val="0"/>
              </w:rPr>
            </w:pPr>
            <w:r w:rsidRPr="006B1B62">
              <w:rPr>
                <w:b/>
                <w:bCs w:val="0"/>
              </w:rPr>
              <w:t>Demographic Student Group</w:t>
            </w:r>
          </w:p>
        </w:tc>
        <w:tc>
          <w:tcPr>
            <w:tcW w:w="1152" w:type="dxa"/>
            <w:textDirection w:val="btLr"/>
            <w:vAlign w:val="center"/>
            <w:hideMark/>
          </w:tcPr>
          <w:p w14:paraId="5162C874" w14:textId="77777777" w:rsidR="00C15F04" w:rsidRPr="006B1B62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</w:rPr>
            </w:pPr>
            <w:r w:rsidRPr="006B1B62">
              <w:rPr>
                <w:b/>
                <w:bCs w:val="0"/>
              </w:rPr>
              <w:t>Number Tested</w:t>
            </w:r>
          </w:p>
        </w:tc>
        <w:tc>
          <w:tcPr>
            <w:tcW w:w="862" w:type="dxa"/>
            <w:textDirection w:val="btLr"/>
            <w:vAlign w:val="center"/>
            <w:hideMark/>
          </w:tcPr>
          <w:p w14:paraId="55B0E361" w14:textId="77777777" w:rsidR="00C15F04" w:rsidRPr="006B1B62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</w:rPr>
            </w:pPr>
            <w:r w:rsidRPr="006B1B62">
              <w:rPr>
                <w:b/>
                <w:bCs w:val="0"/>
              </w:rPr>
              <w:t>Mean Scale Score</w:t>
            </w:r>
          </w:p>
        </w:tc>
        <w:tc>
          <w:tcPr>
            <w:tcW w:w="718" w:type="dxa"/>
            <w:textDirection w:val="btLr"/>
            <w:vAlign w:val="center"/>
            <w:hideMark/>
          </w:tcPr>
          <w:p w14:paraId="7E0FE6E3" w14:textId="77777777" w:rsidR="00C15F04" w:rsidRPr="006B1B62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</w:rPr>
            </w:pPr>
            <w:r w:rsidRPr="006B1B62">
              <w:rPr>
                <w:b/>
                <w:bCs w:val="0"/>
              </w:rPr>
              <w:t>SD of Scale Scores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43198CD3" w14:textId="77777777" w:rsidR="00C15F04" w:rsidRPr="006B1B62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</w:rPr>
            </w:pPr>
            <w:r w:rsidRPr="006B1B62">
              <w:rPr>
                <w:b/>
                <w:bCs w:val="0"/>
              </w:rPr>
              <w:t>Percent in Achievement Level Standard Not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463C45F5" w14:textId="77777777" w:rsidR="00C15F04" w:rsidRPr="006B1B62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</w:rPr>
            </w:pPr>
            <w:r w:rsidRPr="006B1B62">
              <w:rPr>
                <w:b/>
                <w:bCs w:val="0"/>
              </w:rPr>
              <w:t>Percent in Achievement Level Standard Nearly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1154908A" w14:textId="77777777" w:rsidR="00C15F04" w:rsidRPr="006B1B62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</w:rPr>
            </w:pPr>
            <w:r w:rsidRPr="006B1B62">
              <w:rPr>
                <w:b/>
                <w:bCs w:val="0"/>
              </w:rPr>
              <w:t>Percent in Achievement Level Standard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7439AB03" w14:textId="77777777" w:rsidR="00C15F04" w:rsidRPr="006B1B62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</w:rPr>
            </w:pPr>
            <w:r w:rsidRPr="006B1B62">
              <w:rPr>
                <w:b/>
                <w:bCs w:val="0"/>
              </w:rPr>
              <w:t>Percent in Achievement Level Standard Exceeded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63628AB9" w14:textId="77777777" w:rsidR="00C15F04" w:rsidRPr="006B1B62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</w:rPr>
            </w:pPr>
            <w:r w:rsidRPr="006B1B62">
              <w:rPr>
                <w:b/>
                <w:bCs w:val="0"/>
              </w:rPr>
              <w:t>Percent in Achievement Level Standard Met/‌Exceeded</w:t>
            </w:r>
          </w:p>
        </w:tc>
      </w:tr>
      <w:tr w:rsidR="00C15F04" w14:paraId="4993364F" w14:textId="77777777" w:rsidTr="001763C6">
        <w:tc>
          <w:tcPr>
            <w:tcW w:w="7200" w:type="dxa"/>
            <w:tcBorders>
              <w:top w:val="single" w:sz="4" w:space="0" w:color="auto"/>
              <w:bottom w:val="nil"/>
            </w:tcBorders>
            <w:hideMark/>
          </w:tcPr>
          <w:p w14:paraId="3F6DC18C" w14:textId="77777777" w:rsidR="00C15F04" w:rsidRDefault="00C15F04" w:rsidP="001763C6">
            <w:pPr>
              <w:pStyle w:val="TableText"/>
            </w:pPr>
            <w:r>
              <w:t>No special education services</w:t>
            </w:r>
          </w:p>
        </w:tc>
        <w:tc>
          <w:tcPr>
            <w:tcW w:w="1152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70A6DE5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71,312</w:t>
            </w:r>
          </w:p>
        </w:tc>
        <w:tc>
          <w:tcPr>
            <w:tcW w:w="862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4CAD931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2410</w:t>
            </w:r>
          </w:p>
        </w:tc>
        <w:tc>
          <w:tcPr>
            <w:tcW w:w="718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39EFC1A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3DE3F7C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6DA599A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0503BDD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7B976AD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7AEBF7E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42%</w:t>
            </w:r>
          </w:p>
        </w:tc>
      </w:tr>
      <w:tr w:rsidR="00C15F04" w14:paraId="33A06C28" w14:textId="77777777" w:rsidTr="001763C6">
        <w:tc>
          <w:tcPr>
            <w:tcW w:w="7200" w:type="dxa"/>
            <w:tcBorders>
              <w:top w:val="nil"/>
              <w:bottom w:val="single" w:sz="4" w:space="0" w:color="auto"/>
            </w:tcBorders>
            <w:hideMark/>
          </w:tcPr>
          <w:p w14:paraId="2F974E3D" w14:textId="77777777" w:rsidR="00C15F04" w:rsidRDefault="00C15F04" w:rsidP="001763C6">
            <w:pPr>
              <w:pStyle w:val="TableText"/>
            </w:pPr>
            <w:r>
              <w:t>Special education services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5AA1565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8,717</w:t>
            </w:r>
          </w:p>
        </w:tc>
        <w:tc>
          <w:tcPr>
            <w:tcW w:w="862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7A7971A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2351</w:t>
            </w:r>
          </w:p>
        </w:tc>
        <w:tc>
          <w:tcPr>
            <w:tcW w:w="718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200A537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473195E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544FF72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1AC8D31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2557810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28FE020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</w:tr>
      <w:tr w:rsidR="00C15F04" w14:paraId="0F24C3C1" w14:textId="77777777" w:rsidTr="001763C6">
        <w:tc>
          <w:tcPr>
            <w:tcW w:w="7200" w:type="dxa"/>
            <w:tcBorders>
              <w:top w:val="single" w:sz="4" w:space="0" w:color="auto"/>
              <w:bottom w:val="nil"/>
            </w:tcBorders>
            <w:hideMark/>
          </w:tcPr>
          <w:p w14:paraId="2C621B6A" w14:textId="77777777" w:rsidR="00C15F04" w:rsidRDefault="00C15F04" w:rsidP="001763C6">
            <w:pPr>
              <w:pStyle w:val="TableText"/>
            </w:pPr>
            <w:r>
              <w:t>Not economically disadvantaged</w:t>
            </w:r>
          </w:p>
        </w:tc>
        <w:tc>
          <w:tcPr>
            <w:tcW w:w="1152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4AC2860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36,819</w:t>
            </w:r>
          </w:p>
        </w:tc>
        <w:tc>
          <w:tcPr>
            <w:tcW w:w="862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239C903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2446</w:t>
            </w:r>
          </w:p>
        </w:tc>
        <w:tc>
          <w:tcPr>
            <w:tcW w:w="718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48544C8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65083DF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083D262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2CEDC40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3886A8F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210D1D2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58%</w:t>
            </w:r>
          </w:p>
        </w:tc>
      </w:tr>
      <w:tr w:rsidR="00C15F04" w14:paraId="62BFE8F0" w14:textId="77777777" w:rsidTr="001763C6">
        <w:tc>
          <w:tcPr>
            <w:tcW w:w="7200" w:type="dxa"/>
            <w:tcBorders>
              <w:top w:val="nil"/>
              <w:bottom w:val="single" w:sz="4" w:space="0" w:color="auto"/>
            </w:tcBorders>
            <w:hideMark/>
          </w:tcPr>
          <w:p w14:paraId="10768162" w14:textId="77777777" w:rsidR="00C15F04" w:rsidRDefault="00C15F04" w:rsidP="001763C6">
            <w:pPr>
              <w:pStyle w:val="TableText"/>
            </w:pPr>
            <w:r>
              <w:t>Economically disadvantaged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2D4E3DE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43,210</w:t>
            </w:r>
          </w:p>
        </w:tc>
        <w:tc>
          <w:tcPr>
            <w:tcW w:w="862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2DA9B4B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2367</w:t>
            </w:r>
          </w:p>
        </w:tc>
        <w:tc>
          <w:tcPr>
            <w:tcW w:w="718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6285A1B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3B9B061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4546455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33DE633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7591C5B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745B044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</w:tr>
      <w:tr w:rsidR="00C15F04" w14:paraId="3AEA47BA" w14:textId="77777777" w:rsidTr="001763C6">
        <w:tc>
          <w:tcPr>
            <w:tcW w:w="7200" w:type="dxa"/>
            <w:tcBorders>
              <w:top w:val="single" w:sz="4" w:space="0" w:color="auto"/>
              <w:bottom w:val="nil"/>
            </w:tcBorders>
            <w:hideMark/>
          </w:tcPr>
          <w:p w14:paraId="77583499" w14:textId="77777777" w:rsidR="00C15F04" w:rsidRDefault="00C15F04" w:rsidP="001763C6">
            <w:pPr>
              <w:pStyle w:val="TableText"/>
            </w:pPr>
            <w:r>
              <w:t>Migrant education</w:t>
            </w:r>
          </w:p>
        </w:tc>
        <w:tc>
          <w:tcPr>
            <w:tcW w:w="1152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0DE6C3A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733</w:t>
            </w:r>
          </w:p>
        </w:tc>
        <w:tc>
          <w:tcPr>
            <w:tcW w:w="862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68EB964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2331</w:t>
            </w:r>
          </w:p>
        </w:tc>
        <w:tc>
          <w:tcPr>
            <w:tcW w:w="718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30F13B1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3174F9F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68%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6FA7127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777C118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6DB87D9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59B61FA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12%</w:t>
            </w:r>
          </w:p>
        </w:tc>
      </w:tr>
      <w:tr w:rsidR="00C15F04" w14:paraId="08673543" w14:textId="77777777" w:rsidTr="001763C6">
        <w:tc>
          <w:tcPr>
            <w:tcW w:w="7200" w:type="dxa"/>
            <w:tcBorders>
              <w:top w:val="nil"/>
              <w:bottom w:val="single" w:sz="4" w:space="0" w:color="auto"/>
            </w:tcBorders>
            <w:hideMark/>
          </w:tcPr>
          <w:p w14:paraId="48CE8B87" w14:textId="77777777" w:rsidR="00C15F04" w:rsidRDefault="00C15F04" w:rsidP="001763C6">
            <w:pPr>
              <w:pStyle w:val="TableText"/>
            </w:pPr>
            <w:r>
              <w:t>Not migrant education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36CB958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79,296</w:t>
            </w:r>
          </w:p>
        </w:tc>
        <w:tc>
          <w:tcPr>
            <w:tcW w:w="862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3B3453E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2404</w:t>
            </w:r>
          </w:p>
        </w:tc>
        <w:tc>
          <w:tcPr>
            <w:tcW w:w="718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61849CE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3784937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741A7A5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36D3952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6E0E9CB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419EE94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40%</w:t>
            </w:r>
          </w:p>
        </w:tc>
      </w:tr>
      <w:tr w:rsidR="00C15F04" w14:paraId="360B7EC0" w14:textId="77777777" w:rsidTr="001763C6">
        <w:tc>
          <w:tcPr>
            <w:tcW w:w="7200" w:type="dxa"/>
            <w:tcBorders>
              <w:top w:val="single" w:sz="4" w:space="0" w:color="auto"/>
              <w:bottom w:val="nil"/>
            </w:tcBorders>
            <w:hideMark/>
          </w:tcPr>
          <w:p w14:paraId="7A730C39" w14:textId="77777777" w:rsidR="00C15F04" w:rsidRDefault="00C15F04" w:rsidP="001763C6">
            <w:pPr>
              <w:pStyle w:val="TableText"/>
            </w:pPr>
            <w:r>
              <w:t>Military</w:t>
            </w:r>
          </w:p>
        </w:tc>
        <w:tc>
          <w:tcPr>
            <w:tcW w:w="1152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2AA8F27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972</w:t>
            </w:r>
          </w:p>
        </w:tc>
        <w:tc>
          <w:tcPr>
            <w:tcW w:w="862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2E69F67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2419</w:t>
            </w:r>
          </w:p>
        </w:tc>
        <w:tc>
          <w:tcPr>
            <w:tcW w:w="718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322171D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48196F4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12CE70F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14CFEDA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07DDBFB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610FCBD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47%</w:t>
            </w:r>
          </w:p>
        </w:tc>
      </w:tr>
      <w:tr w:rsidR="00C15F04" w14:paraId="5179635C" w14:textId="77777777" w:rsidTr="001763C6">
        <w:tc>
          <w:tcPr>
            <w:tcW w:w="7200" w:type="dxa"/>
            <w:tcBorders>
              <w:top w:val="nil"/>
              <w:bottom w:val="single" w:sz="4" w:space="0" w:color="auto"/>
            </w:tcBorders>
            <w:hideMark/>
          </w:tcPr>
          <w:p w14:paraId="720A5374" w14:textId="77777777" w:rsidR="00C15F04" w:rsidRDefault="00C15F04" w:rsidP="001763C6">
            <w:pPr>
              <w:pStyle w:val="TableText"/>
            </w:pPr>
            <w:r>
              <w:t>Not Military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113082D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79,057</w:t>
            </w:r>
          </w:p>
        </w:tc>
        <w:tc>
          <w:tcPr>
            <w:tcW w:w="862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0D17B1E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2403</w:t>
            </w:r>
          </w:p>
        </w:tc>
        <w:tc>
          <w:tcPr>
            <w:tcW w:w="718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61105E7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4C0568A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068DA67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0336FE9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6FD2A46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7EF9D55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40%</w:t>
            </w:r>
          </w:p>
        </w:tc>
      </w:tr>
      <w:tr w:rsidR="00C15F04" w14:paraId="1DC4F19F" w14:textId="77777777" w:rsidTr="001763C6">
        <w:tc>
          <w:tcPr>
            <w:tcW w:w="7200" w:type="dxa"/>
            <w:tcBorders>
              <w:top w:val="single" w:sz="4" w:space="0" w:color="auto"/>
              <w:bottom w:val="nil"/>
            </w:tcBorders>
            <w:hideMark/>
          </w:tcPr>
          <w:p w14:paraId="38E59FA8" w14:textId="77777777" w:rsidR="00C15F04" w:rsidRDefault="00C15F04" w:rsidP="001763C6">
            <w:pPr>
              <w:pStyle w:val="TableText"/>
            </w:pPr>
            <w:r>
              <w:t>Homeless</w:t>
            </w:r>
          </w:p>
        </w:tc>
        <w:tc>
          <w:tcPr>
            <w:tcW w:w="1152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5C2AC4B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1,683</w:t>
            </w:r>
          </w:p>
        </w:tc>
        <w:tc>
          <w:tcPr>
            <w:tcW w:w="862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6FC8EA9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2355</w:t>
            </w:r>
          </w:p>
        </w:tc>
        <w:tc>
          <w:tcPr>
            <w:tcW w:w="718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09DD258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03F4C6F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6081CA4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6E3A93E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5849245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0904F20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</w:tr>
      <w:tr w:rsidR="00C15F04" w14:paraId="5B94C0F4" w14:textId="77777777" w:rsidTr="001763C6">
        <w:tc>
          <w:tcPr>
            <w:tcW w:w="7200" w:type="dxa"/>
            <w:tcBorders>
              <w:top w:val="nil"/>
              <w:bottom w:val="single" w:sz="4" w:space="0" w:color="auto"/>
            </w:tcBorders>
            <w:hideMark/>
          </w:tcPr>
          <w:p w14:paraId="277631C3" w14:textId="77777777" w:rsidR="00C15F04" w:rsidRDefault="00C15F04" w:rsidP="001763C6">
            <w:pPr>
              <w:pStyle w:val="TableText"/>
            </w:pPr>
            <w:r>
              <w:t>Not Homeless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7C5FC6E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78,346</w:t>
            </w:r>
          </w:p>
        </w:tc>
        <w:tc>
          <w:tcPr>
            <w:tcW w:w="862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015D72B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2404</w:t>
            </w:r>
          </w:p>
        </w:tc>
        <w:tc>
          <w:tcPr>
            <w:tcW w:w="718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7905B8C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6B8DB6C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36A8EC0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09744B6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4D7E378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7E248F2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40%</w:t>
            </w:r>
          </w:p>
        </w:tc>
      </w:tr>
      <w:tr w:rsidR="00C15F04" w14:paraId="2061A78A" w14:textId="77777777" w:rsidTr="001763C6">
        <w:tc>
          <w:tcPr>
            <w:tcW w:w="7200" w:type="dxa"/>
            <w:tcBorders>
              <w:top w:val="single" w:sz="4" w:space="0" w:color="auto"/>
            </w:tcBorders>
            <w:hideMark/>
          </w:tcPr>
          <w:p w14:paraId="74BB3F28" w14:textId="77777777" w:rsidR="00C15F04" w:rsidRDefault="00C15F04" w:rsidP="001763C6">
            <w:pPr>
              <w:pStyle w:val="TableText"/>
            </w:pPr>
            <w:r>
              <w:t>American Indian or Alaska Native (Primary ethnicity—not economically disadvantaged)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vAlign w:val="bottom"/>
            <w:hideMark/>
          </w:tcPr>
          <w:p w14:paraId="4E72DEA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862" w:type="dxa"/>
            <w:tcBorders>
              <w:top w:val="single" w:sz="4" w:space="0" w:color="auto"/>
            </w:tcBorders>
            <w:vAlign w:val="bottom"/>
            <w:hideMark/>
          </w:tcPr>
          <w:p w14:paraId="27D4E06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2394</w:t>
            </w:r>
          </w:p>
        </w:tc>
        <w:tc>
          <w:tcPr>
            <w:tcW w:w="718" w:type="dxa"/>
            <w:tcBorders>
              <w:top w:val="single" w:sz="4" w:space="0" w:color="auto"/>
            </w:tcBorders>
            <w:vAlign w:val="bottom"/>
            <w:hideMark/>
          </w:tcPr>
          <w:p w14:paraId="2CB25FB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  <w:hideMark/>
          </w:tcPr>
          <w:p w14:paraId="520E7FB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  <w:hideMark/>
          </w:tcPr>
          <w:p w14:paraId="11475F7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  <w:hideMark/>
          </w:tcPr>
          <w:p w14:paraId="7A25F79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  <w:hideMark/>
          </w:tcPr>
          <w:p w14:paraId="1D99931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  <w:hideMark/>
          </w:tcPr>
          <w:p w14:paraId="27AC847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37%</w:t>
            </w:r>
          </w:p>
        </w:tc>
      </w:tr>
      <w:tr w:rsidR="00C15F04" w14:paraId="70DCF0F8" w14:textId="77777777" w:rsidTr="001763C6">
        <w:tc>
          <w:tcPr>
            <w:tcW w:w="7200" w:type="dxa"/>
            <w:hideMark/>
          </w:tcPr>
          <w:p w14:paraId="5D650D5B" w14:textId="77777777" w:rsidR="00C15F04" w:rsidRDefault="00C15F04" w:rsidP="001763C6">
            <w:pPr>
              <w:pStyle w:val="TableText"/>
            </w:pPr>
            <w:r>
              <w:t>American Indian or Alaska Native (Primary ethnicity—economically disadvantaged)</w:t>
            </w:r>
          </w:p>
        </w:tc>
        <w:tc>
          <w:tcPr>
            <w:tcW w:w="1152" w:type="dxa"/>
            <w:vAlign w:val="bottom"/>
            <w:hideMark/>
          </w:tcPr>
          <w:p w14:paraId="08BE4D0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404</w:t>
            </w:r>
          </w:p>
        </w:tc>
        <w:tc>
          <w:tcPr>
            <w:tcW w:w="862" w:type="dxa"/>
            <w:vAlign w:val="bottom"/>
            <w:hideMark/>
          </w:tcPr>
          <w:p w14:paraId="079EC24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2351</w:t>
            </w:r>
          </w:p>
        </w:tc>
        <w:tc>
          <w:tcPr>
            <w:tcW w:w="718" w:type="dxa"/>
            <w:vAlign w:val="bottom"/>
            <w:hideMark/>
          </w:tcPr>
          <w:p w14:paraId="708F7CA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720" w:type="dxa"/>
            <w:vAlign w:val="bottom"/>
            <w:hideMark/>
          </w:tcPr>
          <w:p w14:paraId="4BAEC7B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720" w:type="dxa"/>
            <w:vAlign w:val="bottom"/>
            <w:hideMark/>
          </w:tcPr>
          <w:p w14:paraId="0B31CE9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vAlign w:val="bottom"/>
            <w:hideMark/>
          </w:tcPr>
          <w:p w14:paraId="10CE64E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720" w:type="dxa"/>
            <w:vAlign w:val="bottom"/>
            <w:hideMark/>
          </w:tcPr>
          <w:p w14:paraId="5901855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720" w:type="dxa"/>
            <w:vAlign w:val="bottom"/>
            <w:hideMark/>
          </w:tcPr>
          <w:p w14:paraId="2A649CB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</w:tr>
      <w:tr w:rsidR="00C15F04" w14:paraId="66C08543" w14:textId="77777777" w:rsidTr="001763C6">
        <w:tc>
          <w:tcPr>
            <w:tcW w:w="7200" w:type="dxa"/>
            <w:hideMark/>
          </w:tcPr>
          <w:p w14:paraId="671547C9" w14:textId="77777777" w:rsidR="00C15F04" w:rsidRDefault="00C15F04" w:rsidP="001763C6">
            <w:pPr>
              <w:pStyle w:val="TableText"/>
            </w:pPr>
            <w:r>
              <w:t>Asian (Primary ethnicity—not economically disadvantaged)</w:t>
            </w:r>
          </w:p>
        </w:tc>
        <w:tc>
          <w:tcPr>
            <w:tcW w:w="1152" w:type="dxa"/>
            <w:vAlign w:val="bottom"/>
            <w:hideMark/>
          </w:tcPr>
          <w:p w14:paraId="366FE73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5,399</w:t>
            </w:r>
          </w:p>
        </w:tc>
        <w:tc>
          <w:tcPr>
            <w:tcW w:w="862" w:type="dxa"/>
            <w:vAlign w:val="bottom"/>
            <w:hideMark/>
          </w:tcPr>
          <w:p w14:paraId="7E06638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2490</w:t>
            </w:r>
          </w:p>
        </w:tc>
        <w:tc>
          <w:tcPr>
            <w:tcW w:w="718" w:type="dxa"/>
            <w:vAlign w:val="bottom"/>
            <w:hideMark/>
          </w:tcPr>
          <w:p w14:paraId="5625FD0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720" w:type="dxa"/>
            <w:vAlign w:val="bottom"/>
            <w:hideMark/>
          </w:tcPr>
          <w:p w14:paraId="0A67CEA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720" w:type="dxa"/>
            <w:vAlign w:val="bottom"/>
            <w:hideMark/>
          </w:tcPr>
          <w:p w14:paraId="4B70AF5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vAlign w:val="bottom"/>
            <w:hideMark/>
          </w:tcPr>
          <w:p w14:paraId="3D039D6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vAlign w:val="bottom"/>
            <w:hideMark/>
          </w:tcPr>
          <w:p w14:paraId="4EBA81D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720" w:type="dxa"/>
            <w:vAlign w:val="bottom"/>
            <w:hideMark/>
          </w:tcPr>
          <w:p w14:paraId="6413CD8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76%</w:t>
            </w:r>
          </w:p>
        </w:tc>
      </w:tr>
      <w:tr w:rsidR="00C15F04" w14:paraId="124C763F" w14:textId="77777777" w:rsidTr="001763C6">
        <w:tc>
          <w:tcPr>
            <w:tcW w:w="7200" w:type="dxa"/>
            <w:tcBorders>
              <w:bottom w:val="nil"/>
            </w:tcBorders>
            <w:hideMark/>
          </w:tcPr>
          <w:p w14:paraId="02C557A6" w14:textId="77777777" w:rsidR="00C15F04" w:rsidRDefault="00C15F04" w:rsidP="001763C6">
            <w:pPr>
              <w:pStyle w:val="TableText"/>
            </w:pPr>
            <w:r>
              <w:t>Asian (Primary ethnicity—economically disadvantaged)</w:t>
            </w:r>
          </w:p>
        </w:tc>
        <w:tc>
          <w:tcPr>
            <w:tcW w:w="1152" w:type="dxa"/>
            <w:tcBorders>
              <w:bottom w:val="nil"/>
            </w:tcBorders>
            <w:vAlign w:val="bottom"/>
            <w:hideMark/>
          </w:tcPr>
          <w:p w14:paraId="67C03BE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2,369</w:t>
            </w:r>
          </w:p>
        </w:tc>
        <w:tc>
          <w:tcPr>
            <w:tcW w:w="862" w:type="dxa"/>
            <w:tcBorders>
              <w:bottom w:val="nil"/>
            </w:tcBorders>
            <w:vAlign w:val="bottom"/>
            <w:hideMark/>
          </w:tcPr>
          <w:p w14:paraId="54C689B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2397</w:t>
            </w:r>
          </w:p>
        </w:tc>
        <w:tc>
          <w:tcPr>
            <w:tcW w:w="718" w:type="dxa"/>
            <w:tcBorders>
              <w:bottom w:val="nil"/>
            </w:tcBorders>
            <w:vAlign w:val="bottom"/>
            <w:hideMark/>
          </w:tcPr>
          <w:p w14:paraId="5F9D69C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720" w:type="dxa"/>
            <w:tcBorders>
              <w:bottom w:val="nil"/>
            </w:tcBorders>
            <w:vAlign w:val="bottom"/>
            <w:hideMark/>
          </w:tcPr>
          <w:p w14:paraId="34EFB14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720" w:type="dxa"/>
            <w:tcBorders>
              <w:bottom w:val="nil"/>
            </w:tcBorders>
            <w:vAlign w:val="bottom"/>
            <w:hideMark/>
          </w:tcPr>
          <w:p w14:paraId="6A712DF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bottom w:val="nil"/>
            </w:tcBorders>
            <w:vAlign w:val="bottom"/>
            <w:hideMark/>
          </w:tcPr>
          <w:p w14:paraId="12FE0F0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tcBorders>
              <w:bottom w:val="nil"/>
            </w:tcBorders>
            <w:vAlign w:val="bottom"/>
            <w:hideMark/>
          </w:tcPr>
          <w:p w14:paraId="3793BB1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tcBorders>
              <w:bottom w:val="nil"/>
            </w:tcBorders>
            <w:vAlign w:val="bottom"/>
            <w:hideMark/>
          </w:tcPr>
          <w:p w14:paraId="397D2DA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37%</w:t>
            </w:r>
          </w:p>
        </w:tc>
      </w:tr>
      <w:tr w:rsidR="00C15F04" w14:paraId="7AC87C0E" w14:textId="77777777" w:rsidTr="001763C6">
        <w:tc>
          <w:tcPr>
            <w:tcW w:w="7200" w:type="dxa"/>
            <w:tcBorders>
              <w:top w:val="nil"/>
              <w:bottom w:val="nil"/>
            </w:tcBorders>
            <w:hideMark/>
          </w:tcPr>
          <w:p w14:paraId="1A6112ED" w14:textId="77777777" w:rsidR="00C15F04" w:rsidRDefault="00C15F04" w:rsidP="001763C6">
            <w:pPr>
              <w:pStyle w:val="TableText"/>
            </w:pPr>
            <w:r>
              <w:t>Native Hawaiian or Other Pacific Islander (Primary ethnicity—not economically disadvantaged)</w:t>
            </w:r>
          </w:p>
        </w:tc>
        <w:tc>
          <w:tcPr>
            <w:tcW w:w="1152" w:type="dxa"/>
            <w:tcBorders>
              <w:top w:val="nil"/>
              <w:bottom w:val="nil"/>
            </w:tcBorders>
            <w:vAlign w:val="bottom"/>
            <w:hideMark/>
          </w:tcPr>
          <w:p w14:paraId="191FBEE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bottom"/>
            <w:hideMark/>
          </w:tcPr>
          <w:p w14:paraId="71EA7AB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2404</w:t>
            </w:r>
          </w:p>
        </w:tc>
        <w:tc>
          <w:tcPr>
            <w:tcW w:w="718" w:type="dxa"/>
            <w:tcBorders>
              <w:top w:val="nil"/>
              <w:bottom w:val="nil"/>
            </w:tcBorders>
            <w:vAlign w:val="bottom"/>
            <w:hideMark/>
          </w:tcPr>
          <w:p w14:paraId="4B732C3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  <w:hideMark/>
          </w:tcPr>
          <w:p w14:paraId="1C74944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  <w:hideMark/>
          </w:tcPr>
          <w:p w14:paraId="3F68134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  <w:hideMark/>
          </w:tcPr>
          <w:p w14:paraId="16B91F5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  <w:hideMark/>
          </w:tcPr>
          <w:p w14:paraId="56F4AA3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  <w:hideMark/>
          </w:tcPr>
          <w:p w14:paraId="0333F19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39%</w:t>
            </w:r>
          </w:p>
        </w:tc>
      </w:tr>
      <w:tr w:rsidR="00C15F04" w14:paraId="3F3B3CA5" w14:textId="77777777" w:rsidTr="001763C6">
        <w:tc>
          <w:tcPr>
            <w:tcW w:w="7200" w:type="dxa"/>
            <w:tcBorders>
              <w:top w:val="nil"/>
              <w:bottom w:val="single" w:sz="12" w:space="0" w:color="auto"/>
            </w:tcBorders>
            <w:hideMark/>
          </w:tcPr>
          <w:p w14:paraId="784C207E" w14:textId="77777777" w:rsidR="00C15F04" w:rsidRDefault="00C15F04" w:rsidP="001763C6">
            <w:pPr>
              <w:pStyle w:val="TableText"/>
            </w:pPr>
            <w:r>
              <w:t>Native Hawaiian or Other Pacific Islander (Primary ethnicity—economically disadvantaged)</w:t>
            </w:r>
          </w:p>
        </w:tc>
        <w:tc>
          <w:tcPr>
            <w:tcW w:w="1152" w:type="dxa"/>
            <w:tcBorders>
              <w:top w:val="nil"/>
              <w:bottom w:val="single" w:sz="12" w:space="0" w:color="auto"/>
            </w:tcBorders>
            <w:vAlign w:val="bottom"/>
            <w:hideMark/>
          </w:tcPr>
          <w:p w14:paraId="1B8778D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203</w:t>
            </w:r>
          </w:p>
        </w:tc>
        <w:tc>
          <w:tcPr>
            <w:tcW w:w="862" w:type="dxa"/>
            <w:tcBorders>
              <w:top w:val="nil"/>
              <w:bottom w:val="single" w:sz="12" w:space="0" w:color="auto"/>
            </w:tcBorders>
            <w:vAlign w:val="bottom"/>
            <w:hideMark/>
          </w:tcPr>
          <w:p w14:paraId="3733755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2361</w:t>
            </w:r>
          </w:p>
        </w:tc>
        <w:tc>
          <w:tcPr>
            <w:tcW w:w="718" w:type="dxa"/>
            <w:tcBorders>
              <w:top w:val="nil"/>
              <w:bottom w:val="single" w:sz="12" w:space="0" w:color="auto"/>
            </w:tcBorders>
            <w:vAlign w:val="bottom"/>
            <w:hideMark/>
          </w:tcPr>
          <w:p w14:paraId="4C29955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vAlign w:val="bottom"/>
            <w:hideMark/>
          </w:tcPr>
          <w:p w14:paraId="725446A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vAlign w:val="bottom"/>
            <w:hideMark/>
          </w:tcPr>
          <w:p w14:paraId="2626AEF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vAlign w:val="bottom"/>
            <w:hideMark/>
          </w:tcPr>
          <w:p w14:paraId="3513D66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vAlign w:val="bottom"/>
            <w:hideMark/>
          </w:tcPr>
          <w:p w14:paraId="5514497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vAlign w:val="bottom"/>
            <w:hideMark/>
          </w:tcPr>
          <w:p w14:paraId="0653283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</w:tr>
    </w:tbl>
    <w:p w14:paraId="5E925E48" w14:textId="77777777" w:rsidR="00C15F04" w:rsidRPr="00701801" w:rsidRDefault="00C15F04" w:rsidP="001763C6">
      <w:pPr>
        <w:pStyle w:val="NormalContinuation"/>
        <w:rPr>
          <w:i/>
        </w:rPr>
      </w:pPr>
      <w:r>
        <w:fldChar w:fldCharType="begin"/>
      </w:r>
      <w:r>
        <w:instrText xml:space="preserve"> REF _Ref456880207 \h </w:instrText>
      </w:r>
      <w:r>
        <w:fldChar w:fldCharType="separate"/>
      </w:r>
      <w:r>
        <w:t>Table 7.E.1</w:t>
      </w:r>
      <w:r>
        <w:fldChar w:fldCharType="end"/>
      </w:r>
      <w:r>
        <w:t xml:space="preserve"> </w:t>
      </w:r>
      <w:r>
        <w:rPr>
          <w:i/>
        </w:rPr>
        <w:t>(continuation two)</w:t>
      </w:r>
    </w:p>
    <w:tbl>
      <w:tblPr>
        <w:tblStyle w:val="TRs"/>
        <w:tblW w:w="13532" w:type="dxa"/>
        <w:tblLook w:val="0020" w:firstRow="1" w:lastRow="0" w:firstColumn="0" w:lastColumn="0" w:noHBand="0" w:noVBand="0"/>
        <w:tblDescription w:val="Demographic Student Group Summary for Grade Three—ELA, continuation two"/>
      </w:tblPr>
      <w:tblGrid>
        <w:gridCol w:w="7200"/>
        <w:gridCol w:w="1152"/>
        <w:gridCol w:w="862"/>
        <w:gridCol w:w="718"/>
        <w:gridCol w:w="720"/>
        <w:gridCol w:w="720"/>
        <w:gridCol w:w="720"/>
        <w:gridCol w:w="720"/>
        <w:gridCol w:w="720"/>
      </w:tblGrid>
      <w:tr w:rsidR="00C15F04" w:rsidRPr="006B1B62" w14:paraId="5E5477BE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8"/>
        </w:trPr>
        <w:tc>
          <w:tcPr>
            <w:tcW w:w="7200" w:type="dxa"/>
            <w:hideMark/>
          </w:tcPr>
          <w:p w14:paraId="3037CFEA" w14:textId="77777777" w:rsidR="00C15F04" w:rsidRPr="006B1B62" w:rsidRDefault="00C15F04" w:rsidP="001763C6">
            <w:pPr>
              <w:pStyle w:val="TableHead"/>
              <w:rPr>
                <w:b/>
                <w:bCs w:val="0"/>
              </w:rPr>
            </w:pPr>
            <w:r w:rsidRPr="006B1B62">
              <w:rPr>
                <w:b/>
                <w:bCs w:val="0"/>
              </w:rPr>
              <w:t>Demographic Student Group</w:t>
            </w:r>
          </w:p>
        </w:tc>
        <w:tc>
          <w:tcPr>
            <w:tcW w:w="1152" w:type="dxa"/>
            <w:textDirection w:val="btLr"/>
            <w:vAlign w:val="center"/>
            <w:hideMark/>
          </w:tcPr>
          <w:p w14:paraId="68302317" w14:textId="77777777" w:rsidR="00C15F04" w:rsidRPr="006B1B62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</w:rPr>
            </w:pPr>
            <w:r w:rsidRPr="006B1B62">
              <w:rPr>
                <w:b/>
                <w:bCs w:val="0"/>
              </w:rPr>
              <w:t>Number Tested</w:t>
            </w:r>
          </w:p>
        </w:tc>
        <w:tc>
          <w:tcPr>
            <w:tcW w:w="862" w:type="dxa"/>
            <w:textDirection w:val="btLr"/>
            <w:vAlign w:val="center"/>
            <w:hideMark/>
          </w:tcPr>
          <w:p w14:paraId="19BF1674" w14:textId="77777777" w:rsidR="00C15F04" w:rsidRPr="006B1B62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</w:rPr>
            </w:pPr>
            <w:r w:rsidRPr="006B1B62">
              <w:rPr>
                <w:b/>
                <w:bCs w:val="0"/>
              </w:rPr>
              <w:t>Mean Scale Score</w:t>
            </w:r>
          </w:p>
        </w:tc>
        <w:tc>
          <w:tcPr>
            <w:tcW w:w="718" w:type="dxa"/>
            <w:textDirection w:val="btLr"/>
            <w:vAlign w:val="center"/>
            <w:hideMark/>
          </w:tcPr>
          <w:p w14:paraId="52CD2599" w14:textId="77777777" w:rsidR="00C15F04" w:rsidRPr="006B1B62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</w:rPr>
            </w:pPr>
            <w:r w:rsidRPr="006B1B62">
              <w:rPr>
                <w:b/>
                <w:bCs w:val="0"/>
              </w:rPr>
              <w:t>SD of Scale Scores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23284709" w14:textId="77777777" w:rsidR="00C15F04" w:rsidRPr="006B1B62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</w:rPr>
            </w:pPr>
            <w:r w:rsidRPr="006B1B62">
              <w:rPr>
                <w:b/>
                <w:bCs w:val="0"/>
              </w:rPr>
              <w:t>Percent in Achievement Level Standard Not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5B39DFB0" w14:textId="77777777" w:rsidR="00C15F04" w:rsidRPr="006B1B62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</w:rPr>
            </w:pPr>
            <w:r w:rsidRPr="006B1B62">
              <w:rPr>
                <w:b/>
                <w:bCs w:val="0"/>
              </w:rPr>
              <w:t>Percent in Achievement Level Standard Nearly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56473E59" w14:textId="77777777" w:rsidR="00C15F04" w:rsidRPr="006B1B62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</w:rPr>
            </w:pPr>
            <w:r w:rsidRPr="006B1B62">
              <w:rPr>
                <w:b/>
                <w:bCs w:val="0"/>
              </w:rPr>
              <w:t>Percent in Achievement Level Standard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062FCD41" w14:textId="77777777" w:rsidR="00C15F04" w:rsidRPr="006B1B62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</w:rPr>
            </w:pPr>
            <w:r w:rsidRPr="006B1B62">
              <w:rPr>
                <w:b/>
                <w:bCs w:val="0"/>
              </w:rPr>
              <w:t>Percent in Achievement Level Standard Exceeded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72E1DFD2" w14:textId="77777777" w:rsidR="00C15F04" w:rsidRPr="006B1B62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</w:rPr>
            </w:pPr>
            <w:r w:rsidRPr="006B1B62">
              <w:rPr>
                <w:b/>
                <w:bCs w:val="0"/>
              </w:rPr>
              <w:t>Percent in Achievement Level Standard Met/‌Exceeded</w:t>
            </w:r>
          </w:p>
        </w:tc>
      </w:tr>
      <w:tr w:rsidR="00C15F04" w14:paraId="1F26F5B0" w14:textId="77777777" w:rsidTr="001763C6">
        <w:tc>
          <w:tcPr>
            <w:tcW w:w="7200" w:type="dxa"/>
            <w:tcBorders>
              <w:top w:val="single" w:sz="4" w:space="0" w:color="auto"/>
            </w:tcBorders>
            <w:hideMark/>
          </w:tcPr>
          <w:p w14:paraId="6982A8FC" w14:textId="77777777" w:rsidR="00C15F04" w:rsidRDefault="00C15F04" w:rsidP="001763C6">
            <w:pPr>
              <w:pStyle w:val="TableText"/>
            </w:pPr>
            <w:r>
              <w:t>Filipino (Primary ethnicity—not economically disadvantaged)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vAlign w:val="bottom"/>
            <w:hideMark/>
          </w:tcPr>
          <w:p w14:paraId="5499BA2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962</w:t>
            </w:r>
          </w:p>
        </w:tc>
        <w:tc>
          <w:tcPr>
            <w:tcW w:w="862" w:type="dxa"/>
            <w:tcBorders>
              <w:top w:val="single" w:sz="4" w:space="0" w:color="auto"/>
            </w:tcBorders>
            <w:vAlign w:val="bottom"/>
            <w:hideMark/>
          </w:tcPr>
          <w:p w14:paraId="2886D4D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2455</w:t>
            </w:r>
          </w:p>
        </w:tc>
        <w:tc>
          <w:tcPr>
            <w:tcW w:w="718" w:type="dxa"/>
            <w:tcBorders>
              <w:top w:val="single" w:sz="4" w:space="0" w:color="auto"/>
            </w:tcBorders>
            <w:vAlign w:val="bottom"/>
            <w:hideMark/>
          </w:tcPr>
          <w:p w14:paraId="579F125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  <w:hideMark/>
          </w:tcPr>
          <w:p w14:paraId="0C8E96B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  <w:hideMark/>
          </w:tcPr>
          <w:p w14:paraId="553832B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  <w:hideMark/>
          </w:tcPr>
          <w:p w14:paraId="67FF2AB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  <w:hideMark/>
          </w:tcPr>
          <w:p w14:paraId="431789B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  <w:hideMark/>
          </w:tcPr>
          <w:p w14:paraId="790A673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62%</w:t>
            </w:r>
          </w:p>
        </w:tc>
      </w:tr>
      <w:tr w:rsidR="00C15F04" w14:paraId="3AC84763" w14:textId="77777777" w:rsidTr="001763C6">
        <w:tc>
          <w:tcPr>
            <w:tcW w:w="7200" w:type="dxa"/>
            <w:hideMark/>
          </w:tcPr>
          <w:p w14:paraId="34AC1DB5" w14:textId="77777777" w:rsidR="00C15F04" w:rsidRDefault="00C15F04" w:rsidP="001763C6">
            <w:pPr>
              <w:pStyle w:val="TableText"/>
            </w:pPr>
            <w:r>
              <w:t>Filipino (Primary ethnicity—economically disadvantaged)</w:t>
            </w:r>
          </w:p>
        </w:tc>
        <w:tc>
          <w:tcPr>
            <w:tcW w:w="1152" w:type="dxa"/>
            <w:vAlign w:val="bottom"/>
            <w:hideMark/>
          </w:tcPr>
          <w:p w14:paraId="49FC682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862" w:type="dxa"/>
            <w:vAlign w:val="bottom"/>
            <w:hideMark/>
          </w:tcPr>
          <w:p w14:paraId="7334208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2420</w:t>
            </w:r>
          </w:p>
        </w:tc>
        <w:tc>
          <w:tcPr>
            <w:tcW w:w="718" w:type="dxa"/>
            <w:vAlign w:val="bottom"/>
            <w:hideMark/>
          </w:tcPr>
          <w:p w14:paraId="31D14AD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720" w:type="dxa"/>
            <w:vAlign w:val="bottom"/>
            <w:hideMark/>
          </w:tcPr>
          <w:p w14:paraId="452FF0F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vAlign w:val="bottom"/>
            <w:hideMark/>
          </w:tcPr>
          <w:p w14:paraId="5B3D1B8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720" w:type="dxa"/>
            <w:vAlign w:val="bottom"/>
            <w:hideMark/>
          </w:tcPr>
          <w:p w14:paraId="525639C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vAlign w:val="bottom"/>
            <w:hideMark/>
          </w:tcPr>
          <w:p w14:paraId="50F2529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vAlign w:val="bottom"/>
            <w:hideMark/>
          </w:tcPr>
          <w:p w14:paraId="7B565A0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46%</w:t>
            </w:r>
          </w:p>
        </w:tc>
      </w:tr>
      <w:tr w:rsidR="00C15F04" w14:paraId="17ECDC1C" w14:textId="77777777" w:rsidTr="001763C6">
        <w:tc>
          <w:tcPr>
            <w:tcW w:w="7200" w:type="dxa"/>
            <w:hideMark/>
          </w:tcPr>
          <w:p w14:paraId="3067653A" w14:textId="77777777" w:rsidR="00C15F04" w:rsidRDefault="00C15F04" w:rsidP="001763C6">
            <w:pPr>
              <w:pStyle w:val="TableText"/>
            </w:pPr>
            <w:r>
              <w:t>Hispanic or Latino (Primary ethnicity—not economically disadvantaged)</w:t>
            </w:r>
          </w:p>
        </w:tc>
        <w:tc>
          <w:tcPr>
            <w:tcW w:w="1152" w:type="dxa"/>
            <w:vAlign w:val="bottom"/>
            <w:hideMark/>
          </w:tcPr>
          <w:p w14:paraId="09A327C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10,151</w:t>
            </w:r>
          </w:p>
        </w:tc>
        <w:tc>
          <w:tcPr>
            <w:tcW w:w="862" w:type="dxa"/>
            <w:vAlign w:val="bottom"/>
            <w:hideMark/>
          </w:tcPr>
          <w:p w14:paraId="5338EE1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2408</w:t>
            </w:r>
          </w:p>
        </w:tc>
        <w:tc>
          <w:tcPr>
            <w:tcW w:w="718" w:type="dxa"/>
            <w:vAlign w:val="bottom"/>
            <w:hideMark/>
          </w:tcPr>
          <w:p w14:paraId="4A13573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720" w:type="dxa"/>
            <w:vAlign w:val="bottom"/>
            <w:hideMark/>
          </w:tcPr>
          <w:p w14:paraId="6306289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720" w:type="dxa"/>
            <w:vAlign w:val="bottom"/>
            <w:hideMark/>
          </w:tcPr>
          <w:p w14:paraId="7E50A8A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vAlign w:val="bottom"/>
            <w:hideMark/>
          </w:tcPr>
          <w:p w14:paraId="776339E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vAlign w:val="bottom"/>
            <w:hideMark/>
          </w:tcPr>
          <w:p w14:paraId="34B0488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vAlign w:val="bottom"/>
            <w:hideMark/>
          </w:tcPr>
          <w:p w14:paraId="69DB2A2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41%</w:t>
            </w:r>
          </w:p>
        </w:tc>
      </w:tr>
      <w:tr w:rsidR="00C15F04" w14:paraId="2B658DEA" w14:textId="77777777" w:rsidTr="001763C6">
        <w:tc>
          <w:tcPr>
            <w:tcW w:w="7200" w:type="dxa"/>
            <w:hideMark/>
          </w:tcPr>
          <w:p w14:paraId="74C4CBA7" w14:textId="77777777" w:rsidR="00C15F04" w:rsidRDefault="00C15F04" w:rsidP="001763C6">
            <w:pPr>
              <w:pStyle w:val="TableText"/>
            </w:pPr>
            <w:r>
              <w:t>Hispanic or Latino (Primary ethnicity—economically disadvantaged)</w:t>
            </w:r>
          </w:p>
        </w:tc>
        <w:tc>
          <w:tcPr>
            <w:tcW w:w="1152" w:type="dxa"/>
            <w:vAlign w:val="bottom"/>
            <w:hideMark/>
          </w:tcPr>
          <w:p w14:paraId="3CC5A95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28,685</w:t>
            </w:r>
          </w:p>
        </w:tc>
        <w:tc>
          <w:tcPr>
            <w:tcW w:w="862" w:type="dxa"/>
            <w:vAlign w:val="bottom"/>
            <w:hideMark/>
          </w:tcPr>
          <w:p w14:paraId="05FD9F1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2357</w:t>
            </w:r>
          </w:p>
        </w:tc>
        <w:tc>
          <w:tcPr>
            <w:tcW w:w="718" w:type="dxa"/>
            <w:vAlign w:val="bottom"/>
            <w:hideMark/>
          </w:tcPr>
          <w:p w14:paraId="6DCDB35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720" w:type="dxa"/>
            <w:vAlign w:val="bottom"/>
            <w:hideMark/>
          </w:tcPr>
          <w:p w14:paraId="0766C77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720" w:type="dxa"/>
            <w:vAlign w:val="bottom"/>
            <w:hideMark/>
          </w:tcPr>
          <w:p w14:paraId="0CFFABA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vAlign w:val="bottom"/>
            <w:hideMark/>
          </w:tcPr>
          <w:p w14:paraId="4768E3B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720" w:type="dxa"/>
            <w:vAlign w:val="bottom"/>
            <w:hideMark/>
          </w:tcPr>
          <w:p w14:paraId="1DF47FE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720" w:type="dxa"/>
            <w:vAlign w:val="bottom"/>
            <w:hideMark/>
          </w:tcPr>
          <w:p w14:paraId="47DAAE8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</w:tr>
      <w:tr w:rsidR="00C15F04" w14:paraId="61244AAB" w14:textId="77777777" w:rsidTr="001763C6">
        <w:tc>
          <w:tcPr>
            <w:tcW w:w="7200" w:type="dxa"/>
            <w:hideMark/>
          </w:tcPr>
          <w:p w14:paraId="720217EE" w14:textId="77777777" w:rsidR="00C15F04" w:rsidRDefault="00C15F04" w:rsidP="001763C6">
            <w:pPr>
              <w:pStyle w:val="TableText"/>
            </w:pPr>
            <w:r>
              <w:t>Black or African American (Primary ethnicity—not economically disadvantaged)</w:t>
            </w:r>
          </w:p>
        </w:tc>
        <w:tc>
          <w:tcPr>
            <w:tcW w:w="1152" w:type="dxa"/>
            <w:vAlign w:val="bottom"/>
            <w:hideMark/>
          </w:tcPr>
          <w:p w14:paraId="555D021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895</w:t>
            </w:r>
          </w:p>
        </w:tc>
        <w:tc>
          <w:tcPr>
            <w:tcW w:w="862" w:type="dxa"/>
            <w:vAlign w:val="bottom"/>
            <w:hideMark/>
          </w:tcPr>
          <w:p w14:paraId="6C2522B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2405</w:t>
            </w:r>
          </w:p>
        </w:tc>
        <w:tc>
          <w:tcPr>
            <w:tcW w:w="718" w:type="dxa"/>
            <w:vAlign w:val="bottom"/>
            <w:hideMark/>
          </w:tcPr>
          <w:p w14:paraId="67B1867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720" w:type="dxa"/>
            <w:vAlign w:val="bottom"/>
            <w:hideMark/>
          </w:tcPr>
          <w:p w14:paraId="2080883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720" w:type="dxa"/>
            <w:vAlign w:val="bottom"/>
            <w:hideMark/>
          </w:tcPr>
          <w:p w14:paraId="7DF702B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vAlign w:val="bottom"/>
            <w:hideMark/>
          </w:tcPr>
          <w:p w14:paraId="08302B0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vAlign w:val="bottom"/>
            <w:hideMark/>
          </w:tcPr>
          <w:p w14:paraId="3AEF91D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vAlign w:val="bottom"/>
            <w:hideMark/>
          </w:tcPr>
          <w:p w14:paraId="13B9FCC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40%</w:t>
            </w:r>
          </w:p>
        </w:tc>
      </w:tr>
      <w:tr w:rsidR="00C15F04" w14:paraId="53777D49" w14:textId="77777777" w:rsidTr="001763C6">
        <w:tc>
          <w:tcPr>
            <w:tcW w:w="7200" w:type="dxa"/>
            <w:hideMark/>
          </w:tcPr>
          <w:p w14:paraId="4851682C" w14:textId="77777777" w:rsidR="00C15F04" w:rsidRDefault="00C15F04" w:rsidP="001763C6">
            <w:pPr>
              <w:pStyle w:val="TableText"/>
            </w:pPr>
            <w:r>
              <w:t>Black or African American (Primary ethnicity—economically disadvantaged)</w:t>
            </w:r>
          </w:p>
        </w:tc>
        <w:tc>
          <w:tcPr>
            <w:tcW w:w="1152" w:type="dxa"/>
            <w:vAlign w:val="bottom"/>
            <w:hideMark/>
          </w:tcPr>
          <w:p w14:paraId="761648F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2,168</w:t>
            </w:r>
          </w:p>
        </w:tc>
        <w:tc>
          <w:tcPr>
            <w:tcW w:w="862" w:type="dxa"/>
            <w:vAlign w:val="bottom"/>
            <w:hideMark/>
          </w:tcPr>
          <w:p w14:paraId="4FF9CB3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2355</w:t>
            </w:r>
          </w:p>
        </w:tc>
        <w:tc>
          <w:tcPr>
            <w:tcW w:w="718" w:type="dxa"/>
            <w:vAlign w:val="bottom"/>
            <w:hideMark/>
          </w:tcPr>
          <w:p w14:paraId="3CF5487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720" w:type="dxa"/>
            <w:vAlign w:val="bottom"/>
            <w:hideMark/>
          </w:tcPr>
          <w:p w14:paraId="28E97DA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720" w:type="dxa"/>
            <w:vAlign w:val="bottom"/>
            <w:hideMark/>
          </w:tcPr>
          <w:p w14:paraId="2087598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vAlign w:val="bottom"/>
            <w:hideMark/>
          </w:tcPr>
          <w:p w14:paraId="03813C7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720" w:type="dxa"/>
            <w:vAlign w:val="bottom"/>
            <w:hideMark/>
          </w:tcPr>
          <w:p w14:paraId="0FF8BD0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720" w:type="dxa"/>
            <w:vAlign w:val="bottom"/>
            <w:hideMark/>
          </w:tcPr>
          <w:p w14:paraId="54797B2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</w:tr>
      <w:tr w:rsidR="00C15F04" w14:paraId="69711419" w14:textId="77777777" w:rsidTr="001763C6">
        <w:tblPrEx>
          <w:tblLook w:val="04A0" w:firstRow="1" w:lastRow="0" w:firstColumn="1" w:lastColumn="0" w:noHBand="0" w:noVBand="1"/>
        </w:tblPrEx>
        <w:tc>
          <w:tcPr>
            <w:tcW w:w="7200" w:type="dxa"/>
            <w:hideMark/>
          </w:tcPr>
          <w:p w14:paraId="2A0E30BD" w14:textId="77777777" w:rsidR="00C15F04" w:rsidRDefault="00C15F04" w:rsidP="001763C6">
            <w:pPr>
              <w:pStyle w:val="TableText"/>
            </w:pPr>
            <w:r>
              <w:t>White (Primary ethnicity—not economically disadvantaged)</w:t>
            </w:r>
          </w:p>
        </w:tc>
        <w:tc>
          <w:tcPr>
            <w:tcW w:w="1152" w:type="dxa"/>
            <w:vAlign w:val="bottom"/>
            <w:hideMark/>
          </w:tcPr>
          <w:p w14:paraId="7D70869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15,473</w:t>
            </w:r>
          </w:p>
        </w:tc>
        <w:tc>
          <w:tcPr>
            <w:tcW w:w="862" w:type="dxa"/>
            <w:vAlign w:val="bottom"/>
            <w:hideMark/>
          </w:tcPr>
          <w:p w14:paraId="60E951E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2455</w:t>
            </w:r>
          </w:p>
        </w:tc>
        <w:tc>
          <w:tcPr>
            <w:tcW w:w="718" w:type="dxa"/>
            <w:vAlign w:val="bottom"/>
            <w:hideMark/>
          </w:tcPr>
          <w:p w14:paraId="71F9257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720" w:type="dxa"/>
            <w:vAlign w:val="bottom"/>
            <w:hideMark/>
          </w:tcPr>
          <w:p w14:paraId="7E1E8EA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vAlign w:val="bottom"/>
            <w:hideMark/>
          </w:tcPr>
          <w:p w14:paraId="7552BF6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vAlign w:val="bottom"/>
            <w:hideMark/>
          </w:tcPr>
          <w:p w14:paraId="0284E70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vAlign w:val="bottom"/>
            <w:hideMark/>
          </w:tcPr>
          <w:p w14:paraId="3FA0861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720" w:type="dxa"/>
            <w:vAlign w:val="bottom"/>
            <w:hideMark/>
          </w:tcPr>
          <w:p w14:paraId="0C45B65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63%</w:t>
            </w:r>
          </w:p>
        </w:tc>
      </w:tr>
      <w:tr w:rsidR="00C15F04" w14:paraId="5AFDAB1F" w14:textId="77777777" w:rsidTr="001763C6">
        <w:tblPrEx>
          <w:tblLook w:val="04A0" w:firstRow="1" w:lastRow="0" w:firstColumn="1" w:lastColumn="0" w:noHBand="0" w:noVBand="1"/>
        </w:tblPrEx>
        <w:tc>
          <w:tcPr>
            <w:tcW w:w="7200" w:type="dxa"/>
            <w:hideMark/>
          </w:tcPr>
          <w:p w14:paraId="321D03E3" w14:textId="77777777" w:rsidR="00C15F04" w:rsidRDefault="00C15F04" w:rsidP="001763C6">
            <w:pPr>
              <w:pStyle w:val="TableText"/>
            </w:pPr>
            <w:r>
              <w:t>White (Primary ethnicity—economically disadvantaged)</w:t>
            </w:r>
          </w:p>
        </w:tc>
        <w:tc>
          <w:tcPr>
            <w:tcW w:w="1152" w:type="dxa"/>
            <w:vAlign w:val="bottom"/>
            <w:hideMark/>
          </w:tcPr>
          <w:p w14:paraId="1E2AD82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7,071</w:t>
            </w:r>
          </w:p>
        </w:tc>
        <w:tc>
          <w:tcPr>
            <w:tcW w:w="862" w:type="dxa"/>
            <w:vAlign w:val="bottom"/>
            <w:hideMark/>
          </w:tcPr>
          <w:p w14:paraId="6CB3555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2393</w:t>
            </w:r>
          </w:p>
        </w:tc>
        <w:tc>
          <w:tcPr>
            <w:tcW w:w="718" w:type="dxa"/>
            <w:vAlign w:val="bottom"/>
            <w:hideMark/>
          </w:tcPr>
          <w:p w14:paraId="36DCD5A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720" w:type="dxa"/>
            <w:vAlign w:val="bottom"/>
            <w:hideMark/>
          </w:tcPr>
          <w:p w14:paraId="50FD173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720" w:type="dxa"/>
            <w:vAlign w:val="bottom"/>
            <w:hideMark/>
          </w:tcPr>
          <w:p w14:paraId="1871B2D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vAlign w:val="bottom"/>
            <w:hideMark/>
          </w:tcPr>
          <w:p w14:paraId="5CE6AB9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vAlign w:val="bottom"/>
            <w:hideMark/>
          </w:tcPr>
          <w:p w14:paraId="185260C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720" w:type="dxa"/>
            <w:vAlign w:val="bottom"/>
            <w:hideMark/>
          </w:tcPr>
          <w:p w14:paraId="2B579BB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35%</w:t>
            </w:r>
          </w:p>
        </w:tc>
      </w:tr>
      <w:tr w:rsidR="00C15F04" w14:paraId="31A41DB8" w14:textId="77777777" w:rsidTr="001763C6">
        <w:tblPrEx>
          <w:tblLook w:val="04A0" w:firstRow="1" w:lastRow="0" w:firstColumn="1" w:lastColumn="0" w:noHBand="0" w:noVBand="1"/>
        </w:tblPrEx>
        <w:tc>
          <w:tcPr>
            <w:tcW w:w="7200" w:type="dxa"/>
            <w:hideMark/>
          </w:tcPr>
          <w:p w14:paraId="509AB6D4" w14:textId="77777777" w:rsidR="00C15F04" w:rsidRDefault="00C15F04" w:rsidP="001763C6">
            <w:pPr>
              <w:pStyle w:val="TableText"/>
            </w:pPr>
            <w:r>
              <w:t>Two or more races (Primary ethnicity—not economically disadvantaged)</w:t>
            </w:r>
          </w:p>
        </w:tc>
        <w:tc>
          <w:tcPr>
            <w:tcW w:w="1152" w:type="dxa"/>
            <w:vAlign w:val="bottom"/>
            <w:hideMark/>
          </w:tcPr>
          <w:p w14:paraId="5A64B27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3,638</w:t>
            </w:r>
          </w:p>
        </w:tc>
        <w:tc>
          <w:tcPr>
            <w:tcW w:w="862" w:type="dxa"/>
            <w:vAlign w:val="bottom"/>
            <w:hideMark/>
          </w:tcPr>
          <w:p w14:paraId="641E613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2463</w:t>
            </w:r>
          </w:p>
        </w:tc>
        <w:tc>
          <w:tcPr>
            <w:tcW w:w="718" w:type="dxa"/>
            <w:vAlign w:val="bottom"/>
            <w:hideMark/>
          </w:tcPr>
          <w:p w14:paraId="7C84050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720" w:type="dxa"/>
            <w:vAlign w:val="bottom"/>
            <w:hideMark/>
          </w:tcPr>
          <w:p w14:paraId="6FC177B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720" w:type="dxa"/>
            <w:vAlign w:val="bottom"/>
            <w:hideMark/>
          </w:tcPr>
          <w:p w14:paraId="6C19AA4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vAlign w:val="bottom"/>
            <w:hideMark/>
          </w:tcPr>
          <w:p w14:paraId="2FA62BB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vAlign w:val="bottom"/>
            <w:hideMark/>
          </w:tcPr>
          <w:p w14:paraId="14E75E0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720" w:type="dxa"/>
            <w:vAlign w:val="bottom"/>
            <w:hideMark/>
          </w:tcPr>
          <w:p w14:paraId="0B0DF60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66%</w:t>
            </w:r>
          </w:p>
        </w:tc>
      </w:tr>
      <w:tr w:rsidR="00C15F04" w14:paraId="020D1EA6" w14:textId="77777777" w:rsidTr="001763C6">
        <w:tblPrEx>
          <w:tblLook w:val="04A0" w:firstRow="1" w:lastRow="0" w:firstColumn="1" w:lastColumn="0" w:noHBand="0" w:noVBand="1"/>
        </w:tblPrEx>
        <w:tc>
          <w:tcPr>
            <w:tcW w:w="7200" w:type="dxa"/>
            <w:hideMark/>
          </w:tcPr>
          <w:p w14:paraId="0014F803" w14:textId="77777777" w:rsidR="00C15F04" w:rsidRDefault="00C15F04" w:rsidP="001763C6">
            <w:pPr>
              <w:pStyle w:val="TableText"/>
            </w:pPr>
            <w:r>
              <w:t>Two or more races (Primary ethnicity—economically disadvantaged)</w:t>
            </w:r>
          </w:p>
        </w:tc>
        <w:tc>
          <w:tcPr>
            <w:tcW w:w="1152" w:type="dxa"/>
            <w:vAlign w:val="bottom"/>
            <w:hideMark/>
          </w:tcPr>
          <w:p w14:paraId="3F7B283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1,944</w:t>
            </w:r>
          </w:p>
        </w:tc>
        <w:tc>
          <w:tcPr>
            <w:tcW w:w="862" w:type="dxa"/>
            <w:vAlign w:val="bottom"/>
            <w:hideMark/>
          </w:tcPr>
          <w:p w14:paraId="72C378E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2390</w:t>
            </w:r>
          </w:p>
        </w:tc>
        <w:tc>
          <w:tcPr>
            <w:tcW w:w="718" w:type="dxa"/>
            <w:vAlign w:val="bottom"/>
            <w:hideMark/>
          </w:tcPr>
          <w:p w14:paraId="500183F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720" w:type="dxa"/>
            <w:vAlign w:val="bottom"/>
            <w:hideMark/>
          </w:tcPr>
          <w:p w14:paraId="652F888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720" w:type="dxa"/>
            <w:vAlign w:val="bottom"/>
            <w:hideMark/>
          </w:tcPr>
          <w:p w14:paraId="6B962E1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vAlign w:val="bottom"/>
            <w:hideMark/>
          </w:tcPr>
          <w:p w14:paraId="7B72E9E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vAlign w:val="bottom"/>
            <w:hideMark/>
          </w:tcPr>
          <w:p w14:paraId="0284B3D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vAlign w:val="bottom"/>
            <w:hideMark/>
          </w:tcPr>
          <w:p w14:paraId="37F30B8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33%</w:t>
            </w:r>
          </w:p>
        </w:tc>
      </w:tr>
    </w:tbl>
    <w:p w14:paraId="4C5D750F" w14:textId="77777777" w:rsidR="00C15F04" w:rsidRDefault="00C15F04" w:rsidP="001763C6">
      <w:pPr>
        <w:pStyle w:val="Caption"/>
        <w:pageBreakBefore/>
      </w:pPr>
      <w:bookmarkStart w:id="270" w:name="_Ref33895500"/>
      <w:bookmarkStart w:id="271" w:name="_Toc38371735"/>
      <w:bookmarkStart w:id="272" w:name="_Toc459039494"/>
      <w:bookmarkStart w:id="273" w:name="_Toc520362249"/>
      <w:bookmarkStart w:id="274" w:name="_Toc115247681"/>
      <w:bookmarkStart w:id="275" w:name="_Toc116567683"/>
      <w:r>
        <w:t>Table 7.E.</w:t>
      </w:r>
      <w:r>
        <w:fldChar w:fldCharType="begin"/>
      </w:r>
      <w:r>
        <w:instrText>SEQ Table_7.E. \* ARABIC</w:instrText>
      </w:r>
      <w:r>
        <w:fldChar w:fldCharType="separate"/>
      </w:r>
      <w:r>
        <w:t>2</w:t>
      </w:r>
      <w:r>
        <w:fldChar w:fldCharType="end"/>
      </w:r>
      <w:bookmarkEnd w:id="270"/>
      <w:r>
        <w:t xml:space="preserve">  Demographic Student Group Summary for Grade Four—ELA</w:t>
      </w:r>
      <w:bookmarkEnd w:id="271"/>
      <w:bookmarkEnd w:id="272"/>
      <w:bookmarkEnd w:id="273"/>
      <w:bookmarkEnd w:id="274"/>
      <w:bookmarkEnd w:id="275"/>
    </w:p>
    <w:tbl>
      <w:tblPr>
        <w:tblStyle w:val="TRs"/>
        <w:tblW w:w="13532" w:type="dxa"/>
        <w:tblLayout w:type="fixed"/>
        <w:tblLook w:val="0020" w:firstRow="1" w:lastRow="0" w:firstColumn="0" w:lastColumn="0" w:noHBand="0" w:noVBand="0"/>
        <w:tblDescription w:val="Demographic Student Group Summary for Grade Four—ELA"/>
      </w:tblPr>
      <w:tblGrid>
        <w:gridCol w:w="7195"/>
        <w:gridCol w:w="1149"/>
        <w:gridCol w:w="868"/>
        <w:gridCol w:w="720"/>
        <w:gridCol w:w="720"/>
        <w:gridCol w:w="720"/>
        <w:gridCol w:w="720"/>
        <w:gridCol w:w="720"/>
        <w:gridCol w:w="720"/>
      </w:tblGrid>
      <w:tr w:rsidR="00C15F04" w:rsidRPr="006B1B62" w14:paraId="4217C290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8"/>
        </w:trPr>
        <w:tc>
          <w:tcPr>
            <w:tcW w:w="7195" w:type="dxa"/>
            <w:hideMark/>
          </w:tcPr>
          <w:p w14:paraId="3860A77B" w14:textId="77777777" w:rsidR="00C15F04" w:rsidRPr="006B1B62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B1B62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1149" w:type="dxa"/>
            <w:textDirection w:val="btLr"/>
            <w:vAlign w:val="center"/>
            <w:hideMark/>
          </w:tcPr>
          <w:p w14:paraId="6F05DACB" w14:textId="77777777" w:rsidR="00C15F04" w:rsidRPr="006B1B62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6B1B62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868" w:type="dxa"/>
            <w:textDirection w:val="btLr"/>
            <w:vAlign w:val="center"/>
            <w:hideMark/>
          </w:tcPr>
          <w:p w14:paraId="4EA79807" w14:textId="77777777" w:rsidR="00C15F04" w:rsidRPr="006B1B62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6B1B62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0E802F2B" w14:textId="77777777" w:rsidR="00C15F04" w:rsidRPr="006B1B62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6B1B62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669E4A4D" w14:textId="77777777" w:rsidR="00C15F04" w:rsidRPr="006B1B62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B1B62">
              <w:rPr>
                <w:b/>
                <w:bCs w:val="0"/>
                <w:noProof w:val="0"/>
              </w:rPr>
              <w:t>Percent in Achievement Level Standard Not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61956953" w14:textId="77777777" w:rsidR="00C15F04" w:rsidRPr="006B1B62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B1B62">
              <w:rPr>
                <w:b/>
                <w:bCs w:val="0"/>
                <w:noProof w:val="0"/>
              </w:rPr>
              <w:t>Percent in Achievement Level Standard Nearly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3BF690EF" w14:textId="77777777" w:rsidR="00C15F04" w:rsidRPr="006B1B62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B1B62">
              <w:rPr>
                <w:b/>
                <w:bCs w:val="0"/>
                <w:noProof w:val="0"/>
              </w:rPr>
              <w:t>Percent in Achievement Level Standard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7D22FD5B" w14:textId="77777777" w:rsidR="00C15F04" w:rsidRPr="006B1B62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B1B62">
              <w:rPr>
                <w:b/>
                <w:bCs w:val="0"/>
                <w:noProof w:val="0"/>
              </w:rPr>
              <w:t>Percent in Achievement Level Standard Exceeded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425E98C6" w14:textId="77777777" w:rsidR="00C15F04" w:rsidRPr="006B1B62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B1B62">
              <w:rPr>
                <w:b/>
                <w:bCs w:val="0"/>
                <w:noProof w:val="0"/>
              </w:rPr>
              <w:t>Percent in Achievement Level Standard Met/‌Exceeded</w:t>
            </w:r>
          </w:p>
        </w:tc>
      </w:tr>
      <w:tr w:rsidR="00C15F04" w14:paraId="4E50602E" w14:textId="77777777" w:rsidTr="001763C6">
        <w:tc>
          <w:tcPr>
            <w:tcW w:w="719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48FF7F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All valid scores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228768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82,494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558E56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2447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E66572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72A0A6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2DDAA5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CDDC4A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2CDC86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B8D144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41%</w:t>
            </w:r>
          </w:p>
        </w:tc>
      </w:tr>
      <w:tr w:rsidR="00C15F04" w14:paraId="45D1DA33" w14:textId="77777777" w:rsidTr="001763C6">
        <w:tc>
          <w:tcPr>
            <w:tcW w:w="7195" w:type="dxa"/>
            <w:tcBorders>
              <w:top w:val="single" w:sz="4" w:space="0" w:color="auto"/>
              <w:bottom w:val="nil"/>
            </w:tcBorders>
            <w:hideMark/>
          </w:tcPr>
          <w:p w14:paraId="7C86A3D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Male</w:t>
            </w:r>
          </w:p>
        </w:tc>
        <w:tc>
          <w:tcPr>
            <w:tcW w:w="1149" w:type="dxa"/>
            <w:tcBorders>
              <w:top w:val="single" w:sz="4" w:space="0" w:color="auto"/>
              <w:bottom w:val="nil"/>
            </w:tcBorders>
            <w:hideMark/>
          </w:tcPr>
          <w:p w14:paraId="54496FB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41,846</w:t>
            </w:r>
          </w:p>
        </w:tc>
        <w:tc>
          <w:tcPr>
            <w:tcW w:w="868" w:type="dxa"/>
            <w:tcBorders>
              <w:top w:val="single" w:sz="4" w:space="0" w:color="auto"/>
              <w:bottom w:val="nil"/>
            </w:tcBorders>
            <w:hideMark/>
          </w:tcPr>
          <w:p w14:paraId="204F80E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2440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25109AA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09089FE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2AEB281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1A6E365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1127EA6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4358EEE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39%</w:t>
            </w:r>
          </w:p>
        </w:tc>
      </w:tr>
      <w:tr w:rsidR="00C15F04" w14:paraId="264336CE" w14:textId="77777777" w:rsidTr="001763C6">
        <w:tc>
          <w:tcPr>
            <w:tcW w:w="7195" w:type="dxa"/>
            <w:tcBorders>
              <w:top w:val="nil"/>
              <w:bottom w:val="single" w:sz="4" w:space="0" w:color="auto"/>
            </w:tcBorders>
            <w:hideMark/>
          </w:tcPr>
          <w:p w14:paraId="1EACBEE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Female</w:t>
            </w:r>
          </w:p>
        </w:tc>
        <w:tc>
          <w:tcPr>
            <w:tcW w:w="1149" w:type="dxa"/>
            <w:tcBorders>
              <w:top w:val="nil"/>
              <w:bottom w:val="single" w:sz="4" w:space="0" w:color="auto"/>
            </w:tcBorders>
            <w:hideMark/>
          </w:tcPr>
          <w:p w14:paraId="64247EB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40,641</w:t>
            </w:r>
          </w:p>
        </w:tc>
        <w:tc>
          <w:tcPr>
            <w:tcW w:w="868" w:type="dxa"/>
            <w:tcBorders>
              <w:top w:val="nil"/>
              <w:bottom w:val="single" w:sz="4" w:space="0" w:color="auto"/>
            </w:tcBorders>
            <w:hideMark/>
          </w:tcPr>
          <w:p w14:paraId="671EAB7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2455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1EA4E4C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36E9530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3022F7E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488C3F6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4768B23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1689245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44%</w:t>
            </w:r>
          </w:p>
        </w:tc>
      </w:tr>
      <w:tr w:rsidR="00C15F04" w14:paraId="68264D2B" w14:textId="77777777" w:rsidTr="001763C6">
        <w:tc>
          <w:tcPr>
            <w:tcW w:w="7195" w:type="dxa"/>
            <w:tcBorders>
              <w:top w:val="single" w:sz="4" w:space="0" w:color="auto"/>
            </w:tcBorders>
            <w:hideMark/>
          </w:tcPr>
          <w:p w14:paraId="7B9A4E9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(All)</w:t>
            </w:r>
          </w:p>
        </w:tc>
        <w:tc>
          <w:tcPr>
            <w:tcW w:w="1149" w:type="dxa"/>
            <w:tcBorders>
              <w:top w:val="single" w:sz="4" w:space="0" w:color="auto"/>
            </w:tcBorders>
            <w:hideMark/>
          </w:tcPr>
          <w:p w14:paraId="69C58A7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594</w:t>
            </w:r>
          </w:p>
        </w:tc>
        <w:tc>
          <w:tcPr>
            <w:tcW w:w="868" w:type="dxa"/>
            <w:tcBorders>
              <w:top w:val="single" w:sz="4" w:space="0" w:color="auto"/>
            </w:tcBorders>
            <w:hideMark/>
          </w:tcPr>
          <w:p w14:paraId="5A5EA7A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2408</w:t>
            </w:r>
          </w:p>
        </w:tc>
        <w:tc>
          <w:tcPr>
            <w:tcW w:w="720" w:type="dxa"/>
            <w:tcBorders>
              <w:top w:val="single" w:sz="4" w:space="0" w:color="auto"/>
            </w:tcBorders>
            <w:hideMark/>
          </w:tcPr>
          <w:p w14:paraId="7C52FED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720" w:type="dxa"/>
            <w:tcBorders>
              <w:top w:val="single" w:sz="4" w:space="0" w:color="auto"/>
            </w:tcBorders>
            <w:hideMark/>
          </w:tcPr>
          <w:p w14:paraId="1706A4D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hideMark/>
          </w:tcPr>
          <w:p w14:paraId="74EFA5B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hideMark/>
          </w:tcPr>
          <w:p w14:paraId="28B68D1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hideMark/>
          </w:tcPr>
          <w:p w14:paraId="7E4EA89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hideMark/>
          </w:tcPr>
          <w:p w14:paraId="2AA71D9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</w:tr>
      <w:tr w:rsidR="00C15F04" w14:paraId="083AD1E3" w14:textId="77777777" w:rsidTr="001763C6">
        <w:tc>
          <w:tcPr>
            <w:tcW w:w="7195" w:type="dxa"/>
            <w:hideMark/>
          </w:tcPr>
          <w:p w14:paraId="206B506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(All)</w:t>
            </w:r>
          </w:p>
        </w:tc>
        <w:tc>
          <w:tcPr>
            <w:tcW w:w="1149" w:type="dxa"/>
            <w:hideMark/>
          </w:tcPr>
          <w:p w14:paraId="4FF73FF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7,732</w:t>
            </w:r>
          </w:p>
        </w:tc>
        <w:tc>
          <w:tcPr>
            <w:tcW w:w="868" w:type="dxa"/>
            <w:hideMark/>
          </w:tcPr>
          <w:p w14:paraId="5B5E302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2510</w:t>
            </w:r>
          </w:p>
        </w:tc>
        <w:tc>
          <w:tcPr>
            <w:tcW w:w="720" w:type="dxa"/>
            <w:hideMark/>
          </w:tcPr>
          <w:p w14:paraId="4769922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720" w:type="dxa"/>
            <w:hideMark/>
          </w:tcPr>
          <w:p w14:paraId="381870B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hideMark/>
          </w:tcPr>
          <w:p w14:paraId="1CA88C6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hideMark/>
          </w:tcPr>
          <w:p w14:paraId="091DF05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hideMark/>
          </w:tcPr>
          <w:p w14:paraId="5C999BD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720" w:type="dxa"/>
            <w:hideMark/>
          </w:tcPr>
          <w:p w14:paraId="0BFD1C7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67%</w:t>
            </w:r>
          </w:p>
        </w:tc>
      </w:tr>
      <w:tr w:rsidR="00C15F04" w14:paraId="7EB37D72" w14:textId="77777777" w:rsidTr="001763C6">
        <w:tc>
          <w:tcPr>
            <w:tcW w:w="7195" w:type="dxa"/>
            <w:hideMark/>
          </w:tcPr>
          <w:p w14:paraId="5392A93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(All)</w:t>
            </w:r>
          </w:p>
        </w:tc>
        <w:tc>
          <w:tcPr>
            <w:tcW w:w="1149" w:type="dxa"/>
            <w:hideMark/>
          </w:tcPr>
          <w:p w14:paraId="3C725BD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348</w:t>
            </w:r>
          </w:p>
        </w:tc>
        <w:tc>
          <w:tcPr>
            <w:tcW w:w="868" w:type="dxa"/>
            <w:hideMark/>
          </w:tcPr>
          <w:p w14:paraId="0A3A8ED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2435</w:t>
            </w:r>
          </w:p>
        </w:tc>
        <w:tc>
          <w:tcPr>
            <w:tcW w:w="720" w:type="dxa"/>
            <w:hideMark/>
          </w:tcPr>
          <w:p w14:paraId="038797D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720" w:type="dxa"/>
            <w:hideMark/>
          </w:tcPr>
          <w:p w14:paraId="03D9E27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720" w:type="dxa"/>
            <w:hideMark/>
          </w:tcPr>
          <w:p w14:paraId="58D289C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hideMark/>
          </w:tcPr>
          <w:p w14:paraId="1FFCBC9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hideMark/>
          </w:tcPr>
          <w:p w14:paraId="3DDB94C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hideMark/>
          </w:tcPr>
          <w:p w14:paraId="2BE8027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36%</w:t>
            </w:r>
          </w:p>
        </w:tc>
      </w:tr>
      <w:tr w:rsidR="00C15F04" w14:paraId="75D847A3" w14:textId="77777777" w:rsidTr="001763C6">
        <w:tc>
          <w:tcPr>
            <w:tcW w:w="7195" w:type="dxa"/>
            <w:hideMark/>
          </w:tcPr>
          <w:p w14:paraId="46E0860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(All)</w:t>
            </w:r>
          </w:p>
        </w:tc>
        <w:tc>
          <w:tcPr>
            <w:tcW w:w="1149" w:type="dxa"/>
            <w:hideMark/>
          </w:tcPr>
          <w:p w14:paraId="2E82D86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1,428</w:t>
            </w:r>
          </w:p>
        </w:tc>
        <w:tc>
          <w:tcPr>
            <w:tcW w:w="868" w:type="dxa"/>
            <w:hideMark/>
          </w:tcPr>
          <w:p w14:paraId="6CB54FD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2487</w:t>
            </w:r>
          </w:p>
        </w:tc>
        <w:tc>
          <w:tcPr>
            <w:tcW w:w="720" w:type="dxa"/>
            <w:hideMark/>
          </w:tcPr>
          <w:p w14:paraId="02C4FC8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720" w:type="dxa"/>
            <w:hideMark/>
          </w:tcPr>
          <w:p w14:paraId="5A1929B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hideMark/>
          </w:tcPr>
          <w:p w14:paraId="1261A3A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hideMark/>
          </w:tcPr>
          <w:p w14:paraId="46CF1BA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hideMark/>
          </w:tcPr>
          <w:p w14:paraId="12657A9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720" w:type="dxa"/>
            <w:hideMark/>
          </w:tcPr>
          <w:p w14:paraId="5A1BC16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58%</w:t>
            </w:r>
          </w:p>
        </w:tc>
      </w:tr>
      <w:tr w:rsidR="00C15F04" w14:paraId="594C7FFA" w14:textId="77777777" w:rsidTr="001763C6">
        <w:tc>
          <w:tcPr>
            <w:tcW w:w="7195" w:type="dxa"/>
            <w:hideMark/>
          </w:tcPr>
          <w:p w14:paraId="05413EA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(All)</w:t>
            </w:r>
          </w:p>
        </w:tc>
        <w:tc>
          <w:tcPr>
            <w:tcW w:w="1149" w:type="dxa"/>
            <w:hideMark/>
          </w:tcPr>
          <w:p w14:paraId="330CC7F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39,990</w:t>
            </w:r>
          </w:p>
        </w:tc>
        <w:tc>
          <w:tcPr>
            <w:tcW w:w="868" w:type="dxa"/>
            <w:hideMark/>
          </w:tcPr>
          <w:p w14:paraId="0C5FEC8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2415</w:t>
            </w:r>
          </w:p>
        </w:tc>
        <w:tc>
          <w:tcPr>
            <w:tcW w:w="720" w:type="dxa"/>
            <w:hideMark/>
          </w:tcPr>
          <w:p w14:paraId="5702C24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720" w:type="dxa"/>
            <w:hideMark/>
          </w:tcPr>
          <w:p w14:paraId="1FE4DF1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720" w:type="dxa"/>
            <w:hideMark/>
          </w:tcPr>
          <w:p w14:paraId="2A4F240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hideMark/>
          </w:tcPr>
          <w:p w14:paraId="39264D5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hideMark/>
          </w:tcPr>
          <w:p w14:paraId="0D71641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720" w:type="dxa"/>
            <w:hideMark/>
          </w:tcPr>
          <w:p w14:paraId="521A62C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</w:tr>
      <w:tr w:rsidR="00C15F04" w14:paraId="0C86BD87" w14:textId="77777777" w:rsidTr="001763C6">
        <w:tc>
          <w:tcPr>
            <w:tcW w:w="7195" w:type="dxa"/>
            <w:hideMark/>
          </w:tcPr>
          <w:p w14:paraId="66D6742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(All)</w:t>
            </w:r>
          </w:p>
        </w:tc>
        <w:tc>
          <w:tcPr>
            <w:tcW w:w="1149" w:type="dxa"/>
            <w:hideMark/>
          </w:tcPr>
          <w:p w14:paraId="4C340B2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3,158</w:t>
            </w:r>
          </w:p>
        </w:tc>
        <w:tc>
          <w:tcPr>
            <w:tcW w:w="868" w:type="dxa"/>
            <w:hideMark/>
          </w:tcPr>
          <w:p w14:paraId="039D06C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2414</w:t>
            </w:r>
          </w:p>
        </w:tc>
        <w:tc>
          <w:tcPr>
            <w:tcW w:w="720" w:type="dxa"/>
            <w:hideMark/>
          </w:tcPr>
          <w:p w14:paraId="3A1AB75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720" w:type="dxa"/>
            <w:hideMark/>
          </w:tcPr>
          <w:p w14:paraId="2DF79E4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720" w:type="dxa"/>
            <w:hideMark/>
          </w:tcPr>
          <w:p w14:paraId="0F7EF8C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hideMark/>
          </w:tcPr>
          <w:p w14:paraId="151BE4D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hideMark/>
          </w:tcPr>
          <w:p w14:paraId="6A268BB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720" w:type="dxa"/>
            <w:hideMark/>
          </w:tcPr>
          <w:p w14:paraId="63CB624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</w:tr>
      <w:tr w:rsidR="00C15F04" w14:paraId="6CBBC8DC" w14:textId="77777777" w:rsidTr="001763C6">
        <w:tc>
          <w:tcPr>
            <w:tcW w:w="7195" w:type="dxa"/>
            <w:tcBorders>
              <w:bottom w:val="nil"/>
            </w:tcBorders>
            <w:hideMark/>
          </w:tcPr>
          <w:p w14:paraId="2821953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(All)</w:t>
            </w:r>
          </w:p>
        </w:tc>
        <w:tc>
          <w:tcPr>
            <w:tcW w:w="1149" w:type="dxa"/>
            <w:tcBorders>
              <w:bottom w:val="nil"/>
            </w:tcBorders>
            <w:hideMark/>
          </w:tcPr>
          <w:p w14:paraId="2B657F0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23,774</w:t>
            </w:r>
          </w:p>
        </w:tc>
        <w:tc>
          <w:tcPr>
            <w:tcW w:w="868" w:type="dxa"/>
            <w:tcBorders>
              <w:bottom w:val="nil"/>
            </w:tcBorders>
            <w:hideMark/>
          </w:tcPr>
          <w:p w14:paraId="6FC5E2B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2477</w:t>
            </w:r>
          </w:p>
        </w:tc>
        <w:tc>
          <w:tcPr>
            <w:tcW w:w="720" w:type="dxa"/>
            <w:tcBorders>
              <w:bottom w:val="nil"/>
            </w:tcBorders>
            <w:hideMark/>
          </w:tcPr>
          <w:p w14:paraId="159662E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720" w:type="dxa"/>
            <w:tcBorders>
              <w:bottom w:val="nil"/>
            </w:tcBorders>
            <w:hideMark/>
          </w:tcPr>
          <w:p w14:paraId="455D70E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bottom w:val="nil"/>
            </w:tcBorders>
            <w:hideMark/>
          </w:tcPr>
          <w:p w14:paraId="2CC1ACE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bottom w:val="nil"/>
            </w:tcBorders>
            <w:hideMark/>
          </w:tcPr>
          <w:p w14:paraId="1D13095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bottom w:val="nil"/>
            </w:tcBorders>
            <w:hideMark/>
          </w:tcPr>
          <w:p w14:paraId="7E5A05E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720" w:type="dxa"/>
            <w:tcBorders>
              <w:bottom w:val="nil"/>
            </w:tcBorders>
            <w:hideMark/>
          </w:tcPr>
          <w:p w14:paraId="5EA14AB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54%</w:t>
            </w:r>
          </w:p>
        </w:tc>
      </w:tr>
      <w:tr w:rsidR="00C15F04" w14:paraId="33F81B88" w14:textId="77777777" w:rsidTr="001763C6">
        <w:tc>
          <w:tcPr>
            <w:tcW w:w="7195" w:type="dxa"/>
            <w:tcBorders>
              <w:top w:val="nil"/>
              <w:bottom w:val="single" w:sz="4" w:space="0" w:color="auto"/>
            </w:tcBorders>
            <w:hideMark/>
          </w:tcPr>
          <w:p w14:paraId="7B15883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(All)</w:t>
            </w:r>
          </w:p>
        </w:tc>
        <w:tc>
          <w:tcPr>
            <w:tcW w:w="1149" w:type="dxa"/>
            <w:tcBorders>
              <w:top w:val="nil"/>
              <w:bottom w:val="single" w:sz="4" w:space="0" w:color="auto"/>
            </w:tcBorders>
            <w:hideMark/>
          </w:tcPr>
          <w:p w14:paraId="0417C68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5,470</w:t>
            </w:r>
          </w:p>
        </w:tc>
        <w:tc>
          <w:tcPr>
            <w:tcW w:w="868" w:type="dxa"/>
            <w:tcBorders>
              <w:top w:val="nil"/>
              <w:bottom w:val="single" w:sz="4" w:space="0" w:color="auto"/>
            </w:tcBorders>
            <w:hideMark/>
          </w:tcPr>
          <w:p w14:paraId="1F28F2F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2480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00FD4B6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1042F40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7397A3A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1B6F1CF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10B734B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5F6EAD3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56%</w:t>
            </w:r>
          </w:p>
        </w:tc>
      </w:tr>
      <w:tr w:rsidR="00C15F04" w14:paraId="601A14C7" w14:textId="77777777" w:rsidTr="001763C6">
        <w:tc>
          <w:tcPr>
            <w:tcW w:w="7195" w:type="dxa"/>
            <w:tcBorders>
              <w:top w:val="single" w:sz="4" w:space="0" w:color="auto"/>
            </w:tcBorders>
            <w:hideMark/>
          </w:tcPr>
          <w:p w14:paraId="5044F03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only</w:t>
            </w:r>
          </w:p>
        </w:tc>
        <w:tc>
          <w:tcPr>
            <w:tcW w:w="1149" w:type="dxa"/>
            <w:tcBorders>
              <w:top w:val="single" w:sz="4" w:space="0" w:color="auto"/>
            </w:tcBorders>
            <w:hideMark/>
          </w:tcPr>
          <w:p w14:paraId="7FC1716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53,084</w:t>
            </w:r>
          </w:p>
        </w:tc>
        <w:tc>
          <w:tcPr>
            <w:tcW w:w="868" w:type="dxa"/>
            <w:tcBorders>
              <w:top w:val="single" w:sz="4" w:space="0" w:color="auto"/>
            </w:tcBorders>
            <w:hideMark/>
          </w:tcPr>
          <w:p w14:paraId="3B29934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2461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hideMark/>
          </w:tcPr>
          <w:p w14:paraId="4503F09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</w:tcBorders>
            <w:hideMark/>
          </w:tcPr>
          <w:p w14:paraId="4332D7D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hideMark/>
          </w:tcPr>
          <w:p w14:paraId="108ED89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hideMark/>
          </w:tcPr>
          <w:p w14:paraId="5317633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hideMark/>
          </w:tcPr>
          <w:p w14:paraId="4345BFF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hideMark/>
          </w:tcPr>
          <w:p w14:paraId="65E3680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47%</w:t>
            </w:r>
          </w:p>
        </w:tc>
      </w:tr>
      <w:tr w:rsidR="00C15F04" w14:paraId="0F4DB307" w14:textId="77777777" w:rsidTr="001763C6">
        <w:tc>
          <w:tcPr>
            <w:tcW w:w="7195" w:type="dxa"/>
            <w:hideMark/>
          </w:tcPr>
          <w:p w14:paraId="639C006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IFEP</w:t>
            </w:r>
          </w:p>
        </w:tc>
        <w:tc>
          <w:tcPr>
            <w:tcW w:w="1149" w:type="dxa"/>
            <w:hideMark/>
          </w:tcPr>
          <w:p w14:paraId="72C7DDF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2,850</w:t>
            </w:r>
          </w:p>
        </w:tc>
        <w:tc>
          <w:tcPr>
            <w:tcW w:w="868" w:type="dxa"/>
            <w:hideMark/>
          </w:tcPr>
          <w:p w14:paraId="789AF3D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2526</w:t>
            </w:r>
          </w:p>
        </w:tc>
        <w:tc>
          <w:tcPr>
            <w:tcW w:w="720" w:type="dxa"/>
            <w:hideMark/>
          </w:tcPr>
          <w:p w14:paraId="6B89786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720" w:type="dxa"/>
            <w:hideMark/>
          </w:tcPr>
          <w:p w14:paraId="13DD575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720" w:type="dxa"/>
            <w:hideMark/>
          </w:tcPr>
          <w:p w14:paraId="2D6CA6E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720" w:type="dxa"/>
            <w:hideMark/>
          </w:tcPr>
          <w:p w14:paraId="3C4BE74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hideMark/>
          </w:tcPr>
          <w:p w14:paraId="46F35B5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720" w:type="dxa"/>
            <w:hideMark/>
          </w:tcPr>
          <w:p w14:paraId="0103F15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74%</w:t>
            </w:r>
          </w:p>
        </w:tc>
      </w:tr>
      <w:tr w:rsidR="00C15F04" w14:paraId="74F7ADE4" w14:textId="77777777" w:rsidTr="001763C6">
        <w:tc>
          <w:tcPr>
            <w:tcW w:w="7195" w:type="dxa"/>
            <w:hideMark/>
          </w:tcPr>
          <w:p w14:paraId="32D9DE0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EL</w:t>
            </w:r>
          </w:p>
        </w:tc>
        <w:tc>
          <w:tcPr>
            <w:tcW w:w="1149" w:type="dxa"/>
            <w:hideMark/>
          </w:tcPr>
          <w:p w14:paraId="6B27604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17,619</w:t>
            </w:r>
          </w:p>
        </w:tc>
        <w:tc>
          <w:tcPr>
            <w:tcW w:w="868" w:type="dxa"/>
            <w:hideMark/>
          </w:tcPr>
          <w:p w14:paraId="60A5B96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2376</w:t>
            </w:r>
          </w:p>
        </w:tc>
        <w:tc>
          <w:tcPr>
            <w:tcW w:w="720" w:type="dxa"/>
            <w:hideMark/>
          </w:tcPr>
          <w:p w14:paraId="50C5B33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720" w:type="dxa"/>
            <w:hideMark/>
          </w:tcPr>
          <w:p w14:paraId="4B789A1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69%</w:t>
            </w:r>
          </w:p>
        </w:tc>
        <w:tc>
          <w:tcPr>
            <w:tcW w:w="720" w:type="dxa"/>
            <w:hideMark/>
          </w:tcPr>
          <w:p w14:paraId="6CBD74F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hideMark/>
          </w:tcPr>
          <w:p w14:paraId="3B3E3D6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720" w:type="dxa"/>
            <w:hideMark/>
          </w:tcPr>
          <w:p w14:paraId="5DC60EC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720" w:type="dxa"/>
            <w:hideMark/>
          </w:tcPr>
          <w:p w14:paraId="1230CB6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13%</w:t>
            </w:r>
          </w:p>
        </w:tc>
      </w:tr>
      <w:tr w:rsidR="00C15F04" w14:paraId="2F800680" w14:textId="77777777" w:rsidTr="001763C6">
        <w:tc>
          <w:tcPr>
            <w:tcW w:w="7195" w:type="dxa"/>
            <w:hideMark/>
          </w:tcPr>
          <w:p w14:paraId="5CD6F99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RFEP</w:t>
            </w:r>
          </w:p>
        </w:tc>
        <w:tc>
          <w:tcPr>
            <w:tcW w:w="1149" w:type="dxa"/>
            <w:hideMark/>
          </w:tcPr>
          <w:p w14:paraId="3E32EA8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8,892</w:t>
            </w:r>
          </w:p>
        </w:tc>
        <w:tc>
          <w:tcPr>
            <w:tcW w:w="868" w:type="dxa"/>
            <w:hideMark/>
          </w:tcPr>
          <w:p w14:paraId="425D205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2480</w:t>
            </w:r>
          </w:p>
        </w:tc>
        <w:tc>
          <w:tcPr>
            <w:tcW w:w="720" w:type="dxa"/>
            <w:hideMark/>
          </w:tcPr>
          <w:p w14:paraId="09AF039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720" w:type="dxa"/>
            <w:hideMark/>
          </w:tcPr>
          <w:p w14:paraId="1A28E0F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hideMark/>
          </w:tcPr>
          <w:p w14:paraId="2D4A3C6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hideMark/>
          </w:tcPr>
          <w:p w14:paraId="13FC978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hideMark/>
          </w:tcPr>
          <w:p w14:paraId="5C4F15C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hideMark/>
          </w:tcPr>
          <w:p w14:paraId="6102478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54%</w:t>
            </w:r>
          </w:p>
        </w:tc>
      </w:tr>
      <w:tr w:rsidR="00C15F04" w14:paraId="410C6B23" w14:textId="77777777" w:rsidTr="001763C6">
        <w:tc>
          <w:tcPr>
            <w:tcW w:w="7195" w:type="dxa"/>
          </w:tcPr>
          <w:p w14:paraId="5D863643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16552F">
              <w:rPr>
                <w:noProof w:val="0"/>
              </w:rPr>
              <w:t>ADEL</w:t>
            </w:r>
          </w:p>
        </w:tc>
        <w:tc>
          <w:tcPr>
            <w:tcW w:w="1149" w:type="dxa"/>
          </w:tcPr>
          <w:p w14:paraId="00DC9969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8" w:type="dxa"/>
          </w:tcPr>
          <w:p w14:paraId="29F6084B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</w:tcPr>
          <w:p w14:paraId="5EA8F319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</w:tcPr>
          <w:p w14:paraId="1282E0DC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</w:tcPr>
          <w:p w14:paraId="41F920C1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</w:tcPr>
          <w:p w14:paraId="0D6A54DF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</w:tcPr>
          <w:p w14:paraId="4346B0CD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</w:tcPr>
          <w:p w14:paraId="09F96E62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</w:tr>
      <w:tr w:rsidR="00C15F04" w14:paraId="6465C217" w14:textId="77777777" w:rsidTr="001763C6">
        <w:tc>
          <w:tcPr>
            <w:tcW w:w="7195" w:type="dxa"/>
            <w:hideMark/>
          </w:tcPr>
          <w:p w14:paraId="1476E6C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TBD</w:t>
            </w:r>
          </w:p>
        </w:tc>
        <w:tc>
          <w:tcPr>
            <w:tcW w:w="1149" w:type="dxa"/>
            <w:hideMark/>
          </w:tcPr>
          <w:p w14:paraId="307FF13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68" w:type="dxa"/>
            <w:hideMark/>
          </w:tcPr>
          <w:p w14:paraId="375619D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2430</w:t>
            </w:r>
          </w:p>
        </w:tc>
        <w:tc>
          <w:tcPr>
            <w:tcW w:w="720" w:type="dxa"/>
            <w:hideMark/>
          </w:tcPr>
          <w:p w14:paraId="7D2AD3F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720" w:type="dxa"/>
            <w:hideMark/>
          </w:tcPr>
          <w:p w14:paraId="6F1218F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720" w:type="dxa"/>
            <w:hideMark/>
          </w:tcPr>
          <w:p w14:paraId="2454E08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hideMark/>
          </w:tcPr>
          <w:p w14:paraId="6735527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hideMark/>
          </w:tcPr>
          <w:p w14:paraId="03A9490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720" w:type="dxa"/>
            <w:hideMark/>
          </w:tcPr>
          <w:p w14:paraId="1063EC1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33%</w:t>
            </w:r>
          </w:p>
        </w:tc>
      </w:tr>
      <w:tr w:rsidR="00C15F04" w14:paraId="6A0BBFE0" w14:textId="77777777" w:rsidTr="001763C6">
        <w:tc>
          <w:tcPr>
            <w:tcW w:w="7195" w:type="dxa"/>
            <w:hideMark/>
          </w:tcPr>
          <w:p w14:paraId="2ED3D6F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proficiency unknown</w:t>
            </w:r>
          </w:p>
        </w:tc>
        <w:tc>
          <w:tcPr>
            <w:tcW w:w="1149" w:type="dxa"/>
            <w:hideMark/>
          </w:tcPr>
          <w:p w14:paraId="0FEB20D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868" w:type="dxa"/>
            <w:hideMark/>
          </w:tcPr>
          <w:p w14:paraId="4A58BBA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2452</w:t>
            </w:r>
          </w:p>
        </w:tc>
        <w:tc>
          <w:tcPr>
            <w:tcW w:w="720" w:type="dxa"/>
            <w:hideMark/>
          </w:tcPr>
          <w:p w14:paraId="492357F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720" w:type="dxa"/>
            <w:hideMark/>
          </w:tcPr>
          <w:p w14:paraId="6BF3AE2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hideMark/>
          </w:tcPr>
          <w:p w14:paraId="7E6DB45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hideMark/>
          </w:tcPr>
          <w:p w14:paraId="51AC25E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720" w:type="dxa"/>
            <w:hideMark/>
          </w:tcPr>
          <w:p w14:paraId="5435EC1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hideMark/>
          </w:tcPr>
          <w:p w14:paraId="33AF603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54%</w:t>
            </w:r>
          </w:p>
        </w:tc>
      </w:tr>
    </w:tbl>
    <w:p w14:paraId="5FCCEBA9" w14:textId="77777777" w:rsidR="00C15F04" w:rsidRPr="00701801" w:rsidRDefault="00C15F04" w:rsidP="001763C6">
      <w:pPr>
        <w:pStyle w:val="NormalContinuation"/>
        <w:rPr>
          <w:i/>
        </w:rPr>
      </w:pPr>
      <w:r>
        <w:fldChar w:fldCharType="begin"/>
      </w:r>
      <w:r>
        <w:instrText xml:space="preserve"> REF _Ref33895500 \h </w:instrText>
      </w:r>
      <w:r>
        <w:fldChar w:fldCharType="separate"/>
      </w:r>
      <w:r>
        <w:t>Table 7.E.2</w:t>
      </w:r>
      <w:r>
        <w:fldChar w:fldCharType="end"/>
      </w:r>
      <w:r>
        <w:t xml:space="preserve"> </w:t>
      </w:r>
      <w:r>
        <w:rPr>
          <w:i/>
        </w:rPr>
        <w:t>(continuation one)</w:t>
      </w:r>
    </w:p>
    <w:tbl>
      <w:tblPr>
        <w:tblStyle w:val="TRs"/>
        <w:tblW w:w="13532" w:type="dxa"/>
        <w:tblLayout w:type="fixed"/>
        <w:tblLook w:val="0020" w:firstRow="1" w:lastRow="0" w:firstColumn="0" w:lastColumn="0" w:noHBand="0" w:noVBand="0"/>
        <w:tblDescription w:val="Demographic Student Group Summary for Grade Four—ELA, continuation one"/>
      </w:tblPr>
      <w:tblGrid>
        <w:gridCol w:w="7191"/>
        <w:gridCol w:w="1153"/>
        <w:gridCol w:w="868"/>
        <w:gridCol w:w="720"/>
        <w:gridCol w:w="720"/>
        <w:gridCol w:w="720"/>
        <w:gridCol w:w="720"/>
        <w:gridCol w:w="720"/>
        <w:gridCol w:w="720"/>
      </w:tblGrid>
      <w:tr w:rsidR="00C15F04" w:rsidRPr="006B1B62" w14:paraId="79F277F6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8"/>
        </w:trPr>
        <w:tc>
          <w:tcPr>
            <w:tcW w:w="7191" w:type="dxa"/>
            <w:hideMark/>
          </w:tcPr>
          <w:p w14:paraId="537992D4" w14:textId="77777777" w:rsidR="00C15F04" w:rsidRPr="006B1B62" w:rsidRDefault="00C15F04" w:rsidP="001763C6">
            <w:pPr>
              <w:pStyle w:val="TableHead"/>
              <w:rPr>
                <w:b/>
                <w:bCs w:val="0"/>
              </w:rPr>
            </w:pPr>
            <w:r w:rsidRPr="006B1B62">
              <w:rPr>
                <w:b/>
                <w:bCs w:val="0"/>
              </w:rPr>
              <w:t>Demographic Student Group</w:t>
            </w:r>
          </w:p>
        </w:tc>
        <w:tc>
          <w:tcPr>
            <w:tcW w:w="1153" w:type="dxa"/>
            <w:textDirection w:val="btLr"/>
            <w:hideMark/>
          </w:tcPr>
          <w:p w14:paraId="7A02A016" w14:textId="77777777" w:rsidR="00C15F04" w:rsidRPr="006B1B62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</w:rPr>
            </w:pPr>
            <w:r w:rsidRPr="006B1B62">
              <w:rPr>
                <w:b/>
                <w:bCs w:val="0"/>
              </w:rPr>
              <w:t>Number Tested</w:t>
            </w:r>
          </w:p>
        </w:tc>
        <w:tc>
          <w:tcPr>
            <w:tcW w:w="868" w:type="dxa"/>
            <w:textDirection w:val="btLr"/>
            <w:hideMark/>
          </w:tcPr>
          <w:p w14:paraId="51C45A5C" w14:textId="77777777" w:rsidR="00C15F04" w:rsidRPr="006B1B62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</w:rPr>
            </w:pPr>
            <w:r w:rsidRPr="006B1B62">
              <w:rPr>
                <w:b/>
                <w:bCs w:val="0"/>
              </w:rPr>
              <w:t>Mean Scale Score</w:t>
            </w:r>
          </w:p>
        </w:tc>
        <w:tc>
          <w:tcPr>
            <w:tcW w:w="720" w:type="dxa"/>
            <w:textDirection w:val="btLr"/>
            <w:hideMark/>
          </w:tcPr>
          <w:p w14:paraId="74CB6AB0" w14:textId="77777777" w:rsidR="00C15F04" w:rsidRPr="006B1B62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</w:rPr>
            </w:pPr>
            <w:r w:rsidRPr="006B1B62">
              <w:rPr>
                <w:b/>
                <w:bCs w:val="0"/>
              </w:rPr>
              <w:t>SD of Scale Scores</w:t>
            </w:r>
          </w:p>
        </w:tc>
        <w:tc>
          <w:tcPr>
            <w:tcW w:w="720" w:type="dxa"/>
            <w:textDirection w:val="btLr"/>
            <w:hideMark/>
          </w:tcPr>
          <w:p w14:paraId="3AC8D806" w14:textId="77777777" w:rsidR="00C15F04" w:rsidRPr="006B1B62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</w:rPr>
            </w:pPr>
            <w:r w:rsidRPr="006B1B62">
              <w:rPr>
                <w:b/>
                <w:bCs w:val="0"/>
              </w:rPr>
              <w:t>Percent in Achievement Level Standard Not Met</w:t>
            </w:r>
          </w:p>
        </w:tc>
        <w:tc>
          <w:tcPr>
            <w:tcW w:w="720" w:type="dxa"/>
            <w:textDirection w:val="btLr"/>
            <w:hideMark/>
          </w:tcPr>
          <w:p w14:paraId="46144235" w14:textId="77777777" w:rsidR="00C15F04" w:rsidRPr="006B1B62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</w:rPr>
            </w:pPr>
            <w:r w:rsidRPr="006B1B62">
              <w:rPr>
                <w:b/>
                <w:bCs w:val="0"/>
              </w:rPr>
              <w:t>Percent in Achievement Level Standard Nearly Met</w:t>
            </w:r>
          </w:p>
        </w:tc>
        <w:tc>
          <w:tcPr>
            <w:tcW w:w="720" w:type="dxa"/>
            <w:textDirection w:val="btLr"/>
            <w:hideMark/>
          </w:tcPr>
          <w:p w14:paraId="123CD7E7" w14:textId="77777777" w:rsidR="00C15F04" w:rsidRPr="006B1B62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</w:rPr>
            </w:pPr>
            <w:r w:rsidRPr="006B1B62">
              <w:rPr>
                <w:b/>
                <w:bCs w:val="0"/>
              </w:rPr>
              <w:t>Percent in Achievement Level Standard Met</w:t>
            </w:r>
          </w:p>
        </w:tc>
        <w:tc>
          <w:tcPr>
            <w:tcW w:w="720" w:type="dxa"/>
            <w:textDirection w:val="btLr"/>
            <w:hideMark/>
          </w:tcPr>
          <w:p w14:paraId="43337AEE" w14:textId="77777777" w:rsidR="00C15F04" w:rsidRPr="006B1B62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</w:rPr>
            </w:pPr>
            <w:r w:rsidRPr="006B1B62">
              <w:rPr>
                <w:b/>
                <w:bCs w:val="0"/>
              </w:rPr>
              <w:t>Percent in Achievement Level Standard Exceeded</w:t>
            </w:r>
          </w:p>
        </w:tc>
        <w:tc>
          <w:tcPr>
            <w:tcW w:w="720" w:type="dxa"/>
            <w:textDirection w:val="btLr"/>
            <w:hideMark/>
          </w:tcPr>
          <w:p w14:paraId="28FFD747" w14:textId="77777777" w:rsidR="00C15F04" w:rsidRPr="006B1B62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</w:rPr>
            </w:pPr>
            <w:r w:rsidRPr="006B1B62">
              <w:rPr>
                <w:b/>
                <w:bCs w:val="0"/>
              </w:rPr>
              <w:t>Percent in Achievement Level Standard Met/‌Exceeded</w:t>
            </w:r>
          </w:p>
        </w:tc>
      </w:tr>
      <w:tr w:rsidR="00C15F04" w14:paraId="06E70F40" w14:textId="77777777" w:rsidTr="001763C6">
        <w:tc>
          <w:tcPr>
            <w:tcW w:w="7191" w:type="dxa"/>
            <w:tcBorders>
              <w:top w:val="single" w:sz="4" w:space="0" w:color="auto"/>
              <w:bottom w:val="nil"/>
            </w:tcBorders>
            <w:hideMark/>
          </w:tcPr>
          <w:p w14:paraId="65F108E8" w14:textId="77777777" w:rsidR="00C15F04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t>No special education services</w:t>
            </w:r>
          </w:p>
        </w:tc>
        <w:tc>
          <w:tcPr>
            <w:tcW w:w="1153" w:type="dxa"/>
            <w:tcBorders>
              <w:top w:val="single" w:sz="4" w:space="0" w:color="auto"/>
              <w:bottom w:val="nil"/>
            </w:tcBorders>
            <w:hideMark/>
          </w:tcPr>
          <w:p w14:paraId="6AEFA5E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73,034</w:t>
            </w:r>
          </w:p>
        </w:tc>
        <w:tc>
          <w:tcPr>
            <w:tcW w:w="868" w:type="dxa"/>
            <w:tcBorders>
              <w:top w:val="single" w:sz="4" w:space="0" w:color="auto"/>
              <w:bottom w:val="nil"/>
            </w:tcBorders>
            <w:hideMark/>
          </w:tcPr>
          <w:p w14:paraId="06BBEE1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2456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72AA200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039AA7E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5F28CF6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3BA9142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6078154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79D54C8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45%</w:t>
            </w:r>
          </w:p>
        </w:tc>
      </w:tr>
      <w:tr w:rsidR="00C15F04" w14:paraId="4319155C" w14:textId="77777777" w:rsidTr="001763C6">
        <w:tc>
          <w:tcPr>
            <w:tcW w:w="7191" w:type="dxa"/>
            <w:tcBorders>
              <w:top w:val="nil"/>
              <w:bottom w:val="single" w:sz="4" w:space="0" w:color="auto"/>
            </w:tcBorders>
            <w:hideMark/>
          </w:tcPr>
          <w:p w14:paraId="6940C31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Special education services</w:t>
            </w:r>
          </w:p>
        </w:tc>
        <w:tc>
          <w:tcPr>
            <w:tcW w:w="1153" w:type="dxa"/>
            <w:tcBorders>
              <w:top w:val="nil"/>
              <w:bottom w:val="single" w:sz="4" w:space="0" w:color="auto"/>
            </w:tcBorders>
            <w:hideMark/>
          </w:tcPr>
          <w:p w14:paraId="748A50E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9,460</w:t>
            </w:r>
          </w:p>
        </w:tc>
        <w:tc>
          <w:tcPr>
            <w:tcW w:w="868" w:type="dxa"/>
            <w:tcBorders>
              <w:top w:val="nil"/>
              <w:bottom w:val="single" w:sz="4" w:space="0" w:color="auto"/>
            </w:tcBorders>
            <w:hideMark/>
          </w:tcPr>
          <w:p w14:paraId="794F9E0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2382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7E6ECEE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7C047C0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66%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53184D4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665A549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326B377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563B7C3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</w:tr>
      <w:tr w:rsidR="00C15F04" w14:paraId="13ED37C9" w14:textId="77777777" w:rsidTr="001763C6">
        <w:tc>
          <w:tcPr>
            <w:tcW w:w="7191" w:type="dxa"/>
            <w:tcBorders>
              <w:top w:val="single" w:sz="4" w:space="0" w:color="auto"/>
              <w:bottom w:val="nil"/>
            </w:tcBorders>
            <w:hideMark/>
          </w:tcPr>
          <w:p w14:paraId="345539E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economically disadvantaged</w:t>
            </w:r>
          </w:p>
        </w:tc>
        <w:tc>
          <w:tcPr>
            <w:tcW w:w="1153" w:type="dxa"/>
            <w:tcBorders>
              <w:top w:val="single" w:sz="4" w:space="0" w:color="auto"/>
              <w:bottom w:val="nil"/>
            </w:tcBorders>
            <w:hideMark/>
          </w:tcPr>
          <w:p w14:paraId="449BE1D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37,992</w:t>
            </w:r>
          </w:p>
        </w:tc>
        <w:tc>
          <w:tcPr>
            <w:tcW w:w="868" w:type="dxa"/>
            <w:tcBorders>
              <w:top w:val="single" w:sz="4" w:space="0" w:color="auto"/>
              <w:bottom w:val="nil"/>
            </w:tcBorders>
            <w:hideMark/>
          </w:tcPr>
          <w:p w14:paraId="2B34879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2490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1941ACE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0793E57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4FD749F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113C8D7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5B0C3C8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7F7A5A7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59%</w:t>
            </w:r>
          </w:p>
        </w:tc>
      </w:tr>
      <w:tr w:rsidR="00C15F04" w14:paraId="03F07635" w14:textId="77777777" w:rsidTr="001763C6">
        <w:tc>
          <w:tcPr>
            <w:tcW w:w="7191" w:type="dxa"/>
            <w:tcBorders>
              <w:top w:val="nil"/>
              <w:bottom w:val="single" w:sz="4" w:space="0" w:color="auto"/>
            </w:tcBorders>
            <w:hideMark/>
          </w:tcPr>
          <w:p w14:paraId="0E81E87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Economically disadvantaged</w:t>
            </w:r>
          </w:p>
        </w:tc>
        <w:tc>
          <w:tcPr>
            <w:tcW w:w="1153" w:type="dxa"/>
            <w:tcBorders>
              <w:top w:val="nil"/>
              <w:bottom w:val="single" w:sz="4" w:space="0" w:color="auto"/>
            </w:tcBorders>
            <w:hideMark/>
          </w:tcPr>
          <w:p w14:paraId="28C0244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44,502</w:t>
            </w:r>
          </w:p>
        </w:tc>
        <w:tc>
          <w:tcPr>
            <w:tcW w:w="868" w:type="dxa"/>
            <w:tcBorders>
              <w:top w:val="nil"/>
              <w:bottom w:val="single" w:sz="4" w:space="0" w:color="auto"/>
            </w:tcBorders>
            <w:hideMark/>
          </w:tcPr>
          <w:p w14:paraId="6E3B913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2411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7E3F401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5B8A093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59908DF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19A3612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2BD1D00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2B26A0B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</w:tr>
      <w:tr w:rsidR="00C15F04" w14:paraId="0092CDED" w14:textId="77777777" w:rsidTr="001763C6">
        <w:tc>
          <w:tcPr>
            <w:tcW w:w="7191" w:type="dxa"/>
            <w:tcBorders>
              <w:top w:val="single" w:sz="4" w:space="0" w:color="auto"/>
              <w:bottom w:val="nil"/>
            </w:tcBorders>
            <w:hideMark/>
          </w:tcPr>
          <w:p w14:paraId="3AF38E0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Migrant education</w:t>
            </w:r>
          </w:p>
        </w:tc>
        <w:tc>
          <w:tcPr>
            <w:tcW w:w="1153" w:type="dxa"/>
            <w:tcBorders>
              <w:top w:val="single" w:sz="4" w:space="0" w:color="auto"/>
              <w:bottom w:val="nil"/>
            </w:tcBorders>
            <w:hideMark/>
          </w:tcPr>
          <w:p w14:paraId="2C9D1E1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776</w:t>
            </w:r>
          </w:p>
        </w:tc>
        <w:tc>
          <w:tcPr>
            <w:tcW w:w="868" w:type="dxa"/>
            <w:tcBorders>
              <w:top w:val="single" w:sz="4" w:space="0" w:color="auto"/>
              <w:bottom w:val="nil"/>
            </w:tcBorders>
            <w:hideMark/>
          </w:tcPr>
          <w:p w14:paraId="2297B63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2379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31352FD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607A4F1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66%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4F38C6F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503713D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6C009B2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6E4C4F8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</w:tr>
      <w:tr w:rsidR="00C15F04" w14:paraId="6A584C4A" w14:textId="77777777" w:rsidTr="001763C6">
        <w:tc>
          <w:tcPr>
            <w:tcW w:w="7191" w:type="dxa"/>
            <w:tcBorders>
              <w:top w:val="nil"/>
              <w:bottom w:val="single" w:sz="4" w:space="0" w:color="auto"/>
            </w:tcBorders>
            <w:hideMark/>
          </w:tcPr>
          <w:p w14:paraId="1AF2AA4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migrant education</w:t>
            </w:r>
          </w:p>
        </w:tc>
        <w:tc>
          <w:tcPr>
            <w:tcW w:w="1153" w:type="dxa"/>
            <w:tcBorders>
              <w:top w:val="nil"/>
              <w:bottom w:val="single" w:sz="4" w:space="0" w:color="auto"/>
            </w:tcBorders>
            <w:hideMark/>
          </w:tcPr>
          <w:p w14:paraId="6A7B53F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81,718</w:t>
            </w:r>
          </w:p>
        </w:tc>
        <w:tc>
          <w:tcPr>
            <w:tcW w:w="868" w:type="dxa"/>
            <w:tcBorders>
              <w:top w:val="nil"/>
              <w:bottom w:val="single" w:sz="4" w:space="0" w:color="auto"/>
            </w:tcBorders>
            <w:hideMark/>
          </w:tcPr>
          <w:p w14:paraId="185003F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2448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50B571A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5BD4DED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1076B90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35A4F4D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1452D2C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486BCB0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42%</w:t>
            </w:r>
          </w:p>
        </w:tc>
      </w:tr>
      <w:tr w:rsidR="00C15F04" w14:paraId="3CF52B9F" w14:textId="77777777" w:rsidTr="001763C6">
        <w:tc>
          <w:tcPr>
            <w:tcW w:w="7191" w:type="dxa"/>
            <w:tcBorders>
              <w:top w:val="single" w:sz="4" w:space="0" w:color="auto"/>
              <w:bottom w:val="nil"/>
            </w:tcBorders>
            <w:hideMark/>
          </w:tcPr>
          <w:p w14:paraId="5873AC0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Military</w:t>
            </w:r>
          </w:p>
        </w:tc>
        <w:tc>
          <w:tcPr>
            <w:tcW w:w="1153" w:type="dxa"/>
            <w:tcBorders>
              <w:top w:val="single" w:sz="4" w:space="0" w:color="auto"/>
              <w:bottom w:val="nil"/>
            </w:tcBorders>
            <w:hideMark/>
          </w:tcPr>
          <w:p w14:paraId="689BF0D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1,108</w:t>
            </w:r>
          </w:p>
        </w:tc>
        <w:tc>
          <w:tcPr>
            <w:tcW w:w="868" w:type="dxa"/>
            <w:tcBorders>
              <w:top w:val="single" w:sz="4" w:space="0" w:color="auto"/>
              <w:bottom w:val="nil"/>
            </w:tcBorders>
            <w:hideMark/>
          </w:tcPr>
          <w:p w14:paraId="4172856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2461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617577F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728848F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7164572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3170D6E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50F0298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2875742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46%</w:t>
            </w:r>
          </w:p>
        </w:tc>
      </w:tr>
      <w:tr w:rsidR="00C15F04" w14:paraId="00AF57B2" w14:textId="77777777" w:rsidTr="001763C6">
        <w:tc>
          <w:tcPr>
            <w:tcW w:w="7191" w:type="dxa"/>
            <w:tcBorders>
              <w:top w:val="nil"/>
              <w:bottom w:val="single" w:sz="4" w:space="0" w:color="auto"/>
            </w:tcBorders>
            <w:hideMark/>
          </w:tcPr>
          <w:p w14:paraId="2497427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Military</w:t>
            </w:r>
          </w:p>
        </w:tc>
        <w:tc>
          <w:tcPr>
            <w:tcW w:w="1153" w:type="dxa"/>
            <w:tcBorders>
              <w:top w:val="nil"/>
              <w:bottom w:val="single" w:sz="4" w:space="0" w:color="auto"/>
            </w:tcBorders>
            <w:hideMark/>
          </w:tcPr>
          <w:p w14:paraId="59DE731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81,386</w:t>
            </w:r>
          </w:p>
        </w:tc>
        <w:tc>
          <w:tcPr>
            <w:tcW w:w="868" w:type="dxa"/>
            <w:tcBorders>
              <w:top w:val="nil"/>
              <w:bottom w:val="single" w:sz="4" w:space="0" w:color="auto"/>
            </w:tcBorders>
            <w:hideMark/>
          </w:tcPr>
          <w:p w14:paraId="45F18C8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2447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5EA9BF3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311A3B9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566DAF3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48E74E6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6CB8CB6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0860B29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41%</w:t>
            </w:r>
          </w:p>
        </w:tc>
      </w:tr>
      <w:tr w:rsidR="00C15F04" w14:paraId="46FE6647" w14:textId="77777777" w:rsidTr="001763C6">
        <w:tc>
          <w:tcPr>
            <w:tcW w:w="7191" w:type="dxa"/>
            <w:tcBorders>
              <w:top w:val="single" w:sz="4" w:space="0" w:color="auto"/>
              <w:bottom w:val="nil"/>
            </w:tcBorders>
            <w:hideMark/>
          </w:tcPr>
          <w:p w14:paraId="61C3F42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Homeless</w:t>
            </w:r>
          </w:p>
        </w:tc>
        <w:tc>
          <w:tcPr>
            <w:tcW w:w="1153" w:type="dxa"/>
            <w:tcBorders>
              <w:top w:val="single" w:sz="4" w:space="0" w:color="auto"/>
              <w:bottom w:val="nil"/>
            </w:tcBorders>
            <w:hideMark/>
          </w:tcPr>
          <w:p w14:paraId="357B11C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1,792</w:t>
            </w:r>
          </w:p>
        </w:tc>
        <w:tc>
          <w:tcPr>
            <w:tcW w:w="868" w:type="dxa"/>
            <w:tcBorders>
              <w:top w:val="single" w:sz="4" w:space="0" w:color="auto"/>
              <w:bottom w:val="nil"/>
            </w:tcBorders>
            <w:hideMark/>
          </w:tcPr>
          <w:p w14:paraId="4D65E3C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2389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58DFECA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2186DF0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4E27860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5D4EB7D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2FF00E3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275D728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</w:tr>
      <w:tr w:rsidR="00C15F04" w14:paraId="6EE5CB87" w14:textId="77777777" w:rsidTr="001763C6">
        <w:tc>
          <w:tcPr>
            <w:tcW w:w="7191" w:type="dxa"/>
            <w:tcBorders>
              <w:top w:val="nil"/>
              <w:bottom w:val="single" w:sz="4" w:space="0" w:color="auto"/>
            </w:tcBorders>
            <w:hideMark/>
          </w:tcPr>
          <w:p w14:paraId="28A67A1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Homeless</w:t>
            </w:r>
          </w:p>
        </w:tc>
        <w:tc>
          <w:tcPr>
            <w:tcW w:w="1153" w:type="dxa"/>
            <w:tcBorders>
              <w:top w:val="nil"/>
              <w:bottom w:val="single" w:sz="4" w:space="0" w:color="auto"/>
            </w:tcBorders>
            <w:hideMark/>
          </w:tcPr>
          <w:p w14:paraId="15A6F5C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80,702</w:t>
            </w:r>
          </w:p>
        </w:tc>
        <w:tc>
          <w:tcPr>
            <w:tcW w:w="868" w:type="dxa"/>
            <w:tcBorders>
              <w:top w:val="nil"/>
              <w:bottom w:val="single" w:sz="4" w:space="0" w:color="auto"/>
            </w:tcBorders>
            <w:hideMark/>
          </w:tcPr>
          <w:p w14:paraId="412FFEA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2449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6949365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38B59F9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2AB909E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17BCA6E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3B5C8FB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6901389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42%</w:t>
            </w:r>
          </w:p>
        </w:tc>
      </w:tr>
      <w:tr w:rsidR="00C15F04" w14:paraId="52986EBF" w14:textId="77777777" w:rsidTr="001763C6">
        <w:tc>
          <w:tcPr>
            <w:tcW w:w="7191" w:type="dxa"/>
            <w:tcBorders>
              <w:top w:val="single" w:sz="4" w:space="0" w:color="auto"/>
            </w:tcBorders>
            <w:hideMark/>
          </w:tcPr>
          <w:p w14:paraId="00BDFAD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ethnicity—not economically disadvantaged)</w:t>
            </w:r>
          </w:p>
        </w:tc>
        <w:tc>
          <w:tcPr>
            <w:tcW w:w="1153" w:type="dxa"/>
            <w:tcBorders>
              <w:top w:val="single" w:sz="4" w:space="0" w:color="auto"/>
            </w:tcBorders>
            <w:vAlign w:val="bottom"/>
            <w:hideMark/>
          </w:tcPr>
          <w:p w14:paraId="134D139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161</w:t>
            </w:r>
          </w:p>
        </w:tc>
        <w:tc>
          <w:tcPr>
            <w:tcW w:w="868" w:type="dxa"/>
            <w:tcBorders>
              <w:top w:val="single" w:sz="4" w:space="0" w:color="auto"/>
            </w:tcBorders>
            <w:vAlign w:val="bottom"/>
            <w:hideMark/>
          </w:tcPr>
          <w:p w14:paraId="0EF5BA5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2444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  <w:hideMark/>
          </w:tcPr>
          <w:p w14:paraId="03FA4DD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  <w:hideMark/>
          </w:tcPr>
          <w:p w14:paraId="34893C7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  <w:hideMark/>
          </w:tcPr>
          <w:p w14:paraId="0FE0522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  <w:hideMark/>
          </w:tcPr>
          <w:p w14:paraId="2BBD03A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  <w:hideMark/>
          </w:tcPr>
          <w:p w14:paraId="0D42704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  <w:hideMark/>
          </w:tcPr>
          <w:p w14:paraId="48D9477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42%</w:t>
            </w:r>
          </w:p>
        </w:tc>
      </w:tr>
      <w:tr w:rsidR="00C15F04" w14:paraId="39BD322A" w14:textId="77777777" w:rsidTr="001763C6">
        <w:tc>
          <w:tcPr>
            <w:tcW w:w="7191" w:type="dxa"/>
            <w:hideMark/>
          </w:tcPr>
          <w:p w14:paraId="3CDD7FE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ethnicity—economically disadvantaged)</w:t>
            </w:r>
          </w:p>
        </w:tc>
        <w:tc>
          <w:tcPr>
            <w:tcW w:w="1153" w:type="dxa"/>
            <w:vAlign w:val="bottom"/>
            <w:hideMark/>
          </w:tcPr>
          <w:p w14:paraId="1881D8E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433</w:t>
            </w:r>
          </w:p>
        </w:tc>
        <w:tc>
          <w:tcPr>
            <w:tcW w:w="868" w:type="dxa"/>
            <w:vAlign w:val="bottom"/>
            <w:hideMark/>
          </w:tcPr>
          <w:p w14:paraId="486AF10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2394</w:t>
            </w:r>
          </w:p>
        </w:tc>
        <w:tc>
          <w:tcPr>
            <w:tcW w:w="720" w:type="dxa"/>
            <w:vAlign w:val="bottom"/>
            <w:hideMark/>
          </w:tcPr>
          <w:p w14:paraId="49AD94F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720" w:type="dxa"/>
            <w:vAlign w:val="bottom"/>
            <w:hideMark/>
          </w:tcPr>
          <w:p w14:paraId="23380E5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720" w:type="dxa"/>
            <w:vAlign w:val="bottom"/>
            <w:hideMark/>
          </w:tcPr>
          <w:p w14:paraId="388ACDD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vAlign w:val="bottom"/>
            <w:hideMark/>
          </w:tcPr>
          <w:p w14:paraId="4007675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720" w:type="dxa"/>
            <w:vAlign w:val="bottom"/>
            <w:hideMark/>
          </w:tcPr>
          <w:p w14:paraId="7714D50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720" w:type="dxa"/>
            <w:vAlign w:val="bottom"/>
            <w:hideMark/>
          </w:tcPr>
          <w:p w14:paraId="753CD4D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</w:tr>
      <w:tr w:rsidR="00C15F04" w14:paraId="28DAB245" w14:textId="77777777" w:rsidTr="001763C6">
        <w:tc>
          <w:tcPr>
            <w:tcW w:w="7191" w:type="dxa"/>
            <w:hideMark/>
          </w:tcPr>
          <w:p w14:paraId="2A3A3FD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ethnicity—not economically disadvantaged)</w:t>
            </w:r>
          </w:p>
        </w:tc>
        <w:tc>
          <w:tcPr>
            <w:tcW w:w="1153" w:type="dxa"/>
            <w:vAlign w:val="bottom"/>
            <w:hideMark/>
          </w:tcPr>
          <w:p w14:paraId="17AEDE2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5,395</w:t>
            </w:r>
          </w:p>
        </w:tc>
        <w:tc>
          <w:tcPr>
            <w:tcW w:w="868" w:type="dxa"/>
            <w:vAlign w:val="bottom"/>
            <w:hideMark/>
          </w:tcPr>
          <w:p w14:paraId="2A8CBAC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2538</w:t>
            </w:r>
          </w:p>
        </w:tc>
        <w:tc>
          <w:tcPr>
            <w:tcW w:w="720" w:type="dxa"/>
            <w:vAlign w:val="bottom"/>
            <w:hideMark/>
          </w:tcPr>
          <w:p w14:paraId="73E765B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720" w:type="dxa"/>
            <w:vAlign w:val="bottom"/>
            <w:hideMark/>
          </w:tcPr>
          <w:p w14:paraId="0F3651D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720" w:type="dxa"/>
            <w:vAlign w:val="bottom"/>
            <w:hideMark/>
          </w:tcPr>
          <w:p w14:paraId="31EE3A5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720" w:type="dxa"/>
            <w:vAlign w:val="bottom"/>
            <w:hideMark/>
          </w:tcPr>
          <w:p w14:paraId="1B3FD20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vAlign w:val="bottom"/>
            <w:hideMark/>
          </w:tcPr>
          <w:p w14:paraId="7A69FF0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720" w:type="dxa"/>
            <w:vAlign w:val="bottom"/>
            <w:hideMark/>
          </w:tcPr>
          <w:p w14:paraId="4F69CC9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79%</w:t>
            </w:r>
          </w:p>
        </w:tc>
      </w:tr>
      <w:tr w:rsidR="00C15F04" w14:paraId="2CD6021B" w14:textId="77777777" w:rsidTr="001763C6">
        <w:tc>
          <w:tcPr>
            <w:tcW w:w="7191" w:type="dxa"/>
            <w:hideMark/>
          </w:tcPr>
          <w:p w14:paraId="68F5CCB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ethnicity—economically disadvantaged)</w:t>
            </w:r>
          </w:p>
        </w:tc>
        <w:tc>
          <w:tcPr>
            <w:tcW w:w="1153" w:type="dxa"/>
            <w:vAlign w:val="bottom"/>
            <w:hideMark/>
          </w:tcPr>
          <w:p w14:paraId="38BC806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2,337</w:t>
            </w:r>
          </w:p>
        </w:tc>
        <w:tc>
          <w:tcPr>
            <w:tcW w:w="868" w:type="dxa"/>
            <w:vAlign w:val="bottom"/>
            <w:hideMark/>
          </w:tcPr>
          <w:p w14:paraId="329687B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2446</w:t>
            </w:r>
          </w:p>
        </w:tc>
        <w:tc>
          <w:tcPr>
            <w:tcW w:w="720" w:type="dxa"/>
            <w:vAlign w:val="bottom"/>
            <w:hideMark/>
          </w:tcPr>
          <w:p w14:paraId="53E08BC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720" w:type="dxa"/>
            <w:vAlign w:val="bottom"/>
            <w:hideMark/>
          </w:tcPr>
          <w:p w14:paraId="68605D5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720" w:type="dxa"/>
            <w:vAlign w:val="bottom"/>
            <w:hideMark/>
          </w:tcPr>
          <w:p w14:paraId="53EA987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vAlign w:val="bottom"/>
            <w:hideMark/>
          </w:tcPr>
          <w:p w14:paraId="69E80BB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vAlign w:val="bottom"/>
            <w:hideMark/>
          </w:tcPr>
          <w:p w14:paraId="06160FF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vAlign w:val="bottom"/>
            <w:hideMark/>
          </w:tcPr>
          <w:p w14:paraId="176F888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41%</w:t>
            </w:r>
          </w:p>
        </w:tc>
      </w:tr>
      <w:tr w:rsidR="00C15F04" w14:paraId="24F4795C" w14:textId="77777777" w:rsidTr="001763C6">
        <w:tc>
          <w:tcPr>
            <w:tcW w:w="7191" w:type="dxa"/>
            <w:hideMark/>
          </w:tcPr>
          <w:p w14:paraId="291B95D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ethnicity—not economically disadvantaged)</w:t>
            </w:r>
          </w:p>
        </w:tc>
        <w:tc>
          <w:tcPr>
            <w:tcW w:w="1153" w:type="dxa"/>
            <w:vAlign w:val="bottom"/>
            <w:hideMark/>
          </w:tcPr>
          <w:p w14:paraId="224FE5E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868" w:type="dxa"/>
            <w:vAlign w:val="bottom"/>
            <w:hideMark/>
          </w:tcPr>
          <w:p w14:paraId="6E34448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2456</w:t>
            </w:r>
          </w:p>
        </w:tc>
        <w:tc>
          <w:tcPr>
            <w:tcW w:w="720" w:type="dxa"/>
            <w:vAlign w:val="bottom"/>
            <w:hideMark/>
          </w:tcPr>
          <w:p w14:paraId="6635FF4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720" w:type="dxa"/>
            <w:vAlign w:val="bottom"/>
            <w:hideMark/>
          </w:tcPr>
          <w:p w14:paraId="408F39F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720" w:type="dxa"/>
            <w:vAlign w:val="bottom"/>
            <w:hideMark/>
          </w:tcPr>
          <w:p w14:paraId="51AF4CC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vAlign w:val="bottom"/>
            <w:hideMark/>
          </w:tcPr>
          <w:p w14:paraId="4D22951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vAlign w:val="bottom"/>
            <w:hideMark/>
          </w:tcPr>
          <w:p w14:paraId="42BF534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vAlign w:val="bottom"/>
            <w:hideMark/>
          </w:tcPr>
          <w:p w14:paraId="40EB7BA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47%</w:t>
            </w:r>
          </w:p>
        </w:tc>
      </w:tr>
      <w:tr w:rsidR="00C15F04" w14:paraId="489280B2" w14:textId="77777777" w:rsidTr="001763C6">
        <w:tc>
          <w:tcPr>
            <w:tcW w:w="7191" w:type="dxa"/>
            <w:hideMark/>
          </w:tcPr>
          <w:p w14:paraId="51E08C4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ethnicity—economically disadvantaged)</w:t>
            </w:r>
          </w:p>
        </w:tc>
        <w:tc>
          <w:tcPr>
            <w:tcW w:w="1153" w:type="dxa"/>
            <w:vAlign w:val="bottom"/>
            <w:hideMark/>
          </w:tcPr>
          <w:p w14:paraId="2E7228B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198</w:t>
            </w:r>
          </w:p>
        </w:tc>
        <w:tc>
          <w:tcPr>
            <w:tcW w:w="868" w:type="dxa"/>
            <w:vAlign w:val="bottom"/>
            <w:hideMark/>
          </w:tcPr>
          <w:p w14:paraId="6C9061F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2420</w:t>
            </w:r>
          </w:p>
        </w:tc>
        <w:tc>
          <w:tcPr>
            <w:tcW w:w="720" w:type="dxa"/>
            <w:vAlign w:val="bottom"/>
            <w:hideMark/>
          </w:tcPr>
          <w:p w14:paraId="7A0B6C7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720" w:type="dxa"/>
            <w:vAlign w:val="bottom"/>
            <w:hideMark/>
          </w:tcPr>
          <w:p w14:paraId="234CF75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720" w:type="dxa"/>
            <w:vAlign w:val="bottom"/>
            <w:hideMark/>
          </w:tcPr>
          <w:p w14:paraId="5ABA4E1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vAlign w:val="bottom"/>
            <w:hideMark/>
          </w:tcPr>
          <w:p w14:paraId="38521DF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vAlign w:val="bottom"/>
            <w:hideMark/>
          </w:tcPr>
          <w:p w14:paraId="4153AE1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720" w:type="dxa"/>
            <w:vAlign w:val="bottom"/>
            <w:hideMark/>
          </w:tcPr>
          <w:p w14:paraId="424ABF1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29%</w:t>
            </w:r>
          </w:p>
        </w:tc>
      </w:tr>
    </w:tbl>
    <w:p w14:paraId="375FF93E" w14:textId="77777777" w:rsidR="00C15F04" w:rsidRDefault="00C15F04" w:rsidP="001763C6">
      <w:pPr>
        <w:pStyle w:val="NormalContinuation"/>
      </w:pPr>
      <w:r>
        <w:fldChar w:fldCharType="begin"/>
      </w:r>
      <w:r>
        <w:instrText xml:space="preserve"> REF _Ref33895500 \h </w:instrText>
      </w:r>
      <w:r>
        <w:fldChar w:fldCharType="separate"/>
      </w:r>
      <w:r>
        <w:t>Table 7.E.2</w:t>
      </w:r>
      <w:r>
        <w:fldChar w:fldCharType="end"/>
      </w:r>
      <w:r>
        <w:t xml:space="preserve"> </w:t>
      </w:r>
      <w:r>
        <w:rPr>
          <w:i/>
        </w:rPr>
        <w:t>(continuation two)</w:t>
      </w:r>
    </w:p>
    <w:tbl>
      <w:tblPr>
        <w:tblStyle w:val="TRs"/>
        <w:tblW w:w="13532" w:type="dxa"/>
        <w:tblLayout w:type="fixed"/>
        <w:tblLook w:val="0020" w:firstRow="1" w:lastRow="0" w:firstColumn="0" w:lastColumn="0" w:noHBand="0" w:noVBand="0"/>
        <w:tblDescription w:val="Demographic Student Group Summary for Grade Four—ELA, continuation two"/>
      </w:tblPr>
      <w:tblGrid>
        <w:gridCol w:w="7191"/>
        <w:gridCol w:w="1153"/>
        <w:gridCol w:w="868"/>
        <w:gridCol w:w="720"/>
        <w:gridCol w:w="720"/>
        <w:gridCol w:w="720"/>
        <w:gridCol w:w="720"/>
        <w:gridCol w:w="720"/>
        <w:gridCol w:w="720"/>
      </w:tblGrid>
      <w:tr w:rsidR="00C15F04" w:rsidRPr="00C47D85" w14:paraId="3249DEA9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8"/>
        </w:trPr>
        <w:tc>
          <w:tcPr>
            <w:tcW w:w="7191" w:type="dxa"/>
            <w:hideMark/>
          </w:tcPr>
          <w:p w14:paraId="77E98B6C" w14:textId="77777777" w:rsidR="00C15F04" w:rsidRPr="00C47D85" w:rsidRDefault="00C15F04" w:rsidP="001763C6">
            <w:pPr>
              <w:pStyle w:val="TableHead"/>
              <w:rPr>
                <w:b/>
                <w:bCs w:val="0"/>
              </w:rPr>
            </w:pPr>
            <w:r w:rsidRPr="00C47D85">
              <w:rPr>
                <w:b/>
                <w:bCs w:val="0"/>
              </w:rPr>
              <w:t>Demographic Student Group</w:t>
            </w:r>
          </w:p>
        </w:tc>
        <w:tc>
          <w:tcPr>
            <w:tcW w:w="1153" w:type="dxa"/>
            <w:textDirection w:val="btLr"/>
            <w:hideMark/>
          </w:tcPr>
          <w:p w14:paraId="5596AE83" w14:textId="77777777" w:rsidR="00C15F04" w:rsidRPr="00C47D85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</w:rPr>
            </w:pPr>
            <w:r w:rsidRPr="00C47D85">
              <w:rPr>
                <w:b/>
                <w:bCs w:val="0"/>
              </w:rPr>
              <w:t>Number Tested</w:t>
            </w:r>
          </w:p>
        </w:tc>
        <w:tc>
          <w:tcPr>
            <w:tcW w:w="868" w:type="dxa"/>
            <w:textDirection w:val="btLr"/>
            <w:hideMark/>
          </w:tcPr>
          <w:p w14:paraId="10B1B03C" w14:textId="77777777" w:rsidR="00C15F04" w:rsidRPr="00C47D85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</w:rPr>
            </w:pPr>
            <w:r w:rsidRPr="00C47D85">
              <w:rPr>
                <w:b/>
                <w:bCs w:val="0"/>
              </w:rPr>
              <w:t>Mean Scale Score</w:t>
            </w:r>
          </w:p>
        </w:tc>
        <w:tc>
          <w:tcPr>
            <w:tcW w:w="720" w:type="dxa"/>
            <w:textDirection w:val="btLr"/>
            <w:hideMark/>
          </w:tcPr>
          <w:p w14:paraId="0BC29CB5" w14:textId="77777777" w:rsidR="00C15F04" w:rsidRPr="00C47D85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</w:rPr>
            </w:pPr>
            <w:r w:rsidRPr="00C47D85">
              <w:rPr>
                <w:b/>
                <w:bCs w:val="0"/>
              </w:rPr>
              <w:t>SD of Scale Scores</w:t>
            </w:r>
          </w:p>
        </w:tc>
        <w:tc>
          <w:tcPr>
            <w:tcW w:w="720" w:type="dxa"/>
            <w:textDirection w:val="btLr"/>
            <w:hideMark/>
          </w:tcPr>
          <w:p w14:paraId="440273FE" w14:textId="77777777" w:rsidR="00C15F04" w:rsidRPr="00C47D85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</w:rPr>
            </w:pPr>
            <w:r w:rsidRPr="00C47D85">
              <w:rPr>
                <w:b/>
                <w:bCs w:val="0"/>
              </w:rPr>
              <w:t>Percent in Achievement Level Standard Not Met</w:t>
            </w:r>
          </w:p>
        </w:tc>
        <w:tc>
          <w:tcPr>
            <w:tcW w:w="720" w:type="dxa"/>
            <w:textDirection w:val="btLr"/>
            <w:hideMark/>
          </w:tcPr>
          <w:p w14:paraId="2D289F81" w14:textId="77777777" w:rsidR="00C15F04" w:rsidRPr="00C47D85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</w:rPr>
            </w:pPr>
            <w:r w:rsidRPr="00C47D85">
              <w:rPr>
                <w:b/>
                <w:bCs w:val="0"/>
              </w:rPr>
              <w:t>Percent in Achievement Level Standard Nearly Met</w:t>
            </w:r>
          </w:p>
        </w:tc>
        <w:tc>
          <w:tcPr>
            <w:tcW w:w="720" w:type="dxa"/>
            <w:textDirection w:val="btLr"/>
            <w:hideMark/>
          </w:tcPr>
          <w:p w14:paraId="0A7BF59A" w14:textId="77777777" w:rsidR="00C15F04" w:rsidRPr="00C47D85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</w:rPr>
            </w:pPr>
            <w:r w:rsidRPr="00C47D85">
              <w:rPr>
                <w:b/>
                <w:bCs w:val="0"/>
              </w:rPr>
              <w:t>Percent in Achievement Level Standard Met</w:t>
            </w:r>
          </w:p>
        </w:tc>
        <w:tc>
          <w:tcPr>
            <w:tcW w:w="720" w:type="dxa"/>
            <w:textDirection w:val="btLr"/>
            <w:hideMark/>
          </w:tcPr>
          <w:p w14:paraId="5089D156" w14:textId="77777777" w:rsidR="00C15F04" w:rsidRPr="00C47D85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</w:rPr>
            </w:pPr>
            <w:r w:rsidRPr="00C47D85">
              <w:rPr>
                <w:b/>
                <w:bCs w:val="0"/>
              </w:rPr>
              <w:t>Percent in Achievement Level Standard Exceeded</w:t>
            </w:r>
          </w:p>
        </w:tc>
        <w:tc>
          <w:tcPr>
            <w:tcW w:w="720" w:type="dxa"/>
            <w:textDirection w:val="btLr"/>
            <w:hideMark/>
          </w:tcPr>
          <w:p w14:paraId="5230B984" w14:textId="77777777" w:rsidR="00C15F04" w:rsidRPr="00C47D85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</w:rPr>
            </w:pPr>
            <w:r w:rsidRPr="00C47D85">
              <w:rPr>
                <w:b/>
                <w:bCs w:val="0"/>
              </w:rPr>
              <w:t>Percent in Achievement Level Standard Met/‌Exceeded</w:t>
            </w:r>
          </w:p>
        </w:tc>
      </w:tr>
      <w:tr w:rsidR="00C15F04" w14:paraId="4D6696BE" w14:textId="77777777" w:rsidTr="001763C6">
        <w:tc>
          <w:tcPr>
            <w:tcW w:w="7191" w:type="dxa"/>
            <w:tcBorders>
              <w:top w:val="single" w:sz="4" w:space="0" w:color="auto"/>
            </w:tcBorders>
            <w:hideMark/>
          </w:tcPr>
          <w:p w14:paraId="56EFCDD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ethnicity—not economically disadvantaged)</w:t>
            </w:r>
          </w:p>
        </w:tc>
        <w:tc>
          <w:tcPr>
            <w:tcW w:w="1153" w:type="dxa"/>
            <w:tcBorders>
              <w:top w:val="single" w:sz="4" w:space="0" w:color="auto"/>
            </w:tcBorders>
            <w:vAlign w:val="bottom"/>
            <w:hideMark/>
          </w:tcPr>
          <w:p w14:paraId="48B87FC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987</w:t>
            </w:r>
          </w:p>
        </w:tc>
        <w:tc>
          <w:tcPr>
            <w:tcW w:w="868" w:type="dxa"/>
            <w:tcBorders>
              <w:top w:val="single" w:sz="4" w:space="0" w:color="auto"/>
            </w:tcBorders>
            <w:vAlign w:val="bottom"/>
            <w:hideMark/>
          </w:tcPr>
          <w:p w14:paraId="690AEAD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2496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  <w:hideMark/>
          </w:tcPr>
          <w:p w14:paraId="62E0AD2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  <w:hideMark/>
          </w:tcPr>
          <w:p w14:paraId="6060541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  <w:hideMark/>
          </w:tcPr>
          <w:p w14:paraId="6A87C24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  <w:hideMark/>
          </w:tcPr>
          <w:p w14:paraId="75355DF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  <w:hideMark/>
          </w:tcPr>
          <w:p w14:paraId="1B6362D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  <w:hideMark/>
          </w:tcPr>
          <w:p w14:paraId="4ED49BB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63%</w:t>
            </w:r>
          </w:p>
        </w:tc>
      </w:tr>
      <w:tr w:rsidR="00C15F04" w14:paraId="2AF2FA96" w14:textId="77777777" w:rsidTr="001763C6">
        <w:tc>
          <w:tcPr>
            <w:tcW w:w="7191" w:type="dxa"/>
            <w:hideMark/>
          </w:tcPr>
          <w:p w14:paraId="73B1DA0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ethnicity—economically disadvantaged)</w:t>
            </w:r>
          </w:p>
        </w:tc>
        <w:tc>
          <w:tcPr>
            <w:tcW w:w="1153" w:type="dxa"/>
            <w:vAlign w:val="bottom"/>
            <w:hideMark/>
          </w:tcPr>
          <w:p w14:paraId="0905302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441</w:t>
            </w:r>
          </w:p>
        </w:tc>
        <w:tc>
          <w:tcPr>
            <w:tcW w:w="868" w:type="dxa"/>
            <w:vAlign w:val="bottom"/>
            <w:hideMark/>
          </w:tcPr>
          <w:p w14:paraId="27162A0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2465</w:t>
            </w:r>
          </w:p>
        </w:tc>
        <w:tc>
          <w:tcPr>
            <w:tcW w:w="720" w:type="dxa"/>
            <w:vAlign w:val="bottom"/>
            <w:hideMark/>
          </w:tcPr>
          <w:p w14:paraId="185830A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720" w:type="dxa"/>
            <w:vAlign w:val="bottom"/>
            <w:hideMark/>
          </w:tcPr>
          <w:p w14:paraId="0A4F612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720" w:type="dxa"/>
            <w:vAlign w:val="bottom"/>
            <w:hideMark/>
          </w:tcPr>
          <w:p w14:paraId="224E803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vAlign w:val="bottom"/>
            <w:hideMark/>
          </w:tcPr>
          <w:p w14:paraId="389890A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vAlign w:val="bottom"/>
            <w:hideMark/>
          </w:tcPr>
          <w:p w14:paraId="4FF2EB2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vAlign w:val="bottom"/>
            <w:hideMark/>
          </w:tcPr>
          <w:p w14:paraId="35341AC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48%</w:t>
            </w:r>
          </w:p>
        </w:tc>
      </w:tr>
      <w:tr w:rsidR="00C15F04" w14:paraId="141C19E3" w14:textId="77777777" w:rsidTr="001763C6">
        <w:tc>
          <w:tcPr>
            <w:tcW w:w="7191" w:type="dxa"/>
            <w:hideMark/>
          </w:tcPr>
          <w:p w14:paraId="4684273B" w14:textId="77777777" w:rsidR="00C15F04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t>Hispanic or Latino (Primary ethnicity—not economically disadvantaged)</w:t>
            </w:r>
          </w:p>
        </w:tc>
        <w:tc>
          <w:tcPr>
            <w:tcW w:w="1153" w:type="dxa"/>
            <w:vAlign w:val="bottom"/>
            <w:hideMark/>
          </w:tcPr>
          <w:p w14:paraId="56E1DAF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10,342</w:t>
            </w:r>
          </w:p>
        </w:tc>
        <w:tc>
          <w:tcPr>
            <w:tcW w:w="868" w:type="dxa"/>
            <w:vAlign w:val="bottom"/>
            <w:hideMark/>
          </w:tcPr>
          <w:p w14:paraId="319B5D4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2454</w:t>
            </w:r>
          </w:p>
        </w:tc>
        <w:tc>
          <w:tcPr>
            <w:tcW w:w="720" w:type="dxa"/>
            <w:vAlign w:val="bottom"/>
            <w:hideMark/>
          </w:tcPr>
          <w:p w14:paraId="305725B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720" w:type="dxa"/>
            <w:vAlign w:val="bottom"/>
            <w:hideMark/>
          </w:tcPr>
          <w:p w14:paraId="1A4DE58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720" w:type="dxa"/>
            <w:vAlign w:val="bottom"/>
            <w:hideMark/>
          </w:tcPr>
          <w:p w14:paraId="396B009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vAlign w:val="bottom"/>
            <w:hideMark/>
          </w:tcPr>
          <w:p w14:paraId="5901D86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vAlign w:val="bottom"/>
            <w:hideMark/>
          </w:tcPr>
          <w:p w14:paraId="36D7A87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vAlign w:val="bottom"/>
            <w:hideMark/>
          </w:tcPr>
          <w:p w14:paraId="0A665D7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44%</w:t>
            </w:r>
          </w:p>
        </w:tc>
      </w:tr>
      <w:tr w:rsidR="00C15F04" w14:paraId="4FD99780" w14:textId="77777777" w:rsidTr="001763C6">
        <w:tc>
          <w:tcPr>
            <w:tcW w:w="7191" w:type="dxa"/>
            <w:hideMark/>
          </w:tcPr>
          <w:p w14:paraId="1519DEC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(Primary ethnicity—economically disadvantaged)</w:t>
            </w:r>
          </w:p>
        </w:tc>
        <w:tc>
          <w:tcPr>
            <w:tcW w:w="1153" w:type="dxa"/>
            <w:vAlign w:val="bottom"/>
            <w:hideMark/>
          </w:tcPr>
          <w:p w14:paraId="1C842C72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29,648</w:t>
            </w:r>
          </w:p>
        </w:tc>
        <w:tc>
          <w:tcPr>
            <w:tcW w:w="868" w:type="dxa"/>
            <w:vAlign w:val="bottom"/>
            <w:hideMark/>
          </w:tcPr>
          <w:p w14:paraId="15A9D514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2401</w:t>
            </w:r>
          </w:p>
        </w:tc>
        <w:tc>
          <w:tcPr>
            <w:tcW w:w="720" w:type="dxa"/>
            <w:vAlign w:val="bottom"/>
            <w:hideMark/>
          </w:tcPr>
          <w:p w14:paraId="2F601491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720" w:type="dxa"/>
            <w:vAlign w:val="bottom"/>
            <w:hideMark/>
          </w:tcPr>
          <w:p w14:paraId="1401D047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720" w:type="dxa"/>
            <w:vAlign w:val="bottom"/>
            <w:hideMark/>
          </w:tcPr>
          <w:p w14:paraId="249FDFDA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vAlign w:val="bottom"/>
            <w:hideMark/>
          </w:tcPr>
          <w:p w14:paraId="245B808B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vAlign w:val="bottom"/>
            <w:hideMark/>
          </w:tcPr>
          <w:p w14:paraId="655F1FDF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720" w:type="dxa"/>
            <w:vAlign w:val="bottom"/>
            <w:hideMark/>
          </w:tcPr>
          <w:p w14:paraId="0D56A3E1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</w:tr>
      <w:tr w:rsidR="00C15F04" w14:paraId="6DDA5084" w14:textId="77777777" w:rsidTr="001763C6">
        <w:tc>
          <w:tcPr>
            <w:tcW w:w="7191" w:type="dxa"/>
            <w:hideMark/>
          </w:tcPr>
          <w:p w14:paraId="6995DC2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ethnicity—not economically disadvantaged)</w:t>
            </w:r>
          </w:p>
        </w:tc>
        <w:tc>
          <w:tcPr>
            <w:tcW w:w="1153" w:type="dxa"/>
            <w:vAlign w:val="bottom"/>
            <w:hideMark/>
          </w:tcPr>
          <w:p w14:paraId="352B5EB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987</w:t>
            </w:r>
          </w:p>
        </w:tc>
        <w:tc>
          <w:tcPr>
            <w:tcW w:w="868" w:type="dxa"/>
            <w:vAlign w:val="bottom"/>
            <w:hideMark/>
          </w:tcPr>
          <w:p w14:paraId="5BDC91A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2452</w:t>
            </w:r>
          </w:p>
        </w:tc>
        <w:tc>
          <w:tcPr>
            <w:tcW w:w="720" w:type="dxa"/>
            <w:vAlign w:val="bottom"/>
            <w:hideMark/>
          </w:tcPr>
          <w:p w14:paraId="37CD90D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720" w:type="dxa"/>
            <w:vAlign w:val="bottom"/>
            <w:hideMark/>
          </w:tcPr>
          <w:p w14:paraId="643A264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720" w:type="dxa"/>
            <w:vAlign w:val="bottom"/>
            <w:hideMark/>
          </w:tcPr>
          <w:p w14:paraId="25DC398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vAlign w:val="bottom"/>
            <w:hideMark/>
          </w:tcPr>
          <w:p w14:paraId="0C97DCE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vAlign w:val="bottom"/>
            <w:hideMark/>
          </w:tcPr>
          <w:p w14:paraId="3902D3E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vAlign w:val="bottom"/>
            <w:hideMark/>
          </w:tcPr>
          <w:p w14:paraId="3C88F98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42%</w:t>
            </w:r>
          </w:p>
        </w:tc>
      </w:tr>
      <w:tr w:rsidR="00C15F04" w14:paraId="242A64B1" w14:textId="77777777" w:rsidTr="001763C6">
        <w:tc>
          <w:tcPr>
            <w:tcW w:w="7191" w:type="dxa"/>
            <w:hideMark/>
          </w:tcPr>
          <w:p w14:paraId="6B4FBDE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ethnicity—economically disadvantaged)</w:t>
            </w:r>
          </w:p>
        </w:tc>
        <w:tc>
          <w:tcPr>
            <w:tcW w:w="1153" w:type="dxa"/>
            <w:vAlign w:val="bottom"/>
            <w:hideMark/>
          </w:tcPr>
          <w:p w14:paraId="6D36358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2,171</w:t>
            </w:r>
          </w:p>
        </w:tc>
        <w:tc>
          <w:tcPr>
            <w:tcW w:w="868" w:type="dxa"/>
            <w:vAlign w:val="bottom"/>
            <w:hideMark/>
          </w:tcPr>
          <w:p w14:paraId="53B0E67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2396</w:t>
            </w:r>
          </w:p>
        </w:tc>
        <w:tc>
          <w:tcPr>
            <w:tcW w:w="720" w:type="dxa"/>
            <w:vAlign w:val="bottom"/>
            <w:hideMark/>
          </w:tcPr>
          <w:p w14:paraId="4487574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720" w:type="dxa"/>
            <w:vAlign w:val="bottom"/>
            <w:hideMark/>
          </w:tcPr>
          <w:p w14:paraId="172B062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720" w:type="dxa"/>
            <w:vAlign w:val="bottom"/>
            <w:hideMark/>
          </w:tcPr>
          <w:p w14:paraId="68988A3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vAlign w:val="bottom"/>
            <w:hideMark/>
          </w:tcPr>
          <w:p w14:paraId="3EFC589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720" w:type="dxa"/>
            <w:vAlign w:val="bottom"/>
            <w:hideMark/>
          </w:tcPr>
          <w:p w14:paraId="71DEB00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720" w:type="dxa"/>
            <w:vAlign w:val="bottom"/>
            <w:hideMark/>
          </w:tcPr>
          <w:p w14:paraId="0713F85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</w:tr>
      <w:tr w:rsidR="00C15F04" w14:paraId="31121A3D" w14:textId="77777777" w:rsidTr="001763C6">
        <w:tc>
          <w:tcPr>
            <w:tcW w:w="7191" w:type="dxa"/>
            <w:hideMark/>
          </w:tcPr>
          <w:p w14:paraId="09659A4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ethnicity—not economically disadvantaged)</w:t>
            </w:r>
          </w:p>
        </w:tc>
        <w:tc>
          <w:tcPr>
            <w:tcW w:w="1153" w:type="dxa"/>
            <w:vAlign w:val="bottom"/>
            <w:hideMark/>
          </w:tcPr>
          <w:p w14:paraId="19DCE75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16,285</w:t>
            </w:r>
          </w:p>
        </w:tc>
        <w:tc>
          <w:tcPr>
            <w:tcW w:w="868" w:type="dxa"/>
            <w:vAlign w:val="bottom"/>
            <w:hideMark/>
          </w:tcPr>
          <w:p w14:paraId="4AA4DCD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2497</w:t>
            </w:r>
          </w:p>
        </w:tc>
        <w:tc>
          <w:tcPr>
            <w:tcW w:w="720" w:type="dxa"/>
            <w:vAlign w:val="bottom"/>
            <w:hideMark/>
          </w:tcPr>
          <w:p w14:paraId="31B9CA5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720" w:type="dxa"/>
            <w:vAlign w:val="bottom"/>
            <w:hideMark/>
          </w:tcPr>
          <w:p w14:paraId="3F949DC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vAlign w:val="bottom"/>
            <w:hideMark/>
          </w:tcPr>
          <w:p w14:paraId="4375FF9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vAlign w:val="bottom"/>
            <w:hideMark/>
          </w:tcPr>
          <w:p w14:paraId="20DBEA7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vAlign w:val="bottom"/>
            <w:hideMark/>
          </w:tcPr>
          <w:p w14:paraId="2FBF05E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720" w:type="dxa"/>
            <w:vAlign w:val="bottom"/>
            <w:hideMark/>
          </w:tcPr>
          <w:p w14:paraId="4E51BED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63%</w:t>
            </w:r>
          </w:p>
        </w:tc>
      </w:tr>
      <w:tr w:rsidR="00C15F04" w14:paraId="4F3164CF" w14:textId="77777777" w:rsidTr="001763C6">
        <w:tc>
          <w:tcPr>
            <w:tcW w:w="7191" w:type="dxa"/>
            <w:hideMark/>
          </w:tcPr>
          <w:p w14:paraId="1E85667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ethnicity—economically disadvantaged)</w:t>
            </w:r>
          </w:p>
        </w:tc>
        <w:tc>
          <w:tcPr>
            <w:tcW w:w="1153" w:type="dxa"/>
            <w:vAlign w:val="bottom"/>
            <w:hideMark/>
          </w:tcPr>
          <w:p w14:paraId="7EB9721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7,489</w:t>
            </w:r>
          </w:p>
        </w:tc>
        <w:tc>
          <w:tcPr>
            <w:tcW w:w="868" w:type="dxa"/>
            <w:vAlign w:val="bottom"/>
            <w:hideMark/>
          </w:tcPr>
          <w:p w14:paraId="2B5AF4C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2435</w:t>
            </w:r>
          </w:p>
        </w:tc>
        <w:tc>
          <w:tcPr>
            <w:tcW w:w="720" w:type="dxa"/>
            <w:vAlign w:val="bottom"/>
            <w:hideMark/>
          </w:tcPr>
          <w:p w14:paraId="5B6CA1F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720" w:type="dxa"/>
            <w:vAlign w:val="bottom"/>
            <w:hideMark/>
          </w:tcPr>
          <w:p w14:paraId="718FA69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720" w:type="dxa"/>
            <w:vAlign w:val="bottom"/>
            <w:hideMark/>
          </w:tcPr>
          <w:p w14:paraId="2EF647A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vAlign w:val="bottom"/>
            <w:hideMark/>
          </w:tcPr>
          <w:p w14:paraId="3928451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vAlign w:val="bottom"/>
            <w:hideMark/>
          </w:tcPr>
          <w:p w14:paraId="58F022C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vAlign w:val="bottom"/>
            <w:hideMark/>
          </w:tcPr>
          <w:p w14:paraId="0F7323C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35%</w:t>
            </w:r>
          </w:p>
        </w:tc>
      </w:tr>
      <w:tr w:rsidR="00C15F04" w14:paraId="112EBD46" w14:textId="77777777" w:rsidTr="001763C6">
        <w:tc>
          <w:tcPr>
            <w:tcW w:w="7191" w:type="dxa"/>
            <w:hideMark/>
          </w:tcPr>
          <w:p w14:paraId="34F5444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ethnicity—not economically disadvantaged)</w:t>
            </w:r>
          </w:p>
        </w:tc>
        <w:tc>
          <w:tcPr>
            <w:tcW w:w="1153" w:type="dxa"/>
            <w:vAlign w:val="bottom"/>
            <w:hideMark/>
          </w:tcPr>
          <w:p w14:paraId="4048FA8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3,685</w:t>
            </w:r>
          </w:p>
        </w:tc>
        <w:tc>
          <w:tcPr>
            <w:tcW w:w="868" w:type="dxa"/>
            <w:vAlign w:val="bottom"/>
            <w:hideMark/>
          </w:tcPr>
          <w:p w14:paraId="4AC1249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2504</w:t>
            </w:r>
          </w:p>
        </w:tc>
        <w:tc>
          <w:tcPr>
            <w:tcW w:w="720" w:type="dxa"/>
            <w:vAlign w:val="bottom"/>
            <w:hideMark/>
          </w:tcPr>
          <w:p w14:paraId="6EA5196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720" w:type="dxa"/>
            <w:vAlign w:val="bottom"/>
            <w:hideMark/>
          </w:tcPr>
          <w:p w14:paraId="4ECD7EB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vAlign w:val="bottom"/>
            <w:hideMark/>
          </w:tcPr>
          <w:p w14:paraId="3C83A9D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vAlign w:val="bottom"/>
            <w:hideMark/>
          </w:tcPr>
          <w:p w14:paraId="2216A79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vAlign w:val="bottom"/>
            <w:hideMark/>
          </w:tcPr>
          <w:p w14:paraId="5A29396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720" w:type="dxa"/>
            <w:vAlign w:val="bottom"/>
            <w:hideMark/>
          </w:tcPr>
          <w:p w14:paraId="7A8D136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67%</w:t>
            </w:r>
          </w:p>
        </w:tc>
      </w:tr>
      <w:tr w:rsidR="00C15F04" w14:paraId="68EBF4F1" w14:textId="77777777" w:rsidTr="001763C6">
        <w:tc>
          <w:tcPr>
            <w:tcW w:w="7191" w:type="dxa"/>
            <w:hideMark/>
          </w:tcPr>
          <w:p w14:paraId="491FF25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ethnicity—economically disadvantaged)</w:t>
            </w:r>
          </w:p>
        </w:tc>
        <w:tc>
          <w:tcPr>
            <w:tcW w:w="1153" w:type="dxa"/>
            <w:vAlign w:val="bottom"/>
            <w:hideMark/>
          </w:tcPr>
          <w:p w14:paraId="69A080C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1,785</w:t>
            </w:r>
          </w:p>
        </w:tc>
        <w:tc>
          <w:tcPr>
            <w:tcW w:w="868" w:type="dxa"/>
            <w:vAlign w:val="bottom"/>
            <w:hideMark/>
          </w:tcPr>
          <w:p w14:paraId="4D79C46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2430</w:t>
            </w:r>
          </w:p>
        </w:tc>
        <w:tc>
          <w:tcPr>
            <w:tcW w:w="720" w:type="dxa"/>
            <w:vAlign w:val="bottom"/>
            <w:hideMark/>
          </w:tcPr>
          <w:p w14:paraId="536FDF3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720" w:type="dxa"/>
            <w:vAlign w:val="bottom"/>
            <w:hideMark/>
          </w:tcPr>
          <w:p w14:paraId="05D3CF6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720" w:type="dxa"/>
            <w:vAlign w:val="bottom"/>
            <w:hideMark/>
          </w:tcPr>
          <w:p w14:paraId="29C8444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vAlign w:val="bottom"/>
            <w:hideMark/>
          </w:tcPr>
          <w:p w14:paraId="02F0824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vAlign w:val="bottom"/>
            <w:hideMark/>
          </w:tcPr>
          <w:p w14:paraId="5FC1DA5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720" w:type="dxa"/>
            <w:vAlign w:val="bottom"/>
            <w:hideMark/>
          </w:tcPr>
          <w:p w14:paraId="2AE3316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34%</w:t>
            </w:r>
          </w:p>
        </w:tc>
      </w:tr>
    </w:tbl>
    <w:p w14:paraId="3F20B34B" w14:textId="77777777" w:rsidR="00C15F04" w:rsidRDefault="00C15F04" w:rsidP="001763C6">
      <w:pPr>
        <w:pStyle w:val="Caption"/>
        <w:pageBreakBefore/>
      </w:pPr>
      <w:bookmarkStart w:id="276" w:name="_Ref33897021"/>
      <w:bookmarkStart w:id="277" w:name="_Toc38371736"/>
      <w:bookmarkStart w:id="278" w:name="_Toc459039495"/>
      <w:bookmarkStart w:id="279" w:name="_Toc520362250"/>
      <w:bookmarkStart w:id="280" w:name="_Toc115247682"/>
      <w:bookmarkStart w:id="281" w:name="_Toc116567684"/>
      <w:r>
        <w:t>Table 7.E.</w:t>
      </w:r>
      <w:r>
        <w:fldChar w:fldCharType="begin"/>
      </w:r>
      <w:r>
        <w:instrText>SEQ Table_7.E. \* ARABIC</w:instrText>
      </w:r>
      <w:r>
        <w:fldChar w:fldCharType="separate"/>
      </w:r>
      <w:r>
        <w:t>3</w:t>
      </w:r>
      <w:r>
        <w:fldChar w:fldCharType="end"/>
      </w:r>
      <w:bookmarkEnd w:id="276"/>
      <w:r>
        <w:t xml:space="preserve">  Demographic Student Group Summary for Grade Five—ELA</w:t>
      </w:r>
      <w:bookmarkEnd w:id="277"/>
      <w:bookmarkEnd w:id="278"/>
      <w:bookmarkEnd w:id="279"/>
      <w:bookmarkEnd w:id="280"/>
      <w:bookmarkEnd w:id="281"/>
    </w:p>
    <w:tbl>
      <w:tblPr>
        <w:tblStyle w:val="TRs"/>
        <w:tblW w:w="13530" w:type="dxa"/>
        <w:tblLayout w:type="fixed"/>
        <w:tblLook w:val="0020" w:firstRow="1" w:lastRow="0" w:firstColumn="0" w:lastColumn="0" w:noHBand="0" w:noVBand="0"/>
        <w:tblDescription w:val="Demographic Student Group Summary for Grade Five—ELA"/>
      </w:tblPr>
      <w:tblGrid>
        <w:gridCol w:w="7195"/>
        <w:gridCol w:w="1151"/>
        <w:gridCol w:w="864"/>
        <w:gridCol w:w="720"/>
        <w:gridCol w:w="720"/>
        <w:gridCol w:w="720"/>
        <w:gridCol w:w="720"/>
        <w:gridCol w:w="720"/>
        <w:gridCol w:w="720"/>
      </w:tblGrid>
      <w:tr w:rsidR="00C15F04" w:rsidRPr="00C47D85" w14:paraId="4CDEDBD0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8"/>
        </w:trPr>
        <w:tc>
          <w:tcPr>
            <w:tcW w:w="7195" w:type="dxa"/>
            <w:hideMark/>
          </w:tcPr>
          <w:p w14:paraId="648B13BE" w14:textId="77777777" w:rsidR="00C15F04" w:rsidRPr="00C47D85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C47D85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1151" w:type="dxa"/>
            <w:textDirection w:val="btLr"/>
            <w:vAlign w:val="center"/>
            <w:hideMark/>
          </w:tcPr>
          <w:p w14:paraId="46815583" w14:textId="77777777" w:rsidR="00C15F04" w:rsidRPr="00C47D85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47D85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6ABA553C" w14:textId="77777777" w:rsidR="00C15F04" w:rsidRPr="00C47D85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47D85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0964C60D" w14:textId="77777777" w:rsidR="00C15F04" w:rsidRPr="00C47D85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47D85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7A0E9FBC" w14:textId="77777777" w:rsidR="00C15F04" w:rsidRPr="00C47D85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47D85">
              <w:rPr>
                <w:b/>
                <w:bCs w:val="0"/>
                <w:noProof w:val="0"/>
              </w:rPr>
              <w:t>Percent in Achievement Level: Standard Not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1E12E649" w14:textId="77777777" w:rsidR="00C15F04" w:rsidRPr="00C47D85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47D85">
              <w:rPr>
                <w:b/>
                <w:bCs w:val="0"/>
                <w:noProof w:val="0"/>
              </w:rPr>
              <w:t>Percent in Achievement Level: Standard Nearly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56194314" w14:textId="77777777" w:rsidR="00C15F04" w:rsidRPr="00C47D85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47D85">
              <w:rPr>
                <w:b/>
                <w:bCs w:val="0"/>
                <w:noProof w:val="0"/>
              </w:rPr>
              <w:t>Percent in Achievement Level: Standard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222F37D3" w14:textId="77777777" w:rsidR="00C15F04" w:rsidRPr="00C47D85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47D85">
              <w:rPr>
                <w:b/>
                <w:bCs w:val="0"/>
                <w:noProof w:val="0"/>
              </w:rPr>
              <w:t>Percent in Achievement Level: Standard Exceeded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087D602A" w14:textId="77777777" w:rsidR="00C15F04" w:rsidRPr="00C47D85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47D85">
              <w:rPr>
                <w:b/>
                <w:bCs w:val="0"/>
                <w:noProof w:val="0"/>
              </w:rPr>
              <w:t>Percent in Achievement Level: Standard Met/‌Exceeded</w:t>
            </w:r>
          </w:p>
        </w:tc>
      </w:tr>
      <w:tr w:rsidR="00C15F04" w14:paraId="1C468AB5" w14:textId="77777777" w:rsidTr="001763C6">
        <w:tc>
          <w:tcPr>
            <w:tcW w:w="719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CA3890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All valid scores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8CC18B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84,164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8DE3D5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2490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0E4FAC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B7607B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A12429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9911ED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F58768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FC88FE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46%</w:t>
            </w:r>
          </w:p>
        </w:tc>
      </w:tr>
      <w:tr w:rsidR="00C15F04" w14:paraId="62735D02" w14:textId="77777777" w:rsidTr="001763C6">
        <w:tc>
          <w:tcPr>
            <w:tcW w:w="7195" w:type="dxa"/>
            <w:tcBorders>
              <w:top w:val="single" w:sz="4" w:space="0" w:color="auto"/>
              <w:bottom w:val="nil"/>
            </w:tcBorders>
            <w:hideMark/>
          </w:tcPr>
          <w:p w14:paraId="5944152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Male</w:t>
            </w:r>
          </w:p>
        </w:tc>
        <w:tc>
          <w:tcPr>
            <w:tcW w:w="1151" w:type="dxa"/>
            <w:tcBorders>
              <w:top w:val="single" w:sz="4" w:space="0" w:color="auto"/>
              <w:bottom w:val="nil"/>
            </w:tcBorders>
            <w:hideMark/>
          </w:tcPr>
          <w:p w14:paraId="23EC330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42,711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hideMark/>
          </w:tcPr>
          <w:p w14:paraId="376DDC9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2479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0CB5942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2D00A40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0CA2A6C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56E4ACC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1DC6417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59CB2C6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43%</w:t>
            </w:r>
          </w:p>
        </w:tc>
      </w:tr>
      <w:tr w:rsidR="00C15F04" w14:paraId="5B2F06C0" w14:textId="77777777" w:rsidTr="001763C6">
        <w:tc>
          <w:tcPr>
            <w:tcW w:w="7195" w:type="dxa"/>
            <w:tcBorders>
              <w:top w:val="nil"/>
              <w:bottom w:val="single" w:sz="4" w:space="0" w:color="auto"/>
            </w:tcBorders>
            <w:hideMark/>
          </w:tcPr>
          <w:p w14:paraId="7EC3FDA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Female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  <w:hideMark/>
          </w:tcPr>
          <w:p w14:paraId="3FE6C70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41,451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hideMark/>
          </w:tcPr>
          <w:p w14:paraId="136E765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2501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0FBDD74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00F9383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73EEFD0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326F092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68C0224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2DEF94D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50%</w:t>
            </w:r>
          </w:p>
        </w:tc>
      </w:tr>
      <w:tr w:rsidR="00C15F04" w14:paraId="3629FDF3" w14:textId="77777777" w:rsidTr="001763C6">
        <w:tc>
          <w:tcPr>
            <w:tcW w:w="7195" w:type="dxa"/>
            <w:tcBorders>
              <w:top w:val="single" w:sz="4" w:space="0" w:color="auto"/>
            </w:tcBorders>
            <w:hideMark/>
          </w:tcPr>
          <w:p w14:paraId="3622E87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(All)</w:t>
            </w:r>
          </w:p>
        </w:tc>
        <w:tc>
          <w:tcPr>
            <w:tcW w:w="1151" w:type="dxa"/>
            <w:tcBorders>
              <w:top w:val="single" w:sz="4" w:space="0" w:color="auto"/>
            </w:tcBorders>
            <w:hideMark/>
          </w:tcPr>
          <w:p w14:paraId="743DDD1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646</w:t>
            </w:r>
          </w:p>
        </w:tc>
        <w:tc>
          <w:tcPr>
            <w:tcW w:w="864" w:type="dxa"/>
            <w:tcBorders>
              <w:top w:val="single" w:sz="4" w:space="0" w:color="auto"/>
            </w:tcBorders>
            <w:hideMark/>
          </w:tcPr>
          <w:p w14:paraId="0457F22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2458</w:t>
            </w:r>
          </w:p>
        </w:tc>
        <w:tc>
          <w:tcPr>
            <w:tcW w:w="720" w:type="dxa"/>
            <w:tcBorders>
              <w:top w:val="single" w:sz="4" w:space="0" w:color="auto"/>
            </w:tcBorders>
            <w:hideMark/>
          </w:tcPr>
          <w:p w14:paraId="3CF2B05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hideMark/>
          </w:tcPr>
          <w:p w14:paraId="4563ED7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hideMark/>
          </w:tcPr>
          <w:p w14:paraId="2599013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hideMark/>
          </w:tcPr>
          <w:p w14:paraId="79D0437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hideMark/>
          </w:tcPr>
          <w:p w14:paraId="45B8233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hideMark/>
          </w:tcPr>
          <w:p w14:paraId="442AB9E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33%</w:t>
            </w:r>
          </w:p>
        </w:tc>
      </w:tr>
      <w:tr w:rsidR="00C15F04" w14:paraId="185E2915" w14:textId="77777777" w:rsidTr="001763C6">
        <w:tc>
          <w:tcPr>
            <w:tcW w:w="7195" w:type="dxa"/>
            <w:hideMark/>
          </w:tcPr>
          <w:p w14:paraId="04002DD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(All)</w:t>
            </w:r>
          </w:p>
        </w:tc>
        <w:tc>
          <w:tcPr>
            <w:tcW w:w="1151" w:type="dxa"/>
            <w:hideMark/>
          </w:tcPr>
          <w:p w14:paraId="15EC684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7,999</w:t>
            </w:r>
          </w:p>
        </w:tc>
        <w:tc>
          <w:tcPr>
            <w:tcW w:w="864" w:type="dxa"/>
            <w:hideMark/>
          </w:tcPr>
          <w:p w14:paraId="2969425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2557</w:t>
            </w:r>
          </w:p>
        </w:tc>
        <w:tc>
          <w:tcPr>
            <w:tcW w:w="720" w:type="dxa"/>
            <w:hideMark/>
          </w:tcPr>
          <w:p w14:paraId="4622AF3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720" w:type="dxa"/>
            <w:hideMark/>
          </w:tcPr>
          <w:p w14:paraId="3BA89FE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hideMark/>
          </w:tcPr>
          <w:p w14:paraId="4F0A5ED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720" w:type="dxa"/>
            <w:hideMark/>
          </w:tcPr>
          <w:p w14:paraId="5BE551B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hideMark/>
          </w:tcPr>
          <w:p w14:paraId="077CE41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720" w:type="dxa"/>
            <w:hideMark/>
          </w:tcPr>
          <w:p w14:paraId="5D476E4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72%</w:t>
            </w:r>
          </w:p>
        </w:tc>
      </w:tr>
      <w:tr w:rsidR="00C15F04" w14:paraId="32DFE705" w14:textId="77777777" w:rsidTr="001763C6">
        <w:tc>
          <w:tcPr>
            <w:tcW w:w="7195" w:type="dxa"/>
            <w:hideMark/>
          </w:tcPr>
          <w:p w14:paraId="6F5AC03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(All)</w:t>
            </w:r>
          </w:p>
        </w:tc>
        <w:tc>
          <w:tcPr>
            <w:tcW w:w="1151" w:type="dxa"/>
            <w:hideMark/>
          </w:tcPr>
          <w:p w14:paraId="078C5FD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393</w:t>
            </w:r>
          </w:p>
        </w:tc>
        <w:tc>
          <w:tcPr>
            <w:tcW w:w="864" w:type="dxa"/>
            <w:hideMark/>
          </w:tcPr>
          <w:p w14:paraId="2F46542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2467</w:t>
            </w:r>
          </w:p>
        </w:tc>
        <w:tc>
          <w:tcPr>
            <w:tcW w:w="720" w:type="dxa"/>
            <w:hideMark/>
          </w:tcPr>
          <w:p w14:paraId="38178F8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720" w:type="dxa"/>
            <w:hideMark/>
          </w:tcPr>
          <w:p w14:paraId="7AEAC1D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720" w:type="dxa"/>
            <w:hideMark/>
          </w:tcPr>
          <w:p w14:paraId="1B1BB9C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hideMark/>
          </w:tcPr>
          <w:p w14:paraId="11B33BF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hideMark/>
          </w:tcPr>
          <w:p w14:paraId="240F8A4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hideMark/>
          </w:tcPr>
          <w:p w14:paraId="0338BE0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39%</w:t>
            </w:r>
          </w:p>
        </w:tc>
      </w:tr>
      <w:tr w:rsidR="00C15F04" w14:paraId="29F8D6A9" w14:textId="77777777" w:rsidTr="001763C6">
        <w:tc>
          <w:tcPr>
            <w:tcW w:w="7195" w:type="dxa"/>
            <w:hideMark/>
          </w:tcPr>
          <w:p w14:paraId="52AE6CA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(All)</w:t>
            </w:r>
          </w:p>
        </w:tc>
        <w:tc>
          <w:tcPr>
            <w:tcW w:w="1151" w:type="dxa"/>
            <w:hideMark/>
          </w:tcPr>
          <w:p w14:paraId="088C331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1,478</w:t>
            </w:r>
          </w:p>
        </w:tc>
        <w:tc>
          <w:tcPr>
            <w:tcW w:w="864" w:type="dxa"/>
            <w:hideMark/>
          </w:tcPr>
          <w:p w14:paraId="0590D81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2535</w:t>
            </w:r>
          </w:p>
        </w:tc>
        <w:tc>
          <w:tcPr>
            <w:tcW w:w="720" w:type="dxa"/>
            <w:hideMark/>
          </w:tcPr>
          <w:p w14:paraId="20BDCE6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720" w:type="dxa"/>
            <w:hideMark/>
          </w:tcPr>
          <w:p w14:paraId="2CA52C0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hideMark/>
          </w:tcPr>
          <w:p w14:paraId="5796C8C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hideMark/>
          </w:tcPr>
          <w:p w14:paraId="4EA0878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720" w:type="dxa"/>
            <w:hideMark/>
          </w:tcPr>
          <w:p w14:paraId="7F7B2F3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720" w:type="dxa"/>
            <w:hideMark/>
          </w:tcPr>
          <w:p w14:paraId="33CF122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65%</w:t>
            </w:r>
          </w:p>
        </w:tc>
      </w:tr>
      <w:tr w:rsidR="00C15F04" w14:paraId="51976A55" w14:textId="77777777" w:rsidTr="001763C6">
        <w:tc>
          <w:tcPr>
            <w:tcW w:w="7195" w:type="dxa"/>
            <w:hideMark/>
          </w:tcPr>
          <w:p w14:paraId="4A4FDF7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(All)</w:t>
            </w:r>
          </w:p>
        </w:tc>
        <w:tc>
          <w:tcPr>
            <w:tcW w:w="1151" w:type="dxa"/>
            <w:hideMark/>
          </w:tcPr>
          <w:p w14:paraId="753CE2C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41,145</w:t>
            </w:r>
          </w:p>
        </w:tc>
        <w:tc>
          <w:tcPr>
            <w:tcW w:w="864" w:type="dxa"/>
            <w:hideMark/>
          </w:tcPr>
          <w:p w14:paraId="3BD49A2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2457</w:t>
            </w:r>
          </w:p>
        </w:tc>
        <w:tc>
          <w:tcPr>
            <w:tcW w:w="720" w:type="dxa"/>
            <w:hideMark/>
          </w:tcPr>
          <w:p w14:paraId="662A83F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720" w:type="dxa"/>
            <w:hideMark/>
          </w:tcPr>
          <w:p w14:paraId="081469C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720" w:type="dxa"/>
            <w:hideMark/>
          </w:tcPr>
          <w:p w14:paraId="1229C33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hideMark/>
          </w:tcPr>
          <w:p w14:paraId="6733E8D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hideMark/>
          </w:tcPr>
          <w:p w14:paraId="4D78F06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720" w:type="dxa"/>
            <w:hideMark/>
          </w:tcPr>
          <w:p w14:paraId="33AB66E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33%</w:t>
            </w:r>
          </w:p>
        </w:tc>
      </w:tr>
      <w:tr w:rsidR="00C15F04" w14:paraId="72717E50" w14:textId="77777777" w:rsidTr="001763C6">
        <w:tc>
          <w:tcPr>
            <w:tcW w:w="7195" w:type="dxa"/>
            <w:hideMark/>
          </w:tcPr>
          <w:p w14:paraId="38D7247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(All)</w:t>
            </w:r>
          </w:p>
        </w:tc>
        <w:tc>
          <w:tcPr>
            <w:tcW w:w="1151" w:type="dxa"/>
            <w:hideMark/>
          </w:tcPr>
          <w:p w14:paraId="309F683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3,093</w:t>
            </w:r>
          </w:p>
        </w:tc>
        <w:tc>
          <w:tcPr>
            <w:tcW w:w="864" w:type="dxa"/>
            <w:hideMark/>
          </w:tcPr>
          <w:p w14:paraId="6E6DBE2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2452</w:t>
            </w:r>
          </w:p>
        </w:tc>
        <w:tc>
          <w:tcPr>
            <w:tcW w:w="720" w:type="dxa"/>
            <w:hideMark/>
          </w:tcPr>
          <w:p w14:paraId="0325A70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720" w:type="dxa"/>
            <w:hideMark/>
          </w:tcPr>
          <w:p w14:paraId="568599E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720" w:type="dxa"/>
            <w:hideMark/>
          </w:tcPr>
          <w:p w14:paraId="5E6EDF8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hideMark/>
          </w:tcPr>
          <w:p w14:paraId="5E824B5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hideMark/>
          </w:tcPr>
          <w:p w14:paraId="4791D1E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720" w:type="dxa"/>
            <w:hideMark/>
          </w:tcPr>
          <w:p w14:paraId="402F523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32%</w:t>
            </w:r>
          </w:p>
        </w:tc>
      </w:tr>
      <w:tr w:rsidR="00C15F04" w14:paraId="6FBF5369" w14:textId="77777777" w:rsidTr="001763C6">
        <w:tc>
          <w:tcPr>
            <w:tcW w:w="7195" w:type="dxa"/>
            <w:tcBorders>
              <w:bottom w:val="nil"/>
            </w:tcBorders>
            <w:hideMark/>
          </w:tcPr>
          <w:p w14:paraId="0707B2B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(All)</w:t>
            </w:r>
          </w:p>
        </w:tc>
        <w:tc>
          <w:tcPr>
            <w:tcW w:w="1151" w:type="dxa"/>
            <w:tcBorders>
              <w:bottom w:val="nil"/>
            </w:tcBorders>
            <w:hideMark/>
          </w:tcPr>
          <w:p w14:paraId="4D5F961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24,077</w:t>
            </w:r>
          </w:p>
        </w:tc>
        <w:tc>
          <w:tcPr>
            <w:tcW w:w="864" w:type="dxa"/>
            <w:tcBorders>
              <w:bottom w:val="nil"/>
            </w:tcBorders>
            <w:hideMark/>
          </w:tcPr>
          <w:p w14:paraId="670E672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2520</w:t>
            </w:r>
          </w:p>
        </w:tc>
        <w:tc>
          <w:tcPr>
            <w:tcW w:w="720" w:type="dxa"/>
            <w:tcBorders>
              <w:bottom w:val="nil"/>
            </w:tcBorders>
            <w:hideMark/>
          </w:tcPr>
          <w:p w14:paraId="2E98C2E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20" w:type="dxa"/>
            <w:tcBorders>
              <w:bottom w:val="nil"/>
            </w:tcBorders>
            <w:hideMark/>
          </w:tcPr>
          <w:p w14:paraId="3579C91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tcBorders>
              <w:bottom w:val="nil"/>
            </w:tcBorders>
            <w:hideMark/>
          </w:tcPr>
          <w:p w14:paraId="1C23976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tcBorders>
              <w:bottom w:val="nil"/>
            </w:tcBorders>
            <w:hideMark/>
          </w:tcPr>
          <w:p w14:paraId="1C72FD9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tcBorders>
              <w:bottom w:val="nil"/>
            </w:tcBorders>
            <w:hideMark/>
          </w:tcPr>
          <w:p w14:paraId="0276664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720" w:type="dxa"/>
            <w:tcBorders>
              <w:bottom w:val="nil"/>
            </w:tcBorders>
            <w:hideMark/>
          </w:tcPr>
          <w:p w14:paraId="133EEAB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59%</w:t>
            </w:r>
          </w:p>
        </w:tc>
      </w:tr>
      <w:tr w:rsidR="00C15F04" w14:paraId="7EDEDDA5" w14:textId="77777777" w:rsidTr="001763C6">
        <w:tc>
          <w:tcPr>
            <w:tcW w:w="7195" w:type="dxa"/>
            <w:tcBorders>
              <w:top w:val="nil"/>
              <w:bottom w:val="single" w:sz="4" w:space="0" w:color="auto"/>
            </w:tcBorders>
            <w:hideMark/>
          </w:tcPr>
          <w:p w14:paraId="19EFC75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(All)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  <w:hideMark/>
          </w:tcPr>
          <w:p w14:paraId="1EBE8F7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5,333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hideMark/>
          </w:tcPr>
          <w:p w14:paraId="0F91EF8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2524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6C9E726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1597658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6C1FE2E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1E50D4D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1E013D8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30A32C1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60%</w:t>
            </w:r>
          </w:p>
        </w:tc>
      </w:tr>
      <w:tr w:rsidR="00C15F04" w14:paraId="3436F69D" w14:textId="77777777" w:rsidTr="001763C6">
        <w:tc>
          <w:tcPr>
            <w:tcW w:w="7195" w:type="dxa"/>
            <w:tcBorders>
              <w:top w:val="single" w:sz="4" w:space="0" w:color="auto"/>
            </w:tcBorders>
            <w:hideMark/>
          </w:tcPr>
          <w:p w14:paraId="46E9EFB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only</w:t>
            </w:r>
          </w:p>
        </w:tc>
        <w:tc>
          <w:tcPr>
            <w:tcW w:w="1151" w:type="dxa"/>
            <w:tcBorders>
              <w:top w:val="single" w:sz="4" w:space="0" w:color="auto"/>
            </w:tcBorders>
            <w:hideMark/>
          </w:tcPr>
          <w:p w14:paraId="179EF59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52,805</w:t>
            </w:r>
          </w:p>
        </w:tc>
        <w:tc>
          <w:tcPr>
            <w:tcW w:w="864" w:type="dxa"/>
            <w:tcBorders>
              <w:top w:val="single" w:sz="4" w:space="0" w:color="auto"/>
            </w:tcBorders>
            <w:hideMark/>
          </w:tcPr>
          <w:p w14:paraId="4841343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2503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hideMark/>
          </w:tcPr>
          <w:p w14:paraId="087E0EC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720" w:type="dxa"/>
            <w:tcBorders>
              <w:top w:val="single" w:sz="4" w:space="0" w:color="auto"/>
            </w:tcBorders>
            <w:hideMark/>
          </w:tcPr>
          <w:p w14:paraId="670ADE5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hideMark/>
          </w:tcPr>
          <w:p w14:paraId="2700597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hideMark/>
          </w:tcPr>
          <w:p w14:paraId="5375FED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hideMark/>
          </w:tcPr>
          <w:p w14:paraId="70BEE75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hideMark/>
          </w:tcPr>
          <w:p w14:paraId="66BE790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52%</w:t>
            </w:r>
          </w:p>
        </w:tc>
      </w:tr>
      <w:tr w:rsidR="00C15F04" w14:paraId="0859671F" w14:textId="77777777" w:rsidTr="001763C6">
        <w:tc>
          <w:tcPr>
            <w:tcW w:w="7195" w:type="dxa"/>
            <w:hideMark/>
          </w:tcPr>
          <w:p w14:paraId="3B9FA76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IFEP</w:t>
            </w:r>
          </w:p>
        </w:tc>
        <w:tc>
          <w:tcPr>
            <w:tcW w:w="1151" w:type="dxa"/>
            <w:hideMark/>
          </w:tcPr>
          <w:p w14:paraId="76E6B18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3,109</w:t>
            </w:r>
          </w:p>
        </w:tc>
        <w:tc>
          <w:tcPr>
            <w:tcW w:w="864" w:type="dxa"/>
            <w:hideMark/>
          </w:tcPr>
          <w:p w14:paraId="0B3552F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2569</w:t>
            </w:r>
          </w:p>
        </w:tc>
        <w:tc>
          <w:tcPr>
            <w:tcW w:w="720" w:type="dxa"/>
            <w:hideMark/>
          </w:tcPr>
          <w:p w14:paraId="17BCE68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720" w:type="dxa"/>
            <w:hideMark/>
          </w:tcPr>
          <w:p w14:paraId="44E3F11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720" w:type="dxa"/>
            <w:hideMark/>
          </w:tcPr>
          <w:p w14:paraId="77A45CA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720" w:type="dxa"/>
            <w:hideMark/>
          </w:tcPr>
          <w:p w14:paraId="7783BBC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720" w:type="dxa"/>
            <w:hideMark/>
          </w:tcPr>
          <w:p w14:paraId="13C788D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720" w:type="dxa"/>
            <w:hideMark/>
          </w:tcPr>
          <w:p w14:paraId="68D9D8A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77%</w:t>
            </w:r>
          </w:p>
        </w:tc>
      </w:tr>
      <w:tr w:rsidR="00C15F04" w14:paraId="77EF393E" w14:textId="77777777" w:rsidTr="001763C6">
        <w:tc>
          <w:tcPr>
            <w:tcW w:w="7195" w:type="dxa"/>
            <w:hideMark/>
          </w:tcPr>
          <w:p w14:paraId="68D5CBA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EL</w:t>
            </w:r>
          </w:p>
        </w:tc>
        <w:tc>
          <w:tcPr>
            <w:tcW w:w="1151" w:type="dxa"/>
            <w:hideMark/>
          </w:tcPr>
          <w:p w14:paraId="6CF3AD9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15,333</w:t>
            </w:r>
          </w:p>
        </w:tc>
        <w:tc>
          <w:tcPr>
            <w:tcW w:w="864" w:type="dxa"/>
            <w:hideMark/>
          </w:tcPr>
          <w:p w14:paraId="5B589DA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2404</w:t>
            </w:r>
          </w:p>
        </w:tc>
        <w:tc>
          <w:tcPr>
            <w:tcW w:w="720" w:type="dxa"/>
            <w:hideMark/>
          </w:tcPr>
          <w:p w14:paraId="71A5EBD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720" w:type="dxa"/>
            <w:hideMark/>
          </w:tcPr>
          <w:p w14:paraId="055633F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68%</w:t>
            </w:r>
          </w:p>
        </w:tc>
        <w:tc>
          <w:tcPr>
            <w:tcW w:w="720" w:type="dxa"/>
            <w:hideMark/>
          </w:tcPr>
          <w:p w14:paraId="5715151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hideMark/>
          </w:tcPr>
          <w:p w14:paraId="5ED7560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720" w:type="dxa"/>
            <w:hideMark/>
          </w:tcPr>
          <w:p w14:paraId="060BD3E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720" w:type="dxa"/>
            <w:hideMark/>
          </w:tcPr>
          <w:p w14:paraId="0ECD602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12%</w:t>
            </w:r>
          </w:p>
        </w:tc>
      </w:tr>
      <w:tr w:rsidR="00C15F04" w14:paraId="19AEE4F7" w14:textId="77777777" w:rsidTr="001763C6">
        <w:tc>
          <w:tcPr>
            <w:tcW w:w="7195" w:type="dxa"/>
            <w:hideMark/>
          </w:tcPr>
          <w:p w14:paraId="2F7407B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RFEP</w:t>
            </w:r>
          </w:p>
        </w:tc>
        <w:tc>
          <w:tcPr>
            <w:tcW w:w="1151" w:type="dxa"/>
            <w:hideMark/>
          </w:tcPr>
          <w:p w14:paraId="1159E68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12,867</w:t>
            </w:r>
          </w:p>
        </w:tc>
        <w:tc>
          <w:tcPr>
            <w:tcW w:w="864" w:type="dxa"/>
            <w:hideMark/>
          </w:tcPr>
          <w:p w14:paraId="40EEA9F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2519</w:t>
            </w:r>
          </w:p>
        </w:tc>
        <w:tc>
          <w:tcPr>
            <w:tcW w:w="720" w:type="dxa"/>
            <w:hideMark/>
          </w:tcPr>
          <w:p w14:paraId="1EFAE3B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720" w:type="dxa"/>
            <w:hideMark/>
          </w:tcPr>
          <w:p w14:paraId="19FE907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hideMark/>
          </w:tcPr>
          <w:p w14:paraId="55F7F1E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hideMark/>
          </w:tcPr>
          <w:p w14:paraId="2408F7C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720" w:type="dxa"/>
            <w:hideMark/>
          </w:tcPr>
          <w:p w14:paraId="071554C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hideMark/>
          </w:tcPr>
          <w:p w14:paraId="5860EE9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58%</w:t>
            </w:r>
          </w:p>
        </w:tc>
      </w:tr>
      <w:tr w:rsidR="00C15F04" w14:paraId="226BACC6" w14:textId="77777777" w:rsidTr="001763C6">
        <w:tc>
          <w:tcPr>
            <w:tcW w:w="7195" w:type="dxa"/>
          </w:tcPr>
          <w:p w14:paraId="659288BB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16552F">
              <w:rPr>
                <w:noProof w:val="0"/>
              </w:rPr>
              <w:t>ADEL</w:t>
            </w:r>
          </w:p>
        </w:tc>
        <w:tc>
          <w:tcPr>
            <w:tcW w:w="1151" w:type="dxa"/>
          </w:tcPr>
          <w:p w14:paraId="41946632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4" w:type="dxa"/>
          </w:tcPr>
          <w:p w14:paraId="75215418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</w:tcPr>
          <w:p w14:paraId="1AA404F2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</w:tcPr>
          <w:p w14:paraId="215E84DE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</w:tcPr>
          <w:p w14:paraId="421C0108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</w:tcPr>
          <w:p w14:paraId="47605537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</w:tcPr>
          <w:p w14:paraId="55B1F97E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</w:tcPr>
          <w:p w14:paraId="27BD40CC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</w:tr>
      <w:tr w:rsidR="00C15F04" w14:paraId="2B814D93" w14:textId="77777777" w:rsidTr="001763C6">
        <w:tc>
          <w:tcPr>
            <w:tcW w:w="7195" w:type="dxa"/>
            <w:tcBorders>
              <w:bottom w:val="nil"/>
            </w:tcBorders>
            <w:hideMark/>
          </w:tcPr>
          <w:p w14:paraId="17CFF98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TBD</w:t>
            </w:r>
          </w:p>
        </w:tc>
        <w:tc>
          <w:tcPr>
            <w:tcW w:w="1151" w:type="dxa"/>
            <w:tcBorders>
              <w:bottom w:val="nil"/>
            </w:tcBorders>
            <w:hideMark/>
          </w:tcPr>
          <w:p w14:paraId="20A4827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64" w:type="dxa"/>
            <w:tcBorders>
              <w:bottom w:val="nil"/>
            </w:tcBorders>
            <w:hideMark/>
          </w:tcPr>
          <w:p w14:paraId="622DE19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  <w:tcBorders>
              <w:bottom w:val="nil"/>
            </w:tcBorders>
            <w:hideMark/>
          </w:tcPr>
          <w:p w14:paraId="1533B62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  <w:tcBorders>
              <w:bottom w:val="nil"/>
            </w:tcBorders>
            <w:hideMark/>
          </w:tcPr>
          <w:p w14:paraId="7BDF78F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  <w:tcBorders>
              <w:bottom w:val="nil"/>
            </w:tcBorders>
            <w:hideMark/>
          </w:tcPr>
          <w:p w14:paraId="472F84A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  <w:tcBorders>
              <w:bottom w:val="nil"/>
            </w:tcBorders>
            <w:hideMark/>
          </w:tcPr>
          <w:p w14:paraId="0501B37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  <w:tcBorders>
              <w:bottom w:val="nil"/>
            </w:tcBorders>
            <w:hideMark/>
          </w:tcPr>
          <w:p w14:paraId="2D4FD00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  <w:tcBorders>
              <w:bottom w:val="nil"/>
            </w:tcBorders>
            <w:hideMark/>
          </w:tcPr>
          <w:p w14:paraId="69EC5B8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</w:tr>
      <w:tr w:rsidR="00C15F04" w14:paraId="009C47D4" w14:textId="77777777" w:rsidTr="001763C6">
        <w:tc>
          <w:tcPr>
            <w:tcW w:w="7195" w:type="dxa"/>
            <w:tcBorders>
              <w:top w:val="nil"/>
              <w:bottom w:val="single" w:sz="12" w:space="0" w:color="auto"/>
            </w:tcBorders>
            <w:hideMark/>
          </w:tcPr>
          <w:p w14:paraId="1A89C4F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proficiency unknown</w:t>
            </w:r>
          </w:p>
        </w:tc>
        <w:tc>
          <w:tcPr>
            <w:tcW w:w="1151" w:type="dxa"/>
            <w:tcBorders>
              <w:top w:val="nil"/>
              <w:bottom w:val="single" w:sz="12" w:space="0" w:color="auto"/>
            </w:tcBorders>
            <w:hideMark/>
          </w:tcPr>
          <w:p w14:paraId="3255F2E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864" w:type="dxa"/>
            <w:tcBorders>
              <w:top w:val="nil"/>
              <w:bottom w:val="single" w:sz="12" w:space="0" w:color="auto"/>
            </w:tcBorders>
            <w:hideMark/>
          </w:tcPr>
          <w:p w14:paraId="2655349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2502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hideMark/>
          </w:tcPr>
          <w:p w14:paraId="2DCFF53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hideMark/>
          </w:tcPr>
          <w:p w14:paraId="1DFF808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hideMark/>
          </w:tcPr>
          <w:p w14:paraId="6DF24EF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hideMark/>
          </w:tcPr>
          <w:p w14:paraId="03CC8C7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hideMark/>
          </w:tcPr>
          <w:p w14:paraId="5934606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hideMark/>
          </w:tcPr>
          <w:p w14:paraId="496346B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52%</w:t>
            </w:r>
          </w:p>
        </w:tc>
      </w:tr>
    </w:tbl>
    <w:p w14:paraId="067C3ABB" w14:textId="77777777" w:rsidR="00C15F04" w:rsidRPr="00D60ED5" w:rsidRDefault="00C15F04" w:rsidP="001763C6">
      <w:pPr>
        <w:pStyle w:val="NormalContinuation"/>
        <w:rPr>
          <w:i/>
        </w:rPr>
      </w:pPr>
      <w:r>
        <w:fldChar w:fldCharType="begin"/>
      </w:r>
      <w:r>
        <w:instrText xml:space="preserve"> REF _Ref33897021 \h </w:instrText>
      </w:r>
      <w:r>
        <w:fldChar w:fldCharType="separate"/>
      </w:r>
      <w:r>
        <w:t>Table 7.E.3</w:t>
      </w:r>
      <w:r>
        <w:fldChar w:fldCharType="end"/>
      </w:r>
      <w:r>
        <w:t xml:space="preserve"> </w:t>
      </w:r>
      <w:r>
        <w:rPr>
          <w:i/>
        </w:rPr>
        <w:t>(continuation one)</w:t>
      </w:r>
    </w:p>
    <w:tbl>
      <w:tblPr>
        <w:tblStyle w:val="TRs"/>
        <w:tblW w:w="13530" w:type="dxa"/>
        <w:tblLayout w:type="fixed"/>
        <w:tblLook w:val="0020" w:firstRow="1" w:lastRow="0" w:firstColumn="0" w:lastColumn="0" w:noHBand="0" w:noVBand="0"/>
        <w:tblDescription w:val="Demographic Student Group Summary for Grade Five—ELA, continuation one"/>
      </w:tblPr>
      <w:tblGrid>
        <w:gridCol w:w="7195"/>
        <w:gridCol w:w="1151"/>
        <w:gridCol w:w="864"/>
        <w:gridCol w:w="720"/>
        <w:gridCol w:w="720"/>
        <w:gridCol w:w="720"/>
        <w:gridCol w:w="720"/>
        <w:gridCol w:w="720"/>
        <w:gridCol w:w="720"/>
      </w:tblGrid>
      <w:tr w:rsidR="00C15F04" w:rsidRPr="00C47D85" w14:paraId="34479ECF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8"/>
        </w:trPr>
        <w:tc>
          <w:tcPr>
            <w:tcW w:w="7195" w:type="dxa"/>
            <w:hideMark/>
          </w:tcPr>
          <w:p w14:paraId="66E5B993" w14:textId="77777777" w:rsidR="00C15F04" w:rsidRPr="00C47D85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C47D85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1151" w:type="dxa"/>
            <w:textDirection w:val="btLr"/>
            <w:vAlign w:val="center"/>
            <w:hideMark/>
          </w:tcPr>
          <w:p w14:paraId="160D3718" w14:textId="77777777" w:rsidR="00C15F04" w:rsidRPr="00C47D85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47D85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14076385" w14:textId="77777777" w:rsidR="00C15F04" w:rsidRPr="00C47D85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47D85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7A81A9F3" w14:textId="77777777" w:rsidR="00C15F04" w:rsidRPr="00C47D85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47D85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5B61B7CD" w14:textId="77777777" w:rsidR="00C15F04" w:rsidRPr="00C47D85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47D85">
              <w:rPr>
                <w:b/>
                <w:bCs w:val="0"/>
                <w:noProof w:val="0"/>
              </w:rPr>
              <w:t>Percent in Achievement Level: Standard Not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4ED51C4C" w14:textId="77777777" w:rsidR="00C15F04" w:rsidRPr="00C47D85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47D85">
              <w:rPr>
                <w:b/>
                <w:bCs w:val="0"/>
                <w:noProof w:val="0"/>
              </w:rPr>
              <w:t>Percent in Achievement Level: Standard Nearly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60AB6DDE" w14:textId="77777777" w:rsidR="00C15F04" w:rsidRPr="00C47D85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47D85">
              <w:rPr>
                <w:b/>
                <w:bCs w:val="0"/>
                <w:noProof w:val="0"/>
              </w:rPr>
              <w:t>Percent in Achievement Level: Standard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2BA2CAD2" w14:textId="77777777" w:rsidR="00C15F04" w:rsidRPr="00C47D85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47D85">
              <w:rPr>
                <w:b/>
                <w:bCs w:val="0"/>
                <w:noProof w:val="0"/>
              </w:rPr>
              <w:t>Percent in Achievement Level: Standard Exceeded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1F4BA6B8" w14:textId="77777777" w:rsidR="00C15F04" w:rsidRPr="00C47D85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47D85">
              <w:rPr>
                <w:b/>
                <w:bCs w:val="0"/>
                <w:noProof w:val="0"/>
              </w:rPr>
              <w:t>Percent in Achievement Level: Standard Met/‌Exceeded</w:t>
            </w:r>
          </w:p>
        </w:tc>
      </w:tr>
      <w:tr w:rsidR="00C15F04" w14:paraId="5E8DA354" w14:textId="77777777" w:rsidTr="001763C6">
        <w:tc>
          <w:tcPr>
            <w:tcW w:w="7195" w:type="dxa"/>
            <w:tcBorders>
              <w:top w:val="single" w:sz="4" w:space="0" w:color="auto"/>
              <w:bottom w:val="nil"/>
            </w:tcBorders>
            <w:hideMark/>
          </w:tcPr>
          <w:p w14:paraId="3AA44D5B" w14:textId="77777777" w:rsidR="00C15F04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t>No special education services</w:t>
            </w:r>
          </w:p>
        </w:tc>
        <w:tc>
          <w:tcPr>
            <w:tcW w:w="1151" w:type="dxa"/>
            <w:tcBorders>
              <w:top w:val="single" w:sz="4" w:space="0" w:color="auto"/>
              <w:bottom w:val="nil"/>
            </w:tcBorders>
            <w:hideMark/>
          </w:tcPr>
          <w:p w14:paraId="4C3873F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74,561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hideMark/>
          </w:tcPr>
          <w:p w14:paraId="2CC50D9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2500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1EA72B4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0E3513D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254639E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1227375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0583E7B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305C434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50%</w:t>
            </w:r>
          </w:p>
        </w:tc>
      </w:tr>
      <w:tr w:rsidR="00C15F04" w14:paraId="638B0588" w14:textId="77777777" w:rsidTr="001763C6">
        <w:tc>
          <w:tcPr>
            <w:tcW w:w="7195" w:type="dxa"/>
            <w:tcBorders>
              <w:top w:val="nil"/>
              <w:bottom w:val="single" w:sz="4" w:space="0" w:color="auto"/>
            </w:tcBorders>
            <w:hideMark/>
          </w:tcPr>
          <w:p w14:paraId="7ABFB19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Special education services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  <w:hideMark/>
          </w:tcPr>
          <w:p w14:paraId="270DEE0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9,603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hideMark/>
          </w:tcPr>
          <w:p w14:paraId="5C70CD6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2409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6E85640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0E5B387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66%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5C90D6B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3B89DC8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32DE342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1182D75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</w:tr>
      <w:tr w:rsidR="00C15F04" w14:paraId="785F0E3C" w14:textId="77777777" w:rsidTr="001763C6">
        <w:tc>
          <w:tcPr>
            <w:tcW w:w="7195" w:type="dxa"/>
            <w:tcBorders>
              <w:top w:val="single" w:sz="4" w:space="0" w:color="auto"/>
              <w:bottom w:val="nil"/>
            </w:tcBorders>
            <w:hideMark/>
          </w:tcPr>
          <w:p w14:paraId="67601AB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economically disadvantaged</w:t>
            </w:r>
          </w:p>
        </w:tc>
        <w:tc>
          <w:tcPr>
            <w:tcW w:w="1151" w:type="dxa"/>
            <w:tcBorders>
              <w:top w:val="single" w:sz="4" w:space="0" w:color="auto"/>
              <w:bottom w:val="nil"/>
            </w:tcBorders>
            <w:hideMark/>
          </w:tcPr>
          <w:p w14:paraId="6CED659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38,349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hideMark/>
          </w:tcPr>
          <w:p w14:paraId="6A5F823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2533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6D14281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3953C51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5DBCD43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3025A85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2FB8804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541D053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64%</w:t>
            </w:r>
          </w:p>
        </w:tc>
      </w:tr>
      <w:tr w:rsidR="00C15F04" w14:paraId="5B161B8A" w14:textId="77777777" w:rsidTr="001763C6">
        <w:tc>
          <w:tcPr>
            <w:tcW w:w="7195" w:type="dxa"/>
            <w:tcBorders>
              <w:top w:val="nil"/>
              <w:bottom w:val="single" w:sz="4" w:space="0" w:color="auto"/>
            </w:tcBorders>
            <w:hideMark/>
          </w:tcPr>
          <w:p w14:paraId="71B2178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Economically disadvantaged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  <w:hideMark/>
          </w:tcPr>
          <w:p w14:paraId="583D2FB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45,815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hideMark/>
          </w:tcPr>
          <w:p w14:paraId="3E5D718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2454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21DA0CC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4529375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593CC08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0AB3A0B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2828540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2E2BA2E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32%</w:t>
            </w:r>
          </w:p>
        </w:tc>
      </w:tr>
      <w:tr w:rsidR="00C15F04" w14:paraId="66EEA3DB" w14:textId="77777777" w:rsidTr="001763C6">
        <w:tc>
          <w:tcPr>
            <w:tcW w:w="7195" w:type="dxa"/>
            <w:tcBorders>
              <w:top w:val="single" w:sz="4" w:space="0" w:color="auto"/>
              <w:bottom w:val="nil"/>
            </w:tcBorders>
            <w:hideMark/>
          </w:tcPr>
          <w:p w14:paraId="7A2B54D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Migrant education</w:t>
            </w:r>
          </w:p>
        </w:tc>
        <w:tc>
          <w:tcPr>
            <w:tcW w:w="1151" w:type="dxa"/>
            <w:tcBorders>
              <w:top w:val="single" w:sz="4" w:space="0" w:color="auto"/>
              <w:bottom w:val="nil"/>
            </w:tcBorders>
            <w:hideMark/>
          </w:tcPr>
          <w:p w14:paraId="6B63E3B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795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hideMark/>
          </w:tcPr>
          <w:p w14:paraId="7225169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2415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13E0709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244CA46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2B4AEE5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74A53B1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01D7EA6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5347074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</w:tr>
      <w:tr w:rsidR="00C15F04" w14:paraId="3EEEDCE5" w14:textId="77777777" w:rsidTr="001763C6">
        <w:tc>
          <w:tcPr>
            <w:tcW w:w="7195" w:type="dxa"/>
            <w:tcBorders>
              <w:top w:val="nil"/>
              <w:bottom w:val="single" w:sz="4" w:space="0" w:color="auto"/>
            </w:tcBorders>
            <w:hideMark/>
          </w:tcPr>
          <w:p w14:paraId="6C10E57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migrant education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  <w:hideMark/>
          </w:tcPr>
          <w:p w14:paraId="5F400F6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83,369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hideMark/>
          </w:tcPr>
          <w:p w14:paraId="379C928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2491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0CAF0FC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32FD15F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32417CC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155DA1E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44192E8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151AC47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47%</w:t>
            </w:r>
          </w:p>
        </w:tc>
      </w:tr>
      <w:tr w:rsidR="00C15F04" w14:paraId="1C005103" w14:textId="77777777" w:rsidTr="001763C6">
        <w:tc>
          <w:tcPr>
            <w:tcW w:w="7195" w:type="dxa"/>
            <w:tcBorders>
              <w:top w:val="single" w:sz="4" w:space="0" w:color="auto"/>
              <w:bottom w:val="nil"/>
            </w:tcBorders>
            <w:hideMark/>
          </w:tcPr>
          <w:p w14:paraId="6C9D1FB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Military</w:t>
            </w:r>
          </w:p>
        </w:tc>
        <w:tc>
          <w:tcPr>
            <w:tcW w:w="1151" w:type="dxa"/>
            <w:tcBorders>
              <w:top w:val="single" w:sz="4" w:space="0" w:color="auto"/>
              <w:bottom w:val="nil"/>
            </w:tcBorders>
            <w:hideMark/>
          </w:tcPr>
          <w:p w14:paraId="62D6D09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1,035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hideMark/>
          </w:tcPr>
          <w:p w14:paraId="660C859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2507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096F060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0346BED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4C1318F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13B188B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1CD580F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45C1199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53%</w:t>
            </w:r>
          </w:p>
        </w:tc>
      </w:tr>
      <w:tr w:rsidR="00C15F04" w14:paraId="009AEECA" w14:textId="77777777" w:rsidTr="001763C6">
        <w:tc>
          <w:tcPr>
            <w:tcW w:w="7195" w:type="dxa"/>
            <w:tcBorders>
              <w:top w:val="nil"/>
              <w:bottom w:val="single" w:sz="4" w:space="0" w:color="auto"/>
            </w:tcBorders>
            <w:hideMark/>
          </w:tcPr>
          <w:p w14:paraId="5330A3A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Military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  <w:hideMark/>
          </w:tcPr>
          <w:p w14:paraId="0C03F78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83,129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hideMark/>
          </w:tcPr>
          <w:p w14:paraId="0F3C653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2490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1B03C10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7A10FF6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79233F2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5839A2B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362321B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7CD132E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46%</w:t>
            </w:r>
          </w:p>
        </w:tc>
      </w:tr>
      <w:tr w:rsidR="00C15F04" w14:paraId="08F3E564" w14:textId="77777777" w:rsidTr="001763C6">
        <w:tc>
          <w:tcPr>
            <w:tcW w:w="7195" w:type="dxa"/>
            <w:tcBorders>
              <w:top w:val="single" w:sz="4" w:space="0" w:color="auto"/>
              <w:bottom w:val="nil"/>
            </w:tcBorders>
            <w:hideMark/>
          </w:tcPr>
          <w:p w14:paraId="52C75C4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Homeless</w:t>
            </w:r>
          </w:p>
        </w:tc>
        <w:tc>
          <w:tcPr>
            <w:tcW w:w="1151" w:type="dxa"/>
            <w:tcBorders>
              <w:top w:val="single" w:sz="4" w:space="0" w:color="auto"/>
              <w:bottom w:val="nil"/>
            </w:tcBorders>
            <w:hideMark/>
          </w:tcPr>
          <w:p w14:paraId="452BDFA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1,895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hideMark/>
          </w:tcPr>
          <w:p w14:paraId="3F307A3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2434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41CC5FD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5884FA1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007A44E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6DB22CE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6770A13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66E5622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</w:tr>
      <w:tr w:rsidR="00C15F04" w14:paraId="24030745" w14:textId="77777777" w:rsidTr="001763C6">
        <w:tc>
          <w:tcPr>
            <w:tcW w:w="7195" w:type="dxa"/>
            <w:tcBorders>
              <w:top w:val="nil"/>
              <w:bottom w:val="single" w:sz="4" w:space="0" w:color="auto"/>
            </w:tcBorders>
            <w:hideMark/>
          </w:tcPr>
          <w:p w14:paraId="0FB3D1A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Homeless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  <w:hideMark/>
          </w:tcPr>
          <w:p w14:paraId="007F6AA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82,269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hideMark/>
          </w:tcPr>
          <w:p w14:paraId="332A96B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2491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03E446A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6777D3D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7B06CCC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4EEA3B5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0AF3650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3677910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47%</w:t>
            </w:r>
          </w:p>
        </w:tc>
      </w:tr>
      <w:tr w:rsidR="00C15F04" w14:paraId="3E1F7A6B" w14:textId="77777777" w:rsidTr="001763C6">
        <w:tc>
          <w:tcPr>
            <w:tcW w:w="7195" w:type="dxa"/>
            <w:tcBorders>
              <w:top w:val="single" w:sz="4" w:space="0" w:color="auto"/>
            </w:tcBorders>
            <w:hideMark/>
          </w:tcPr>
          <w:p w14:paraId="233A9A1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ethnicity—not economically disadvantaged)</w:t>
            </w:r>
          </w:p>
        </w:tc>
        <w:tc>
          <w:tcPr>
            <w:tcW w:w="1151" w:type="dxa"/>
            <w:tcBorders>
              <w:top w:val="single" w:sz="4" w:space="0" w:color="auto"/>
            </w:tcBorders>
            <w:vAlign w:val="bottom"/>
            <w:hideMark/>
          </w:tcPr>
          <w:p w14:paraId="1A371F4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186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bottom"/>
            <w:hideMark/>
          </w:tcPr>
          <w:p w14:paraId="4FB7D15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2497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  <w:hideMark/>
          </w:tcPr>
          <w:p w14:paraId="59E6DBA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  <w:hideMark/>
          </w:tcPr>
          <w:p w14:paraId="0886A3B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  <w:hideMark/>
          </w:tcPr>
          <w:p w14:paraId="30426BF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  <w:hideMark/>
          </w:tcPr>
          <w:p w14:paraId="7F355C3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  <w:hideMark/>
          </w:tcPr>
          <w:p w14:paraId="3D208B1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  <w:hideMark/>
          </w:tcPr>
          <w:p w14:paraId="2485DA9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51%</w:t>
            </w:r>
          </w:p>
        </w:tc>
      </w:tr>
      <w:tr w:rsidR="00C15F04" w14:paraId="6586D52B" w14:textId="77777777" w:rsidTr="001763C6">
        <w:tc>
          <w:tcPr>
            <w:tcW w:w="7195" w:type="dxa"/>
            <w:hideMark/>
          </w:tcPr>
          <w:p w14:paraId="58A8311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ethnicity—economically disadvantaged)</w:t>
            </w:r>
          </w:p>
        </w:tc>
        <w:tc>
          <w:tcPr>
            <w:tcW w:w="1151" w:type="dxa"/>
            <w:vAlign w:val="bottom"/>
            <w:hideMark/>
          </w:tcPr>
          <w:p w14:paraId="477101F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460</w:t>
            </w:r>
          </w:p>
        </w:tc>
        <w:tc>
          <w:tcPr>
            <w:tcW w:w="864" w:type="dxa"/>
            <w:vAlign w:val="bottom"/>
            <w:hideMark/>
          </w:tcPr>
          <w:p w14:paraId="5566730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2442</w:t>
            </w:r>
          </w:p>
        </w:tc>
        <w:tc>
          <w:tcPr>
            <w:tcW w:w="720" w:type="dxa"/>
            <w:vAlign w:val="bottom"/>
            <w:hideMark/>
          </w:tcPr>
          <w:p w14:paraId="5657696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720" w:type="dxa"/>
            <w:vAlign w:val="bottom"/>
            <w:hideMark/>
          </w:tcPr>
          <w:p w14:paraId="72742F9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720" w:type="dxa"/>
            <w:vAlign w:val="bottom"/>
            <w:hideMark/>
          </w:tcPr>
          <w:p w14:paraId="6E51DDF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vAlign w:val="bottom"/>
            <w:hideMark/>
          </w:tcPr>
          <w:p w14:paraId="55BE06C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vAlign w:val="bottom"/>
            <w:hideMark/>
          </w:tcPr>
          <w:p w14:paraId="7615FDD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720" w:type="dxa"/>
            <w:vAlign w:val="bottom"/>
            <w:hideMark/>
          </w:tcPr>
          <w:p w14:paraId="44B8183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</w:tr>
      <w:tr w:rsidR="00C15F04" w14:paraId="643ED7F9" w14:textId="77777777" w:rsidTr="001763C6">
        <w:tc>
          <w:tcPr>
            <w:tcW w:w="7195" w:type="dxa"/>
            <w:hideMark/>
          </w:tcPr>
          <w:p w14:paraId="00ACB9E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ethnicity—not economically disadvantaged)</w:t>
            </w:r>
          </w:p>
        </w:tc>
        <w:tc>
          <w:tcPr>
            <w:tcW w:w="1151" w:type="dxa"/>
            <w:vAlign w:val="bottom"/>
            <w:hideMark/>
          </w:tcPr>
          <w:p w14:paraId="7D63856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5,461</w:t>
            </w:r>
          </w:p>
        </w:tc>
        <w:tc>
          <w:tcPr>
            <w:tcW w:w="864" w:type="dxa"/>
            <w:vAlign w:val="bottom"/>
            <w:hideMark/>
          </w:tcPr>
          <w:p w14:paraId="6E011DF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2585</w:t>
            </w:r>
          </w:p>
        </w:tc>
        <w:tc>
          <w:tcPr>
            <w:tcW w:w="720" w:type="dxa"/>
            <w:vAlign w:val="bottom"/>
            <w:hideMark/>
          </w:tcPr>
          <w:p w14:paraId="3BE6E9B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720" w:type="dxa"/>
            <w:vAlign w:val="bottom"/>
            <w:hideMark/>
          </w:tcPr>
          <w:p w14:paraId="24A1D83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720" w:type="dxa"/>
            <w:vAlign w:val="bottom"/>
            <w:hideMark/>
          </w:tcPr>
          <w:p w14:paraId="6FF1A18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720" w:type="dxa"/>
            <w:vAlign w:val="bottom"/>
            <w:hideMark/>
          </w:tcPr>
          <w:p w14:paraId="23CEC48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vAlign w:val="bottom"/>
            <w:hideMark/>
          </w:tcPr>
          <w:p w14:paraId="4E56856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720" w:type="dxa"/>
            <w:vAlign w:val="bottom"/>
            <w:hideMark/>
          </w:tcPr>
          <w:p w14:paraId="68496F4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82%</w:t>
            </w:r>
          </w:p>
        </w:tc>
      </w:tr>
      <w:tr w:rsidR="00C15F04" w14:paraId="3207D029" w14:textId="77777777" w:rsidTr="001763C6">
        <w:tc>
          <w:tcPr>
            <w:tcW w:w="7195" w:type="dxa"/>
            <w:hideMark/>
          </w:tcPr>
          <w:p w14:paraId="59F05BD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ethnicity—economically disadvantaged)</w:t>
            </w:r>
          </w:p>
        </w:tc>
        <w:tc>
          <w:tcPr>
            <w:tcW w:w="1151" w:type="dxa"/>
            <w:vAlign w:val="bottom"/>
            <w:hideMark/>
          </w:tcPr>
          <w:p w14:paraId="75007F5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2,538</w:t>
            </w:r>
          </w:p>
        </w:tc>
        <w:tc>
          <w:tcPr>
            <w:tcW w:w="864" w:type="dxa"/>
            <w:vAlign w:val="bottom"/>
            <w:hideMark/>
          </w:tcPr>
          <w:p w14:paraId="2F2292A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2497</w:t>
            </w:r>
          </w:p>
        </w:tc>
        <w:tc>
          <w:tcPr>
            <w:tcW w:w="720" w:type="dxa"/>
            <w:vAlign w:val="bottom"/>
            <w:hideMark/>
          </w:tcPr>
          <w:p w14:paraId="5C60434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720" w:type="dxa"/>
            <w:vAlign w:val="bottom"/>
            <w:hideMark/>
          </w:tcPr>
          <w:p w14:paraId="74016F8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720" w:type="dxa"/>
            <w:vAlign w:val="bottom"/>
            <w:hideMark/>
          </w:tcPr>
          <w:p w14:paraId="76216AF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vAlign w:val="bottom"/>
            <w:hideMark/>
          </w:tcPr>
          <w:p w14:paraId="7B121BA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vAlign w:val="bottom"/>
            <w:hideMark/>
          </w:tcPr>
          <w:p w14:paraId="00BB312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vAlign w:val="bottom"/>
            <w:hideMark/>
          </w:tcPr>
          <w:p w14:paraId="285A7A0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50%</w:t>
            </w:r>
          </w:p>
        </w:tc>
      </w:tr>
      <w:tr w:rsidR="00C15F04" w14:paraId="31ECE5B0" w14:textId="77777777" w:rsidTr="001763C6">
        <w:tc>
          <w:tcPr>
            <w:tcW w:w="7195" w:type="dxa"/>
            <w:tcBorders>
              <w:bottom w:val="nil"/>
            </w:tcBorders>
            <w:hideMark/>
          </w:tcPr>
          <w:p w14:paraId="70C978A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ethnicity—not economically disadvantaged)</w:t>
            </w:r>
          </w:p>
        </w:tc>
        <w:tc>
          <w:tcPr>
            <w:tcW w:w="1151" w:type="dxa"/>
            <w:tcBorders>
              <w:bottom w:val="nil"/>
            </w:tcBorders>
            <w:vAlign w:val="bottom"/>
            <w:hideMark/>
          </w:tcPr>
          <w:p w14:paraId="7C270A0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164</w:t>
            </w:r>
          </w:p>
        </w:tc>
        <w:tc>
          <w:tcPr>
            <w:tcW w:w="864" w:type="dxa"/>
            <w:tcBorders>
              <w:bottom w:val="nil"/>
            </w:tcBorders>
            <w:vAlign w:val="bottom"/>
            <w:hideMark/>
          </w:tcPr>
          <w:p w14:paraId="00B999B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2506</w:t>
            </w:r>
          </w:p>
        </w:tc>
        <w:tc>
          <w:tcPr>
            <w:tcW w:w="720" w:type="dxa"/>
            <w:tcBorders>
              <w:bottom w:val="nil"/>
            </w:tcBorders>
            <w:vAlign w:val="bottom"/>
            <w:hideMark/>
          </w:tcPr>
          <w:p w14:paraId="6B4B119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720" w:type="dxa"/>
            <w:tcBorders>
              <w:bottom w:val="nil"/>
            </w:tcBorders>
            <w:vAlign w:val="bottom"/>
            <w:hideMark/>
          </w:tcPr>
          <w:p w14:paraId="39EDCCD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bottom w:val="nil"/>
            </w:tcBorders>
            <w:vAlign w:val="bottom"/>
            <w:hideMark/>
          </w:tcPr>
          <w:p w14:paraId="72D7CEA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bottom w:val="nil"/>
            </w:tcBorders>
            <w:vAlign w:val="bottom"/>
            <w:hideMark/>
          </w:tcPr>
          <w:p w14:paraId="5C1F131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tcBorders>
              <w:bottom w:val="nil"/>
            </w:tcBorders>
            <w:vAlign w:val="bottom"/>
            <w:hideMark/>
          </w:tcPr>
          <w:p w14:paraId="2F2C251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bottom w:val="nil"/>
            </w:tcBorders>
            <w:vAlign w:val="bottom"/>
            <w:hideMark/>
          </w:tcPr>
          <w:p w14:paraId="4B986F2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54%</w:t>
            </w:r>
          </w:p>
        </w:tc>
      </w:tr>
      <w:tr w:rsidR="00C15F04" w14:paraId="37F3EA17" w14:textId="77777777" w:rsidTr="001763C6">
        <w:tc>
          <w:tcPr>
            <w:tcW w:w="7195" w:type="dxa"/>
            <w:tcBorders>
              <w:top w:val="nil"/>
              <w:bottom w:val="single" w:sz="12" w:space="0" w:color="auto"/>
            </w:tcBorders>
            <w:hideMark/>
          </w:tcPr>
          <w:p w14:paraId="6834657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ethnicity—economically disadvantaged)</w:t>
            </w:r>
          </w:p>
        </w:tc>
        <w:tc>
          <w:tcPr>
            <w:tcW w:w="1151" w:type="dxa"/>
            <w:tcBorders>
              <w:top w:val="nil"/>
              <w:bottom w:val="single" w:sz="12" w:space="0" w:color="auto"/>
            </w:tcBorders>
            <w:vAlign w:val="bottom"/>
            <w:hideMark/>
          </w:tcPr>
          <w:p w14:paraId="3D250F2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864" w:type="dxa"/>
            <w:tcBorders>
              <w:top w:val="nil"/>
              <w:bottom w:val="single" w:sz="12" w:space="0" w:color="auto"/>
            </w:tcBorders>
            <w:vAlign w:val="bottom"/>
            <w:hideMark/>
          </w:tcPr>
          <w:p w14:paraId="51C2EFE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2440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vAlign w:val="bottom"/>
            <w:hideMark/>
          </w:tcPr>
          <w:p w14:paraId="3E798B1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vAlign w:val="bottom"/>
            <w:hideMark/>
          </w:tcPr>
          <w:p w14:paraId="57D9D0F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vAlign w:val="bottom"/>
            <w:hideMark/>
          </w:tcPr>
          <w:p w14:paraId="5A3264E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vAlign w:val="bottom"/>
            <w:hideMark/>
          </w:tcPr>
          <w:p w14:paraId="5A54DAB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vAlign w:val="bottom"/>
            <w:hideMark/>
          </w:tcPr>
          <w:p w14:paraId="0457633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vAlign w:val="bottom"/>
            <w:hideMark/>
          </w:tcPr>
          <w:p w14:paraId="278517E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</w:tr>
    </w:tbl>
    <w:p w14:paraId="23684C06" w14:textId="77777777" w:rsidR="00C15F04" w:rsidRPr="00D60ED5" w:rsidRDefault="00C15F04" w:rsidP="001763C6">
      <w:pPr>
        <w:pStyle w:val="NormalContinuation"/>
        <w:rPr>
          <w:i/>
        </w:rPr>
      </w:pPr>
      <w:r>
        <w:fldChar w:fldCharType="begin"/>
      </w:r>
      <w:r>
        <w:instrText xml:space="preserve"> REF _Ref33897021 \h </w:instrText>
      </w:r>
      <w:r>
        <w:fldChar w:fldCharType="separate"/>
      </w:r>
      <w:r>
        <w:t>Table 7.E.3</w:t>
      </w:r>
      <w:r>
        <w:fldChar w:fldCharType="end"/>
      </w:r>
      <w:r>
        <w:t xml:space="preserve"> </w:t>
      </w:r>
      <w:r>
        <w:rPr>
          <w:i/>
        </w:rPr>
        <w:t>(continuation two)</w:t>
      </w:r>
    </w:p>
    <w:tbl>
      <w:tblPr>
        <w:tblStyle w:val="TRs"/>
        <w:tblW w:w="13530" w:type="dxa"/>
        <w:tblLayout w:type="fixed"/>
        <w:tblLook w:val="0020" w:firstRow="1" w:lastRow="0" w:firstColumn="0" w:lastColumn="0" w:noHBand="0" w:noVBand="0"/>
        <w:tblDescription w:val="Demographic Student Group Summary for Grade Five—ELA, continuation two"/>
      </w:tblPr>
      <w:tblGrid>
        <w:gridCol w:w="7195"/>
        <w:gridCol w:w="1151"/>
        <w:gridCol w:w="864"/>
        <w:gridCol w:w="720"/>
        <w:gridCol w:w="720"/>
        <w:gridCol w:w="720"/>
        <w:gridCol w:w="720"/>
        <w:gridCol w:w="720"/>
        <w:gridCol w:w="720"/>
      </w:tblGrid>
      <w:tr w:rsidR="00C15F04" w:rsidRPr="00C47D85" w14:paraId="62FEC13A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8"/>
        </w:trPr>
        <w:tc>
          <w:tcPr>
            <w:tcW w:w="7195" w:type="dxa"/>
            <w:hideMark/>
          </w:tcPr>
          <w:p w14:paraId="73394995" w14:textId="77777777" w:rsidR="00C15F04" w:rsidRPr="00C47D85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C47D85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1151" w:type="dxa"/>
            <w:textDirection w:val="btLr"/>
            <w:vAlign w:val="center"/>
            <w:hideMark/>
          </w:tcPr>
          <w:p w14:paraId="77C8DD4D" w14:textId="77777777" w:rsidR="00C15F04" w:rsidRPr="00C47D85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47D85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6FDEBCB2" w14:textId="77777777" w:rsidR="00C15F04" w:rsidRPr="00C47D85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47D85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4EF9DDE4" w14:textId="77777777" w:rsidR="00C15F04" w:rsidRPr="00C47D85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47D85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62C25CF3" w14:textId="77777777" w:rsidR="00C15F04" w:rsidRPr="00C47D85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47D85">
              <w:rPr>
                <w:b/>
                <w:bCs w:val="0"/>
                <w:noProof w:val="0"/>
              </w:rPr>
              <w:t>Percent in Achievement Level: Standard Not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5574D069" w14:textId="77777777" w:rsidR="00C15F04" w:rsidRPr="00C47D85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47D85">
              <w:rPr>
                <w:b/>
                <w:bCs w:val="0"/>
                <w:noProof w:val="0"/>
              </w:rPr>
              <w:t>Percent in Achievement Level: Standard Nearly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7D6C28D4" w14:textId="77777777" w:rsidR="00C15F04" w:rsidRPr="00C47D85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47D85">
              <w:rPr>
                <w:b/>
                <w:bCs w:val="0"/>
                <w:noProof w:val="0"/>
              </w:rPr>
              <w:t>Percent in Achievement Level: Standard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3967414E" w14:textId="77777777" w:rsidR="00C15F04" w:rsidRPr="00C47D85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47D85">
              <w:rPr>
                <w:b/>
                <w:bCs w:val="0"/>
                <w:noProof w:val="0"/>
              </w:rPr>
              <w:t>Percent in Achievement Level: Standard Exceeded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49412394" w14:textId="77777777" w:rsidR="00C15F04" w:rsidRPr="00C47D85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47D85">
              <w:rPr>
                <w:b/>
                <w:bCs w:val="0"/>
                <w:noProof w:val="0"/>
              </w:rPr>
              <w:t>Percent in Achievement Level: Standard Met/‌Exceeded</w:t>
            </w:r>
          </w:p>
        </w:tc>
      </w:tr>
      <w:tr w:rsidR="00C15F04" w14:paraId="0AB872C6" w14:textId="77777777" w:rsidTr="001763C6">
        <w:tc>
          <w:tcPr>
            <w:tcW w:w="7195" w:type="dxa"/>
            <w:tcBorders>
              <w:top w:val="single" w:sz="4" w:space="0" w:color="auto"/>
              <w:bottom w:val="nil"/>
            </w:tcBorders>
            <w:hideMark/>
          </w:tcPr>
          <w:p w14:paraId="6247AD7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ethnicity—not economically disadvantaged)</w:t>
            </w:r>
          </w:p>
        </w:tc>
        <w:tc>
          <w:tcPr>
            <w:tcW w:w="1151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72D61DB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1,058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1B4003B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2544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01DBBA3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6584441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1E3544A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7C98B0A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08BD268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5B7AA27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68%</w:t>
            </w:r>
          </w:p>
        </w:tc>
      </w:tr>
      <w:tr w:rsidR="00C15F04" w14:paraId="5362F314" w14:textId="77777777" w:rsidTr="001763C6">
        <w:tc>
          <w:tcPr>
            <w:tcW w:w="7195" w:type="dxa"/>
            <w:tcBorders>
              <w:top w:val="nil"/>
            </w:tcBorders>
            <w:hideMark/>
          </w:tcPr>
          <w:p w14:paraId="6117D5D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ethnicity—economically disadvantaged)</w:t>
            </w:r>
          </w:p>
        </w:tc>
        <w:tc>
          <w:tcPr>
            <w:tcW w:w="1151" w:type="dxa"/>
            <w:tcBorders>
              <w:top w:val="nil"/>
            </w:tcBorders>
            <w:vAlign w:val="bottom"/>
            <w:hideMark/>
          </w:tcPr>
          <w:p w14:paraId="6A7396F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420</w:t>
            </w:r>
          </w:p>
        </w:tc>
        <w:tc>
          <w:tcPr>
            <w:tcW w:w="864" w:type="dxa"/>
            <w:tcBorders>
              <w:top w:val="nil"/>
            </w:tcBorders>
            <w:vAlign w:val="bottom"/>
            <w:hideMark/>
          </w:tcPr>
          <w:p w14:paraId="6F74216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2512</w:t>
            </w:r>
          </w:p>
        </w:tc>
        <w:tc>
          <w:tcPr>
            <w:tcW w:w="720" w:type="dxa"/>
            <w:tcBorders>
              <w:top w:val="nil"/>
            </w:tcBorders>
            <w:vAlign w:val="bottom"/>
            <w:hideMark/>
          </w:tcPr>
          <w:p w14:paraId="55316C4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720" w:type="dxa"/>
            <w:tcBorders>
              <w:top w:val="nil"/>
            </w:tcBorders>
            <w:vAlign w:val="bottom"/>
            <w:hideMark/>
          </w:tcPr>
          <w:p w14:paraId="64143C0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nil"/>
            </w:tcBorders>
            <w:vAlign w:val="bottom"/>
            <w:hideMark/>
          </w:tcPr>
          <w:p w14:paraId="774EEC7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tcBorders>
              <w:top w:val="nil"/>
            </w:tcBorders>
            <w:vAlign w:val="bottom"/>
            <w:hideMark/>
          </w:tcPr>
          <w:p w14:paraId="29D3A0D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720" w:type="dxa"/>
            <w:tcBorders>
              <w:top w:val="nil"/>
            </w:tcBorders>
            <w:vAlign w:val="bottom"/>
            <w:hideMark/>
          </w:tcPr>
          <w:p w14:paraId="36CD8CA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nil"/>
            </w:tcBorders>
            <w:vAlign w:val="bottom"/>
            <w:hideMark/>
          </w:tcPr>
          <w:p w14:paraId="0699BFE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58%</w:t>
            </w:r>
          </w:p>
        </w:tc>
      </w:tr>
      <w:tr w:rsidR="00C15F04" w14:paraId="723F236A" w14:textId="77777777" w:rsidTr="001763C6">
        <w:tc>
          <w:tcPr>
            <w:tcW w:w="7195" w:type="dxa"/>
            <w:hideMark/>
          </w:tcPr>
          <w:p w14:paraId="16142607" w14:textId="77777777" w:rsidR="00C15F04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t>Hispanic or Latino (Primary ethnicity—not economically disadvantaged)</w:t>
            </w:r>
          </w:p>
        </w:tc>
        <w:tc>
          <w:tcPr>
            <w:tcW w:w="1151" w:type="dxa"/>
            <w:vAlign w:val="bottom"/>
            <w:hideMark/>
          </w:tcPr>
          <w:p w14:paraId="1E03934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10,376</w:t>
            </w:r>
          </w:p>
        </w:tc>
        <w:tc>
          <w:tcPr>
            <w:tcW w:w="864" w:type="dxa"/>
            <w:vAlign w:val="bottom"/>
            <w:hideMark/>
          </w:tcPr>
          <w:p w14:paraId="0A355E70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2493</w:t>
            </w:r>
          </w:p>
        </w:tc>
        <w:tc>
          <w:tcPr>
            <w:tcW w:w="720" w:type="dxa"/>
            <w:vAlign w:val="bottom"/>
            <w:hideMark/>
          </w:tcPr>
          <w:p w14:paraId="3C74B42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720" w:type="dxa"/>
            <w:vAlign w:val="bottom"/>
            <w:hideMark/>
          </w:tcPr>
          <w:p w14:paraId="642FD7E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vAlign w:val="bottom"/>
            <w:hideMark/>
          </w:tcPr>
          <w:p w14:paraId="1A7A279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vAlign w:val="bottom"/>
            <w:hideMark/>
          </w:tcPr>
          <w:p w14:paraId="5B4E671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720" w:type="dxa"/>
            <w:vAlign w:val="bottom"/>
            <w:hideMark/>
          </w:tcPr>
          <w:p w14:paraId="69D5818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vAlign w:val="bottom"/>
            <w:hideMark/>
          </w:tcPr>
          <w:p w14:paraId="3ED7A76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48%</w:t>
            </w:r>
          </w:p>
        </w:tc>
      </w:tr>
      <w:tr w:rsidR="00C15F04" w14:paraId="641E9DBE" w14:textId="77777777" w:rsidTr="001763C6">
        <w:tc>
          <w:tcPr>
            <w:tcW w:w="7195" w:type="dxa"/>
            <w:hideMark/>
          </w:tcPr>
          <w:p w14:paraId="7B3E8E6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(Primary ethnicity—economically disadvantaged)</w:t>
            </w:r>
          </w:p>
        </w:tc>
        <w:tc>
          <w:tcPr>
            <w:tcW w:w="1151" w:type="dxa"/>
            <w:vAlign w:val="bottom"/>
            <w:hideMark/>
          </w:tcPr>
          <w:p w14:paraId="29E9A052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30,769</w:t>
            </w:r>
          </w:p>
        </w:tc>
        <w:tc>
          <w:tcPr>
            <w:tcW w:w="864" w:type="dxa"/>
            <w:vAlign w:val="bottom"/>
            <w:hideMark/>
          </w:tcPr>
          <w:p w14:paraId="02B8255C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2445</w:t>
            </w:r>
          </w:p>
        </w:tc>
        <w:tc>
          <w:tcPr>
            <w:tcW w:w="720" w:type="dxa"/>
            <w:vAlign w:val="bottom"/>
            <w:hideMark/>
          </w:tcPr>
          <w:p w14:paraId="6D7DFD68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720" w:type="dxa"/>
            <w:vAlign w:val="bottom"/>
            <w:hideMark/>
          </w:tcPr>
          <w:p w14:paraId="156F6776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720" w:type="dxa"/>
            <w:vAlign w:val="bottom"/>
            <w:hideMark/>
          </w:tcPr>
          <w:p w14:paraId="6DE0DAD4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vAlign w:val="bottom"/>
            <w:hideMark/>
          </w:tcPr>
          <w:p w14:paraId="6637E35C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vAlign w:val="bottom"/>
            <w:hideMark/>
          </w:tcPr>
          <w:p w14:paraId="091A3371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720" w:type="dxa"/>
            <w:vAlign w:val="bottom"/>
            <w:hideMark/>
          </w:tcPr>
          <w:p w14:paraId="4D34228F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</w:tr>
      <w:tr w:rsidR="00C15F04" w14:paraId="280DFE8A" w14:textId="77777777" w:rsidTr="001763C6">
        <w:tc>
          <w:tcPr>
            <w:tcW w:w="7195" w:type="dxa"/>
            <w:hideMark/>
          </w:tcPr>
          <w:p w14:paraId="05965B0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ethnicity—not economically disadvantaged)</w:t>
            </w:r>
          </w:p>
        </w:tc>
        <w:tc>
          <w:tcPr>
            <w:tcW w:w="1151" w:type="dxa"/>
            <w:vAlign w:val="bottom"/>
            <w:hideMark/>
          </w:tcPr>
          <w:p w14:paraId="742F606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971</w:t>
            </w:r>
          </w:p>
        </w:tc>
        <w:tc>
          <w:tcPr>
            <w:tcW w:w="864" w:type="dxa"/>
            <w:vAlign w:val="bottom"/>
            <w:hideMark/>
          </w:tcPr>
          <w:p w14:paraId="5891499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2495</w:t>
            </w:r>
          </w:p>
        </w:tc>
        <w:tc>
          <w:tcPr>
            <w:tcW w:w="720" w:type="dxa"/>
            <w:vAlign w:val="bottom"/>
            <w:hideMark/>
          </w:tcPr>
          <w:p w14:paraId="58C13CD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20" w:type="dxa"/>
            <w:vAlign w:val="bottom"/>
            <w:hideMark/>
          </w:tcPr>
          <w:p w14:paraId="0847B7C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vAlign w:val="bottom"/>
            <w:hideMark/>
          </w:tcPr>
          <w:p w14:paraId="4263406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vAlign w:val="bottom"/>
            <w:hideMark/>
          </w:tcPr>
          <w:p w14:paraId="74AAEF8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720" w:type="dxa"/>
            <w:vAlign w:val="bottom"/>
            <w:hideMark/>
          </w:tcPr>
          <w:p w14:paraId="5CB42A1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vAlign w:val="bottom"/>
            <w:hideMark/>
          </w:tcPr>
          <w:p w14:paraId="06C0A88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48%</w:t>
            </w:r>
          </w:p>
        </w:tc>
      </w:tr>
      <w:tr w:rsidR="00C15F04" w14:paraId="4E1243EF" w14:textId="77777777" w:rsidTr="001763C6">
        <w:tc>
          <w:tcPr>
            <w:tcW w:w="7195" w:type="dxa"/>
            <w:hideMark/>
          </w:tcPr>
          <w:p w14:paraId="3BEAB02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ethnicity—economically disadvantaged)</w:t>
            </w:r>
          </w:p>
        </w:tc>
        <w:tc>
          <w:tcPr>
            <w:tcW w:w="1151" w:type="dxa"/>
            <w:vAlign w:val="bottom"/>
            <w:hideMark/>
          </w:tcPr>
          <w:p w14:paraId="35748E9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2,122</w:t>
            </w:r>
          </w:p>
        </w:tc>
        <w:tc>
          <w:tcPr>
            <w:tcW w:w="864" w:type="dxa"/>
            <w:vAlign w:val="bottom"/>
            <w:hideMark/>
          </w:tcPr>
          <w:p w14:paraId="538F79E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2433</w:t>
            </w:r>
          </w:p>
        </w:tc>
        <w:tc>
          <w:tcPr>
            <w:tcW w:w="720" w:type="dxa"/>
            <w:vAlign w:val="bottom"/>
            <w:hideMark/>
          </w:tcPr>
          <w:p w14:paraId="424418C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720" w:type="dxa"/>
            <w:vAlign w:val="bottom"/>
            <w:hideMark/>
          </w:tcPr>
          <w:p w14:paraId="4976D11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720" w:type="dxa"/>
            <w:vAlign w:val="bottom"/>
            <w:hideMark/>
          </w:tcPr>
          <w:p w14:paraId="6E417BC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vAlign w:val="bottom"/>
            <w:hideMark/>
          </w:tcPr>
          <w:p w14:paraId="6135B81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vAlign w:val="bottom"/>
            <w:hideMark/>
          </w:tcPr>
          <w:p w14:paraId="64E4128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720" w:type="dxa"/>
            <w:vAlign w:val="bottom"/>
            <w:hideMark/>
          </w:tcPr>
          <w:p w14:paraId="1CA7025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</w:tr>
      <w:tr w:rsidR="00C15F04" w14:paraId="4D2470D4" w14:textId="77777777" w:rsidTr="001763C6">
        <w:tc>
          <w:tcPr>
            <w:tcW w:w="7195" w:type="dxa"/>
            <w:hideMark/>
          </w:tcPr>
          <w:p w14:paraId="2DC510B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ethnicity—not economically disadvantaged)</w:t>
            </w:r>
          </w:p>
        </w:tc>
        <w:tc>
          <w:tcPr>
            <w:tcW w:w="1151" w:type="dxa"/>
            <w:vAlign w:val="bottom"/>
            <w:hideMark/>
          </w:tcPr>
          <w:p w14:paraId="7C1F6E6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16,596</w:t>
            </w:r>
          </w:p>
        </w:tc>
        <w:tc>
          <w:tcPr>
            <w:tcW w:w="864" w:type="dxa"/>
            <w:vAlign w:val="bottom"/>
            <w:hideMark/>
          </w:tcPr>
          <w:p w14:paraId="5CDC815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2540</w:t>
            </w:r>
          </w:p>
        </w:tc>
        <w:tc>
          <w:tcPr>
            <w:tcW w:w="720" w:type="dxa"/>
            <w:vAlign w:val="bottom"/>
            <w:hideMark/>
          </w:tcPr>
          <w:p w14:paraId="125C0CD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720" w:type="dxa"/>
            <w:vAlign w:val="bottom"/>
            <w:hideMark/>
          </w:tcPr>
          <w:p w14:paraId="7064E96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vAlign w:val="bottom"/>
            <w:hideMark/>
          </w:tcPr>
          <w:p w14:paraId="6A5AB35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vAlign w:val="bottom"/>
            <w:hideMark/>
          </w:tcPr>
          <w:p w14:paraId="349FD16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720" w:type="dxa"/>
            <w:vAlign w:val="bottom"/>
            <w:hideMark/>
          </w:tcPr>
          <w:p w14:paraId="72301A8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720" w:type="dxa"/>
            <w:vAlign w:val="bottom"/>
            <w:hideMark/>
          </w:tcPr>
          <w:p w14:paraId="3A759D6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67%</w:t>
            </w:r>
          </w:p>
        </w:tc>
      </w:tr>
      <w:tr w:rsidR="00C15F04" w14:paraId="381484D9" w14:textId="77777777" w:rsidTr="001763C6">
        <w:tc>
          <w:tcPr>
            <w:tcW w:w="7195" w:type="dxa"/>
            <w:hideMark/>
          </w:tcPr>
          <w:p w14:paraId="0A094AE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ethnicity—economically disadvantaged)</w:t>
            </w:r>
          </w:p>
        </w:tc>
        <w:tc>
          <w:tcPr>
            <w:tcW w:w="1151" w:type="dxa"/>
            <w:vAlign w:val="bottom"/>
            <w:hideMark/>
          </w:tcPr>
          <w:p w14:paraId="218AA01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7,481</w:t>
            </w:r>
          </w:p>
        </w:tc>
        <w:tc>
          <w:tcPr>
            <w:tcW w:w="864" w:type="dxa"/>
            <w:vAlign w:val="bottom"/>
            <w:hideMark/>
          </w:tcPr>
          <w:p w14:paraId="5E2C399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2475</w:t>
            </w:r>
          </w:p>
        </w:tc>
        <w:tc>
          <w:tcPr>
            <w:tcW w:w="720" w:type="dxa"/>
            <w:vAlign w:val="bottom"/>
            <w:hideMark/>
          </w:tcPr>
          <w:p w14:paraId="61AB432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720" w:type="dxa"/>
            <w:vAlign w:val="bottom"/>
            <w:hideMark/>
          </w:tcPr>
          <w:p w14:paraId="023B35F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720" w:type="dxa"/>
            <w:vAlign w:val="bottom"/>
            <w:hideMark/>
          </w:tcPr>
          <w:p w14:paraId="3490EFB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vAlign w:val="bottom"/>
            <w:hideMark/>
          </w:tcPr>
          <w:p w14:paraId="3748E37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vAlign w:val="bottom"/>
            <w:hideMark/>
          </w:tcPr>
          <w:p w14:paraId="024A847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vAlign w:val="bottom"/>
            <w:hideMark/>
          </w:tcPr>
          <w:p w14:paraId="7FC8092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40%</w:t>
            </w:r>
          </w:p>
        </w:tc>
      </w:tr>
      <w:tr w:rsidR="00C15F04" w14:paraId="713E8313" w14:textId="77777777" w:rsidTr="001763C6">
        <w:tc>
          <w:tcPr>
            <w:tcW w:w="7195" w:type="dxa"/>
            <w:hideMark/>
          </w:tcPr>
          <w:p w14:paraId="06395BA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ethnicity—not economically disadvantaged)</w:t>
            </w:r>
          </w:p>
        </w:tc>
        <w:tc>
          <w:tcPr>
            <w:tcW w:w="1151" w:type="dxa"/>
            <w:vAlign w:val="bottom"/>
            <w:hideMark/>
          </w:tcPr>
          <w:p w14:paraId="617E52A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3,537</w:t>
            </w:r>
          </w:p>
        </w:tc>
        <w:tc>
          <w:tcPr>
            <w:tcW w:w="864" w:type="dxa"/>
            <w:vAlign w:val="bottom"/>
            <w:hideMark/>
          </w:tcPr>
          <w:p w14:paraId="463514C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2549</w:t>
            </w:r>
          </w:p>
        </w:tc>
        <w:tc>
          <w:tcPr>
            <w:tcW w:w="720" w:type="dxa"/>
            <w:vAlign w:val="bottom"/>
            <w:hideMark/>
          </w:tcPr>
          <w:p w14:paraId="7D6BD14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720" w:type="dxa"/>
            <w:vAlign w:val="bottom"/>
            <w:hideMark/>
          </w:tcPr>
          <w:p w14:paraId="2C48F56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720" w:type="dxa"/>
            <w:vAlign w:val="bottom"/>
            <w:hideMark/>
          </w:tcPr>
          <w:p w14:paraId="05FB2B1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vAlign w:val="bottom"/>
            <w:hideMark/>
          </w:tcPr>
          <w:p w14:paraId="0FB0CD7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720" w:type="dxa"/>
            <w:vAlign w:val="bottom"/>
            <w:hideMark/>
          </w:tcPr>
          <w:p w14:paraId="0CC6822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720" w:type="dxa"/>
            <w:vAlign w:val="bottom"/>
            <w:hideMark/>
          </w:tcPr>
          <w:p w14:paraId="367CEA8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70%</w:t>
            </w:r>
          </w:p>
        </w:tc>
      </w:tr>
      <w:tr w:rsidR="00C15F04" w14:paraId="0DEBDFC8" w14:textId="77777777" w:rsidTr="001763C6">
        <w:tc>
          <w:tcPr>
            <w:tcW w:w="7195" w:type="dxa"/>
            <w:hideMark/>
          </w:tcPr>
          <w:p w14:paraId="0637730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ethnicity—economically disadvantaged)</w:t>
            </w:r>
          </w:p>
        </w:tc>
        <w:tc>
          <w:tcPr>
            <w:tcW w:w="1151" w:type="dxa"/>
            <w:vAlign w:val="bottom"/>
            <w:hideMark/>
          </w:tcPr>
          <w:p w14:paraId="1844A89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1,796</w:t>
            </w:r>
          </w:p>
        </w:tc>
        <w:tc>
          <w:tcPr>
            <w:tcW w:w="864" w:type="dxa"/>
            <w:vAlign w:val="bottom"/>
            <w:hideMark/>
          </w:tcPr>
          <w:p w14:paraId="1D04628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2473</w:t>
            </w:r>
          </w:p>
        </w:tc>
        <w:tc>
          <w:tcPr>
            <w:tcW w:w="720" w:type="dxa"/>
            <w:vAlign w:val="bottom"/>
            <w:hideMark/>
          </w:tcPr>
          <w:p w14:paraId="4C458FD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20" w:type="dxa"/>
            <w:vAlign w:val="bottom"/>
            <w:hideMark/>
          </w:tcPr>
          <w:p w14:paraId="23AB218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720" w:type="dxa"/>
            <w:vAlign w:val="bottom"/>
            <w:hideMark/>
          </w:tcPr>
          <w:p w14:paraId="7732721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vAlign w:val="bottom"/>
            <w:hideMark/>
          </w:tcPr>
          <w:p w14:paraId="654FB6B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vAlign w:val="bottom"/>
            <w:hideMark/>
          </w:tcPr>
          <w:p w14:paraId="3E218D1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720" w:type="dxa"/>
            <w:vAlign w:val="bottom"/>
            <w:hideMark/>
          </w:tcPr>
          <w:p w14:paraId="282E291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39%</w:t>
            </w:r>
          </w:p>
        </w:tc>
      </w:tr>
    </w:tbl>
    <w:p w14:paraId="2CF4AF82" w14:textId="77777777" w:rsidR="00C15F04" w:rsidRDefault="00C15F04" w:rsidP="001763C6">
      <w:pPr>
        <w:pStyle w:val="Caption"/>
        <w:pageBreakBefore/>
      </w:pPr>
      <w:bookmarkStart w:id="282" w:name="_Ref33897146"/>
      <w:bookmarkStart w:id="283" w:name="_Toc38371737"/>
      <w:bookmarkStart w:id="284" w:name="_Toc459039496"/>
      <w:bookmarkStart w:id="285" w:name="_Toc520362251"/>
      <w:bookmarkStart w:id="286" w:name="_Toc115247683"/>
      <w:bookmarkStart w:id="287" w:name="_Toc116567685"/>
      <w:r>
        <w:t>Table 7.E.</w:t>
      </w:r>
      <w:r>
        <w:fldChar w:fldCharType="begin"/>
      </w:r>
      <w:r>
        <w:instrText>SEQ Table_7.E. \* ARABIC</w:instrText>
      </w:r>
      <w:r>
        <w:fldChar w:fldCharType="separate"/>
      </w:r>
      <w:r>
        <w:t>4</w:t>
      </w:r>
      <w:r>
        <w:fldChar w:fldCharType="end"/>
      </w:r>
      <w:bookmarkEnd w:id="282"/>
      <w:r>
        <w:t xml:space="preserve">  Demographic Student Group Summary for Grade Six</w:t>
      </w:r>
      <w:r>
        <w:rPr>
          <w:rFonts w:cs="Arial"/>
        </w:rPr>
        <w:t>—</w:t>
      </w:r>
      <w:r>
        <w:t>ELA</w:t>
      </w:r>
      <w:bookmarkEnd w:id="283"/>
      <w:bookmarkEnd w:id="284"/>
      <w:bookmarkEnd w:id="285"/>
      <w:bookmarkEnd w:id="286"/>
      <w:bookmarkEnd w:id="287"/>
    </w:p>
    <w:tbl>
      <w:tblPr>
        <w:tblStyle w:val="TRs"/>
        <w:tblW w:w="13530" w:type="dxa"/>
        <w:tblLayout w:type="fixed"/>
        <w:tblLook w:val="0020" w:firstRow="1" w:lastRow="0" w:firstColumn="0" w:lastColumn="0" w:noHBand="0" w:noVBand="0"/>
        <w:tblDescription w:val="Demographic Student Group Summary for Grade Six—ELA"/>
      </w:tblPr>
      <w:tblGrid>
        <w:gridCol w:w="7195"/>
        <w:gridCol w:w="1151"/>
        <w:gridCol w:w="864"/>
        <w:gridCol w:w="720"/>
        <w:gridCol w:w="720"/>
        <w:gridCol w:w="720"/>
        <w:gridCol w:w="720"/>
        <w:gridCol w:w="720"/>
        <w:gridCol w:w="720"/>
      </w:tblGrid>
      <w:tr w:rsidR="00C15F04" w:rsidRPr="00203A5E" w14:paraId="1D6D22D1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8"/>
        </w:trPr>
        <w:tc>
          <w:tcPr>
            <w:tcW w:w="7195" w:type="dxa"/>
            <w:hideMark/>
          </w:tcPr>
          <w:p w14:paraId="41FDDC61" w14:textId="77777777" w:rsidR="00C15F04" w:rsidRPr="00203A5E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203A5E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1151" w:type="dxa"/>
            <w:textDirection w:val="btLr"/>
            <w:vAlign w:val="center"/>
            <w:hideMark/>
          </w:tcPr>
          <w:p w14:paraId="42FC3A06" w14:textId="77777777" w:rsidR="00C15F04" w:rsidRPr="00203A5E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203A5E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614AC847" w14:textId="77777777" w:rsidR="00C15F04" w:rsidRPr="00203A5E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203A5E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0CF22C4E" w14:textId="77777777" w:rsidR="00C15F04" w:rsidRPr="00203A5E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203A5E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419A5E03" w14:textId="77777777" w:rsidR="00C15F04" w:rsidRPr="00203A5E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203A5E">
              <w:rPr>
                <w:b/>
                <w:bCs w:val="0"/>
                <w:noProof w:val="0"/>
              </w:rPr>
              <w:t>Percent in Achievement Level: Standard Not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5A158356" w14:textId="77777777" w:rsidR="00C15F04" w:rsidRPr="00203A5E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203A5E">
              <w:rPr>
                <w:b/>
                <w:bCs w:val="0"/>
                <w:noProof w:val="0"/>
              </w:rPr>
              <w:t>Percent in Achievement Level: Standard Nearly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065C69D0" w14:textId="77777777" w:rsidR="00C15F04" w:rsidRPr="00203A5E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203A5E">
              <w:rPr>
                <w:b/>
                <w:bCs w:val="0"/>
                <w:noProof w:val="0"/>
              </w:rPr>
              <w:t>Percent in Achievement Level Standard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225415CC" w14:textId="77777777" w:rsidR="00C15F04" w:rsidRPr="00203A5E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203A5E">
              <w:rPr>
                <w:b/>
                <w:bCs w:val="0"/>
                <w:noProof w:val="0"/>
              </w:rPr>
              <w:t>Percent in Achievement Level: Standard Exceeded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0ED506A8" w14:textId="77777777" w:rsidR="00C15F04" w:rsidRPr="00203A5E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203A5E">
              <w:rPr>
                <w:b/>
                <w:bCs w:val="0"/>
                <w:noProof w:val="0"/>
              </w:rPr>
              <w:t>Percent in Achievement Level: Standard Met/‌Exceeded</w:t>
            </w:r>
          </w:p>
        </w:tc>
      </w:tr>
      <w:tr w:rsidR="00C15F04" w14:paraId="7DB49C8F" w14:textId="77777777" w:rsidTr="001763C6">
        <w:tc>
          <w:tcPr>
            <w:tcW w:w="719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EDD5FD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All valid scores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DB3035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87,259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792FB1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2511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CB771D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496AF0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3C47CC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3F48A3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767D76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5BF0F2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44%</w:t>
            </w:r>
          </w:p>
        </w:tc>
      </w:tr>
      <w:tr w:rsidR="00C15F04" w14:paraId="498E27AA" w14:textId="77777777" w:rsidTr="001763C6">
        <w:tc>
          <w:tcPr>
            <w:tcW w:w="7195" w:type="dxa"/>
            <w:tcBorders>
              <w:top w:val="single" w:sz="4" w:space="0" w:color="auto"/>
              <w:bottom w:val="nil"/>
            </w:tcBorders>
            <w:hideMark/>
          </w:tcPr>
          <w:p w14:paraId="14E71AE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Male</w:t>
            </w:r>
          </w:p>
        </w:tc>
        <w:tc>
          <w:tcPr>
            <w:tcW w:w="1151" w:type="dxa"/>
            <w:tcBorders>
              <w:top w:val="single" w:sz="4" w:space="0" w:color="auto"/>
              <w:bottom w:val="nil"/>
            </w:tcBorders>
            <w:hideMark/>
          </w:tcPr>
          <w:p w14:paraId="00FFDAA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44,696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hideMark/>
          </w:tcPr>
          <w:p w14:paraId="7272E34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2498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3C85C24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727B1F0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7862CF7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01BF279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1D5D6C7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24180BE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39%</w:t>
            </w:r>
          </w:p>
        </w:tc>
      </w:tr>
      <w:tr w:rsidR="00C15F04" w14:paraId="1A571FE9" w14:textId="77777777" w:rsidTr="001763C6">
        <w:tc>
          <w:tcPr>
            <w:tcW w:w="7195" w:type="dxa"/>
            <w:tcBorders>
              <w:top w:val="nil"/>
              <w:bottom w:val="single" w:sz="4" w:space="0" w:color="auto"/>
            </w:tcBorders>
            <w:hideMark/>
          </w:tcPr>
          <w:p w14:paraId="6D9470C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Female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  <w:hideMark/>
          </w:tcPr>
          <w:p w14:paraId="72B89D0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42,546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hideMark/>
          </w:tcPr>
          <w:p w14:paraId="2F6DCC4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2525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2242571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6614205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2D2A782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515097B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1BD8DA4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693B130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49%</w:t>
            </w:r>
          </w:p>
        </w:tc>
      </w:tr>
      <w:tr w:rsidR="00C15F04" w14:paraId="26DA0C94" w14:textId="77777777" w:rsidTr="001763C6">
        <w:tc>
          <w:tcPr>
            <w:tcW w:w="7195" w:type="dxa"/>
            <w:tcBorders>
              <w:top w:val="single" w:sz="4" w:space="0" w:color="auto"/>
            </w:tcBorders>
            <w:hideMark/>
          </w:tcPr>
          <w:p w14:paraId="1B6FF1F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(All)</w:t>
            </w:r>
          </w:p>
        </w:tc>
        <w:tc>
          <w:tcPr>
            <w:tcW w:w="1151" w:type="dxa"/>
            <w:tcBorders>
              <w:top w:val="single" w:sz="4" w:space="0" w:color="auto"/>
            </w:tcBorders>
            <w:hideMark/>
          </w:tcPr>
          <w:p w14:paraId="30A2F6D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602</w:t>
            </w:r>
          </w:p>
        </w:tc>
        <w:tc>
          <w:tcPr>
            <w:tcW w:w="864" w:type="dxa"/>
            <w:tcBorders>
              <w:top w:val="single" w:sz="4" w:space="0" w:color="auto"/>
            </w:tcBorders>
            <w:hideMark/>
          </w:tcPr>
          <w:p w14:paraId="76E4429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2472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hideMark/>
          </w:tcPr>
          <w:p w14:paraId="2DDC56D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720" w:type="dxa"/>
            <w:tcBorders>
              <w:top w:val="single" w:sz="4" w:space="0" w:color="auto"/>
            </w:tcBorders>
            <w:hideMark/>
          </w:tcPr>
          <w:p w14:paraId="78FBDC1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hideMark/>
          </w:tcPr>
          <w:p w14:paraId="7137D08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hideMark/>
          </w:tcPr>
          <w:p w14:paraId="054780E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hideMark/>
          </w:tcPr>
          <w:p w14:paraId="232981E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hideMark/>
          </w:tcPr>
          <w:p w14:paraId="0A6A30A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</w:tr>
      <w:tr w:rsidR="00C15F04" w14:paraId="0FE8ACD9" w14:textId="77777777" w:rsidTr="001763C6">
        <w:tc>
          <w:tcPr>
            <w:tcW w:w="7195" w:type="dxa"/>
            <w:hideMark/>
          </w:tcPr>
          <w:p w14:paraId="1621584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(All)</w:t>
            </w:r>
          </w:p>
        </w:tc>
        <w:tc>
          <w:tcPr>
            <w:tcW w:w="1151" w:type="dxa"/>
            <w:hideMark/>
          </w:tcPr>
          <w:p w14:paraId="1844F68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8,011</w:t>
            </w:r>
          </w:p>
        </w:tc>
        <w:tc>
          <w:tcPr>
            <w:tcW w:w="864" w:type="dxa"/>
            <w:hideMark/>
          </w:tcPr>
          <w:p w14:paraId="28B1BB1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2582</w:t>
            </w:r>
          </w:p>
        </w:tc>
        <w:tc>
          <w:tcPr>
            <w:tcW w:w="720" w:type="dxa"/>
            <w:hideMark/>
          </w:tcPr>
          <w:p w14:paraId="4562F70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720" w:type="dxa"/>
            <w:hideMark/>
          </w:tcPr>
          <w:p w14:paraId="00AAF48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720" w:type="dxa"/>
            <w:hideMark/>
          </w:tcPr>
          <w:p w14:paraId="397388A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hideMark/>
          </w:tcPr>
          <w:p w14:paraId="204D5B1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720" w:type="dxa"/>
            <w:hideMark/>
          </w:tcPr>
          <w:p w14:paraId="52AB3A3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720" w:type="dxa"/>
            <w:hideMark/>
          </w:tcPr>
          <w:p w14:paraId="0DE471A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72%</w:t>
            </w:r>
          </w:p>
        </w:tc>
      </w:tr>
      <w:tr w:rsidR="00C15F04" w14:paraId="5FD568B4" w14:textId="77777777" w:rsidTr="001763C6">
        <w:tc>
          <w:tcPr>
            <w:tcW w:w="7195" w:type="dxa"/>
            <w:hideMark/>
          </w:tcPr>
          <w:p w14:paraId="6C3BB58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(All)</w:t>
            </w:r>
          </w:p>
        </w:tc>
        <w:tc>
          <w:tcPr>
            <w:tcW w:w="1151" w:type="dxa"/>
            <w:hideMark/>
          </w:tcPr>
          <w:p w14:paraId="49AF0A4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453</w:t>
            </w:r>
          </w:p>
        </w:tc>
        <w:tc>
          <w:tcPr>
            <w:tcW w:w="864" w:type="dxa"/>
            <w:hideMark/>
          </w:tcPr>
          <w:p w14:paraId="5B2B104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2502</w:t>
            </w:r>
          </w:p>
        </w:tc>
        <w:tc>
          <w:tcPr>
            <w:tcW w:w="720" w:type="dxa"/>
            <w:hideMark/>
          </w:tcPr>
          <w:p w14:paraId="1E1D3C2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720" w:type="dxa"/>
            <w:hideMark/>
          </w:tcPr>
          <w:p w14:paraId="629895E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720" w:type="dxa"/>
            <w:hideMark/>
          </w:tcPr>
          <w:p w14:paraId="12BAB50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720" w:type="dxa"/>
            <w:hideMark/>
          </w:tcPr>
          <w:p w14:paraId="1FC0852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720" w:type="dxa"/>
            <w:hideMark/>
          </w:tcPr>
          <w:p w14:paraId="37C1AD7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720" w:type="dxa"/>
            <w:hideMark/>
          </w:tcPr>
          <w:p w14:paraId="1C28AF2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40%</w:t>
            </w:r>
          </w:p>
        </w:tc>
      </w:tr>
      <w:tr w:rsidR="00C15F04" w14:paraId="2F3D1139" w14:textId="77777777" w:rsidTr="001763C6">
        <w:tc>
          <w:tcPr>
            <w:tcW w:w="7195" w:type="dxa"/>
            <w:hideMark/>
          </w:tcPr>
          <w:p w14:paraId="191E97E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(All)</w:t>
            </w:r>
          </w:p>
        </w:tc>
        <w:tc>
          <w:tcPr>
            <w:tcW w:w="1151" w:type="dxa"/>
            <w:hideMark/>
          </w:tcPr>
          <w:p w14:paraId="45B77DC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1,641</w:t>
            </w:r>
          </w:p>
        </w:tc>
        <w:tc>
          <w:tcPr>
            <w:tcW w:w="864" w:type="dxa"/>
            <w:hideMark/>
          </w:tcPr>
          <w:p w14:paraId="2B61CA0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2561</w:t>
            </w:r>
          </w:p>
        </w:tc>
        <w:tc>
          <w:tcPr>
            <w:tcW w:w="720" w:type="dxa"/>
            <w:hideMark/>
          </w:tcPr>
          <w:p w14:paraId="618F92D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720" w:type="dxa"/>
            <w:hideMark/>
          </w:tcPr>
          <w:p w14:paraId="5C00C2A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720" w:type="dxa"/>
            <w:hideMark/>
          </w:tcPr>
          <w:p w14:paraId="24377EB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hideMark/>
          </w:tcPr>
          <w:p w14:paraId="00061A3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720" w:type="dxa"/>
            <w:hideMark/>
          </w:tcPr>
          <w:p w14:paraId="052865A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hideMark/>
          </w:tcPr>
          <w:p w14:paraId="79CFAD6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64%</w:t>
            </w:r>
          </w:p>
        </w:tc>
      </w:tr>
      <w:tr w:rsidR="00C15F04" w14:paraId="286C2E42" w14:textId="77777777" w:rsidTr="001763C6">
        <w:tc>
          <w:tcPr>
            <w:tcW w:w="7195" w:type="dxa"/>
            <w:hideMark/>
          </w:tcPr>
          <w:p w14:paraId="54CA8B4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(All)</w:t>
            </w:r>
          </w:p>
        </w:tc>
        <w:tc>
          <w:tcPr>
            <w:tcW w:w="1151" w:type="dxa"/>
            <w:hideMark/>
          </w:tcPr>
          <w:p w14:paraId="794D046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43,609</w:t>
            </w:r>
          </w:p>
        </w:tc>
        <w:tc>
          <w:tcPr>
            <w:tcW w:w="864" w:type="dxa"/>
            <w:hideMark/>
          </w:tcPr>
          <w:p w14:paraId="1AAE70F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2481</w:t>
            </w:r>
          </w:p>
        </w:tc>
        <w:tc>
          <w:tcPr>
            <w:tcW w:w="720" w:type="dxa"/>
            <w:hideMark/>
          </w:tcPr>
          <w:p w14:paraId="3131226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720" w:type="dxa"/>
            <w:hideMark/>
          </w:tcPr>
          <w:p w14:paraId="4500AAD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720" w:type="dxa"/>
            <w:hideMark/>
          </w:tcPr>
          <w:p w14:paraId="45A7F95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720" w:type="dxa"/>
            <w:hideMark/>
          </w:tcPr>
          <w:p w14:paraId="5816422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hideMark/>
          </w:tcPr>
          <w:p w14:paraId="68F46BB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720" w:type="dxa"/>
            <w:hideMark/>
          </w:tcPr>
          <w:p w14:paraId="03D5495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</w:tr>
      <w:tr w:rsidR="00C15F04" w14:paraId="70717AB6" w14:textId="77777777" w:rsidTr="001763C6">
        <w:tc>
          <w:tcPr>
            <w:tcW w:w="7195" w:type="dxa"/>
            <w:hideMark/>
          </w:tcPr>
          <w:p w14:paraId="593759A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(All)</w:t>
            </w:r>
          </w:p>
        </w:tc>
        <w:tc>
          <w:tcPr>
            <w:tcW w:w="1151" w:type="dxa"/>
            <w:hideMark/>
          </w:tcPr>
          <w:p w14:paraId="3B77B7B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3,845</w:t>
            </w:r>
          </w:p>
        </w:tc>
        <w:tc>
          <w:tcPr>
            <w:tcW w:w="864" w:type="dxa"/>
            <w:hideMark/>
          </w:tcPr>
          <w:p w14:paraId="7AD06D2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2471</w:t>
            </w:r>
          </w:p>
        </w:tc>
        <w:tc>
          <w:tcPr>
            <w:tcW w:w="720" w:type="dxa"/>
            <w:hideMark/>
          </w:tcPr>
          <w:p w14:paraId="28F76FE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720" w:type="dxa"/>
            <w:hideMark/>
          </w:tcPr>
          <w:p w14:paraId="378D579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720" w:type="dxa"/>
            <w:hideMark/>
          </w:tcPr>
          <w:p w14:paraId="4467530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hideMark/>
          </w:tcPr>
          <w:p w14:paraId="4AE89BA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hideMark/>
          </w:tcPr>
          <w:p w14:paraId="58A7BE9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720" w:type="dxa"/>
            <w:hideMark/>
          </w:tcPr>
          <w:p w14:paraId="364782C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</w:tr>
      <w:tr w:rsidR="00C15F04" w14:paraId="56AF4DC2" w14:textId="77777777" w:rsidTr="001763C6">
        <w:tc>
          <w:tcPr>
            <w:tcW w:w="7195" w:type="dxa"/>
            <w:tcBorders>
              <w:bottom w:val="nil"/>
            </w:tcBorders>
            <w:hideMark/>
          </w:tcPr>
          <w:p w14:paraId="4C7D979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(All)</w:t>
            </w:r>
          </w:p>
        </w:tc>
        <w:tc>
          <w:tcPr>
            <w:tcW w:w="1151" w:type="dxa"/>
            <w:tcBorders>
              <w:bottom w:val="nil"/>
            </w:tcBorders>
            <w:hideMark/>
          </w:tcPr>
          <w:p w14:paraId="092C94D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23,718</w:t>
            </w:r>
          </w:p>
        </w:tc>
        <w:tc>
          <w:tcPr>
            <w:tcW w:w="864" w:type="dxa"/>
            <w:tcBorders>
              <w:bottom w:val="nil"/>
            </w:tcBorders>
            <w:hideMark/>
          </w:tcPr>
          <w:p w14:paraId="0E566C3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2539</w:t>
            </w:r>
          </w:p>
        </w:tc>
        <w:tc>
          <w:tcPr>
            <w:tcW w:w="720" w:type="dxa"/>
            <w:tcBorders>
              <w:bottom w:val="nil"/>
            </w:tcBorders>
            <w:hideMark/>
          </w:tcPr>
          <w:p w14:paraId="24828D1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720" w:type="dxa"/>
            <w:tcBorders>
              <w:bottom w:val="nil"/>
            </w:tcBorders>
            <w:hideMark/>
          </w:tcPr>
          <w:p w14:paraId="3F6A8E2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tcBorders>
              <w:bottom w:val="nil"/>
            </w:tcBorders>
            <w:hideMark/>
          </w:tcPr>
          <w:p w14:paraId="75DC6B3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bottom w:val="nil"/>
            </w:tcBorders>
            <w:hideMark/>
          </w:tcPr>
          <w:p w14:paraId="240A499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720" w:type="dxa"/>
            <w:tcBorders>
              <w:bottom w:val="nil"/>
            </w:tcBorders>
            <w:hideMark/>
          </w:tcPr>
          <w:p w14:paraId="39B6F90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tcBorders>
              <w:bottom w:val="nil"/>
            </w:tcBorders>
            <w:hideMark/>
          </w:tcPr>
          <w:p w14:paraId="3B7D72F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55%</w:t>
            </w:r>
          </w:p>
        </w:tc>
      </w:tr>
      <w:tr w:rsidR="00C15F04" w14:paraId="7166C4F8" w14:textId="77777777" w:rsidTr="001763C6">
        <w:tc>
          <w:tcPr>
            <w:tcW w:w="7195" w:type="dxa"/>
            <w:tcBorders>
              <w:top w:val="nil"/>
              <w:bottom w:val="single" w:sz="4" w:space="0" w:color="auto"/>
            </w:tcBorders>
            <w:hideMark/>
          </w:tcPr>
          <w:p w14:paraId="1E46ECE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(All)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  <w:hideMark/>
          </w:tcPr>
          <w:p w14:paraId="21FA790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5,380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hideMark/>
          </w:tcPr>
          <w:p w14:paraId="21022D6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2543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6B95A2A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668E151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73CC228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79560CC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7534356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6EF2BDC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57%</w:t>
            </w:r>
          </w:p>
        </w:tc>
      </w:tr>
      <w:tr w:rsidR="00C15F04" w14:paraId="6E543E3C" w14:textId="77777777" w:rsidTr="001763C6">
        <w:tc>
          <w:tcPr>
            <w:tcW w:w="7195" w:type="dxa"/>
            <w:tcBorders>
              <w:top w:val="single" w:sz="4" w:space="0" w:color="auto"/>
            </w:tcBorders>
            <w:hideMark/>
          </w:tcPr>
          <w:p w14:paraId="0E9F43E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only</w:t>
            </w:r>
          </w:p>
        </w:tc>
        <w:tc>
          <w:tcPr>
            <w:tcW w:w="1151" w:type="dxa"/>
            <w:tcBorders>
              <w:top w:val="single" w:sz="4" w:space="0" w:color="auto"/>
            </w:tcBorders>
            <w:hideMark/>
          </w:tcPr>
          <w:p w14:paraId="0EFD88E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53,426</w:t>
            </w:r>
          </w:p>
        </w:tc>
        <w:tc>
          <w:tcPr>
            <w:tcW w:w="864" w:type="dxa"/>
            <w:tcBorders>
              <w:top w:val="single" w:sz="4" w:space="0" w:color="auto"/>
            </w:tcBorders>
            <w:hideMark/>
          </w:tcPr>
          <w:p w14:paraId="2F78F8E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2524</w:t>
            </w:r>
          </w:p>
        </w:tc>
        <w:tc>
          <w:tcPr>
            <w:tcW w:w="720" w:type="dxa"/>
            <w:tcBorders>
              <w:top w:val="single" w:sz="4" w:space="0" w:color="auto"/>
            </w:tcBorders>
            <w:hideMark/>
          </w:tcPr>
          <w:p w14:paraId="4EF1959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hideMark/>
          </w:tcPr>
          <w:p w14:paraId="25050D1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hideMark/>
          </w:tcPr>
          <w:p w14:paraId="4DD2E9A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hideMark/>
          </w:tcPr>
          <w:p w14:paraId="2F5B0A3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hideMark/>
          </w:tcPr>
          <w:p w14:paraId="52A358D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hideMark/>
          </w:tcPr>
          <w:p w14:paraId="5F94E64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49%</w:t>
            </w:r>
          </w:p>
        </w:tc>
      </w:tr>
      <w:tr w:rsidR="00C15F04" w14:paraId="4CF72AF1" w14:textId="77777777" w:rsidTr="001763C6">
        <w:tc>
          <w:tcPr>
            <w:tcW w:w="7195" w:type="dxa"/>
            <w:hideMark/>
          </w:tcPr>
          <w:p w14:paraId="30E4865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IFEP</w:t>
            </w:r>
          </w:p>
        </w:tc>
        <w:tc>
          <w:tcPr>
            <w:tcW w:w="1151" w:type="dxa"/>
            <w:hideMark/>
          </w:tcPr>
          <w:p w14:paraId="4A01E1D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3,287</w:t>
            </w:r>
          </w:p>
        </w:tc>
        <w:tc>
          <w:tcPr>
            <w:tcW w:w="864" w:type="dxa"/>
            <w:hideMark/>
          </w:tcPr>
          <w:p w14:paraId="4540C33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2588</w:t>
            </w:r>
          </w:p>
        </w:tc>
        <w:tc>
          <w:tcPr>
            <w:tcW w:w="720" w:type="dxa"/>
            <w:hideMark/>
          </w:tcPr>
          <w:p w14:paraId="608E59A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720" w:type="dxa"/>
            <w:hideMark/>
          </w:tcPr>
          <w:p w14:paraId="5012C78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720" w:type="dxa"/>
            <w:hideMark/>
          </w:tcPr>
          <w:p w14:paraId="7B7DF1D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hideMark/>
          </w:tcPr>
          <w:p w14:paraId="29B3B6D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720" w:type="dxa"/>
            <w:hideMark/>
          </w:tcPr>
          <w:p w14:paraId="6E7A727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720" w:type="dxa"/>
            <w:hideMark/>
          </w:tcPr>
          <w:p w14:paraId="6A86B5B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73%</w:t>
            </w:r>
          </w:p>
        </w:tc>
      </w:tr>
      <w:tr w:rsidR="00C15F04" w14:paraId="4FA2CFE4" w14:textId="77777777" w:rsidTr="001763C6">
        <w:tc>
          <w:tcPr>
            <w:tcW w:w="7195" w:type="dxa"/>
            <w:hideMark/>
          </w:tcPr>
          <w:p w14:paraId="41372F2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EL</w:t>
            </w:r>
          </w:p>
        </w:tc>
        <w:tc>
          <w:tcPr>
            <w:tcW w:w="1151" w:type="dxa"/>
            <w:hideMark/>
          </w:tcPr>
          <w:p w14:paraId="7D17B4B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15,308</w:t>
            </w:r>
          </w:p>
        </w:tc>
        <w:tc>
          <w:tcPr>
            <w:tcW w:w="864" w:type="dxa"/>
            <w:hideMark/>
          </w:tcPr>
          <w:p w14:paraId="117CC55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2425</w:t>
            </w:r>
          </w:p>
        </w:tc>
        <w:tc>
          <w:tcPr>
            <w:tcW w:w="720" w:type="dxa"/>
            <w:hideMark/>
          </w:tcPr>
          <w:p w14:paraId="7AAC8EC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720" w:type="dxa"/>
            <w:hideMark/>
          </w:tcPr>
          <w:p w14:paraId="48EE23C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65%</w:t>
            </w:r>
          </w:p>
        </w:tc>
        <w:tc>
          <w:tcPr>
            <w:tcW w:w="720" w:type="dxa"/>
            <w:hideMark/>
          </w:tcPr>
          <w:p w14:paraId="72DFB88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hideMark/>
          </w:tcPr>
          <w:p w14:paraId="0BB7CD9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720" w:type="dxa"/>
            <w:hideMark/>
          </w:tcPr>
          <w:p w14:paraId="2557081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720" w:type="dxa"/>
            <w:hideMark/>
          </w:tcPr>
          <w:p w14:paraId="16DDA22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9%</w:t>
            </w:r>
          </w:p>
        </w:tc>
      </w:tr>
      <w:tr w:rsidR="00C15F04" w14:paraId="78AA7100" w14:textId="77777777" w:rsidTr="001763C6">
        <w:tc>
          <w:tcPr>
            <w:tcW w:w="7195" w:type="dxa"/>
            <w:hideMark/>
          </w:tcPr>
          <w:p w14:paraId="340E453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RFEP</w:t>
            </w:r>
          </w:p>
        </w:tc>
        <w:tc>
          <w:tcPr>
            <w:tcW w:w="1151" w:type="dxa"/>
            <w:hideMark/>
          </w:tcPr>
          <w:p w14:paraId="2282B56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15,200</w:t>
            </w:r>
          </w:p>
        </w:tc>
        <w:tc>
          <w:tcPr>
            <w:tcW w:w="864" w:type="dxa"/>
            <w:hideMark/>
          </w:tcPr>
          <w:p w14:paraId="0B755F5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2538</w:t>
            </w:r>
          </w:p>
        </w:tc>
        <w:tc>
          <w:tcPr>
            <w:tcW w:w="720" w:type="dxa"/>
            <w:hideMark/>
          </w:tcPr>
          <w:p w14:paraId="30D79EA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720" w:type="dxa"/>
            <w:hideMark/>
          </w:tcPr>
          <w:p w14:paraId="5AEDD41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hideMark/>
          </w:tcPr>
          <w:p w14:paraId="70EE606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hideMark/>
          </w:tcPr>
          <w:p w14:paraId="03F443E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720" w:type="dxa"/>
            <w:hideMark/>
          </w:tcPr>
          <w:p w14:paraId="4CDDC6A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hideMark/>
          </w:tcPr>
          <w:p w14:paraId="731B481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54%</w:t>
            </w:r>
          </w:p>
        </w:tc>
      </w:tr>
      <w:tr w:rsidR="00C15F04" w14:paraId="62A52D5A" w14:textId="77777777" w:rsidTr="001763C6">
        <w:tc>
          <w:tcPr>
            <w:tcW w:w="7195" w:type="dxa"/>
          </w:tcPr>
          <w:p w14:paraId="3DBDFF91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16552F">
              <w:rPr>
                <w:noProof w:val="0"/>
              </w:rPr>
              <w:t>ADEL</w:t>
            </w:r>
          </w:p>
        </w:tc>
        <w:tc>
          <w:tcPr>
            <w:tcW w:w="1151" w:type="dxa"/>
          </w:tcPr>
          <w:p w14:paraId="3D022D2D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4" w:type="dxa"/>
          </w:tcPr>
          <w:p w14:paraId="178BE67A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</w:tcPr>
          <w:p w14:paraId="6D15829A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</w:tcPr>
          <w:p w14:paraId="6D403532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</w:tcPr>
          <w:p w14:paraId="5345A4B1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</w:tcPr>
          <w:p w14:paraId="31CBF8F0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</w:tcPr>
          <w:p w14:paraId="7919D278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</w:tcPr>
          <w:p w14:paraId="6EAC4A24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</w:tr>
      <w:tr w:rsidR="00C15F04" w14:paraId="2DF806D5" w14:textId="77777777" w:rsidTr="001763C6">
        <w:tc>
          <w:tcPr>
            <w:tcW w:w="7195" w:type="dxa"/>
            <w:tcBorders>
              <w:bottom w:val="nil"/>
            </w:tcBorders>
            <w:hideMark/>
          </w:tcPr>
          <w:p w14:paraId="75C9D3A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TBD</w:t>
            </w:r>
          </w:p>
        </w:tc>
        <w:tc>
          <w:tcPr>
            <w:tcW w:w="1151" w:type="dxa"/>
            <w:tcBorders>
              <w:bottom w:val="nil"/>
            </w:tcBorders>
            <w:hideMark/>
          </w:tcPr>
          <w:p w14:paraId="5AC96E1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64" w:type="dxa"/>
            <w:tcBorders>
              <w:bottom w:val="nil"/>
            </w:tcBorders>
            <w:hideMark/>
          </w:tcPr>
          <w:p w14:paraId="7C91E3B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  <w:tcBorders>
              <w:bottom w:val="nil"/>
            </w:tcBorders>
            <w:hideMark/>
          </w:tcPr>
          <w:p w14:paraId="03DAB30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  <w:tcBorders>
              <w:bottom w:val="nil"/>
            </w:tcBorders>
            <w:hideMark/>
          </w:tcPr>
          <w:p w14:paraId="78123C8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  <w:tcBorders>
              <w:bottom w:val="nil"/>
            </w:tcBorders>
            <w:hideMark/>
          </w:tcPr>
          <w:p w14:paraId="6EA9CB7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  <w:tcBorders>
              <w:bottom w:val="nil"/>
            </w:tcBorders>
            <w:hideMark/>
          </w:tcPr>
          <w:p w14:paraId="02F01B0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  <w:tcBorders>
              <w:bottom w:val="nil"/>
            </w:tcBorders>
            <w:hideMark/>
          </w:tcPr>
          <w:p w14:paraId="5048CFC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  <w:tcBorders>
              <w:bottom w:val="nil"/>
            </w:tcBorders>
            <w:hideMark/>
          </w:tcPr>
          <w:p w14:paraId="1458CE8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</w:tr>
      <w:tr w:rsidR="00C15F04" w14:paraId="4C80550A" w14:textId="77777777" w:rsidTr="001763C6">
        <w:tc>
          <w:tcPr>
            <w:tcW w:w="7195" w:type="dxa"/>
            <w:tcBorders>
              <w:top w:val="nil"/>
              <w:bottom w:val="single" w:sz="12" w:space="0" w:color="auto"/>
            </w:tcBorders>
            <w:hideMark/>
          </w:tcPr>
          <w:p w14:paraId="1F2AE18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proficiency unknown</w:t>
            </w:r>
          </w:p>
        </w:tc>
        <w:tc>
          <w:tcPr>
            <w:tcW w:w="1151" w:type="dxa"/>
            <w:tcBorders>
              <w:top w:val="nil"/>
              <w:bottom w:val="single" w:sz="12" w:space="0" w:color="auto"/>
            </w:tcBorders>
            <w:hideMark/>
          </w:tcPr>
          <w:p w14:paraId="4B1B1B8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864" w:type="dxa"/>
            <w:tcBorders>
              <w:top w:val="nil"/>
              <w:bottom w:val="single" w:sz="12" w:space="0" w:color="auto"/>
            </w:tcBorders>
            <w:hideMark/>
          </w:tcPr>
          <w:p w14:paraId="69FC3DA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2539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hideMark/>
          </w:tcPr>
          <w:p w14:paraId="0CD5CBD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hideMark/>
          </w:tcPr>
          <w:p w14:paraId="00F9DC5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hideMark/>
          </w:tcPr>
          <w:p w14:paraId="0C8691E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hideMark/>
          </w:tcPr>
          <w:p w14:paraId="2199244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hideMark/>
          </w:tcPr>
          <w:p w14:paraId="0B110AA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hideMark/>
          </w:tcPr>
          <w:p w14:paraId="27D25E8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57%</w:t>
            </w:r>
          </w:p>
        </w:tc>
      </w:tr>
    </w:tbl>
    <w:p w14:paraId="724B3E7A" w14:textId="77777777" w:rsidR="00C15F04" w:rsidRDefault="00C15F04" w:rsidP="001763C6">
      <w:pPr>
        <w:pStyle w:val="NormalContinuation"/>
      </w:pPr>
      <w:r>
        <w:fldChar w:fldCharType="begin"/>
      </w:r>
      <w:r>
        <w:instrText xml:space="preserve"> REF _Ref33897146 \h </w:instrText>
      </w:r>
      <w:r>
        <w:fldChar w:fldCharType="separate"/>
      </w:r>
      <w:r>
        <w:t>Table 7.E.4</w:t>
      </w:r>
      <w:r>
        <w:fldChar w:fldCharType="end"/>
      </w:r>
      <w:r>
        <w:t xml:space="preserve"> </w:t>
      </w:r>
      <w:r>
        <w:rPr>
          <w:i/>
        </w:rPr>
        <w:t>(continuation one)</w:t>
      </w:r>
    </w:p>
    <w:tbl>
      <w:tblPr>
        <w:tblStyle w:val="TRs"/>
        <w:tblW w:w="13530" w:type="dxa"/>
        <w:tblLayout w:type="fixed"/>
        <w:tblLook w:val="0020" w:firstRow="1" w:lastRow="0" w:firstColumn="0" w:lastColumn="0" w:noHBand="0" w:noVBand="0"/>
        <w:tblDescription w:val="Demographic Student Group Summary for Grade Six—ELA, continuation one"/>
      </w:tblPr>
      <w:tblGrid>
        <w:gridCol w:w="7195"/>
        <w:gridCol w:w="1151"/>
        <w:gridCol w:w="864"/>
        <w:gridCol w:w="720"/>
        <w:gridCol w:w="720"/>
        <w:gridCol w:w="720"/>
        <w:gridCol w:w="720"/>
        <w:gridCol w:w="720"/>
        <w:gridCol w:w="720"/>
      </w:tblGrid>
      <w:tr w:rsidR="00C15F04" w:rsidRPr="00203A5E" w14:paraId="10B9ED21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8"/>
        </w:trPr>
        <w:tc>
          <w:tcPr>
            <w:tcW w:w="7195" w:type="dxa"/>
            <w:hideMark/>
          </w:tcPr>
          <w:p w14:paraId="4BA8CEBF" w14:textId="77777777" w:rsidR="00C15F04" w:rsidRPr="00203A5E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203A5E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1151" w:type="dxa"/>
            <w:textDirection w:val="btLr"/>
            <w:vAlign w:val="center"/>
            <w:hideMark/>
          </w:tcPr>
          <w:p w14:paraId="26105C1E" w14:textId="77777777" w:rsidR="00C15F04" w:rsidRPr="00203A5E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203A5E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5CAA9F7F" w14:textId="77777777" w:rsidR="00C15F04" w:rsidRPr="00203A5E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203A5E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18B5B89C" w14:textId="77777777" w:rsidR="00C15F04" w:rsidRPr="00203A5E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203A5E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0E77FA9D" w14:textId="77777777" w:rsidR="00C15F04" w:rsidRPr="00203A5E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203A5E">
              <w:rPr>
                <w:b/>
                <w:bCs w:val="0"/>
                <w:noProof w:val="0"/>
              </w:rPr>
              <w:t>Percent in Achievement Level: Standard Not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2BD60685" w14:textId="77777777" w:rsidR="00C15F04" w:rsidRPr="00203A5E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203A5E">
              <w:rPr>
                <w:b/>
                <w:bCs w:val="0"/>
                <w:noProof w:val="0"/>
              </w:rPr>
              <w:t>Percent in Achievement Level: Standard Nearly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4CC4D99B" w14:textId="77777777" w:rsidR="00C15F04" w:rsidRPr="00203A5E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203A5E">
              <w:rPr>
                <w:b/>
                <w:bCs w:val="0"/>
                <w:noProof w:val="0"/>
              </w:rPr>
              <w:t>Percent in Achievement Level Standard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36DCFF7A" w14:textId="77777777" w:rsidR="00C15F04" w:rsidRPr="00203A5E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203A5E">
              <w:rPr>
                <w:b/>
                <w:bCs w:val="0"/>
                <w:noProof w:val="0"/>
              </w:rPr>
              <w:t>Percent in Achievement Level: Standard Exceeded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5741C1F0" w14:textId="77777777" w:rsidR="00C15F04" w:rsidRPr="00203A5E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203A5E">
              <w:rPr>
                <w:b/>
                <w:bCs w:val="0"/>
                <w:noProof w:val="0"/>
              </w:rPr>
              <w:t>Percent in Achievement Level: Standard Met/‌Exceeded</w:t>
            </w:r>
          </w:p>
        </w:tc>
      </w:tr>
      <w:tr w:rsidR="00C15F04" w14:paraId="349664A3" w14:textId="77777777" w:rsidTr="001763C6">
        <w:tc>
          <w:tcPr>
            <w:tcW w:w="7195" w:type="dxa"/>
            <w:tcBorders>
              <w:top w:val="single" w:sz="4" w:space="0" w:color="auto"/>
              <w:bottom w:val="nil"/>
            </w:tcBorders>
            <w:hideMark/>
          </w:tcPr>
          <w:p w14:paraId="47CAD5C4" w14:textId="77777777" w:rsidR="00C15F04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t>No special education services</w:t>
            </w:r>
          </w:p>
        </w:tc>
        <w:tc>
          <w:tcPr>
            <w:tcW w:w="1151" w:type="dxa"/>
            <w:tcBorders>
              <w:top w:val="single" w:sz="4" w:space="0" w:color="auto"/>
              <w:bottom w:val="nil"/>
            </w:tcBorders>
            <w:hideMark/>
          </w:tcPr>
          <w:p w14:paraId="4B77A4A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77,133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hideMark/>
          </w:tcPr>
          <w:p w14:paraId="47F5974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2523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33BA5AF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0F41529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580AF51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3768C1E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48E3994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5E7B206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48%</w:t>
            </w:r>
          </w:p>
        </w:tc>
      </w:tr>
      <w:tr w:rsidR="00C15F04" w14:paraId="522017FB" w14:textId="77777777" w:rsidTr="001763C6">
        <w:tc>
          <w:tcPr>
            <w:tcW w:w="7195" w:type="dxa"/>
            <w:tcBorders>
              <w:top w:val="nil"/>
              <w:bottom w:val="single" w:sz="4" w:space="0" w:color="auto"/>
            </w:tcBorders>
            <w:hideMark/>
          </w:tcPr>
          <w:p w14:paraId="089F7F8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Special education services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  <w:hideMark/>
          </w:tcPr>
          <w:p w14:paraId="69ED493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10,126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hideMark/>
          </w:tcPr>
          <w:p w14:paraId="4F1ED2F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2419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6C91387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1A2FC6B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69%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35E6DE4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74EB13E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796850C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31EFA88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12%</w:t>
            </w:r>
          </w:p>
        </w:tc>
      </w:tr>
      <w:tr w:rsidR="00C15F04" w14:paraId="01BC1A18" w14:textId="77777777" w:rsidTr="001763C6">
        <w:tc>
          <w:tcPr>
            <w:tcW w:w="7195" w:type="dxa"/>
            <w:tcBorders>
              <w:top w:val="single" w:sz="4" w:space="0" w:color="auto"/>
              <w:bottom w:val="nil"/>
            </w:tcBorders>
            <w:hideMark/>
          </w:tcPr>
          <w:p w14:paraId="3444DE1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economically disadvantaged</w:t>
            </w:r>
          </w:p>
        </w:tc>
        <w:tc>
          <w:tcPr>
            <w:tcW w:w="1151" w:type="dxa"/>
            <w:tcBorders>
              <w:top w:val="single" w:sz="4" w:space="0" w:color="auto"/>
              <w:bottom w:val="nil"/>
            </w:tcBorders>
            <w:hideMark/>
          </w:tcPr>
          <w:p w14:paraId="5108CD0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38,872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hideMark/>
          </w:tcPr>
          <w:p w14:paraId="59AE79F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2553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158A765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7BEBA20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19B2E08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7E5B43C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0E43E26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5D50D9B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61%</w:t>
            </w:r>
          </w:p>
        </w:tc>
      </w:tr>
      <w:tr w:rsidR="00C15F04" w14:paraId="35339F16" w14:textId="77777777" w:rsidTr="001763C6">
        <w:tc>
          <w:tcPr>
            <w:tcW w:w="7195" w:type="dxa"/>
            <w:tcBorders>
              <w:top w:val="nil"/>
              <w:bottom w:val="single" w:sz="4" w:space="0" w:color="auto"/>
            </w:tcBorders>
            <w:hideMark/>
          </w:tcPr>
          <w:p w14:paraId="2841C67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Economically disadvantaged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  <w:hideMark/>
          </w:tcPr>
          <w:p w14:paraId="7E66879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48,387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hideMark/>
          </w:tcPr>
          <w:p w14:paraId="3E6D631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2478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057FF15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1859FA4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4EE3830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0926B2C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2CA66E1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07D944D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</w:tr>
      <w:tr w:rsidR="00C15F04" w14:paraId="2C9D1519" w14:textId="77777777" w:rsidTr="001763C6">
        <w:tc>
          <w:tcPr>
            <w:tcW w:w="7195" w:type="dxa"/>
            <w:tcBorders>
              <w:top w:val="single" w:sz="4" w:space="0" w:color="auto"/>
              <w:bottom w:val="nil"/>
            </w:tcBorders>
            <w:hideMark/>
          </w:tcPr>
          <w:p w14:paraId="186AEFC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Migrant education</w:t>
            </w:r>
          </w:p>
        </w:tc>
        <w:tc>
          <w:tcPr>
            <w:tcW w:w="1151" w:type="dxa"/>
            <w:tcBorders>
              <w:top w:val="single" w:sz="4" w:space="0" w:color="auto"/>
              <w:bottom w:val="nil"/>
            </w:tcBorders>
            <w:hideMark/>
          </w:tcPr>
          <w:p w14:paraId="597E590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hideMark/>
          </w:tcPr>
          <w:p w14:paraId="5F2A14F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2457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6C72529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78D854E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1E3E3C7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54A3A37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24C3B39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02CDCF7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</w:tr>
      <w:tr w:rsidR="00C15F04" w14:paraId="2B427356" w14:textId="77777777" w:rsidTr="001763C6">
        <w:tc>
          <w:tcPr>
            <w:tcW w:w="7195" w:type="dxa"/>
            <w:tcBorders>
              <w:top w:val="nil"/>
              <w:bottom w:val="single" w:sz="4" w:space="0" w:color="auto"/>
            </w:tcBorders>
            <w:hideMark/>
          </w:tcPr>
          <w:p w14:paraId="213F262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migrant education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  <w:hideMark/>
          </w:tcPr>
          <w:p w14:paraId="0EA71D8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86,552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hideMark/>
          </w:tcPr>
          <w:p w14:paraId="3C25885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2512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06EC041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2766A13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27432B7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56E783C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0AB7DD7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4AB8B69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44%</w:t>
            </w:r>
          </w:p>
        </w:tc>
      </w:tr>
      <w:tr w:rsidR="00C15F04" w14:paraId="0DF89805" w14:textId="77777777" w:rsidTr="001763C6">
        <w:tc>
          <w:tcPr>
            <w:tcW w:w="7195" w:type="dxa"/>
            <w:tcBorders>
              <w:top w:val="single" w:sz="4" w:space="0" w:color="auto"/>
              <w:bottom w:val="nil"/>
            </w:tcBorders>
            <w:hideMark/>
          </w:tcPr>
          <w:p w14:paraId="2F4F7CF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Military</w:t>
            </w:r>
          </w:p>
        </w:tc>
        <w:tc>
          <w:tcPr>
            <w:tcW w:w="1151" w:type="dxa"/>
            <w:tcBorders>
              <w:top w:val="single" w:sz="4" w:space="0" w:color="auto"/>
              <w:bottom w:val="nil"/>
            </w:tcBorders>
            <w:hideMark/>
          </w:tcPr>
          <w:p w14:paraId="1779D79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831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hideMark/>
          </w:tcPr>
          <w:p w14:paraId="385076C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2521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01E874C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4DD3AAC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4C4BD45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141DC6A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5559CAB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70C3434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48%</w:t>
            </w:r>
          </w:p>
        </w:tc>
      </w:tr>
      <w:tr w:rsidR="00C15F04" w14:paraId="44C43AAB" w14:textId="77777777" w:rsidTr="001763C6">
        <w:tc>
          <w:tcPr>
            <w:tcW w:w="7195" w:type="dxa"/>
            <w:tcBorders>
              <w:top w:val="nil"/>
              <w:bottom w:val="single" w:sz="4" w:space="0" w:color="auto"/>
            </w:tcBorders>
            <w:hideMark/>
          </w:tcPr>
          <w:p w14:paraId="14ECA54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Military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  <w:hideMark/>
          </w:tcPr>
          <w:p w14:paraId="558E384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86,428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hideMark/>
          </w:tcPr>
          <w:p w14:paraId="4C11528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2511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4F971BD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7314066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6246B4E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4D97A65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4DD6157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2901CA8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44%</w:t>
            </w:r>
          </w:p>
        </w:tc>
      </w:tr>
      <w:tr w:rsidR="00C15F04" w14:paraId="5DF310A7" w14:textId="77777777" w:rsidTr="001763C6">
        <w:tc>
          <w:tcPr>
            <w:tcW w:w="7195" w:type="dxa"/>
            <w:tcBorders>
              <w:top w:val="single" w:sz="4" w:space="0" w:color="auto"/>
              <w:bottom w:val="nil"/>
            </w:tcBorders>
            <w:hideMark/>
          </w:tcPr>
          <w:p w14:paraId="370B9BD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Homeless</w:t>
            </w:r>
          </w:p>
        </w:tc>
        <w:tc>
          <w:tcPr>
            <w:tcW w:w="1151" w:type="dxa"/>
            <w:tcBorders>
              <w:top w:val="single" w:sz="4" w:space="0" w:color="auto"/>
              <w:bottom w:val="nil"/>
            </w:tcBorders>
            <w:hideMark/>
          </w:tcPr>
          <w:p w14:paraId="5366929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2,094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hideMark/>
          </w:tcPr>
          <w:p w14:paraId="2113BFD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2460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0DB3926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3D03E6C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59B897E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19A8B40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780EC64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69D9A74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</w:tr>
      <w:tr w:rsidR="00C15F04" w14:paraId="3033280E" w14:textId="77777777" w:rsidTr="001763C6">
        <w:tc>
          <w:tcPr>
            <w:tcW w:w="7195" w:type="dxa"/>
            <w:tcBorders>
              <w:top w:val="nil"/>
              <w:bottom w:val="single" w:sz="4" w:space="0" w:color="auto"/>
            </w:tcBorders>
            <w:hideMark/>
          </w:tcPr>
          <w:p w14:paraId="50D2C9E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Homeless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  <w:hideMark/>
          </w:tcPr>
          <w:p w14:paraId="4198B10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85,165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hideMark/>
          </w:tcPr>
          <w:p w14:paraId="19CD55E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2513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756472E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2997E8E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43CF6EC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07DA190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54FF96C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6C48640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44%</w:t>
            </w:r>
          </w:p>
        </w:tc>
      </w:tr>
      <w:tr w:rsidR="00C15F04" w14:paraId="50AD8613" w14:textId="77777777" w:rsidTr="001763C6">
        <w:tc>
          <w:tcPr>
            <w:tcW w:w="7195" w:type="dxa"/>
            <w:tcBorders>
              <w:top w:val="single" w:sz="4" w:space="0" w:color="auto"/>
            </w:tcBorders>
            <w:hideMark/>
          </w:tcPr>
          <w:p w14:paraId="3594792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ethnicity—not economically disadvantaged)</w:t>
            </w:r>
          </w:p>
        </w:tc>
        <w:tc>
          <w:tcPr>
            <w:tcW w:w="1151" w:type="dxa"/>
            <w:tcBorders>
              <w:top w:val="single" w:sz="4" w:space="0" w:color="auto"/>
            </w:tcBorders>
            <w:vAlign w:val="bottom"/>
            <w:hideMark/>
          </w:tcPr>
          <w:p w14:paraId="1BF7AAE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bottom"/>
            <w:hideMark/>
          </w:tcPr>
          <w:p w14:paraId="07631C9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2502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  <w:hideMark/>
          </w:tcPr>
          <w:p w14:paraId="004C455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  <w:hideMark/>
          </w:tcPr>
          <w:p w14:paraId="090DD45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  <w:hideMark/>
          </w:tcPr>
          <w:p w14:paraId="729788A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  <w:hideMark/>
          </w:tcPr>
          <w:p w14:paraId="3A62A41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  <w:hideMark/>
          </w:tcPr>
          <w:p w14:paraId="753CBAE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  <w:hideMark/>
          </w:tcPr>
          <w:p w14:paraId="35DBEA0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38%</w:t>
            </w:r>
          </w:p>
        </w:tc>
      </w:tr>
      <w:tr w:rsidR="00C15F04" w14:paraId="255607CD" w14:textId="77777777" w:rsidTr="001763C6">
        <w:tc>
          <w:tcPr>
            <w:tcW w:w="7195" w:type="dxa"/>
            <w:hideMark/>
          </w:tcPr>
          <w:p w14:paraId="2BFD72F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ethnicity—economically disadvantaged)</w:t>
            </w:r>
          </w:p>
        </w:tc>
        <w:tc>
          <w:tcPr>
            <w:tcW w:w="1151" w:type="dxa"/>
            <w:vAlign w:val="bottom"/>
            <w:hideMark/>
          </w:tcPr>
          <w:p w14:paraId="352FAB4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412</w:t>
            </w:r>
          </w:p>
        </w:tc>
        <w:tc>
          <w:tcPr>
            <w:tcW w:w="864" w:type="dxa"/>
            <w:vAlign w:val="bottom"/>
            <w:hideMark/>
          </w:tcPr>
          <w:p w14:paraId="00CA4B7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2459</w:t>
            </w:r>
          </w:p>
        </w:tc>
        <w:tc>
          <w:tcPr>
            <w:tcW w:w="720" w:type="dxa"/>
            <w:vAlign w:val="bottom"/>
            <w:hideMark/>
          </w:tcPr>
          <w:p w14:paraId="6BBEB09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720" w:type="dxa"/>
            <w:vAlign w:val="bottom"/>
            <w:hideMark/>
          </w:tcPr>
          <w:p w14:paraId="0D892A7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720" w:type="dxa"/>
            <w:vAlign w:val="bottom"/>
            <w:hideMark/>
          </w:tcPr>
          <w:p w14:paraId="622F9AB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720" w:type="dxa"/>
            <w:vAlign w:val="bottom"/>
            <w:hideMark/>
          </w:tcPr>
          <w:p w14:paraId="574EEC6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vAlign w:val="bottom"/>
            <w:hideMark/>
          </w:tcPr>
          <w:p w14:paraId="09D0967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720" w:type="dxa"/>
            <w:vAlign w:val="bottom"/>
            <w:hideMark/>
          </w:tcPr>
          <w:p w14:paraId="22294C0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</w:tr>
      <w:tr w:rsidR="00C15F04" w14:paraId="05116A11" w14:textId="77777777" w:rsidTr="001763C6">
        <w:tc>
          <w:tcPr>
            <w:tcW w:w="7195" w:type="dxa"/>
            <w:hideMark/>
          </w:tcPr>
          <w:p w14:paraId="70760ED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ethnicity—not economically disadvantaged)</w:t>
            </w:r>
          </w:p>
        </w:tc>
        <w:tc>
          <w:tcPr>
            <w:tcW w:w="1151" w:type="dxa"/>
            <w:vAlign w:val="bottom"/>
            <w:hideMark/>
          </w:tcPr>
          <w:p w14:paraId="7C2490B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5,322</w:t>
            </w:r>
          </w:p>
        </w:tc>
        <w:tc>
          <w:tcPr>
            <w:tcW w:w="864" w:type="dxa"/>
            <w:vAlign w:val="bottom"/>
            <w:hideMark/>
          </w:tcPr>
          <w:p w14:paraId="21CFCBD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2607</w:t>
            </w:r>
          </w:p>
        </w:tc>
        <w:tc>
          <w:tcPr>
            <w:tcW w:w="720" w:type="dxa"/>
            <w:vAlign w:val="bottom"/>
            <w:hideMark/>
          </w:tcPr>
          <w:p w14:paraId="3BCCB6F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720" w:type="dxa"/>
            <w:vAlign w:val="bottom"/>
            <w:hideMark/>
          </w:tcPr>
          <w:p w14:paraId="3794588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720" w:type="dxa"/>
            <w:vAlign w:val="bottom"/>
            <w:hideMark/>
          </w:tcPr>
          <w:p w14:paraId="5116213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720" w:type="dxa"/>
            <w:vAlign w:val="bottom"/>
            <w:hideMark/>
          </w:tcPr>
          <w:p w14:paraId="59052ED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720" w:type="dxa"/>
            <w:vAlign w:val="bottom"/>
            <w:hideMark/>
          </w:tcPr>
          <w:p w14:paraId="36E2011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720" w:type="dxa"/>
            <w:vAlign w:val="bottom"/>
            <w:hideMark/>
          </w:tcPr>
          <w:p w14:paraId="175077D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82%</w:t>
            </w:r>
          </w:p>
        </w:tc>
      </w:tr>
      <w:tr w:rsidR="00C15F04" w14:paraId="0F703ACE" w14:textId="77777777" w:rsidTr="001763C6">
        <w:tc>
          <w:tcPr>
            <w:tcW w:w="7195" w:type="dxa"/>
            <w:hideMark/>
          </w:tcPr>
          <w:p w14:paraId="081EB93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ethnicity—economically disadvantaged)</w:t>
            </w:r>
          </w:p>
        </w:tc>
        <w:tc>
          <w:tcPr>
            <w:tcW w:w="1151" w:type="dxa"/>
            <w:vAlign w:val="bottom"/>
            <w:hideMark/>
          </w:tcPr>
          <w:p w14:paraId="1DB323F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2,689</w:t>
            </w:r>
          </w:p>
        </w:tc>
        <w:tc>
          <w:tcPr>
            <w:tcW w:w="864" w:type="dxa"/>
            <w:vAlign w:val="bottom"/>
            <w:hideMark/>
          </w:tcPr>
          <w:p w14:paraId="7C77265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2531</w:t>
            </w:r>
          </w:p>
        </w:tc>
        <w:tc>
          <w:tcPr>
            <w:tcW w:w="720" w:type="dxa"/>
            <w:vAlign w:val="bottom"/>
            <w:hideMark/>
          </w:tcPr>
          <w:p w14:paraId="020714F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720" w:type="dxa"/>
            <w:vAlign w:val="bottom"/>
            <w:hideMark/>
          </w:tcPr>
          <w:p w14:paraId="64BB886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vAlign w:val="bottom"/>
            <w:hideMark/>
          </w:tcPr>
          <w:p w14:paraId="096D380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vAlign w:val="bottom"/>
            <w:hideMark/>
          </w:tcPr>
          <w:p w14:paraId="3E0C50F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720" w:type="dxa"/>
            <w:vAlign w:val="bottom"/>
            <w:hideMark/>
          </w:tcPr>
          <w:p w14:paraId="798C0D4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vAlign w:val="bottom"/>
            <w:hideMark/>
          </w:tcPr>
          <w:p w14:paraId="0CE6DB1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52%</w:t>
            </w:r>
          </w:p>
        </w:tc>
      </w:tr>
      <w:tr w:rsidR="00C15F04" w14:paraId="753B6674" w14:textId="77777777" w:rsidTr="001763C6">
        <w:tc>
          <w:tcPr>
            <w:tcW w:w="7195" w:type="dxa"/>
            <w:tcBorders>
              <w:bottom w:val="nil"/>
            </w:tcBorders>
            <w:hideMark/>
          </w:tcPr>
          <w:p w14:paraId="5F8CB9D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ethnicity—not economically disadvantaged)</w:t>
            </w:r>
          </w:p>
        </w:tc>
        <w:tc>
          <w:tcPr>
            <w:tcW w:w="1151" w:type="dxa"/>
            <w:tcBorders>
              <w:bottom w:val="nil"/>
            </w:tcBorders>
            <w:vAlign w:val="bottom"/>
            <w:hideMark/>
          </w:tcPr>
          <w:p w14:paraId="34C15D9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177</w:t>
            </w:r>
          </w:p>
        </w:tc>
        <w:tc>
          <w:tcPr>
            <w:tcW w:w="864" w:type="dxa"/>
            <w:tcBorders>
              <w:bottom w:val="nil"/>
            </w:tcBorders>
            <w:vAlign w:val="bottom"/>
            <w:hideMark/>
          </w:tcPr>
          <w:p w14:paraId="7931564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2529</w:t>
            </w:r>
          </w:p>
        </w:tc>
        <w:tc>
          <w:tcPr>
            <w:tcW w:w="720" w:type="dxa"/>
            <w:tcBorders>
              <w:bottom w:val="nil"/>
            </w:tcBorders>
            <w:vAlign w:val="bottom"/>
            <w:hideMark/>
          </w:tcPr>
          <w:p w14:paraId="74C8DB5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720" w:type="dxa"/>
            <w:tcBorders>
              <w:bottom w:val="nil"/>
            </w:tcBorders>
            <w:vAlign w:val="bottom"/>
            <w:hideMark/>
          </w:tcPr>
          <w:p w14:paraId="589416F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tcBorders>
              <w:bottom w:val="nil"/>
            </w:tcBorders>
            <w:vAlign w:val="bottom"/>
            <w:hideMark/>
          </w:tcPr>
          <w:p w14:paraId="4442B52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tcBorders>
              <w:bottom w:val="nil"/>
            </w:tcBorders>
            <w:vAlign w:val="bottom"/>
            <w:hideMark/>
          </w:tcPr>
          <w:p w14:paraId="4E2CCA2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720" w:type="dxa"/>
            <w:tcBorders>
              <w:bottom w:val="nil"/>
            </w:tcBorders>
            <w:vAlign w:val="bottom"/>
            <w:hideMark/>
          </w:tcPr>
          <w:p w14:paraId="2753EEF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tcBorders>
              <w:bottom w:val="nil"/>
            </w:tcBorders>
            <w:vAlign w:val="bottom"/>
            <w:hideMark/>
          </w:tcPr>
          <w:p w14:paraId="5A04624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51%</w:t>
            </w:r>
          </w:p>
        </w:tc>
      </w:tr>
      <w:tr w:rsidR="00C15F04" w14:paraId="0497C2D2" w14:textId="77777777" w:rsidTr="001763C6">
        <w:tc>
          <w:tcPr>
            <w:tcW w:w="7195" w:type="dxa"/>
            <w:tcBorders>
              <w:top w:val="nil"/>
              <w:bottom w:val="single" w:sz="12" w:space="0" w:color="auto"/>
            </w:tcBorders>
            <w:hideMark/>
          </w:tcPr>
          <w:p w14:paraId="02D66B7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ethnicity—economically disadvantaged)</w:t>
            </w:r>
          </w:p>
        </w:tc>
        <w:tc>
          <w:tcPr>
            <w:tcW w:w="1151" w:type="dxa"/>
            <w:tcBorders>
              <w:top w:val="nil"/>
              <w:bottom w:val="single" w:sz="12" w:space="0" w:color="auto"/>
            </w:tcBorders>
            <w:vAlign w:val="bottom"/>
            <w:hideMark/>
          </w:tcPr>
          <w:p w14:paraId="76E5DA3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276</w:t>
            </w:r>
          </w:p>
        </w:tc>
        <w:tc>
          <w:tcPr>
            <w:tcW w:w="864" w:type="dxa"/>
            <w:tcBorders>
              <w:top w:val="nil"/>
              <w:bottom w:val="single" w:sz="12" w:space="0" w:color="auto"/>
            </w:tcBorders>
            <w:vAlign w:val="bottom"/>
            <w:hideMark/>
          </w:tcPr>
          <w:p w14:paraId="6AF096D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2485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vAlign w:val="bottom"/>
            <w:hideMark/>
          </w:tcPr>
          <w:p w14:paraId="2AD6BB0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vAlign w:val="bottom"/>
            <w:hideMark/>
          </w:tcPr>
          <w:p w14:paraId="0AD0B83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vAlign w:val="bottom"/>
            <w:hideMark/>
          </w:tcPr>
          <w:p w14:paraId="04378E7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vAlign w:val="bottom"/>
            <w:hideMark/>
          </w:tcPr>
          <w:p w14:paraId="626224F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vAlign w:val="bottom"/>
            <w:hideMark/>
          </w:tcPr>
          <w:p w14:paraId="6A3092C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vAlign w:val="bottom"/>
            <w:hideMark/>
          </w:tcPr>
          <w:p w14:paraId="647C034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33%</w:t>
            </w:r>
          </w:p>
        </w:tc>
      </w:tr>
    </w:tbl>
    <w:p w14:paraId="4D19B2F4" w14:textId="77777777" w:rsidR="00C15F04" w:rsidRDefault="00C15F04" w:rsidP="001763C6">
      <w:pPr>
        <w:pStyle w:val="NormalContinuation"/>
      </w:pPr>
      <w:r>
        <w:fldChar w:fldCharType="begin"/>
      </w:r>
      <w:r>
        <w:instrText xml:space="preserve"> REF _Ref33897146 \h </w:instrText>
      </w:r>
      <w:r>
        <w:fldChar w:fldCharType="separate"/>
      </w:r>
      <w:r>
        <w:t>Table 7.E.4</w:t>
      </w:r>
      <w:r>
        <w:fldChar w:fldCharType="end"/>
      </w:r>
      <w:r>
        <w:t xml:space="preserve"> </w:t>
      </w:r>
      <w:r>
        <w:rPr>
          <w:i/>
        </w:rPr>
        <w:t>(continuation two)</w:t>
      </w:r>
    </w:p>
    <w:tbl>
      <w:tblPr>
        <w:tblStyle w:val="TRs"/>
        <w:tblW w:w="13530" w:type="dxa"/>
        <w:tblLayout w:type="fixed"/>
        <w:tblLook w:val="0020" w:firstRow="1" w:lastRow="0" w:firstColumn="0" w:lastColumn="0" w:noHBand="0" w:noVBand="0"/>
        <w:tblDescription w:val="Demographic Student Group Summary for Grade Six—ELA, continuation two"/>
      </w:tblPr>
      <w:tblGrid>
        <w:gridCol w:w="7195"/>
        <w:gridCol w:w="1151"/>
        <w:gridCol w:w="864"/>
        <w:gridCol w:w="720"/>
        <w:gridCol w:w="720"/>
        <w:gridCol w:w="720"/>
        <w:gridCol w:w="720"/>
        <w:gridCol w:w="720"/>
        <w:gridCol w:w="720"/>
      </w:tblGrid>
      <w:tr w:rsidR="00C15F04" w:rsidRPr="00CD6B60" w14:paraId="7E6EBD40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8"/>
        </w:trPr>
        <w:tc>
          <w:tcPr>
            <w:tcW w:w="7195" w:type="dxa"/>
            <w:hideMark/>
          </w:tcPr>
          <w:p w14:paraId="6DF30B1C" w14:textId="77777777" w:rsidR="00C15F04" w:rsidRPr="00CD6B60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1151" w:type="dxa"/>
            <w:textDirection w:val="btLr"/>
            <w:vAlign w:val="center"/>
            <w:hideMark/>
          </w:tcPr>
          <w:p w14:paraId="1FFE3486" w14:textId="77777777" w:rsidR="00C15F04" w:rsidRPr="00CD6B60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7631BC30" w14:textId="77777777" w:rsidR="00C15F04" w:rsidRPr="00CD6B60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6D0D7086" w14:textId="77777777" w:rsidR="00C15F04" w:rsidRPr="00CD6B60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37A2C4E2" w14:textId="77777777" w:rsidR="00C15F04" w:rsidRPr="00CD6B60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Not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7A67E3D8" w14:textId="77777777" w:rsidR="00C15F04" w:rsidRPr="00CD6B60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Nearly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7E9CDC30" w14:textId="77777777" w:rsidR="00C15F04" w:rsidRPr="00CD6B60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 Standard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62B80E0E" w14:textId="77777777" w:rsidR="00C15F04" w:rsidRPr="00CD6B60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Exceeded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4A000939" w14:textId="77777777" w:rsidR="00C15F04" w:rsidRPr="00CD6B60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Met/‌Exceeded</w:t>
            </w:r>
          </w:p>
        </w:tc>
      </w:tr>
      <w:tr w:rsidR="00C15F04" w14:paraId="2B43BC99" w14:textId="77777777" w:rsidTr="001763C6">
        <w:tc>
          <w:tcPr>
            <w:tcW w:w="7195" w:type="dxa"/>
            <w:tcBorders>
              <w:top w:val="single" w:sz="4" w:space="0" w:color="auto"/>
              <w:bottom w:val="nil"/>
            </w:tcBorders>
            <w:hideMark/>
          </w:tcPr>
          <w:p w14:paraId="795F2F8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ethnicity—not economically disadvantaged)</w:t>
            </w:r>
          </w:p>
        </w:tc>
        <w:tc>
          <w:tcPr>
            <w:tcW w:w="1151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53AED11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1,104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7499309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2572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33EA99C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4A1B321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105DE71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7D780AF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01489D5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59C9BC2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70%</w:t>
            </w:r>
          </w:p>
        </w:tc>
      </w:tr>
      <w:tr w:rsidR="00C15F04" w14:paraId="77B74A4F" w14:textId="77777777" w:rsidTr="001763C6">
        <w:tc>
          <w:tcPr>
            <w:tcW w:w="7195" w:type="dxa"/>
            <w:tcBorders>
              <w:top w:val="nil"/>
            </w:tcBorders>
            <w:hideMark/>
          </w:tcPr>
          <w:p w14:paraId="60A700C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ethnicity—economically disadvantaged)</w:t>
            </w:r>
          </w:p>
        </w:tc>
        <w:tc>
          <w:tcPr>
            <w:tcW w:w="1151" w:type="dxa"/>
            <w:tcBorders>
              <w:top w:val="nil"/>
            </w:tcBorders>
            <w:vAlign w:val="bottom"/>
            <w:hideMark/>
          </w:tcPr>
          <w:p w14:paraId="01D5281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537</w:t>
            </w:r>
          </w:p>
        </w:tc>
        <w:tc>
          <w:tcPr>
            <w:tcW w:w="864" w:type="dxa"/>
            <w:tcBorders>
              <w:top w:val="nil"/>
            </w:tcBorders>
            <w:vAlign w:val="bottom"/>
            <w:hideMark/>
          </w:tcPr>
          <w:p w14:paraId="697089E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2538</w:t>
            </w:r>
          </w:p>
        </w:tc>
        <w:tc>
          <w:tcPr>
            <w:tcW w:w="720" w:type="dxa"/>
            <w:tcBorders>
              <w:top w:val="nil"/>
            </w:tcBorders>
            <w:vAlign w:val="bottom"/>
            <w:hideMark/>
          </w:tcPr>
          <w:p w14:paraId="1D66FA3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720" w:type="dxa"/>
            <w:tcBorders>
              <w:top w:val="nil"/>
            </w:tcBorders>
            <w:vAlign w:val="bottom"/>
            <w:hideMark/>
          </w:tcPr>
          <w:p w14:paraId="129A39F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tcBorders>
              <w:top w:val="nil"/>
            </w:tcBorders>
            <w:vAlign w:val="bottom"/>
            <w:hideMark/>
          </w:tcPr>
          <w:p w14:paraId="41AFA49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720" w:type="dxa"/>
            <w:tcBorders>
              <w:top w:val="nil"/>
            </w:tcBorders>
            <w:vAlign w:val="bottom"/>
            <w:hideMark/>
          </w:tcPr>
          <w:p w14:paraId="0A49C3C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720" w:type="dxa"/>
            <w:tcBorders>
              <w:top w:val="nil"/>
            </w:tcBorders>
            <w:vAlign w:val="bottom"/>
            <w:hideMark/>
          </w:tcPr>
          <w:p w14:paraId="4AE815A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tcBorders>
              <w:top w:val="nil"/>
            </w:tcBorders>
            <w:vAlign w:val="bottom"/>
            <w:hideMark/>
          </w:tcPr>
          <w:p w14:paraId="4493DDF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53%</w:t>
            </w:r>
          </w:p>
        </w:tc>
      </w:tr>
      <w:tr w:rsidR="00C15F04" w14:paraId="38187BE9" w14:textId="77777777" w:rsidTr="001763C6">
        <w:tc>
          <w:tcPr>
            <w:tcW w:w="7195" w:type="dxa"/>
            <w:hideMark/>
          </w:tcPr>
          <w:p w14:paraId="4DAAA306" w14:textId="77777777" w:rsidR="00C15F04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t>Hispanic or Latino (Primary ethnicity—not economically disadvantaged)</w:t>
            </w:r>
          </w:p>
        </w:tc>
        <w:tc>
          <w:tcPr>
            <w:tcW w:w="1151" w:type="dxa"/>
            <w:vAlign w:val="bottom"/>
            <w:hideMark/>
          </w:tcPr>
          <w:p w14:paraId="263CED6E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10,851</w:t>
            </w:r>
          </w:p>
        </w:tc>
        <w:tc>
          <w:tcPr>
            <w:tcW w:w="864" w:type="dxa"/>
            <w:vAlign w:val="bottom"/>
            <w:hideMark/>
          </w:tcPr>
          <w:p w14:paraId="0A6D5D0C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2515</w:t>
            </w:r>
          </w:p>
        </w:tc>
        <w:tc>
          <w:tcPr>
            <w:tcW w:w="720" w:type="dxa"/>
            <w:vAlign w:val="bottom"/>
            <w:hideMark/>
          </w:tcPr>
          <w:p w14:paraId="20973ECC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720" w:type="dxa"/>
            <w:vAlign w:val="bottom"/>
            <w:hideMark/>
          </w:tcPr>
          <w:p w14:paraId="6550DCBE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vAlign w:val="bottom"/>
            <w:hideMark/>
          </w:tcPr>
          <w:p w14:paraId="6A314D8C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720" w:type="dxa"/>
            <w:vAlign w:val="bottom"/>
            <w:hideMark/>
          </w:tcPr>
          <w:p w14:paraId="0078DC9D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720" w:type="dxa"/>
            <w:vAlign w:val="bottom"/>
            <w:hideMark/>
          </w:tcPr>
          <w:p w14:paraId="37B423F7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vAlign w:val="bottom"/>
            <w:hideMark/>
          </w:tcPr>
          <w:p w14:paraId="14D485AA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45%</w:t>
            </w:r>
          </w:p>
        </w:tc>
      </w:tr>
      <w:tr w:rsidR="00C15F04" w14:paraId="0E8BD232" w14:textId="77777777" w:rsidTr="001763C6">
        <w:tc>
          <w:tcPr>
            <w:tcW w:w="7195" w:type="dxa"/>
            <w:hideMark/>
          </w:tcPr>
          <w:p w14:paraId="1E56797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(Primary ethnicity—economically disadvantaged)</w:t>
            </w:r>
          </w:p>
        </w:tc>
        <w:tc>
          <w:tcPr>
            <w:tcW w:w="1151" w:type="dxa"/>
            <w:vAlign w:val="bottom"/>
            <w:hideMark/>
          </w:tcPr>
          <w:p w14:paraId="767F235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32,758</w:t>
            </w:r>
          </w:p>
        </w:tc>
        <w:tc>
          <w:tcPr>
            <w:tcW w:w="864" w:type="dxa"/>
            <w:vAlign w:val="bottom"/>
            <w:hideMark/>
          </w:tcPr>
          <w:p w14:paraId="067CDC7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2470</w:t>
            </w:r>
          </w:p>
        </w:tc>
        <w:tc>
          <w:tcPr>
            <w:tcW w:w="720" w:type="dxa"/>
            <w:vAlign w:val="bottom"/>
            <w:hideMark/>
          </w:tcPr>
          <w:p w14:paraId="7F236D5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720" w:type="dxa"/>
            <w:vAlign w:val="bottom"/>
            <w:hideMark/>
          </w:tcPr>
          <w:p w14:paraId="0D25A85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720" w:type="dxa"/>
            <w:vAlign w:val="bottom"/>
            <w:hideMark/>
          </w:tcPr>
          <w:p w14:paraId="78B7413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720" w:type="dxa"/>
            <w:vAlign w:val="bottom"/>
            <w:hideMark/>
          </w:tcPr>
          <w:p w14:paraId="294D6BE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vAlign w:val="bottom"/>
            <w:hideMark/>
          </w:tcPr>
          <w:p w14:paraId="1A31CBF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720" w:type="dxa"/>
            <w:vAlign w:val="bottom"/>
            <w:hideMark/>
          </w:tcPr>
          <w:p w14:paraId="0369D7E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</w:tr>
      <w:tr w:rsidR="00C15F04" w14:paraId="0B4E18A0" w14:textId="77777777" w:rsidTr="001763C6">
        <w:tc>
          <w:tcPr>
            <w:tcW w:w="7195" w:type="dxa"/>
            <w:hideMark/>
          </w:tcPr>
          <w:p w14:paraId="250B7A8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ethnicity—not economically disadvantaged)</w:t>
            </w:r>
          </w:p>
        </w:tc>
        <w:tc>
          <w:tcPr>
            <w:tcW w:w="1151" w:type="dxa"/>
            <w:vAlign w:val="bottom"/>
            <w:hideMark/>
          </w:tcPr>
          <w:p w14:paraId="4467F63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1,182</w:t>
            </w:r>
          </w:p>
        </w:tc>
        <w:tc>
          <w:tcPr>
            <w:tcW w:w="864" w:type="dxa"/>
            <w:vAlign w:val="bottom"/>
            <w:hideMark/>
          </w:tcPr>
          <w:p w14:paraId="635C804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2507</w:t>
            </w:r>
          </w:p>
        </w:tc>
        <w:tc>
          <w:tcPr>
            <w:tcW w:w="720" w:type="dxa"/>
            <w:vAlign w:val="bottom"/>
            <w:hideMark/>
          </w:tcPr>
          <w:p w14:paraId="6EB212C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720" w:type="dxa"/>
            <w:vAlign w:val="bottom"/>
            <w:hideMark/>
          </w:tcPr>
          <w:p w14:paraId="40869D0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vAlign w:val="bottom"/>
            <w:hideMark/>
          </w:tcPr>
          <w:p w14:paraId="0743F03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720" w:type="dxa"/>
            <w:vAlign w:val="bottom"/>
            <w:hideMark/>
          </w:tcPr>
          <w:p w14:paraId="546418F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720" w:type="dxa"/>
            <w:vAlign w:val="bottom"/>
            <w:hideMark/>
          </w:tcPr>
          <w:p w14:paraId="1F1DCC0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720" w:type="dxa"/>
            <w:vAlign w:val="bottom"/>
            <w:hideMark/>
          </w:tcPr>
          <w:p w14:paraId="55286F9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41%</w:t>
            </w:r>
          </w:p>
        </w:tc>
      </w:tr>
      <w:tr w:rsidR="00C15F04" w14:paraId="5A104D22" w14:textId="77777777" w:rsidTr="001763C6">
        <w:tc>
          <w:tcPr>
            <w:tcW w:w="7195" w:type="dxa"/>
            <w:hideMark/>
          </w:tcPr>
          <w:p w14:paraId="4E13760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ethnicity—economically disadvantaged)</w:t>
            </w:r>
          </w:p>
        </w:tc>
        <w:tc>
          <w:tcPr>
            <w:tcW w:w="1151" w:type="dxa"/>
            <w:vAlign w:val="bottom"/>
            <w:hideMark/>
          </w:tcPr>
          <w:p w14:paraId="5BA31A4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2,663</w:t>
            </w:r>
          </w:p>
        </w:tc>
        <w:tc>
          <w:tcPr>
            <w:tcW w:w="864" w:type="dxa"/>
            <w:vAlign w:val="bottom"/>
            <w:hideMark/>
          </w:tcPr>
          <w:p w14:paraId="1B349AD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2455</w:t>
            </w:r>
          </w:p>
        </w:tc>
        <w:tc>
          <w:tcPr>
            <w:tcW w:w="720" w:type="dxa"/>
            <w:vAlign w:val="bottom"/>
            <w:hideMark/>
          </w:tcPr>
          <w:p w14:paraId="4C25240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720" w:type="dxa"/>
            <w:vAlign w:val="bottom"/>
            <w:hideMark/>
          </w:tcPr>
          <w:p w14:paraId="47E3753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720" w:type="dxa"/>
            <w:vAlign w:val="bottom"/>
            <w:hideMark/>
          </w:tcPr>
          <w:p w14:paraId="7C15591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vAlign w:val="bottom"/>
            <w:hideMark/>
          </w:tcPr>
          <w:p w14:paraId="5A07761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vAlign w:val="bottom"/>
            <w:hideMark/>
          </w:tcPr>
          <w:p w14:paraId="6B4AF73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720" w:type="dxa"/>
            <w:vAlign w:val="bottom"/>
            <w:hideMark/>
          </w:tcPr>
          <w:p w14:paraId="35FA300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</w:tr>
      <w:tr w:rsidR="00C15F04" w14:paraId="0C30457F" w14:textId="77777777" w:rsidTr="001763C6">
        <w:tc>
          <w:tcPr>
            <w:tcW w:w="7195" w:type="dxa"/>
            <w:hideMark/>
          </w:tcPr>
          <w:p w14:paraId="3E6C091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ethnicity—not economically disadvantaged)</w:t>
            </w:r>
          </w:p>
        </w:tc>
        <w:tc>
          <w:tcPr>
            <w:tcW w:w="1151" w:type="dxa"/>
            <w:vAlign w:val="bottom"/>
            <w:hideMark/>
          </w:tcPr>
          <w:p w14:paraId="51A574D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16,526</w:t>
            </w:r>
          </w:p>
        </w:tc>
        <w:tc>
          <w:tcPr>
            <w:tcW w:w="864" w:type="dxa"/>
            <w:vAlign w:val="bottom"/>
            <w:hideMark/>
          </w:tcPr>
          <w:p w14:paraId="53816DB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2558</w:t>
            </w:r>
          </w:p>
        </w:tc>
        <w:tc>
          <w:tcPr>
            <w:tcW w:w="720" w:type="dxa"/>
            <w:vAlign w:val="bottom"/>
            <w:hideMark/>
          </w:tcPr>
          <w:p w14:paraId="275B1C7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720" w:type="dxa"/>
            <w:vAlign w:val="bottom"/>
            <w:hideMark/>
          </w:tcPr>
          <w:p w14:paraId="6D5FB4E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720" w:type="dxa"/>
            <w:vAlign w:val="bottom"/>
            <w:hideMark/>
          </w:tcPr>
          <w:p w14:paraId="0BACF50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vAlign w:val="bottom"/>
            <w:hideMark/>
          </w:tcPr>
          <w:p w14:paraId="05414DB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720" w:type="dxa"/>
            <w:vAlign w:val="bottom"/>
            <w:hideMark/>
          </w:tcPr>
          <w:p w14:paraId="354FFB9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vAlign w:val="bottom"/>
            <w:hideMark/>
          </w:tcPr>
          <w:p w14:paraId="5874997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64%</w:t>
            </w:r>
          </w:p>
        </w:tc>
      </w:tr>
      <w:tr w:rsidR="00C15F04" w14:paraId="5D9ED70A" w14:textId="77777777" w:rsidTr="001763C6">
        <w:tc>
          <w:tcPr>
            <w:tcW w:w="7195" w:type="dxa"/>
            <w:hideMark/>
          </w:tcPr>
          <w:p w14:paraId="32E6D5C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ethnicity—economically disadvantaged)</w:t>
            </w:r>
          </w:p>
        </w:tc>
        <w:tc>
          <w:tcPr>
            <w:tcW w:w="1151" w:type="dxa"/>
            <w:vAlign w:val="bottom"/>
            <w:hideMark/>
          </w:tcPr>
          <w:p w14:paraId="5CA324E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7,192</w:t>
            </w:r>
          </w:p>
        </w:tc>
        <w:tc>
          <w:tcPr>
            <w:tcW w:w="864" w:type="dxa"/>
            <w:vAlign w:val="bottom"/>
            <w:hideMark/>
          </w:tcPr>
          <w:p w14:paraId="79CC93C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2495</w:t>
            </w:r>
          </w:p>
        </w:tc>
        <w:tc>
          <w:tcPr>
            <w:tcW w:w="720" w:type="dxa"/>
            <w:vAlign w:val="bottom"/>
            <w:hideMark/>
          </w:tcPr>
          <w:p w14:paraId="384F1B6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720" w:type="dxa"/>
            <w:vAlign w:val="bottom"/>
            <w:hideMark/>
          </w:tcPr>
          <w:p w14:paraId="4DDB290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720" w:type="dxa"/>
            <w:vAlign w:val="bottom"/>
            <w:hideMark/>
          </w:tcPr>
          <w:p w14:paraId="6BC250A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vAlign w:val="bottom"/>
            <w:hideMark/>
          </w:tcPr>
          <w:p w14:paraId="189DFA3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vAlign w:val="bottom"/>
            <w:hideMark/>
          </w:tcPr>
          <w:p w14:paraId="7F94726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720" w:type="dxa"/>
            <w:vAlign w:val="bottom"/>
            <w:hideMark/>
          </w:tcPr>
          <w:p w14:paraId="7CF4FD1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37%</w:t>
            </w:r>
          </w:p>
        </w:tc>
      </w:tr>
      <w:tr w:rsidR="00C15F04" w14:paraId="2E68FC7E" w14:textId="77777777" w:rsidTr="001763C6">
        <w:tc>
          <w:tcPr>
            <w:tcW w:w="7195" w:type="dxa"/>
            <w:hideMark/>
          </w:tcPr>
          <w:p w14:paraId="31AC799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ethnicity—not economically disadvantaged)</w:t>
            </w:r>
          </w:p>
        </w:tc>
        <w:tc>
          <w:tcPr>
            <w:tcW w:w="1151" w:type="dxa"/>
            <w:vAlign w:val="bottom"/>
            <w:hideMark/>
          </w:tcPr>
          <w:p w14:paraId="40C08ED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3,520</w:t>
            </w:r>
          </w:p>
        </w:tc>
        <w:tc>
          <w:tcPr>
            <w:tcW w:w="864" w:type="dxa"/>
            <w:vAlign w:val="bottom"/>
            <w:hideMark/>
          </w:tcPr>
          <w:p w14:paraId="3634757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2570</w:t>
            </w:r>
          </w:p>
        </w:tc>
        <w:tc>
          <w:tcPr>
            <w:tcW w:w="720" w:type="dxa"/>
            <w:vAlign w:val="bottom"/>
            <w:hideMark/>
          </w:tcPr>
          <w:p w14:paraId="158A57C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720" w:type="dxa"/>
            <w:vAlign w:val="bottom"/>
            <w:hideMark/>
          </w:tcPr>
          <w:p w14:paraId="7755499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720" w:type="dxa"/>
            <w:vAlign w:val="bottom"/>
            <w:hideMark/>
          </w:tcPr>
          <w:p w14:paraId="1DF46AA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vAlign w:val="bottom"/>
            <w:hideMark/>
          </w:tcPr>
          <w:p w14:paraId="44ACC2B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720" w:type="dxa"/>
            <w:vAlign w:val="bottom"/>
            <w:hideMark/>
          </w:tcPr>
          <w:p w14:paraId="32B6C0D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720" w:type="dxa"/>
            <w:vAlign w:val="bottom"/>
            <w:hideMark/>
          </w:tcPr>
          <w:p w14:paraId="2810FA8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69%</w:t>
            </w:r>
          </w:p>
        </w:tc>
      </w:tr>
      <w:tr w:rsidR="00C15F04" w14:paraId="6E03152D" w14:textId="77777777" w:rsidTr="001763C6">
        <w:tc>
          <w:tcPr>
            <w:tcW w:w="7195" w:type="dxa"/>
            <w:hideMark/>
          </w:tcPr>
          <w:p w14:paraId="0CAB3EA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ethnicity—economically disadvantaged)</w:t>
            </w:r>
          </w:p>
        </w:tc>
        <w:tc>
          <w:tcPr>
            <w:tcW w:w="1151" w:type="dxa"/>
            <w:vAlign w:val="bottom"/>
            <w:hideMark/>
          </w:tcPr>
          <w:p w14:paraId="208E333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1,860</w:t>
            </w:r>
          </w:p>
        </w:tc>
        <w:tc>
          <w:tcPr>
            <w:tcW w:w="864" w:type="dxa"/>
            <w:vAlign w:val="bottom"/>
            <w:hideMark/>
          </w:tcPr>
          <w:p w14:paraId="0A500D4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2491</w:t>
            </w:r>
          </w:p>
        </w:tc>
        <w:tc>
          <w:tcPr>
            <w:tcW w:w="720" w:type="dxa"/>
            <w:vAlign w:val="bottom"/>
            <w:hideMark/>
          </w:tcPr>
          <w:p w14:paraId="3C19B15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720" w:type="dxa"/>
            <w:vAlign w:val="bottom"/>
            <w:hideMark/>
          </w:tcPr>
          <w:p w14:paraId="40B4FC9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720" w:type="dxa"/>
            <w:vAlign w:val="bottom"/>
            <w:hideMark/>
          </w:tcPr>
          <w:p w14:paraId="7A4B309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720" w:type="dxa"/>
            <w:vAlign w:val="bottom"/>
            <w:hideMark/>
          </w:tcPr>
          <w:p w14:paraId="3193840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vAlign w:val="bottom"/>
            <w:hideMark/>
          </w:tcPr>
          <w:p w14:paraId="033D719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720" w:type="dxa"/>
            <w:vAlign w:val="bottom"/>
            <w:hideMark/>
          </w:tcPr>
          <w:p w14:paraId="673B6E4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34%</w:t>
            </w:r>
          </w:p>
        </w:tc>
      </w:tr>
    </w:tbl>
    <w:p w14:paraId="07505FB4" w14:textId="77777777" w:rsidR="00C15F04" w:rsidRDefault="00C15F04" w:rsidP="001763C6">
      <w:pPr>
        <w:pStyle w:val="Caption"/>
        <w:pageBreakBefore/>
      </w:pPr>
      <w:bookmarkStart w:id="288" w:name="_Ref33897969"/>
      <w:bookmarkStart w:id="289" w:name="_Toc38371738"/>
      <w:bookmarkStart w:id="290" w:name="_Toc459039497"/>
      <w:bookmarkStart w:id="291" w:name="_Toc520362252"/>
      <w:bookmarkStart w:id="292" w:name="_Toc115247684"/>
      <w:bookmarkStart w:id="293" w:name="_Toc116567686"/>
      <w:r>
        <w:t>Table 7.E.</w:t>
      </w:r>
      <w:r>
        <w:fldChar w:fldCharType="begin"/>
      </w:r>
      <w:r>
        <w:instrText>SEQ Table_7.E. \* ARABIC</w:instrText>
      </w:r>
      <w:r>
        <w:fldChar w:fldCharType="separate"/>
      </w:r>
      <w:r>
        <w:t>5</w:t>
      </w:r>
      <w:r>
        <w:fldChar w:fldCharType="end"/>
      </w:r>
      <w:bookmarkEnd w:id="288"/>
      <w:r>
        <w:t xml:space="preserve">  Demographic Student Group Summary for Grade Seven—ELA</w:t>
      </w:r>
      <w:bookmarkEnd w:id="289"/>
      <w:bookmarkEnd w:id="290"/>
      <w:bookmarkEnd w:id="291"/>
      <w:bookmarkEnd w:id="292"/>
      <w:bookmarkEnd w:id="293"/>
    </w:p>
    <w:tbl>
      <w:tblPr>
        <w:tblStyle w:val="TRs"/>
        <w:tblW w:w="13530" w:type="dxa"/>
        <w:tblLayout w:type="fixed"/>
        <w:tblLook w:val="0020" w:firstRow="1" w:lastRow="0" w:firstColumn="0" w:lastColumn="0" w:noHBand="0" w:noVBand="0"/>
        <w:tblDescription w:val="Demographic Student Group Summary for Grade Seven—ELA"/>
      </w:tblPr>
      <w:tblGrid>
        <w:gridCol w:w="7195"/>
        <w:gridCol w:w="1151"/>
        <w:gridCol w:w="864"/>
        <w:gridCol w:w="720"/>
        <w:gridCol w:w="720"/>
        <w:gridCol w:w="720"/>
        <w:gridCol w:w="720"/>
        <w:gridCol w:w="720"/>
        <w:gridCol w:w="720"/>
      </w:tblGrid>
      <w:tr w:rsidR="00C15F04" w:rsidRPr="00CD6B60" w14:paraId="187B629F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0"/>
        </w:trPr>
        <w:tc>
          <w:tcPr>
            <w:tcW w:w="7195" w:type="dxa"/>
            <w:hideMark/>
          </w:tcPr>
          <w:p w14:paraId="317435B6" w14:textId="77777777" w:rsidR="00C15F04" w:rsidRPr="00CD6B60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1151" w:type="dxa"/>
            <w:textDirection w:val="btLr"/>
            <w:vAlign w:val="center"/>
            <w:hideMark/>
          </w:tcPr>
          <w:p w14:paraId="523D5F3B" w14:textId="77777777" w:rsidR="00C15F04" w:rsidRPr="00CD6B60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177B4BA7" w14:textId="77777777" w:rsidR="00C15F04" w:rsidRPr="00CD6B60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70120AC0" w14:textId="77777777" w:rsidR="00C15F04" w:rsidRPr="00CD6B60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7F3353B8" w14:textId="77777777" w:rsidR="00C15F04" w:rsidRPr="00CD6B60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Not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6F1FB04E" w14:textId="77777777" w:rsidR="00C15F04" w:rsidRPr="00CD6B60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Nearly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2DBB80EC" w14:textId="77777777" w:rsidR="00C15F04" w:rsidRPr="00CD6B60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0D4D9675" w14:textId="77777777" w:rsidR="00C15F04" w:rsidRPr="00CD6B60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Exceeded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7491CD3C" w14:textId="77777777" w:rsidR="00C15F04" w:rsidRPr="00CD6B60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Met/‌Exceeded</w:t>
            </w:r>
          </w:p>
        </w:tc>
      </w:tr>
      <w:tr w:rsidR="00C15F04" w14:paraId="3E8954A4" w14:textId="77777777" w:rsidTr="001763C6">
        <w:tc>
          <w:tcPr>
            <w:tcW w:w="719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0832FE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All valid scores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3D2597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96,798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7BFC15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2544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268F18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F06E0D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5EBC02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036F57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7741F5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CE3142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50%</w:t>
            </w:r>
          </w:p>
        </w:tc>
      </w:tr>
      <w:tr w:rsidR="00C15F04" w14:paraId="70790DC8" w14:textId="77777777" w:rsidTr="001763C6">
        <w:tc>
          <w:tcPr>
            <w:tcW w:w="7195" w:type="dxa"/>
            <w:tcBorders>
              <w:top w:val="single" w:sz="4" w:space="0" w:color="auto"/>
              <w:bottom w:val="nil"/>
            </w:tcBorders>
            <w:hideMark/>
          </w:tcPr>
          <w:p w14:paraId="3580F91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Male</w:t>
            </w:r>
          </w:p>
        </w:tc>
        <w:tc>
          <w:tcPr>
            <w:tcW w:w="1151" w:type="dxa"/>
            <w:tcBorders>
              <w:top w:val="single" w:sz="4" w:space="0" w:color="auto"/>
              <w:bottom w:val="nil"/>
            </w:tcBorders>
            <w:hideMark/>
          </w:tcPr>
          <w:p w14:paraId="2FDF9A5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49,367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hideMark/>
          </w:tcPr>
          <w:p w14:paraId="303149B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2529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6DE67F5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3EB143B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317EB19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646FFB5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3709503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7B57C04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45%</w:t>
            </w:r>
          </w:p>
        </w:tc>
      </w:tr>
      <w:tr w:rsidR="00C15F04" w14:paraId="77BA32F1" w14:textId="77777777" w:rsidTr="001763C6">
        <w:tc>
          <w:tcPr>
            <w:tcW w:w="7195" w:type="dxa"/>
            <w:tcBorders>
              <w:top w:val="nil"/>
              <w:bottom w:val="single" w:sz="4" w:space="0" w:color="auto"/>
            </w:tcBorders>
            <w:hideMark/>
          </w:tcPr>
          <w:p w14:paraId="6F129A5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Female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  <w:hideMark/>
          </w:tcPr>
          <w:p w14:paraId="37B77F4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47,409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hideMark/>
          </w:tcPr>
          <w:p w14:paraId="159A9CE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2559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67817EF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6DF1978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684F44A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440890A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17A2516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4919A42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55%</w:t>
            </w:r>
          </w:p>
        </w:tc>
      </w:tr>
      <w:tr w:rsidR="00C15F04" w14:paraId="7A88BAE3" w14:textId="77777777" w:rsidTr="001763C6">
        <w:tc>
          <w:tcPr>
            <w:tcW w:w="7195" w:type="dxa"/>
            <w:tcBorders>
              <w:top w:val="single" w:sz="4" w:space="0" w:color="auto"/>
            </w:tcBorders>
            <w:hideMark/>
          </w:tcPr>
          <w:p w14:paraId="3D41472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(All)</w:t>
            </w:r>
          </w:p>
        </w:tc>
        <w:tc>
          <w:tcPr>
            <w:tcW w:w="1151" w:type="dxa"/>
            <w:tcBorders>
              <w:top w:val="single" w:sz="4" w:space="0" w:color="auto"/>
            </w:tcBorders>
            <w:hideMark/>
          </w:tcPr>
          <w:p w14:paraId="0C5389E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667</w:t>
            </w:r>
          </w:p>
        </w:tc>
        <w:tc>
          <w:tcPr>
            <w:tcW w:w="864" w:type="dxa"/>
            <w:tcBorders>
              <w:top w:val="single" w:sz="4" w:space="0" w:color="auto"/>
            </w:tcBorders>
            <w:hideMark/>
          </w:tcPr>
          <w:p w14:paraId="7BDDF12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2503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hideMark/>
          </w:tcPr>
          <w:p w14:paraId="0C7952A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hideMark/>
          </w:tcPr>
          <w:p w14:paraId="25641F9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hideMark/>
          </w:tcPr>
          <w:p w14:paraId="0D1CBEA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hideMark/>
          </w:tcPr>
          <w:p w14:paraId="22CB85A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hideMark/>
          </w:tcPr>
          <w:p w14:paraId="74D3483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hideMark/>
          </w:tcPr>
          <w:p w14:paraId="688612B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32%</w:t>
            </w:r>
          </w:p>
        </w:tc>
      </w:tr>
      <w:tr w:rsidR="00C15F04" w14:paraId="483D255C" w14:textId="77777777" w:rsidTr="001763C6">
        <w:tc>
          <w:tcPr>
            <w:tcW w:w="7195" w:type="dxa"/>
            <w:hideMark/>
          </w:tcPr>
          <w:p w14:paraId="6A76907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(All)</w:t>
            </w:r>
          </w:p>
        </w:tc>
        <w:tc>
          <w:tcPr>
            <w:tcW w:w="1151" w:type="dxa"/>
            <w:hideMark/>
          </w:tcPr>
          <w:p w14:paraId="61905A8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9,121</w:t>
            </w:r>
          </w:p>
        </w:tc>
        <w:tc>
          <w:tcPr>
            <w:tcW w:w="864" w:type="dxa"/>
            <w:hideMark/>
          </w:tcPr>
          <w:p w14:paraId="79EDC33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2616</w:t>
            </w:r>
          </w:p>
        </w:tc>
        <w:tc>
          <w:tcPr>
            <w:tcW w:w="720" w:type="dxa"/>
            <w:hideMark/>
          </w:tcPr>
          <w:p w14:paraId="3166C41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720" w:type="dxa"/>
            <w:hideMark/>
          </w:tcPr>
          <w:p w14:paraId="4E7E49C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720" w:type="dxa"/>
            <w:hideMark/>
          </w:tcPr>
          <w:p w14:paraId="5DE033F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720" w:type="dxa"/>
            <w:hideMark/>
          </w:tcPr>
          <w:p w14:paraId="7D35CC0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720" w:type="dxa"/>
            <w:hideMark/>
          </w:tcPr>
          <w:p w14:paraId="13E08E0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720" w:type="dxa"/>
            <w:hideMark/>
          </w:tcPr>
          <w:p w14:paraId="28B5244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77%</w:t>
            </w:r>
          </w:p>
        </w:tc>
      </w:tr>
      <w:tr w:rsidR="00C15F04" w14:paraId="707B6668" w14:textId="77777777" w:rsidTr="001763C6">
        <w:tc>
          <w:tcPr>
            <w:tcW w:w="7195" w:type="dxa"/>
            <w:hideMark/>
          </w:tcPr>
          <w:p w14:paraId="6CCF206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(All)</w:t>
            </w:r>
          </w:p>
        </w:tc>
        <w:tc>
          <w:tcPr>
            <w:tcW w:w="1151" w:type="dxa"/>
            <w:hideMark/>
          </w:tcPr>
          <w:p w14:paraId="611ACB0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492</w:t>
            </w:r>
          </w:p>
        </w:tc>
        <w:tc>
          <w:tcPr>
            <w:tcW w:w="864" w:type="dxa"/>
            <w:hideMark/>
          </w:tcPr>
          <w:p w14:paraId="5BECEEC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2531</w:t>
            </w:r>
          </w:p>
        </w:tc>
        <w:tc>
          <w:tcPr>
            <w:tcW w:w="720" w:type="dxa"/>
            <w:hideMark/>
          </w:tcPr>
          <w:p w14:paraId="2B90B9C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720" w:type="dxa"/>
            <w:hideMark/>
          </w:tcPr>
          <w:p w14:paraId="6A33182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hideMark/>
          </w:tcPr>
          <w:p w14:paraId="453341E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hideMark/>
          </w:tcPr>
          <w:p w14:paraId="5A730BC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720" w:type="dxa"/>
            <w:hideMark/>
          </w:tcPr>
          <w:p w14:paraId="0A98F17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720" w:type="dxa"/>
            <w:hideMark/>
          </w:tcPr>
          <w:p w14:paraId="287375D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47%</w:t>
            </w:r>
          </w:p>
        </w:tc>
      </w:tr>
      <w:tr w:rsidR="00C15F04" w14:paraId="6712B046" w14:textId="77777777" w:rsidTr="001763C6">
        <w:tc>
          <w:tcPr>
            <w:tcW w:w="7195" w:type="dxa"/>
            <w:hideMark/>
          </w:tcPr>
          <w:p w14:paraId="4914865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(All)</w:t>
            </w:r>
          </w:p>
        </w:tc>
        <w:tc>
          <w:tcPr>
            <w:tcW w:w="1151" w:type="dxa"/>
            <w:hideMark/>
          </w:tcPr>
          <w:p w14:paraId="33717F8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2,171</w:t>
            </w:r>
          </w:p>
        </w:tc>
        <w:tc>
          <w:tcPr>
            <w:tcW w:w="864" w:type="dxa"/>
            <w:hideMark/>
          </w:tcPr>
          <w:p w14:paraId="24356CE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2594</w:t>
            </w:r>
          </w:p>
        </w:tc>
        <w:tc>
          <w:tcPr>
            <w:tcW w:w="720" w:type="dxa"/>
            <w:hideMark/>
          </w:tcPr>
          <w:p w14:paraId="309FA91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720" w:type="dxa"/>
            <w:hideMark/>
          </w:tcPr>
          <w:p w14:paraId="7827BD8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720" w:type="dxa"/>
            <w:hideMark/>
          </w:tcPr>
          <w:p w14:paraId="279E2DB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hideMark/>
          </w:tcPr>
          <w:p w14:paraId="7A4CD1A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720" w:type="dxa"/>
            <w:hideMark/>
          </w:tcPr>
          <w:p w14:paraId="7014878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720" w:type="dxa"/>
            <w:hideMark/>
          </w:tcPr>
          <w:p w14:paraId="5EA124E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71%</w:t>
            </w:r>
          </w:p>
        </w:tc>
      </w:tr>
      <w:tr w:rsidR="00C15F04" w14:paraId="0E6EC68F" w14:textId="77777777" w:rsidTr="001763C6">
        <w:tc>
          <w:tcPr>
            <w:tcW w:w="7195" w:type="dxa"/>
            <w:hideMark/>
          </w:tcPr>
          <w:p w14:paraId="53016A4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(All)</w:t>
            </w:r>
          </w:p>
        </w:tc>
        <w:tc>
          <w:tcPr>
            <w:tcW w:w="1151" w:type="dxa"/>
            <w:hideMark/>
          </w:tcPr>
          <w:p w14:paraId="7856575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49,330</w:t>
            </w:r>
          </w:p>
        </w:tc>
        <w:tc>
          <w:tcPr>
            <w:tcW w:w="864" w:type="dxa"/>
            <w:hideMark/>
          </w:tcPr>
          <w:p w14:paraId="23619DF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2514</w:t>
            </w:r>
          </w:p>
        </w:tc>
        <w:tc>
          <w:tcPr>
            <w:tcW w:w="720" w:type="dxa"/>
            <w:hideMark/>
          </w:tcPr>
          <w:p w14:paraId="72F6D6A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720" w:type="dxa"/>
            <w:hideMark/>
          </w:tcPr>
          <w:p w14:paraId="0295225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720" w:type="dxa"/>
            <w:hideMark/>
          </w:tcPr>
          <w:p w14:paraId="2E53A95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hideMark/>
          </w:tcPr>
          <w:p w14:paraId="5A9455D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720" w:type="dxa"/>
            <w:hideMark/>
          </w:tcPr>
          <w:p w14:paraId="07AEAEF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720" w:type="dxa"/>
            <w:hideMark/>
          </w:tcPr>
          <w:p w14:paraId="537A1B1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38%</w:t>
            </w:r>
          </w:p>
        </w:tc>
      </w:tr>
      <w:tr w:rsidR="00C15F04" w14:paraId="63050D63" w14:textId="77777777" w:rsidTr="001763C6">
        <w:tc>
          <w:tcPr>
            <w:tcW w:w="7195" w:type="dxa"/>
            <w:hideMark/>
          </w:tcPr>
          <w:p w14:paraId="4AC4171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(All)</w:t>
            </w:r>
          </w:p>
        </w:tc>
        <w:tc>
          <w:tcPr>
            <w:tcW w:w="1151" w:type="dxa"/>
            <w:hideMark/>
          </w:tcPr>
          <w:p w14:paraId="5FB5CD1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4,099</w:t>
            </w:r>
          </w:p>
        </w:tc>
        <w:tc>
          <w:tcPr>
            <w:tcW w:w="864" w:type="dxa"/>
            <w:hideMark/>
          </w:tcPr>
          <w:p w14:paraId="5C89534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2504</w:t>
            </w:r>
          </w:p>
        </w:tc>
        <w:tc>
          <w:tcPr>
            <w:tcW w:w="720" w:type="dxa"/>
            <w:hideMark/>
          </w:tcPr>
          <w:p w14:paraId="1B4DA56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720" w:type="dxa"/>
            <w:hideMark/>
          </w:tcPr>
          <w:p w14:paraId="0CCF915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720" w:type="dxa"/>
            <w:hideMark/>
          </w:tcPr>
          <w:p w14:paraId="1206F16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hideMark/>
          </w:tcPr>
          <w:p w14:paraId="2F66A9A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hideMark/>
          </w:tcPr>
          <w:p w14:paraId="1086FA8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720" w:type="dxa"/>
            <w:hideMark/>
          </w:tcPr>
          <w:p w14:paraId="2544FF5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35%</w:t>
            </w:r>
          </w:p>
        </w:tc>
      </w:tr>
      <w:tr w:rsidR="00C15F04" w14:paraId="5F09D1BB" w14:textId="77777777" w:rsidTr="001763C6">
        <w:tc>
          <w:tcPr>
            <w:tcW w:w="7195" w:type="dxa"/>
            <w:tcBorders>
              <w:bottom w:val="nil"/>
            </w:tcBorders>
            <w:hideMark/>
          </w:tcPr>
          <w:p w14:paraId="53DF8C2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(All)</w:t>
            </w:r>
          </w:p>
        </w:tc>
        <w:tc>
          <w:tcPr>
            <w:tcW w:w="1151" w:type="dxa"/>
            <w:tcBorders>
              <w:bottom w:val="nil"/>
            </w:tcBorders>
            <w:hideMark/>
          </w:tcPr>
          <w:p w14:paraId="42113B7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25,472</w:t>
            </w:r>
          </w:p>
        </w:tc>
        <w:tc>
          <w:tcPr>
            <w:tcW w:w="864" w:type="dxa"/>
            <w:tcBorders>
              <w:bottom w:val="nil"/>
            </w:tcBorders>
            <w:hideMark/>
          </w:tcPr>
          <w:p w14:paraId="2A23290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2572</w:t>
            </w:r>
          </w:p>
        </w:tc>
        <w:tc>
          <w:tcPr>
            <w:tcW w:w="720" w:type="dxa"/>
            <w:tcBorders>
              <w:bottom w:val="nil"/>
            </w:tcBorders>
            <w:hideMark/>
          </w:tcPr>
          <w:p w14:paraId="21E9175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20" w:type="dxa"/>
            <w:tcBorders>
              <w:bottom w:val="nil"/>
            </w:tcBorders>
            <w:hideMark/>
          </w:tcPr>
          <w:p w14:paraId="0630D70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tcBorders>
              <w:bottom w:val="nil"/>
            </w:tcBorders>
            <w:hideMark/>
          </w:tcPr>
          <w:p w14:paraId="1AB69F8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bottom w:val="nil"/>
            </w:tcBorders>
            <w:hideMark/>
          </w:tcPr>
          <w:p w14:paraId="6B13ED4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720" w:type="dxa"/>
            <w:tcBorders>
              <w:bottom w:val="nil"/>
            </w:tcBorders>
            <w:hideMark/>
          </w:tcPr>
          <w:p w14:paraId="76822C0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bottom w:val="nil"/>
            </w:tcBorders>
            <w:hideMark/>
          </w:tcPr>
          <w:p w14:paraId="7ADF2E8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62%</w:t>
            </w:r>
          </w:p>
        </w:tc>
      </w:tr>
      <w:tr w:rsidR="00C15F04" w14:paraId="37D7B664" w14:textId="77777777" w:rsidTr="001763C6">
        <w:tc>
          <w:tcPr>
            <w:tcW w:w="7195" w:type="dxa"/>
            <w:tcBorders>
              <w:top w:val="nil"/>
              <w:bottom w:val="single" w:sz="4" w:space="0" w:color="auto"/>
            </w:tcBorders>
            <w:hideMark/>
          </w:tcPr>
          <w:p w14:paraId="16BFCC2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(All)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  <w:hideMark/>
          </w:tcPr>
          <w:p w14:paraId="57089AA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5,446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hideMark/>
          </w:tcPr>
          <w:p w14:paraId="0021333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2573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14B669D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35076B6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78AFE76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0F4E159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419E34E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6D60DBA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62%</w:t>
            </w:r>
          </w:p>
        </w:tc>
      </w:tr>
      <w:tr w:rsidR="00C15F04" w14:paraId="60B7E198" w14:textId="77777777" w:rsidTr="001763C6">
        <w:tc>
          <w:tcPr>
            <w:tcW w:w="7195" w:type="dxa"/>
            <w:tcBorders>
              <w:top w:val="single" w:sz="4" w:space="0" w:color="auto"/>
            </w:tcBorders>
            <w:hideMark/>
          </w:tcPr>
          <w:p w14:paraId="697CE5A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only</w:t>
            </w:r>
          </w:p>
        </w:tc>
        <w:tc>
          <w:tcPr>
            <w:tcW w:w="1151" w:type="dxa"/>
            <w:tcBorders>
              <w:top w:val="single" w:sz="4" w:space="0" w:color="auto"/>
            </w:tcBorders>
            <w:hideMark/>
          </w:tcPr>
          <w:p w14:paraId="7782406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57,307</w:t>
            </w:r>
          </w:p>
        </w:tc>
        <w:tc>
          <w:tcPr>
            <w:tcW w:w="864" w:type="dxa"/>
            <w:tcBorders>
              <w:top w:val="single" w:sz="4" w:space="0" w:color="auto"/>
            </w:tcBorders>
            <w:hideMark/>
          </w:tcPr>
          <w:p w14:paraId="5AECC2D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2556</w:t>
            </w:r>
          </w:p>
        </w:tc>
        <w:tc>
          <w:tcPr>
            <w:tcW w:w="720" w:type="dxa"/>
            <w:tcBorders>
              <w:top w:val="single" w:sz="4" w:space="0" w:color="auto"/>
            </w:tcBorders>
            <w:hideMark/>
          </w:tcPr>
          <w:p w14:paraId="47FBD12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720" w:type="dxa"/>
            <w:tcBorders>
              <w:top w:val="single" w:sz="4" w:space="0" w:color="auto"/>
            </w:tcBorders>
            <w:hideMark/>
          </w:tcPr>
          <w:p w14:paraId="22949D1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hideMark/>
          </w:tcPr>
          <w:p w14:paraId="3A5B4AD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hideMark/>
          </w:tcPr>
          <w:p w14:paraId="5B5382A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hideMark/>
          </w:tcPr>
          <w:p w14:paraId="2DC9463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hideMark/>
          </w:tcPr>
          <w:p w14:paraId="1D97B99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55%</w:t>
            </w:r>
          </w:p>
        </w:tc>
      </w:tr>
      <w:tr w:rsidR="00C15F04" w14:paraId="376C21D8" w14:textId="77777777" w:rsidTr="001763C6">
        <w:tc>
          <w:tcPr>
            <w:tcW w:w="7195" w:type="dxa"/>
            <w:hideMark/>
          </w:tcPr>
          <w:p w14:paraId="09567B3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IFEP</w:t>
            </w:r>
          </w:p>
        </w:tc>
        <w:tc>
          <w:tcPr>
            <w:tcW w:w="1151" w:type="dxa"/>
            <w:hideMark/>
          </w:tcPr>
          <w:p w14:paraId="55C164D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3,826</w:t>
            </w:r>
          </w:p>
        </w:tc>
        <w:tc>
          <w:tcPr>
            <w:tcW w:w="864" w:type="dxa"/>
            <w:hideMark/>
          </w:tcPr>
          <w:p w14:paraId="7745611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2618</w:t>
            </w:r>
          </w:p>
        </w:tc>
        <w:tc>
          <w:tcPr>
            <w:tcW w:w="720" w:type="dxa"/>
            <w:hideMark/>
          </w:tcPr>
          <w:p w14:paraId="3BABA8C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720" w:type="dxa"/>
            <w:hideMark/>
          </w:tcPr>
          <w:p w14:paraId="4376648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720" w:type="dxa"/>
            <w:hideMark/>
          </w:tcPr>
          <w:p w14:paraId="2FFC975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720" w:type="dxa"/>
            <w:hideMark/>
          </w:tcPr>
          <w:p w14:paraId="0847CDB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720" w:type="dxa"/>
            <w:hideMark/>
          </w:tcPr>
          <w:p w14:paraId="45AA98E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720" w:type="dxa"/>
            <w:hideMark/>
          </w:tcPr>
          <w:p w14:paraId="3CB99A9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78%</w:t>
            </w:r>
          </w:p>
        </w:tc>
      </w:tr>
      <w:tr w:rsidR="00C15F04" w14:paraId="519880B5" w14:textId="77777777" w:rsidTr="001763C6">
        <w:tc>
          <w:tcPr>
            <w:tcW w:w="7195" w:type="dxa"/>
            <w:hideMark/>
          </w:tcPr>
          <w:p w14:paraId="4A5B1B8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EL</w:t>
            </w:r>
          </w:p>
        </w:tc>
        <w:tc>
          <w:tcPr>
            <w:tcW w:w="1151" w:type="dxa"/>
            <w:hideMark/>
          </w:tcPr>
          <w:p w14:paraId="243C15D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14,712</w:t>
            </w:r>
          </w:p>
        </w:tc>
        <w:tc>
          <w:tcPr>
            <w:tcW w:w="864" w:type="dxa"/>
            <w:hideMark/>
          </w:tcPr>
          <w:p w14:paraId="301F708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2445</w:t>
            </w:r>
          </w:p>
        </w:tc>
        <w:tc>
          <w:tcPr>
            <w:tcW w:w="720" w:type="dxa"/>
            <w:hideMark/>
          </w:tcPr>
          <w:p w14:paraId="412C386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720" w:type="dxa"/>
            <w:hideMark/>
          </w:tcPr>
          <w:p w14:paraId="587C364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64%</w:t>
            </w:r>
          </w:p>
        </w:tc>
        <w:tc>
          <w:tcPr>
            <w:tcW w:w="720" w:type="dxa"/>
            <w:hideMark/>
          </w:tcPr>
          <w:p w14:paraId="303A6B5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hideMark/>
          </w:tcPr>
          <w:p w14:paraId="4C3437D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720" w:type="dxa"/>
            <w:hideMark/>
          </w:tcPr>
          <w:p w14:paraId="0A4E905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720" w:type="dxa"/>
            <w:hideMark/>
          </w:tcPr>
          <w:p w14:paraId="030428A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10%</w:t>
            </w:r>
          </w:p>
        </w:tc>
      </w:tr>
      <w:tr w:rsidR="00C15F04" w14:paraId="27BA6F13" w14:textId="77777777" w:rsidTr="001763C6">
        <w:tc>
          <w:tcPr>
            <w:tcW w:w="7195" w:type="dxa"/>
            <w:hideMark/>
          </w:tcPr>
          <w:p w14:paraId="628E8B2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RFEP</w:t>
            </w:r>
          </w:p>
        </w:tc>
        <w:tc>
          <w:tcPr>
            <w:tcW w:w="1151" w:type="dxa"/>
            <w:hideMark/>
          </w:tcPr>
          <w:p w14:paraId="117C46A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20,907</w:t>
            </w:r>
          </w:p>
        </w:tc>
        <w:tc>
          <w:tcPr>
            <w:tcW w:w="864" w:type="dxa"/>
            <w:hideMark/>
          </w:tcPr>
          <w:p w14:paraId="67AE7FE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2565</w:t>
            </w:r>
          </w:p>
        </w:tc>
        <w:tc>
          <w:tcPr>
            <w:tcW w:w="720" w:type="dxa"/>
            <w:hideMark/>
          </w:tcPr>
          <w:p w14:paraId="2C6EA77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720" w:type="dxa"/>
            <w:hideMark/>
          </w:tcPr>
          <w:p w14:paraId="2C1AC66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hideMark/>
          </w:tcPr>
          <w:p w14:paraId="1A39951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hideMark/>
          </w:tcPr>
          <w:p w14:paraId="2E1A488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720" w:type="dxa"/>
            <w:hideMark/>
          </w:tcPr>
          <w:p w14:paraId="415C8E4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hideMark/>
          </w:tcPr>
          <w:p w14:paraId="16CBE91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58%</w:t>
            </w:r>
          </w:p>
        </w:tc>
      </w:tr>
      <w:tr w:rsidR="00C15F04" w14:paraId="61F60008" w14:textId="77777777" w:rsidTr="001763C6">
        <w:tc>
          <w:tcPr>
            <w:tcW w:w="7195" w:type="dxa"/>
          </w:tcPr>
          <w:p w14:paraId="36440392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16552F">
              <w:rPr>
                <w:noProof w:val="0"/>
              </w:rPr>
              <w:t>ADEL</w:t>
            </w:r>
          </w:p>
        </w:tc>
        <w:tc>
          <w:tcPr>
            <w:tcW w:w="1151" w:type="dxa"/>
          </w:tcPr>
          <w:p w14:paraId="6A49BF72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4" w:type="dxa"/>
          </w:tcPr>
          <w:p w14:paraId="2A42563A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</w:tcPr>
          <w:p w14:paraId="4DF2B26E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</w:tcPr>
          <w:p w14:paraId="72B40B1D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</w:tcPr>
          <w:p w14:paraId="001B399F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</w:tcPr>
          <w:p w14:paraId="2F7E3366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</w:tcPr>
          <w:p w14:paraId="17869119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</w:tcPr>
          <w:p w14:paraId="2079210F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</w:tr>
      <w:tr w:rsidR="00C15F04" w14:paraId="375ED441" w14:textId="77777777" w:rsidTr="001763C6">
        <w:tc>
          <w:tcPr>
            <w:tcW w:w="7195" w:type="dxa"/>
            <w:tcBorders>
              <w:bottom w:val="nil"/>
            </w:tcBorders>
            <w:hideMark/>
          </w:tcPr>
          <w:p w14:paraId="356C2CF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TBD</w:t>
            </w:r>
          </w:p>
        </w:tc>
        <w:tc>
          <w:tcPr>
            <w:tcW w:w="1151" w:type="dxa"/>
            <w:tcBorders>
              <w:bottom w:val="nil"/>
            </w:tcBorders>
            <w:hideMark/>
          </w:tcPr>
          <w:p w14:paraId="1205D57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64" w:type="dxa"/>
            <w:tcBorders>
              <w:bottom w:val="nil"/>
            </w:tcBorders>
            <w:hideMark/>
          </w:tcPr>
          <w:p w14:paraId="04DA6ED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2502</w:t>
            </w:r>
          </w:p>
        </w:tc>
        <w:tc>
          <w:tcPr>
            <w:tcW w:w="720" w:type="dxa"/>
            <w:tcBorders>
              <w:bottom w:val="nil"/>
            </w:tcBorders>
            <w:hideMark/>
          </w:tcPr>
          <w:p w14:paraId="4ADA6A8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720" w:type="dxa"/>
            <w:tcBorders>
              <w:bottom w:val="nil"/>
            </w:tcBorders>
            <w:hideMark/>
          </w:tcPr>
          <w:p w14:paraId="3835504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720" w:type="dxa"/>
            <w:tcBorders>
              <w:bottom w:val="nil"/>
            </w:tcBorders>
            <w:hideMark/>
          </w:tcPr>
          <w:p w14:paraId="7056679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720" w:type="dxa"/>
            <w:tcBorders>
              <w:bottom w:val="nil"/>
            </w:tcBorders>
            <w:hideMark/>
          </w:tcPr>
          <w:p w14:paraId="3DD1395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720" w:type="dxa"/>
            <w:tcBorders>
              <w:bottom w:val="nil"/>
            </w:tcBorders>
            <w:hideMark/>
          </w:tcPr>
          <w:p w14:paraId="1E909F1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tcBorders>
              <w:bottom w:val="nil"/>
            </w:tcBorders>
            <w:hideMark/>
          </w:tcPr>
          <w:p w14:paraId="2D33CD7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</w:tr>
      <w:tr w:rsidR="00C15F04" w14:paraId="34AB1D29" w14:textId="77777777" w:rsidTr="001763C6">
        <w:tc>
          <w:tcPr>
            <w:tcW w:w="7195" w:type="dxa"/>
            <w:tcBorders>
              <w:top w:val="nil"/>
              <w:bottom w:val="single" w:sz="12" w:space="0" w:color="auto"/>
            </w:tcBorders>
            <w:hideMark/>
          </w:tcPr>
          <w:p w14:paraId="4C01A30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proficiency unknown</w:t>
            </w:r>
          </w:p>
        </w:tc>
        <w:tc>
          <w:tcPr>
            <w:tcW w:w="1151" w:type="dxa"/>
            <w:tcBorders>
              <w:top w:val="nil"/>
              <w:bottom w:val="single" w:sz="12" w:space="0" w:color="auto"/>
            </w:tcBorders>
            <w:hideMark/>
          </w:tcPr>
          <w:p w14:paraId="75D7D5B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864" w:type="dxa"/>
            <w:tcBorders>
              <w:top w:val="nil"/>
              <w:bottom w:val="single" w:sz="12" w:space="0" w:color="auto"/>
            </w:tcBorders>
            <w:hideMark/>
          </w:tcPr>
          <w:p w14:paraId="743005E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2562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hideMark/>
          </w:tcPr>
          <w:p w14:paraId="715F897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hideMark/>
          </w:tcPr>
          <w:p w14:paraId="792A9C7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hideMark/>
          </w:tcPr>
          <w:p w14:paraId="72C228A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hideMark/>
          </w:tcPr>
          <w:p w14:paraId="1D9F306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hideMark/>
          </w:tcPr>
          <w:p w14:paraId="7F113BE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hideMark/>
          </w:tcPr>
          <w:p w14:paraId="5335091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62%</w:t>
            </w:r>
          </w:p>
        </w:tc>
      </w:tr>
    </w:tbl>
    <w:p w14:paraId="238A8B42" w14:textId="77777777" w:rsidR="00C15F04" w:rsidRDefault="00C15F04" w:rsidP="001763C6">
      <w:pPr>
        <w:pStyle w:val="NormalContinuation"/>
      </w:pPr>
      <w:r>
        <w:fldChar w:fldCharType="begin"/>
      </w:r>
      <w:r>
        <w:instrText xml:space="preserve"> REF _Ref33897969 \h </w:instrText>
      </w:r>
      <w:r>
        <w:fldChar w:fldCharType="separate"/>
      </w:r>
      <w:r>
        <w:t>Table 7.E.5</w:t>
      </w:r>
      <w:r>
        <w:fldChar w:fldCharType="end"/>
      </w:r>
      <w:r>
        <w:t xml:space="preserve"> </w:t>
      </w:r>
      <w:r>
        <w:rPr>
          <w:i/>
        </w:rPr>
        <w:t>(continuation one)</w:t>
      </w:r>
    </w:p>
    <w:tbl>
      <w:tblPr>
        <w:tblStyle w:val="TRs"/>
        <w:tblW w:w="13530" w:type="dxa"/>
        <w:tblLayout w:type="fixed"/>
        <w:tblLook w:val="0020" w:firstRow="1" w:lastRow="0" w:firstColumn="0" w:lastColumn="0" w:noHBand="0" w:noVBand="0"/>
        <w:tblDescription w:val="Demographic Student Group Summary for Grade Seven—ELA, continuation one"/>
      </w:tblPr>
      <w:tblGrid>
        <w:gridCol w:w="7195"/>
        <w:gridCol w:w="1151"/>
        <w:gridCol w:w="864"/>
        <w:gridCol w:w="720"/>
        <w:gridCol w:w="720"/>
        <w:gridCol w:w="720"/>
        <w:gridCol w:w="720"/>
        <w:gridCol w:w="720"/>
        <w:gridCol w:w="720"/>
      </w:tblGrid>
      <w:tr w:rsidR="00C15F04" w:rsidRPr="00CD6B60" w14:paraId="1D59C23D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8"/>
        </w:trPr>
        <w:tc>
          <w:tcPr>
            <w:tcW w:w="7195" w:type="dxa"/>
            <w:hideMark/>
          </w:tcPr>
          <w:p w14:paraId="150D22E5" w14:textId="77777777" w:rsidR="00C15F04" w:rsidRPr="00CD6B60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1151" w:type="dxa"/>
            <w:textDirection w:val="btLr"/>
            <w:vAlign w:val="center"/>
            <w:hideMark/>
          </w:tcPr>
          <w:p w14:paraId="34005C58" w14:textId="77777777" w:rsidR="00C15F04" w:rsidRPr="00CD6B60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0CE37BCE" w14:textId="77777777" w:rsidR="00C15F04" w:rsidRPr="00CD6B60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0E114D87" w14:textId="77777777" w:rsidR="00C15F04" w:rsidRPr="00CD6B60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48D7F6A7" w14:textId="77777777" w:rsidR="00C15F04" w:rsidRPr="00CD6B60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Not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201E50DE" w14:textId="77777777" w:rsidR="00C15F04" w:rsidRPr="00CD6B60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Nearly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46111337" w14:textId="77777777" w:rsidR="00C15F04" w:rsidRPr="00CD6B60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181AF229" w14:textId="77777777" w:rsidR="00C15F04" w:rsidRPr="00CD6B60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Exceeded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5CC8C5D1" w14:textId="77777777" w:rsidR="00C15F04" w:rsidRPr="00CD6B60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Met/‌Exceeded</w:t>
            </w:r>
          </w:p>
        </w:tc>
      </w:tr>
      <w:tr w:rsidR="00C15F04" w14:paraId="7944FC0B" w14:textId="77777777" w:rsidTr="001763C6">
        <w:tc>
          <w:tcPr>
            <w:tcW w:w="7195" w:type="dxa"/>
            <w:tcBorders>
              <w:top w:val="single" w:sz="4" w:space="0" w:color="auto"/>
              <w:bottom w:val="nil"/>
            </w:tcBorders>
            <w:hideMark/>
          </w:tcPr>
          <w:p w14:paraId="177D5370" w14:textId="77777777" w:rsidR="00C15F04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t>No special education services</w:t>
            </w:r>
          </w:p>
        </w:tc>
        <w:tc>
          <w:tcPr>
            <w:tcW w:w="1151" w:type="dxa"/>
            <w:tcBorders>
              <w:top w:val="single" w:sz="4" w:space="0" w:color="auto"/>
              <w:bottom w:val="nil"/>
            </w:tcBorders>
            <w:hideMark/>
          </w:tcPr>
          <w:p w14:paraId="3DF6A8C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85,906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hideMark/>
          </w:tcPr>
          <w:p w14:paraId="3AB5EA3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2556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6FE7B0A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2670BAA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4DB482B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210854B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57A7CCD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5B697F4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55%</w:t>
            </w:r>
          </w:p>
        </w:tc>
      </w:tr>
      <w:tr w:rsidR="00C15F04" w14:paraId="4A6DBE27" w14:textId="77777777" w:rsidTr="001763C6">
        <w:tc>
          <w:tcPr>
            <w:tcW w:w="7195" w:type="dxa"/>
            <w:tcBorders>
              <w:top w:val="nil"/>
              <w:bottom w:val="single" w:sz="4" w:space="0" w:color="auto"/>
            </w:tcBorders>
            <w:hideMark/>
          </w:tcPr>
          <w:p w14:paraId="66861AB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Special education services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  <w:hideMark/>
          </w:tcPr>
          <w:p w14:paraId="41BCE8D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10,892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hideMark/>
          </w:tcPr>
          <w:p w14:paraId="073CE5E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2443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464BD2E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65E71D3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66%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6E59C33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04A3F4B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20EF1C1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1016815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13%</w:t>
            </w:r>
          </w:p>
        </w:tc>
      </w:tr>
      <w:tr w:rsidR="00C15F04" w14:paraId="265893C4" w14:textId="77777777" w:rsidTr="001763C6">
        <w:tc>
          <w:tcPr>
            <w:tcW w:w="7195" w:type="dxa"/>
            <w:tcBorders>
              <w:top w:val="single" w:sz="4" w:space="0" w:color="auto"/>
              <w:bottom w:val="nil"/>
            </w:tcBorders>
            <w:hideMark/>
          </w:tcPr>
          <w:p w14:paraId="6F24B13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economically disadvantaged</w:t>
            </w:r>
          </w:p>
        </w:tc>
        <w:tc>
          <w:tcPr>
            <w:tcW w:w="1151" w:type="dxa"/>
            <w:tcBorders>
              <w:top w:val="single" w:sz="4" w:space="0" w:color="auto"/>
              <w:bottom w:val="nil"/>
            </w:tcBorders>
            <w:hideMark/>
          </w:tcPr>
          <w:p w14:paraId="6DAE622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43,279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hideMark/>
          </w:tcPr>
          <w:p w14:paraId="55F8DC7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2585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472EC12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67B4118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0210B87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568179F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403085D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208B982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67%</w:t>
            </w:r>
          </w:p>
        </w:tc>
      </w:tr>
      <w:tr w:rsidR="00C15F04" w14:paraId="0AD4677B" w14:textId="77777777" w:rsidTr="001763C6">
        <w:tc>
          <w:tcPr>
            <w:tcW w:w="7195" w:type="dxa"/>
            <w:tcBorders>
              <w:top w:val="nil"/>
              <w:bottom w:val="single" w:sz="4" w:space="0" w:color="auto"/>
            </w:tcBorders>
            <w:hideMark/>
          </w:tcPr>
          <w:p w14:paraId="2F29954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Economically disadvantaged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  <w:hideMark/>
          </w:tcPr>
          <w:p w14:paraId="694FAA4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53,519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hideMark/>
          </w:tcPr>
          <w:p w14:paraId="3044C44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2511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5929D69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351B3F8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716190A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46F7831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206C6E7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7AD6505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37%</w:t>
            </w:r>
          </w:p>
        </w:tc>
      </w:tr>
      <w:tr w:rsidR="00C15F04" w14:paraId="1A875001" w14:textId="77777777" w:rsidTr="001763C6">
        <w:tc>
          <w:tcPr>
            <w:tcW w:w="7195" w:type="dxa"/>
            <w:tcBorders>
              <w:top w:val="single" w:sz="4" w:space="0" w:color="auto"/>
              <w:bottom w:val="nil"/>
            </w:tcBorders>
            <w:hideMark/>
          </w:tcPr>
          <w:p w14:paraId="11929FB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Migrant education</w:t>
            </w:r>
          </w:p>
        </w:tc>
        <w:tc>
          <w:tcPr>
            <w:tcW w:w="1151" w:type="dxa"/>
            <w:tcBorders>
              <w:top w:val="single" w:sz="4" w:space="0" w:color="auto"/>
              <w:bottom w:val="nil"/>
            </w:tcBorders>
            <w:hideMark/>
          </w:tcPr>
          <w:p w14:paraId="41070F7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719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hideMark/>
          </w:tcPr>
          <w:p w14:paraId="46EA3BF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2484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230AB7B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6D35AFA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3FA190C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343B47B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613AAD7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231C94D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</w:tr>
      <w:tr w:rsidR="00C15F04" w14:paraId="4E397683" w14:textId="77777777" w:rsidTr="001763C6">
        <w:tc>
          <w:tcPr>
            <w:tcW w:w="7195" w:type="dxa"/>
            <w:tcBorders>
              <w:top w:val="nil"/>
              <w:bottom w:val="single" w:sz="4" w:space="0" w:color="auto"/>
            </w:tcBorders>
            <w:hideMark/>
          </w:tcPr>
          <w:p w14:paraId="541503E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migrant education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  <w:hideMark/>
          </w:tcPr>
          <w:p w14:paraId="454401C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96,079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hideMark/>
          </w:tcPr>
          <w:p w14:paraId="5D04D3A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2544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1D37CB5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00817CA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0297487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00C4C40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179FD1C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693FC36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50%</w:t>
            </w:r>
          </w:p>
        </w:tc>
      </w:tr>
      <w:tr w:rsidR="00C15F04" w14:paraId="2F761D3C" w14:textId="77777777" w:rsidTr="001763C6">
        <w:tc>
          <w:tcPr>
            <w:tcW w:w="7195" w:type="dxa"/>
            <w:tcBorders>
              <w:top w:val="single" w:sz="4" w:space="0" w:color="auto"/>
              <w:bottom w:val="nil"/>
            </w:tcBorders>
            <w:hideMark/>
          </w:tcPr>
          <w:p w14:paraId="0D844EF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Military</w:t>
            </w:r>
          </w:p>
        </w:tc>
        <w:tc>
          <w:tcPr>
            <w:tcW w:w="1151" w:type="dxa"/>
            <w:tcBorders>
              <w:top w:val="single" w:sz="4" w:space="0" w:color="auto"/>
              <w:bottom w:val="nil"/>
            </w:tcBorders>
            <w:hideMark/>
          </w:tcPr>
          <w:p w14:paraId="27D534B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1,058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hideMark/>
          </w:tcPr>
          <w:p w14:paraId="3955118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2557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0F8F0E5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7E26CBD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3166F0F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55360E8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15D7A3F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0CB8FAB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57%</w:t>
            </w:r>
          </w:p>
        </w:tc>
      </w:tr>
      <w:tr w:rsidR="00C15F04" w14:paraId="4653985A" w14:textId="77777777" w:rsidTr="001763C6">
        <w:tc>
          <w:tcPr>
            <w:tcW w:w="7195" w:type="dxa"/>
            <w:tcBorders>
              <w:top w:val="nil"/>
              <w:bottom w:val="single" w:sz="4" w:space="0" w:color="auto"/>
            </w:tcBorders>
            <w:hideMark/>
          </w:tcPr>
          <w:p w14:paraId="614C64D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Military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  <w:hideMark/>
          </w:tcPr>
          <w:p w14:paraId="4AC517A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95,740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hideMark/>
          </w:tcPr>
          <w:p w14:paraId="0628EDB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2544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6B35022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6B9FE56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7031C2B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4008D0C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2D3D854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2C2FF19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50%</w:t>
            </w:r>
          </w:p>
        </w:tc>
      </w:tr>
      <w:tr w:rsidR="00C15F04" w14:paraId="3C09C1B8" w14:textId="77777777" w:rsidTr="001763C6">
        <w:tc>
          <w:tcPr>
            <w:tcW w:w="7195" w:type="dxa"/>
            <w:tcBorders>
              <w:top w:val="single" w:sz="4" w:space="0" w:color="auto"/>
              <w:bottom w:val="nil"/>
            </w:tcBorders>
            <w:hideMark/>
          </w:tcPr>
          <w:p w14:paraId="1008898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Homeless</w:t>
            </w:r>
          </w:p>
        </w:tc>
        <w:tc>
          <w:tcPr>
            <w:tcW w:w="1151" w:type="dxa"/>
            <w:tcBorders>
              <w:top w:val="single" w:sz="4" w:space="0" w:color="auto"/>
              <w:bottom w:val="nil"/>
            </w:tcBorders>
            <w:hideMark/>
          </w:tcPr>
          <w:p w14:paraId="3290581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2,230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hideMark/>
          </w:tcPr>
          <w:p w14:paraId="6690E4C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2494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5FA50EB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5A316DD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354F031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3336F94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5F05E3C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0000DC2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32%</w:t>
            </w:r>
          </w:p>
        </w:tc>
      </w:tr>
      <w:tr w:rsidR="00C15F04" w14:paraId="2E7EAB24" w14:textId="77777777" w:rsidTr="001763C6">
        <w:tc>
          <w:tcPr>
            <w:tcW w:w="7195" w:type="dxa"/>
            <w:tcBorders>
              <w:top w:val="nil"/>
              <w:bottom w:val="single" w:sz="4" w:space="0" w:color="auto"/>
            </w:tcBorders>
            <w:hideMark/>
          </w:tcPr>
          <w:p w14:paraId="5D59809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Homeless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  <w:hideMark/>
          </w:tcPr>
          <w:p w14:paraId="4DA80DA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94,568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hideMark/>
          </w:tcPr>
          <w:p w14:paraId="4321B5B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2545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7F44D75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0F06F93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19941C6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6211AE2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5B53AE4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3451503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50%</w:t>
            </w:r>
          </w:p>
        </w:tc>
      </w:tr>
      <w:tr w:rsidR="00C15F04" w14:paraId="16846BC1" w14:textId="77777777" w:rsidTr="001763C6">
        <w:tc>
          <w:tcPr>
            <w:tcW w:w="7195" w:type="dxa"/>
            <w:tcBorders>
              <w:top w:val="single" w:sz="4" w:space="0" w:color="auto"/>
            </w:tcBorders>
            <w:hideMark/>
          </w:tcPr>
          <w:p w14:paraId="4C784C2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ethnicity—not economically disadvantaged)</w:t>
            </w:r>
          </w:p>
        </w:tc>
        <w:tc>
          <w:tcPr>
            <w:tcW w:w="1151" w:type="dxa"/>
            <w:tcBorders>
              <w:top w:val="single" w:sz="4" w:space="0" w:color="auto"/>
            </w:tcBorders>
            <w:vAlign w:val="bottom"/>
            <w:hideMark/>
          </w:tcPr>
          <w:p w14:paraId="3E0E90B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bottom"/>
            <w:hideMark/>
          </w:tcPr>
          <w:p w14:paraId="4FD1C14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2538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  <w:hideMark/>
          </w:tcPr>
          <w:p w14:paraId="3CF1692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  <w:hideMark/>
          </w:tcPr>
          <w:p w14:paraId="145B261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  <w:hideMark/>
          </w:tcPr>
          <w:p w14:paraId="07D18AB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  <w:hideMark/>
          </w:tcPr>
          <w:p w14:paraId="0CC43F9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  <w:hideMark/>
          </w:tcPr>
          <w:p w14:paraId="5FC84FE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  <w:hideMark/>
          </w:tcPr>
          <w:p w14:paraId="22AE5F2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45%</w:t>
            </w:r>
          </w:p>
        </w:tc>
      </w:tr>
      <w:tr w:rsidR="00C15F04" w14:paraId="6B2B7D3C" w14:textId="77777777" w:rsidTr="001763C6">
        <w:tc>
          <w:tcPr>
            <w:tcW w:w="7195" w:type="dxa"/>
            <w:hideMark/>
          </w:tcPr>
          <w:p w14:paraId="71267AC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ethnicity—economically disadvantaged)</w:t>
            </w:r>
          </w:p>
        </w:tc>
        <w:tc>
          <w:tcPr>
            <w:tcW w:w="1151" w:type="dxa"/>
            <w:vAlign w:val="bottom"/>
            <w:hideMark/>
          </w:tcPr>
          <w:p w14:paraId="6C409F1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441</w:t>
            </w:r>
          </w:p>
        </w:tc>
        <w:tc>
          <w:tcPr>
            <w:tcW w:w="864" w:type="dxa"/>
            <w:vAlign w:val="bottom"/>
            <w:hideMark/>
          </w:tcPr>
          <w:p w14:paraId="0625541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2485</w:t>
            </w:r>
          </w:p>
        </w:tc>
        <w:tc>
          <w:tcPr>
            <w:tcW w:w="720" w:type="dxa"/>
            <w:vAlign w:val="bottom"/>
            <w:hideMark/>
          </w:tcPr>
          <w:p w14:paraId="6117922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720" w:type="dxa"/>
            <w:vAlign w:val="bottom"/>
            <w:hideMark/>
          </w:tcPr>
          <w:p w14:paraId="604ECAE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720" w:type="dxa"/>
            <w:vAlign w:val="bottom"/>
            <w:hideMark/>
          </w:tcPr>
          <w:p w14:paraId="49CB70A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vAlign w:val="bottom"/>
            <w:hideMark/>
          </w:tcPr>
          <w:p w14:paraId="1CADF4B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vAlign w:val="bottom"/>
            <w:hideMark/>
          </w:tcPr>
          <w:p w14:paraId="5890CFF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720" w:type="dxa"/>
            <w:vAlign w:val="bottom"/>
            <w:hideMark/>
          </w:tcPr>
          <w:p w14:paraId="468804C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</w:tr>
      <w:tr w:rsidR="00C15F04" w14:paraId="0C3B162B" w14:textId="77777777" w:rsidTr="001763C6">
        <w:tc>
          <w:tcPr>
            <w:tcW w:w="7195" w:type="dxa"/>
            <w:hideMark/>
          </w:tcPr>
          <w:p w14:paraId="7E70632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ethnicity—not economically disadvantaged)</w:t>
            </w:r>
          </w:p>
        </w:tc>
        <w:tc>
          <w:tcPr>
            <w:tcW w:w="1151" w:type="dxa"/>
            <w:vAlign w:val="bottom"/>
            <w:hideMark/>
          </w:tcPr>
          <w:p w14:paraId="3899A34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6,145</w:t>
            </w:r>
          </w:p>
        </w:tc>
        <w:tc>
          <w:tcPr>
            <w:tcW w:w="864" w:type="dxa"/>
            <w:vAlign w:val="bottom"/>
            <w:hideMark/>
          </w:tcPr>
          <w:p w14:paraId="7919538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2639</w:t>
            </w:r>
          </w:p>
        </w:tc>
        <w:tc>
          <w:tcPr>
            <w:tcW w:w="720" w:type="dxa"/>
            <w:vAlign w:val="bottom"/>
            <w:hideMark/>
          </w:tcPr>
          <w:p w14:paraId="5BA6242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720" w:type="dxa"/>
            <w:vAlign w:val="bottom"/>
            <w:hideMark/>
          </w:tcPr>
          <w:p w14:paraId="0FC4E7E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720" w:type="dxa"/>
            <w:vAlign w:val="bottom"/>
            <w:hideMark/>
          </w:tcPr>
          <w:p w14:paraId="10020BB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720" w:type="dxa"/>
            <w:vAlign w:val="bottom"/>
            <w:hideMark/>
          </w:tcPr>
          <w:p w14:paraId="39887A8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720" w:type="dxa"/>
            <w:vAlign w:val="bottom"/>
            <w:hideMark/>
          </w:tcPr>
          <w:p w14:paraId="43D110A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720" w:type="dxa"/>
            <w:vAlign w:val="bottom"/>
            <w:hideMark/>
          </w:tcPr>
          <w:p w14:paraId="467832A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85%</w:t>
            </w:r>
          </w:p>
        </w:tc>
      </w:tr>
      <w:tr w:rsidR="00C15F04" w14:paraId="2C6CF749" w14:textId="77777777" w:rsidTr="001763C6">
        <w:tc>
          <w:tcPr>
            <w:tcW w:w="7195" w:type="dxa"/>
            <w:hideMark/>
          </w:tcPr>
          <w:p w14:paraId="51CE34A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ethnicity—economically disadvantaged)</w:t>
            </w:r>
          </w:p>
        </w:tc>
        <w:tc>
          <w:tcPr>
            <w:tcW w:w="1151" w:type="dxa"/>
            <w:vAlign w:val="bottom"/>
            <w:hideMark/>
          </w:tcPr>
          <w:p w14:paraId="6EC5E97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2,976</w:t>
            </w:r>
          </w:p>
        </w:tc>
        <w:tc>
          <w:tcPr>
            <w:tcW w:w="864" w:type="dxa"/>
            <w:vAlign w:val="bottom"/>
            <w:hideMark/>
          </w:tcPr>
          <w:p w14:paraId="399B5AE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2568</w:t>
            </w:r>
          </w:p>
        </w:tc>
        <w:tc>
          <w:tcPr>
            <w:tcW w:w="720" w:type="dxa"/>
            <w:vAlign w:val="bottom"/>
            <w:hideMark/>
          </w:tcPr>
          <w:p w14:paraId="17FBC29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720" w:type="dxa"/>
            <w:vAlign w:val="bottom"/>
            <w:hideMark/>
          </w:tcPr>
          <w:p w14:paraId="3065C15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vAlign w:val="bottom"/>
            <w:hideMark/>
          </w:tcPr>
          <w:p w14:paraId="4AB6612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vAlign w:val="bottom"/>
            <w:hideMark/>
          </w:tcPr>
          <w:p w14:paraId="51B9BA0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720" w:type="dxa"/>
            <w:vAlign w:val="bottom"/>
            <w:hideMark/>
          </w:tcPr>
          <w:p w14:paraId="5D22ACD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vAlign w:val="bottom"/>
            <w:hideMark/>
          </w:tcPr>
          <w:p w14:paraId="164D3EC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60%</w:t>
            </w:r>
          </w:p>
        </w:tc>
      </w:tr>
      <w:tr w:rsidR="00C15F04" w14:paraId="227C9124" w14:textId="77777777" w:rsidTr="001763C6">
        <w:tc>
          <w:tcPr>
            <w:tcW w:w="7195" w:type="dxa"/>
            <w:tcBorders>
              <w:bottom w:val="nil"/>
            </w:tcBorders>
            <w:hideMark/>
          </w:tcPr>
          <w:p w14:paraId="6B57737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ethnicity—not economically disadvantaged)</w:t>
            </w:r>
          </w:p>
        </w:tc>
        <w:tc>
          <w:tcPr>
            <w:tcW w:w="1151" w:type="dxa"/>
            <w:tcBorders>
              <w:bottom w:val="nil"/>
            </w:tcBorders>
            <w:vAlign w:val="bottom"/>
            <w:hideMark/>
          </w:tcPr>
          <w:p w14:paraId="14F4EB0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217</w:t>
            </w:r>
          </w:p>
        </w:tc>
        <w:tc>
          <w:tcPr>
            <w:tcW w:w="864" w:type="dxa"/>
            <w:tcBorders>
              <w:bottom w:val="nil"/>
            </w:tcBorders>
            <w:vAlign w:val="bottom"/>
            <w:hideMark/>
          </w:tcPr>
          <w:p w14:paraId="12E8525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2555</w:t>
            </w:r>
          </w:p>
        </w:tc>
        <w:tc>
          <w:tcPr>
            <w:tcW w:w="720" w:type="dxa"/>
            <w:tcBorders>
              <w:bottom w:val="nil"/>
            </w:tcBorders>
            <w:vAlign w:val="bottom"/>
            <w:hideMark/>
          </w:tcPr>
          <w:p w14:paraId="75AAB5C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720" w:type="dxa"/>
            <w:tcBorders>
              <w:bottom w:val="nil"/>
            </w:tcBorders>
            <w:vAlign w:val="bottom"/>
            <w:hideMark/>
          </w:tcPr>
          <w:p w14:paraId="310D8B8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bottom w:val="nil"/>
            </w:tcBorders>
            <w:vAlign w:val="bottom"/>
            <w:hideMark/>
          </w:tcPr>
          <w:p w14:paraId="6FADD4D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tcBorders>
              <w:bottom w:val="nil"/>
            </w:tcBorders>
            <w:vAlign w:val="bottom"/>
            <w:hideMark/>
          </w:tcPr>
          <w:p w14:paraId="7ACA208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720" w:type="dxa"/>
            <w:tcBorders>
              <w:bottom w:val="nil"/>
            </w:tcBorders>
            <w:vAlign w:val="bottom"/>
            <w:hideMark/>
          </w:tcPr>
          <w:p w14:paraId="374FBE2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tcBorders>
              <w:bottom w:val="nil"/>
            </w:tcBorders>
            <w:vAlign w:val="bottom"/>
            <w:hideMark/>
          </w:tcPr>
          <w:p w14:paraId="093DCA0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58%</w:t>
            </w:r>
          </w:p>
        </w:tc>
      </w:tr>
      <w:tr w:rsidR="00C15F04" w14:paraId="32449A12" w14:textId="77777777" w:rsidTr="001763C6">
        <w:tc>
          <w:tcPr>
            <w:tcW w:w="7195" w:type="dxa"/>
            <w:tcBorders>
              <w:top w:val="nil"/>
              <w:bottom w:val="single" w:sz="12" w:space="0" w:color="auto"/>
            </w:tcBorders>
            <w:hideMark/>
          </w:tcPr>
          <w:p w14:paraId="1FD8CBB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ethnicity—economically disadvantaged)</w:t>
            </w:r>
          </w:p>
        </w:tc>
        <w:tc>
          <w:tcPr>
            <w:tcW w:w="1151" w:type="dxa"/>
            <w:tcBorders>
              <w:top w:val="nil"/>
              <w:bottom w:val="single" w:sz="12" w:space="0" w:color="auto"/>
            </w:tcBorders>
            <w:vAlign w:val="bottom"/>
            <w:hideMark/>
          </w:tcPr>
          <w:p w14:paraId="5B0B5FA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275</w:t>
            </w:r>
          </w:p>
        </w:tc>
        <w:tc>
          <w:tcPr>
            <w:tcW w:w="864" w:type="dxa"/>
            <w:tcBorders>
              <w:top w:val="nil"/>
              <w:bottom w:val="single" w:sz="12" w:space="0" w:color="auto"/>
            </w:tcBorders>
            <w:vAlign w:val="bottom"/>
            <w:hideMark/>
          </w:tcPr>
          <w:p w14:paraId="5E616A6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2512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vAlign w:val="bottom"/>
            <w:hideMark/>
          </w:tcPr>
          <w:p w14:paraId="5A3BB80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vAlign w:val="bottom"/>
            <w:hideMark/>
          </w:tcPr>
          <w:p w14:paraId="400EB5E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vAlign w:val="bottom"/>
            <w:hideMark/>
          </w:tcPr>
          <w:p w14:paraId="0F648FC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vAlign w:val="bottom"/>
            <w:hideMark/>
          </w:tcPr>
          <w:p w14:paraId="1FED3FC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vAlign w:val="bottom"/>
            <w:hideMark/>
          </w:tcPr>
          <w:p w14:paraId="6BB497B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vAlign w:val="bottom"/>
            <w:hideMark/>
          </w:tcPr>
          <w:p w14:paraId="0A2E6E2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39%</w:t>
            </w:r>
          </w:p>
        </w:tc>
      </w:tr>
    </w:tbl>
    <w:p w14:paraId="0CD77E75" w14:textId="77777777" w:rsidR="00C15F04" w:rsidRDefault="00C15F04" w:rsidP="001763C6">
      <w:pPr>
        <w:pStyle w:val="NormalContinuation"/>
      </w:pPr>
      <w:r>
        <w:fldChar w:fldCharType="begin"/>
      </w:r>
      <w:r>
        <w:instrText xml:space="preserve"> REF _Ref33897969 \h </w:instrText>
      </w:r>
      <w:r>
        <w:fldChar w:fldCharType="separate"/>
      </w:r>
      <w:r>
        <w:t>Table 7.E.5</w:t>
      </w:r>
      <w:r>
        <w:fldChar w:fldCharType="end"/>
      </w:r>
      <w:r>
        <w:t xml:space="preserve"> </w:t>
      </w:r>
      <w:r>
        <w:rPr>
          <w:i/>
        </w:rPr>
        <w:t>(continuation two)</w:t>
      </w:r>
    </w:p>
    <w:tbl>
      <w:tblPr>
        <w:tblStyle w:val="TRs"/>
        <w:tblW w:w="13530" w:type="dxa"/>
        <w:tblLayout w:type="fixed"/>
        <w:tblLook w:val="0020" w:firstRow="1" w:lastRow="0" w:firstColumn="0" w:lastColumn="0" w:noHBand="0" w:noVBand="0"/>
        <w:tblDescription w:val="Demographic Student Group Summary for Grade Seven—ELA, continuation two"/>
      </w:tblPr>
      <w:tblGrid>
        <w:gridCol w:w="7195"/>
        <w:gridCol w:w="1151"/>
        <w:gridCol w:w="864"/>
        <w:gridCol w:w="720"/>
        <w:gridCol w:w="720"/>
        <w:gridCol w:w="720"/>
        <w:gridCol w:w="720"/>
        <w:gridCol w:w="720"/>
        <w:gridCol w:w="720"/>
      </w:tblGrid>
      <w:tr w:rsidR="00C15F04" w:rsidRPr="00CD6B60" w14:paraId="18F817A7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8"/>
        </w:trPr>
        <w:tc>
          <w:tcPr>
            <w:tcW w:w="7195" w:type="dxa"/>
            <w:hideMark/>
          </w:tcPr>
          <w:p w14:paraId="421B00C8" w14:textId="77777777" w:rsidR="00C15F04" w:rsidRPr="00CD6B60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1151" w:type="dxa"/>
            <w:textDirection w:val="btLr"/>
            <w:vAlign w:val="center"/>
            <w:hideMark/>
          </w:tcPr>
          <w:p w14:paraId="20F9CDED" w14:textId="77777777" w:rsidR="00C15F04" w:rsidRPr="00CD6B60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2A5DCBB3" w14:textId="77777777" w:rsidR="00C15F04" w:rsidRPr="00CD6B60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6B5C5A42" w14:textId="77777777" w:rsidR="00C15F04" w:rsidRPr="00CD6B60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50FF73B6" w14:textId="77777777" w:rsidR="00C15F04" w:rsidRPr="00CD6B60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Not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7306EFF2" w14:textId="77777777" w:rsidR="00C15F04" w:rsidRPr="00CD6B60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Nearly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6C300727" w14:textId="77777777" w:rsidR="00C15F04" w:rsidRPr="00CD6B60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098F6745" w14:textId="77777777" w:rsidR="00C15F04" w:rsidRPr="00CD6B60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Exceeded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5D797E88" w14:textId="77777777" w:rsidR="00C15F04" w:rsidRPr="00CD6B60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Met/‌Exceeded</w:t>
            </w:r>
          </w:p>
        </w:tc>
      </w:tr>
      <w:tr w:rsidR="00C15F04" w14:paraId="7508BB62" w14:textId="77777777" w:rsidTr="001763C6">
        <w:tc>
          <w:tcPr>
            <w:tcW w:w="7195" w:type="dxa"/>
            <w:tcBorders>
              <w:top w:val="single" w:sz="4" w:space="0" w:color="auto"/>
              <w:bottom w:val="nil"/>
            </w:tcBorders>
            <w:hideMark/>
          </w:tcPr>
          <w:p w14:paraId="00B018E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ethnicity—not economically disadvantaged)</w:t>
            </w:r>
          </w:p>
        </w:tc>
        <w:tc>
          <w:tcPr>
            <w:tcW w:w="1151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7EB7B7A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1,464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690D267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2605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3889431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04DF115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7CA7E2A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4FAE400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6ADA80F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5B916CD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77%</w:t>
            </w:r>
          </w:p>
        </w:tc>
      </w:tr>
      <w:tr w:rsidR="00C15F04" w14:paraId="6F966199" w14:textId="77777777" w:rsidTr="001763C6">
        <w:tc>
          <w:tcPr>
            <w:tcW w:w="7195" w:type="dxa"/>
            <w:tcBorders>
              <w:top w:val="nil"/>
            </w:tcBorders>
            <w:hideMark/>
          </w:tcPr>
          <w:p w14:paraId="6B098B8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ethnicity—economically disadvantaged)</w:t>
            </w:r>
          </w:p>
        </w:tc>
        <w:tc>
          <w:tcPr>
            <w:tcW w:w="1151" w:type="dxa"/>
            <w:tcBorders>
              <w:top w:val="nil"/>
            </w:tcBorders>
            <w:vAlign w:val="bottom"/>
            <w:hideMark/>
          </w:tcPr>
          <w:p w14:paraId="683B57E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864" w:type="dxa"/>
            <w:tcBorders>
              <w:top w:val="nil"/>
            </w:tcBorders>
            <w:vAlign w:val="bottom"/>
            <w:hideMark/>
          </w:tcPr>
          <w:p w14:paraId="47A7C48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2571</w:t>
            </w:r>
          </w:p>
        </w:tc>
        <w:tc>
          <w:tcPr>
            <w:tcW w:w="720" w:type="dxa"/>
            <w:tcBorders>
              <w:top w:val="nil"/>
            </w:tcBorders>
            <w:vAlign w:val="bottom"/>
            <w:hideMark/>
          </w:tcPr>
          <w:p w14:paraId="0A2B752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720" w:type="dxa"/>
            <w:tcBorders>
              <w:top w:val="nil"/>
            </w:tcBorders>
            <w:vAlign w:val="bottom"/>
            <w:hideMark/>
          </w:tcPr>
          <w:p w14:paraId="403AAB5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tcBorders>
              <w:top w:val="nil"/>
            </w:tcBorders>
            <w:vAlign w:val="bottom"/>
            <w:hideMark/>
          </w:tcPr>
          <w:p w14:paraId="25CC15B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nil"/>
            </w:tcBorders>
            <w:vAlign w:val="bottom"/>
            <w:hideMark/>
          </w:tcPr>
          <w:p w14:paraId="21695FD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720" w:type="dxa"/>
            <w:tcBorders>
              <w:top w:val="nil"/>
            </w:tcBorders>
            <w:vAlign w:val="bottom"/>
            <w:hideMark/>
          </w:tcPr>
          <w:p w14:paraId="628EF04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nil"/>
            </w:tcBorders>
            <w:vAlign w:val="bottom"/>
            <w:hideMark/>
          </w:tcPr>
          <w:p w14:paraId="20A4DBF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61%</w:t>
            </w:r>
          </w:p>
        </w:tc>
      </w:tr>
      <w:tr w:rsidR="00C15F04" w14:paraId="7E42498F" w14:textId="77777777" w:rsidTr="001763C6">
        <w:tc>
          <w:tcPr>
            <w:tcW w:w="7195" w:type="dxa"/>
            <w:hideMark/>
          </w:tcPr>
          <w:p w14:paraId="772B1B7F" w14:textId="77777777" w:rsidR="00C15F04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t>Hispanic or Latino (Primary ethnicity—not economically disadvantaged)</w:t>
            </w:r>
          </w:p>
        </w:tc>
        <w:tc>
          <w:tcPr>
            <w:tcW w:w="1151" w:type="dxa"/>
            <w:vAlign w:val="bottom"/>
            <w:hideMark/>
          </w:tcPr>
          <w:p w14:paraId="4BCACD26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12,546</w:t>
            </w:r>
          </w:p>
        </w:tc>
        <w:tc>
          <w:tcPr>
            <w:tcW w:w="864" w:type="dxa"/>
            <w:vAlign w:val="bottom"/>
            <w:hideMark/>
          </w:tcPr>
          <w:p w14:paraId="3E2D07F1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2548</w:t>
            </w:r>
          </w:p>
        </w:tc>
        <w:tc>
          <w:tcPr>
            <w:tcW w:w="720" w:type="dxa"/>
            <w:vAlign w:val="bottom"/>
            <w:hideMark/>
          </w:tcPr>
          <w:p w14:paraId="609679EC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20" w:type="dxa"/>
            <w:vAlign w:val="bottom"/>
            <w:hideMark/>
          </w:tcPr>
          <w:p w14:paraId="07D0369E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vAlign w:val="bottom"/>
            <w:hideMark/>
          </w:tcPr>
          <w:p w14:paraId="59CC03BE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vAlign w:val="bottom"/>
            <w:hideMark/>
          </w:tcPr>
          <w:p w14:paraId="02B880A5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720" w:type="dxa"/>
            <w:vAlign w:val="bottom"/>
            <w:hideMark/>
          </w:tcPr>
          <w:p w14:paraId="7B2BEDA3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vAlign w:val="bottom"/>
            <w:hideMark/>
          </w:tcPr>
          <w:p w14:paraId="5F489328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52%</w:t>
            </w:r>
          </w:p>
        </w:tc>
      </w:tr>
      <w:tr w:rsidR="00C15F04" w14:paraId="5DCB8CE1" w14:textId="77777777" w:rsidTr="001763C6">
        <w:tc>
          <w:tcPr>
            <w:tcW w:w="7195" w:type="dxa"/>
            <w:hideMark/>
          </w:tcPr>
          <w:p w14:paraId="500CDF9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(Primary ethnicity—economically disadvantaged)</w:t>
            </w:r>
          </w:p>
        </w:tc>
        <w:tc>
          <w:tcPr>
            <w:tcW w:w="1151" w:type="dxa"/>
            <w:vAlign w:val="bottom"/>
            <w:hideMark/>
          </w:tcPr>
          <w:p w14:paraId="18EAB2BF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36,784</w:t>
            </w:r>
          </w:p>
        </w:tc>
        <w:tc>
          <w:tcPr>
            <w:tcW w:w="864" w:type="dxa"/>
            <w:vAlign w:val="bottom"/>
            <w:hideMark/>
          </w:tcPr>
          <w:p w14:paraId="7ED80BC5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2503</w:t>
            </w:r>
          </w:p>
        </w:tc>
        <w:tc>
          <w:tcPr>
            <w:tcW w:w="720" w:type="dxa"/>
            <w:vAlign w:val="bottom"/>
            <w:hideMark/>
          </w:tcPr>
          <w:p w14:paraId="41488239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20" w:type="dxa"/>
            <w:vAlign w:val="bottom"/>
            <w:hideMark/>
          </w:tcPr>
          <w:p w14:paraId="15B88FB7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720" w:type="dxa"/>
            <w:vAlign w:val="bottom"/>
            <w:hideMark/>
          </w:tcPr>
          <w:p w14:paraId="646E0C23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vAlign w:val="bottom"/>
            <w:hideMark/>
          </w:tcPr>
          <w:p w14:paraId="6CD47E71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vAlign w:val="bottom"/>
            <w:hideMark/>
          </w:tcPr>
          <w:p w14:paraId="2F03AC30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720" w:type="dxa"/>
            <w:vAlign w:val="bottom"/>
            <w:hideMark/>
          </w:tcPr>
          <w:p w14:paraId="3AF18016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33%</w:t>
            </w:r>
          </w:p>
        </w:tc>
      </w:tr>
      <w:tr w:rsidR="00C15F04" w14:paraId="5F40B728" w14:textId="77777777" w:rsidTr="001763C6">
        <w:tc>
          <w:tcPr>
            <w:tcW w:w="7195" w:type="dxa"/>
            <w:hideMark/>
          </w:tcPr>
          <w:p w14:paraId="64E8791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ethnicity—not economically disadvantaged)</w:t>
            </w:r>
          </w:p>
        </w:tc>
        <w:tc>
          <w:tcPr>
            <w:tcW w:w="1151" w:type="dxa"/>
            <w:vAlign w:val="bottom"/>
            <w:hideMark/>
          </w:tcPr>
          <w:p w14:paraId="457B448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1,340</w:t>
            </w:r>
          </w:p>
        </w:tc>
        <w:tc>
          <w:tcPr>
            <w:tcW w:w="864" w:type="dxa"/>
            <w:vAlign w:val="bottom"/>
            <w:hideMark/>
          </w:tcPr>
          <w:p w14:paraId="25008D3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2539</w:t>
            </w:r>
          </w:p>
        </w:tc>
        <w:tc>
          <w:tcPr>
            <w:tcW w:w="720" w:type="dxa"/>
            <w:vAlign w:val="bottom"/>
            <w:hideMark/>
          </w:tcPr>
          <w:p w14:paraId="21373EB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720" w:type="dxa"/>
            <w:vAlign w:val="bottom"/>
            <w:hideMark/>
          </w:tcPr>
          <w:p w14:paraId="5F6DDF5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vAlign w:val="bottom"/>
            <w:hideMark/>
          </w:tcPr>
          <w:p w14:paraId="151E569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vAlign w:val="bottom"/>
            <w:hideMark/>
          </w:tcPr>
          <w:p w14:paraId="47ED937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720" w:type="dxa"/>
            <w:vAlign w:val="bottom"/>
            <w:hideMark/>
          </w:tcPr>
          <w:p w14:paraId="003FDCB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720" w:type="dxa"/>
            <w:vAlign w:val="bottom"/>
            <w:hideMark/>
          </w:tcPr>
          <w:p w14:paraId="2D02CB5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48%</w:t>
            </w:r>
          </w:p>
        </w:tc>
      </w:tr>
      <w:tr w:rsidR="00C15F04" w14:paraId="2B33788E" w14:textId="77777777" w:rsidTr="001763C6">
        <w:tc>
          <w:tcPr>
            <w:tcW w:w="7195" w:type="dxa"/>
            <w:hideMark/>
          </w:tcPr>
          <w:p w14:paraId="50BF51D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ethnicity—economically disadvantaged)</w:t>
            </w:r>
          </w:p>
        </w:tc>
        <w:tc>
          <w:tcPr>
            <w:tcW w:w="1151" w:type="dxa"/>
            <w:vAlign w:val="bottom"/>
            <w:hideMark/>
          </w:tcPr>
          <w:p w14:paraId="56B4B7C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2,759</w:t>
            </w:r>
          </w:p>
        </w:tc>
        <w:tc>
          <w:tcPr>
            <w:tcW w:w="864" w:type="dxa"/>
            <w:vAlign w:val="bottom"/>
            <w:hideMark/>
          </w:tcPr>
          <w:p w14:paraId="6DFADFA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2487</w:t>
            </w:r>
          </w:p>
        </w:tc>
        <w:tc>
          <w:tcPr>
            <w:tcW w:w="720" w:type="dxa"/>
            <w:vAlign w:val="bottom"/>
            <w:hideMark/>
          </w:tcPr>
          <w:p w14:paraId="4C62D06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720" w:type="dxa"/>
            <w:vAlign w:val="bottom"/>
            <w:hideMark/>
          </w:tcPr>
          <w:p w14:paraId="05E1C4E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720" w:type="dxa"/>
            <w:vAlign w:val="bottom"/>
            <w:hideMark/>
          </w:tcPr>
          <w:p w14:paraId="414AADD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vAlign w:val="bottom"/>
            <w:hideMark/>
          </w:tcPr>
          <w:p w14:paraId="68FB596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vAlign w:val="bottom"/>
            <w:hideMark/>
          </w:tcPr>
          <w:p w14:paraId="0DA2D2B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720" w:type="dxa"/>
            <w:vAlign w:val="bottom"/>
            <w:hideMark/>
          </w:tcPr>
          <w:p w14:paraId="3A7B673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29%</w:t>
            </w:r>
          </w:p>
        </w:tc>
      </w:tr>
      <w:tr w:rsidR="00C15F04" w14:paraId="453B676F" w14:textId="77777777" w:rsidTr="001763C6">
        <w:tc>
          <w:tcPr>
            <w:tcW w:w="7195" w:type="dxa"/>
            <w:hideMark/>
          </w:tcPr>
          <w:p w14:paraId="70A4B5A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ethnicity—not economically disadvantaged)</w:t>
            </w:r>
          </w:p>
        </w:tc>
        <w:tc>
          <w:tcPr>
            <w:tcW w:w="1151" w:type="dxa"/>
            <w:vAlign w:val="bottom"/>
            <w:hideMark/>
          </w:tcPr>
          <w:p w14:paraId="79DAA2B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17,760</w:t>
            </w:r>
          </w:p>
        </w:tc>
        <w:tc>
          <w:tcPr>
            <w:tcW w:w="864" w:type="dxa"/>
            <w:vAlign w:val="bottom"/>
            <w:hideMark/>
          </w:tcPr>
          <w:p w14:paraId="53A1EDE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2591</w:t>
            </w:r>
          </w:p>
        </w:tc>
        <w:tc>
          <w:tcPr>
            <w:tcW w:w="720" w:type="dxa"/>
            <w:vAlign w:val="bottom"/>
            <w:hideMark/>
          </w:tcPr>
          <w:p w14:paraId="063158A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720" w:type="dxa"/>
            <w:vAlign w:val="bottom"/>
            <w:hideMark/>
          </w:tcPr>
          <w:p w14:paraId="2E235B1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720" w:type="dxa"/>
            <w:vAlign w:val="bottom"/>
            <w:hideMark/>
          </w:tcPr>
          <w:p w14:paraId="1D6B037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vAlign w:val="bottom"/>
            <w:hideMark/>
          </w:tcPr>
          <w:p w14:paraId="2D717C5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720" w:type="dxa"/>
            <w:vAlign w:val="bottom"/>
            <w:hideMark/>
          </w:tcPr>
          <w:p w14:paraId="75BD178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720" w:type="dxa"/>
            <w:vAlign w:val="bottom"/>
            <w:hideMark/>
          </w:tcPr>
          <w:p w14:paraId="723DBAF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70%</w:t>
            </w:r>
          </w:p>
        </w:tc>
      </w:tr>
      <w:tr w:rsidR="00C15F04" w14:paraId="73D6FA66" w14:textId="77777777" w:rsidTr="001763C6">
        <w:tc>
          <w:tcPr>
            <w:tcW w:w="7195" w:type="dxa"/>
            <w:hideMark/>
          </w:tcPr>
          <w:p w14:paraId="12FBD9F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ethnicity—economically disadvantaged)</w:t>
            </w:r>
          </w:p>
        </w:tc>
        <w:tc>
          <w:tcPr>
            <w:tcW w:w="1151" w:type="dxa"/>
            <w:vAlign w:val="bottom"/>
            <w:hideMark/>
          </w:tcPr>
          <w:p w14:paraId="62E61EB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7,712</w:t>
            </w:r>
          </w:p>
        </w:tc>
        <w:tc>
          <w:tcPr>
            <w:tcW w:w="864" w:type="dxa"/>
            <w:vAlign w:val="bottom"/>
            <w:hideMark/>
          </w:tcPr>
          <w:p w14:paraId="3134421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2528</w:t>
            </w:r>
          </w:p>
        </w:tc>
        <w:tc>
          <w:tcPr>
            <w:tcW w:w="720" w:type="dxa"/>
            <w:vAlign w:val="bottom"/>
            <w:hideMark/>
          </w:tcPr>
          <w:p w14:paraId="3CD86BB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20" w:type="dxa"/>
            <w:vAlign w:val="bottom"/>
            <w:hideMark/>
          </w:tcPr>
          <w:p w14:paraId="55A9DD0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720" w:type="dxa"/>
            <w:vAlign w:val="bottom"/>
            <w:hideMark/>
          </w:tcPr>
          <w:p w14:paraId="7091CF5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vAlign w:val="bottom"/>
            <w:hideMark/>
          </w:tcPr>
          <w:p w14:paraId="24CCA02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720" w:type="dxa"/>
            <w:vAlign w:val="bottom"/>
            <w:hideMark/>
          </w:tcPr>
          <w:p w14:paraId="5929377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720" w:type="dxa"/>
            <w:vAlign w:val="bottom"/>
            <w:hideMark/>
          </w:tcPr>
          <w:p w14:paraId="1D41794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43%</w:t>
            </w:r>
          </w:p>
        </w:tc>
      </w:tr>
      <w:tr w:rsidR="00C15F04" w14:paraId="74C3E001" w14:textId="77777777" w:rsidTr="001763C6">
        <w:tc>
          <w:tcPr>
            <w:tcW w:w="7195" w:type="dxa"/>
            <w:hideMark/>
          </w:tcPr>
          <w:p w14:paraId="1951183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ethnicity—not economically disadvantaged)</w:t>
            </w:r>
          </w:p>
        </w:tc>
        <w:tc>
          <w:tcPr>
            <w:tcW w:w="1151" w:type="dxa"/>
            <w:vAlign w:val="bottom"/>
            <w:hideMark/>
          </w:tcPr>
          <w:p w14:paraId="5719AA1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3,581</w:t>
            </w:r>
          </w:p>
        </w:tc>
        <w:tc>
          <w:tcPr>
            <w:tcW w:w="864" w:type="dxa"/>
            <w:vAlign w:val="bottom"/>
            <w:hideMark/>
          </w:tcPr>
          <w:p w14:paraId="0E9F77E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2598</w:t>
            </w:r>
          </w:p>
        </w:tc>
        <w:tc>
          <w:tcPr>
            <w:tcW w:w="720" w:type="dxa"/>
            <w:vAlign w:val="bottom"/>
            <w:hideMark/>
          </w:tcPr>
          <w:p w14:paraId="16C84F5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720" w:type="dxa"/>
            <w:vAlign w:val="bottom"/>
            <w:hideMark/>
          </w:tcPr>
          <w:p w14:paraId="1D993FD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720" w:type="dxa"/>
            <w:vAlign w:val="bottom"/>
            <w:hideMark/>
          </w:tcPr>
          <w:p w14:paraId="1B33A0A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vAlign w:val="bottom"/>
            <w:hideMark/>
          </w:tcPr>
          <w:p w14:paraId="26A8112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720" w:type="dxa"/>
            <w:vAlign w:val="bottom"/>
            <w:hideMark/>
          </w:tcPr>
          <w:p w14:paraId="18A7964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720" w:type="dxa"/>
            <w:vAlign w:val="bottom"/>
            <w:hideMark/>
          </w:tcPr>
          <w:p w14:paraId="703D251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73%</w:t>
            </w:r>
          </w:p>
        </w:tc>
      </w:tr>
      <w:tr w:rsidR="00C15F04" w14:paraId="208BD749" w14:textId="77777777" w:rsidTr="001763C6">
        <w:tc>
          <w:tcPr>
            <w:tcW w:w="7195" w:type="dxa"/>
            <w:hideMark/>
          </w:tcPr>
          <w:p w14:paraId="197576A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ethnicity—economically disadvantaged)</w:t>
            </w:r>
          </w:p>
        </w:tc>
        <w:tc>
          <w:tcPr>
            <w:tcW w:w="1151" w:type="dxa"/>
            <w:vAlign w:val="bottom"/>
            <w:hideMark/>
          </w:tcPr>
          <w:p w14:paraId="4A56D5D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1,865</w:t>
            </w:r>
          </w:p>
        </w:tc>
        <w:tc>
          <w:tcPr>
            <w:tcW w:w="864" w:type="dxa"/>
            <w:vAlign w:val="bottom"/>
            <w:hideMark/>
          </w:tcPr>
          <w:p w14:paraId="005670C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2526</w:t>
            </w:r>
          </w:p>
        </w:tc>
        <w:tc>
          <w:tcPr>
            <w:tcW w:w="720" w:type="dxa"/>
            <w:vAlign w:val="bottom"/>
            <w:hideMark/>
          </w:tcPr>
          <w:p w14:paraId="0F31235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720" w:type="dxa"/>
            <w:vAlign w:val="bottom"/>
            <w:hideMark/>
          </w:tcPr>
          <w:p w14:paraId="6B25780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720" w:type="dxa"/>
            <w:vAlign w:val="bottom"/>
            <w:hideMark/>
          </w:tcPr>
          <w:p w14:paraId="177B82D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vAlign w:val="bottom"/>
            <w:hideMark/>
          </w:tcPr>
          <w:p w14:paraId="78564DC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vAlign w:val="bottom"/>
            <w:hideMark/>
          </w:tcPr>
          <w:p w14:paraId="21F30B4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720" w:type="dxa"/>
            <w:vAlign w:val="bottom"/>
            <w:hideMark/>
          </w:tcPr>
          <w:p w14:paraId="0403CAE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42%</w:t>
            </w:r>
          </w:p>
        </w:tc>
      </w:tr>
    </w:tbl>
    <w:p w14:paraId="2FCEDD6B" w14:textId="77777777" w:rsidR="00C15F04" w:rsidRDefault="00C15F04" w:rsidP="001763C6">
      <w:pPr>
        <w:pStyle w:val="Caption"/>
        <w:pageBreakBefore/>
      </w:pPr>
      <w:bookmarkStart w:id="294" w:name="_Ref33898316"/>
      <w:bookmarkStart w:id="295" w:name="_Toc38371739"/>
      <w:bookmarkStart w:id="296" w:name="_Toc459039498"/>
      <w:bookmarkStart w:id="297" w:name="_Toc520362253"/>
      <w:bookmarkStart w:id="298" w:name="_Toc115247685"/>
      <w:bookmarkStart w:id="299" w:name="_Toc116567687"/>
      <w:r>
        <w:t>Table 7.E.</w:t>
      </w:r>
      <w:r>
        <w:fldChar w:fldCharType="begin"/>
      </w:r>
      <w:r>
        <w:instrText>SEQ Table_7.E. \* ARABIC</w:instrText>
      </w:r>
      <w:r>
        <w:fldChar w:fldCharType="separate"/>
      </w:r>
      <w:r>
        <w:t>6</w:t>
      </w:r>
      <w:r>
        <w:fldChar w:fldCharType="end"/>
      </w:r>
      <w:bookmarkEnd w:id="294"/>
      <w:r>
        <w:t xml:space="preserve">  Demographic Student Group Summary for Grade Eight—ELA</w:t>
      </w:r>
      <w:bookmarkEnd w:id="295"/>
      <w:bookmarkEnd w:id="296"/>
      <w:bookmarkEnd w:id="297"/>
      <w:bookmarkEnd w:id="298"/>
      <w:bookmarkEnd w:id="299"/>
    </w:p>
    <w:tbl>
      <w:tblPr>
        <w:tblStyle w:val="TRs"/>
        <w:tblW w:w="13530" w:type="dxa"/>
        <w:tblLayout w:type="fixed"/>
        <w:tblLook w:val="0020" w:firstRow="1" w:lastRow="0" w:firstColumn="0" w:lastColumn="0" w:noHBand="0" w:noVBand="0"/>
        <w:tblDescription w:val="Demographic Student Group Summary for Grade Eight—ELA"/>
      </w:tblPr>
      <w:tblGrid>
        <w:gridCol w:w="7195"/>
        <w:gridCol w:w="1151"/>
        <w:gridCol w:w="864"/>
        <w:gridCol w:w="720"/>
        <w:gridCol w:w="720"/>
        <w:gridCol w:w="720"/>
        <w:gridCol w:w="720"/>
        <w:gridCol w:w="720"/>
        <w:gridCol w:w="720"/>
      </w:tblGrid>
      <w:tr w:rsidR="00C15F04" w:rsidRPr="00CD6B60" w14:paraId="70228A92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8"/>
        </w:trPr>
        <w:tc>
          <w:tcPr>
            <w:tcW w:w="7195" w:type="dxa"/>
            <w:hideMark/>
          </w:tcPr>
          <w:p w14:paraId="2E1119CE" w14:textId="77777777" w:rsidR="00C15F04" w:rsidRPr="00CD6B60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1151" w:type="dxa"/>
            <w:textDirection w:val="btLr"/>
            <w:vAlign w:val="center"/>
            <w:hideMark/>
          </w:tcPr>
          <w:p w14:paraId="6117B5B2" w14:textId="77777777" w:rsidR="00C15F04" w:rsidRPr="00CD6B60" w:rsidRDefault="00C15F0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65A260E7" w14:textId="77777777" w:rsidR="00C15F04" w:rsidRPr="00CD6B60" w:rsidRDefault="00C15F0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216C65B2" w14:textId="77777777" w:rsidR="00C15F04" w:rsidRPr="00CD6B60" w:rsidRDefault="00C15F0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56862718" w14:textId="77777777" w:rsidR="00C15F04" w:rsidRPr="00CD6B60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Not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73969DDB" w14:textId="77777777" w:rsidR="00C15F04" w:rsidRPr="00CD6B60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Nearly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7432C81A" w14:textId="77777777" w:rsidR="00C15F04" w:rsidRPr="00CD6B60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5B337CDD" w14:textId="77777777" w:rsidR="00C15F04" w:rsidRPr="00CD6B60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Exceeded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614A0805" w14:textId="77777777" w:rsidR="00C15F04" w:rsidRPr="00CD6B60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Met/‌Exceeded</w:t>
            </w:r>
          </w:p>
        </w:tc>
      </w:tr>
      <w:tr w:rsidR="00C15F04" w14:paraId="4BE7E332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82AEC4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All valid scores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1B89AD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98,297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2192BF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2554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AB8278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5D1317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564AB9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218245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335E41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57BDD5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47%</w:t>
            </w:r>
          </w:p>
        </w:tc>
      </w:tr>
      <w:tr w:rsidR="00C15F04" w14:paraId="37D02377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A03C7A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Male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E0F77B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50,475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270486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2538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8955AC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4C7435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B6FB81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7F6803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6A1451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3E4B3B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42%</w:t>
            </w:r>
          </w:p>
        </w:tc>
      </w:tr>
      <w:tr w:rsidR="00C15F04" w14:paraId="30FE8306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ED62D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Female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F5F7C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47,789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2F31B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92D13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71B48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276EB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CE595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470F3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1E8C7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53%</w:t>
            </w:r>
          </w:p>
        </w:tc>
      </w:tr>
      <w:tr w:rsidR="00C15F04" w14:paraId="4E70E91B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EF54AF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(All)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349615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695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126F86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2516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F14660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C9BEA5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47B282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3C08B1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CA4647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9AF202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</w:tr>
      <w:tr w:rsidR="00C15F04" w14:paraId="02D3B6E8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AB9D8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C7336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9,103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0B33A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C993F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3D4B3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7B152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E8794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80698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5D8C1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76%</w:t>
            </w:r>
          </w:p>
        </w:tc>
      </w:tr>
      <w:tr w:rsidR="00C15F04" w14:paraId="09F31307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1C9B6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819B7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492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35790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6FAFE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BBB53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22D9E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0EBA0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02839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7F1FC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41%</w:t>
            </w:r>
          </w:p>
        </w:tc>
      </w:tr>
      <w:tr w:rsidR="00C15F04" w14:paraId="2D882FBA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2D9F1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3C8A3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2,241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8E886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13313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537FA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558C8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FDD75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3BD1F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F2E00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71%</w:t>
            </w:r>
          </w:p>
        </w:tc>
      </w:tr>
      <w:tr w:rsidR="00C15F04" w14:paraId="7A6A4318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9BBE9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EC09A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50,284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3B91E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5A22C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F481B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21DC8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1692C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0953F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E7887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36%</w:t>
            </w:r>
          </w:p>
        </w:tc>
      </w:tr>
      <w:tr w:rsidR="00C15F04" w14:paraId="3D55D562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9CED1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3FC76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4,356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D1513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24CD6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E87A8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B24B9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09B31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2798A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16F8D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32%</w:t>
            </w:r>
          </w:p>
        </w:tc>
      </w:tr>
      <w:tr w:rsidR="00C15F04" w14:paraId="6463F60D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E7D2B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8A8BB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25,898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1EED4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80C78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737C0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6B022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3E363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B2774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95D6F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59%</w:t>
            </w:r>
          </w:p>
        </w:tc>
      </w:tr>
      <w:tr w:rsidR="00C15F04" w14:paraId="728CDDE3" w14:textId="77777777" w:rsidTr="001763C6"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9E34AD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(All)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FBB903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5,228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9998EC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30897C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BB4964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9F6C0F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A56B2E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B193D1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248EBD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60%</w:t>
            </w:r>
          </w:p>
        </w:tc>
      </w:tr>
      <w:tr w:rsidR="00C15F04" w14:paraId="7F14D691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12949A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only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7FA31D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57,305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45750E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2567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4C7D6E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18B669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BEB2AB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7D3488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F91A33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12EE50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52%</w:t>
            </w:r>
          </w:p>
        </w:tc>
      </w:tr>
      <w:tr w:rsidR="00C15F04" w14:paraId="3394CCB1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786C2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IFEP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D9830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3,971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83CD1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5F3AB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5CCFD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9DE52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6E2ED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08B89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9F413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75%</w:t>
            </w:r>
          </w:p>
        </w:tc>
      </w:tr>
      <w:tr w:rsidR="00C15F04" w14:paraId="617A31A8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7D7EA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71FE5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13,203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37A96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6B6F3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95BEA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BF353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69CCE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E5D9A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DB0C7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7%</w:t>
            </w:r>
          </w:p>
        </w:tc>
      </w:tr>
      <w:tr w:rsidR="00C15F04" w14:paraId="69DA5380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CFE09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RFEP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E88DB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23,778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90DB6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3CD98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70E55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1BB67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32D38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EAEBF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6A520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53%</w:t>
            </w:r>
          </w:p>
        </w:tc>
      </w:tr>
      <w:tr w:rsidR="00C15F04" w14:paraId="6D6CC3AD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77C237BA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16552F">
              <w:rPr>
                <w:noProof w:val="0"/>
              </w:rPr>
              <w:t>ADEL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E0DFCA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F64715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11F6D3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6E2C9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A6DC50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5EB1BE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D5A735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7C6649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</w:tr>
      <w:tr w:rsidR="00C15F04" w14:paraId="456D1A76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9BB6C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TBD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C02F6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E89D2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E2A34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9EFC7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49208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70A74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CEA51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A029B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</w:tr>
      <w:tr w:rsidR="00C15F04" w14:paraId="5778BB72" w14:textId="77777777" w:rsidTr="001763C6">
        <w:tc>
          <w:tcPr>
            <w:tcW w:w="719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059CF79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proficiency unknown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1D208D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1AAA69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AC560B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11B59D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1526A6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1C85DB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EBFF1B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4A9218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41%</w:t>
            </w:r>
          </w:p>
        </w:tc>
      </w:tr>
    </w:tbl>
    <w:p w14:paraId="4DBBD81C" w14:textId="77777777" w:rsidR="00C15F04" w:rsidRDefault="00C15F04" w:rsidP="001763C6">
      <w:pPr>
        <w:pStyle w:val="NormalContinuation"/>
      </w:pPr>
      <w:r>
        <w:fldChar w:fldCharType="begin"/>
      </w:r>
      <w:r>
        <w:instrText xml:space="preserve"> REF _Ref33898316 \h </w:instrText>
      </w:r>
      <w:r>
        <w:fldChar w:fldCharType="separate"/>
      </w:r>
      <w:r>
        <w:t>Table 7.E.6</w:t>
      </w:r>
      <w:r>
        <w:fldChar w:fldCharType="end"/>
      </w:r>
      <w:r>
        <w:t xml:space="preserve"> </w:t>
      </w:r>
      <w:r>
        <w:rPr>
          <w:i/>
        </w:rPr>
        <w:t>(continuation one)</w:t>
      </w:r>
    </w:p>
    <w:tbl>
      <w:tblPr>
        <w:tblStyle w:val="TRs"/>
        <w:tblW w:w="13530" w:type="dxa"/>
        <w:tblLayout w:type="fixed"/>
        <w:tblLook w:val="0020" w:firstRow="1" w:lastRow="0" w:firstColumn="0" w:lastColumn="0" w:noHBand="0" w:noVBand="0"/>
        <w:tblDescription w:val="Demographic Student Group Summary for Grade Eight—ELA, continuation one"/>
      </w:tblPr>
      <w:tblGrid>
        <w:gridCol w:w="7195"/>
        <w:gridCol w:w="1151"/>
        <w:gridCol w:w="864"/>
        <w:gridCol w:w="720"/>
        <w:gridCol w:w="720"/>
        <w:gridCol w:w="720"/>
        <w:gridCol w:w="720"/>
        <w:gridCol w:w="720"/>
        <w:gridCol w:w="720"/>
      </w:tblGrid>
      <w:tr w:rsidR="00C15F04" w:rsidRPr="00CD6B60" w14:paraId="71CEA3FE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8"/>
        </w:trPr>
        <w:tc>
          <w:tcPr>
            <w:tcW w:w="7195" w:type="dxa"/>
            <w:hideMark/>
          </w:tcPr>
          <w:p w14:paraId="3A5E7FE4" w14:textId="77777777" w:rsidR="00C15F04" w:rsidRPr="00CD6B60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1151" w:type="dxa"/>
            <w:textDirection w:val="btLr"/>
            <w:vAlign w:val="center"/>
            <w:hideMark/>
          </w:tcPr>
          <w:p w14:paraId="565D1FE0" w14:textId="77777777" w:rsidR="00C15F04" w:rsidRPr="00CD6B60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4D9CAA3E" w14:textId="77777777" w:rsidR="00C15F04" w:rsidRPr="00CD6B60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0E3BEC83" w14:textId="77777777" w:rsidR="00C15F04" w:rsidRPr="00CD6B60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2BED04DB" w14:textId="77777777" w:rsidR="00C15F04" w:rsidRPr="00CD6B60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Not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3EDFFFEE" w14:textId="77777777" w:rsidR="00C15F04" w:rsidRPr="00CD6B60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Nearly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326A140B" w14:textId="77777777" w:rsidR="00C15F04" w:rsidRPr="00CD6B60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2A8FC7E2" w14:textId="77777777" w:rsidR="00C15F04" w:rsidRPr="00CD6B60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Exceeded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68F3F36E" w14:textId="77777777" w:rsidR="00C15F04" w:rsidRPr="00CD6B60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Met/‌Exceeded</w:t>
            </w:r>
          </w:p>
        </w:tc>
      </w:tr>
      <w:tr w:rsidR="00C15F04" w14:paraId="31EB5E1B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F7629BB" w14:textId="77777777" w:rsidR="00C15F04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t>No special education services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32BB87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87,430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F5146D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2567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C16644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211623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FF1A5D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473ABA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48D064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135A44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52%</w:t>
            </w:r>
          </w:p>
        </w:tc>
      </w:tr>
      <w:tr w:rsidR="00C15F04" w14:paraId="65892F54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85FB7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Special education services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0CCCE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10,867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1DE7D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537A0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7DE38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8E31E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1CEA3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53347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0FF72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11%</w:t>
            </w:r>
          </w:p>
        </w:tc>
      </w:tr>
      <w:tr w:rsidR="00C15F04" w14:paraId="58FD5E23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AE9A5D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economically disadvantaged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08CC02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43,846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2B3E90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2595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AFFF4C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85F6A5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F7E52F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C4251C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74937E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EF1B01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63%</w:t>
            </w:r>
          </w:p>
        </w:tc>
      </w:tr>
      <w:tr w:rsidR="00C15F04" w14:paraId="1CC99189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11414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Economically disadvantaged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011A9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54,451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66646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27ABA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F1CBE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288F1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0689D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E2320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A6103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35%</w:t>
            </w:r>
          </w:p>
        </w:tc>
      </w:tr>
      <w:tr w:rsidR="00C15F04" w14:paraId="3EF5FBAE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BE0F00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Migrant education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F657D1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37D6E1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2493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DF651B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DAA753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F6053C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D7A5F4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AA6990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449D17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</w:tr>
      <w:tr w:rsidR="00C15F04" w14:paraId="10CD5563" w14:textId="77777777" w:rsidTr="001763C6"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DC50B3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migrant education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B4B2D7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97,497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E1D1AC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D98521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792902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CB1FB4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3024A4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9E8846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82CFC0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48%</w:t>
            </w:r>
          </w:p>
        </w:tc>
      </w:tr>
      <w:tr w:rsidR="00C15F04" w14:paraId="00A34E11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0517D5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Military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141A22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1,102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DF5C90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2569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92E8AE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993ACE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15E580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B64645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56AC00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B56165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55%</w:t>
            </w:r>
          </w:p>
        </w:tc>
      </w:tr>
      <w:tr w:rsidR="00C15F04" w14:paraId="4F894550" w14:textId="77777777" w:rsidTr="001763C6"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3F6827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Military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2F81A7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97,195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31B7F7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0F6A83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1A01C9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675F28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5E5C97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B6E71F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7179A5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47%</w:t>
            </w:r>
          </w:p>
        </w:tc>
      </w:tr>
      <w:tr w:rsidR="00C15F04" w14:paraId="368422D7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034E70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Homeless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88EDC2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2,411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BA0358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C3378A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DA97AD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9DB26F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7735BF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F9B614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6EFBF2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</w:tr>
      <w:tr w:rsidR="00C15F04" w14:paraId="0B161AF6" w14:textId="77777777" w:rsidTr="001763C6"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39616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Homeless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259A6D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95,886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461A54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10F3AB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04D2E3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BF3C23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16F5D1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853781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533462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48%</w:t>
            </w:r>
          </w:p>
        </w:tc>
      </w:tr>
      <w:tr w:rsidR="00C15F04" w14:paraId="5A23AEFF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1500F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ethnicity—not economically disadvantaged)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2D30D6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5B4E93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2546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86334B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0EB80D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5B9AE7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F66CB3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58F01D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A45FDB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44%</w:t>
            </w:r>
          </w:p>
        </w:tc>
      </w:tr>
      <w:tr w:rsidR="00C15F04" w14:paraId="32173837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FD521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4313F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452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6111B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F17B6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186B8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E0C6B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355E8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787CB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56701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</w:tr>
      <w:tr w:rsidR="00C15F04" w14:paraId="5CCDAF43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D4543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B0CC8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6,065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A42AF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12301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CB7F5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E184D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B25AE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5693E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75F1E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85%</w:t>
            </w:r>
          </w:p>
        </w:tc>
      </w:tr>
      <w:tr w:rsidR="00C15F04" w14:paraId="45017024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C98BB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018DF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3,038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AF6C0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D0570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A8A05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1CAEF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70B60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053B1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B97D1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58%</w:t>
            </w:r>
          </w:p>
        </w:tc>
      </w:tr>
      <w:tr w:rsidR="00C15F04" w14:paraId="423F24AE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37EE5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BE801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44534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3AFCA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FB0E8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69EB1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6C060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310BE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A13A1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52%</w:t>
            </w:r>
          </w:p>
        </w:tc>
      </w:tr>
      <w:tr w:rsidR="00C15F04" w14:paraId="10463BFC" w14:textId="77777777" w:rsidTr="001763C6">
        <w:tc>
          <w:tcPr>
            <w:tcW w:w="719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0B6EFF4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C43248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6DC0BB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2B9E3F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06C347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225345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8568EA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BAC7A3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2D92AA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32%</w:t>
            </w:r>
          </w:p>
        </w:tc>
      </w:tr>
    </w:tbl>
    <w:p w14:paraId="7177FB00" w14:textId="77777777" w:rsidR="00C15F04" w:rsidRDefault="00C15F04" w:rsidP="001763C6">
      <w:pPr>
        <w:pStyle w:val="NormalContinuation"/>
      </w:pPr>
      <w:r>
        <w:fldChar w:fldCharType="begin"/>
      </w:r>
      <w:r>
        <w:instrText xml:space="preserve"> REF _Ref33898316 \h </w:instrText>
      </w:r>
      <w:r>
        <w:fldChar w:fldCharType="separate"/>
      </w:r>
      <w:r>
        <w:t>Table 7.E.6</w:t>
      </w:r>
      <w:r>
        <w:fldChar w:fldCharType="end"/>
      </w:r>
      <w:r>
        <w:t xml:space="preserve"> </w:t>
      </w:r>
      <w:r>
        <w:rPr>
          <w:i/>
        </w:rPr>
        <w:t>(continuation two)</w:t>
      </w:r>
    </w:p>
    <w:tbl>
      <w:tblPr>
        <w:tblStyle w:val="TRs"/>
        <w:tblW w:w="13530" w:type="dxa"/>
        <w:tblLayout w:type="fixed"/>
        <w:tblLook w:val="0020" w:firstRow="1" w:lastRow="0" w:firstColumn="0" w:lastColumn="0" w:noHBand="0" w:noVBand="0"/>
        <w:tblDescription w:val="Demographic Student Group Summary for Grade Eight—ELA, continuation two"/>
      </w:tblPr>
      <w:tblGrid>
        <w:gridCol w:w="7195"/>
        <w:gridCol w:w="1151"/>
        <w:gridCol w:w="864"/>
        <w:gridCol w:w="720"/>
        <w:gridCol w:w="720"/>
        <w:gridCol w:w="720"/>
        <w:gridCol w:w="720"/>
        <w:gridCol w:w="720"/>
        <w:gridCol w:w="720"/>
      </w:tblGrid>
      <w:tr w:rsidR="00C15F04" w:rsidRPr="00CD6B60" w14:paraId="249B7A9D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8"/>
        </w:trPr>
        <w:tc>
          <w:tcPr>
            <w:tcW w:w="7195" w:type="dxa"/>
            <w:hideMark/>
          </w:tcPr>
          <w:p w14:paraId="22E521A4" w14:textId="77777777" w:rsidR="00C15F04" w:rsidRPr="00CD6B60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1151" w:type="dxa"/>
            <w:textDirection w:val="btLr"/>
            <w:vAlign w:val="center"/>
            <w:hideMark/>
          </w:tcPr>
          <w:p w14:paraId="4B48671F" w14:textId="77777777" w:rsidR="00C15F04" w:rsidRPr="00CD6B60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33A8E23C" w14:textId="77777777" w:rsidR="00C15F04" w:rsidRPr="00CD6B60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70FBE6B2" w14:textId="77777777" w:rsidR="00C15F04" w:rsidRPr="00CD6B60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0ACE1EC6" w14:textId="77777777" w:rsidR="00C15F04" w:rsidRPr="00CD6B60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Not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207F38D2" w14:textId="77777777" w:rsidR="00C15F04" w:rsidRPr="00CD6B60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Nearly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4BB38E2E" w14:textId="77777777" w:rsidR="00C15F04" w:rsidRPr="00CD6B60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426255E6" w14:textId="77777777" w:rsidR="00C15F04" w:rsidRPr="00CD6B60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Exceeded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51863491" w14:textId="77777777" w:rsidR="00C15F04" w:rsidRPr="00CD6B60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Met/‌Exceeded</w:t>
            </w:r>
          </w:p>
        </w:tc>
      </w:tr>
      <w:tr w:rsidR="00C15F04" w14:paraId="797E254F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BBBAE0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ethnicity—not economically disadvantaged)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A0F357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1,554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4827BE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2621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CD93CA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4F9327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71261B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73C6D5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43ABE9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CADFAE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75%</w:t>
            </w:r>
          </w:p>
        </w:tc>
      </w:tr>
      <w:tr w:rsidR="00C15F04" w14:paraId="39A404E6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6A41E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6F450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687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B754F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4254A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B65FD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8868E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2DCBB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ED559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F8821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60%</w:t>
            </w:r>
          </w:p>
        </w:tc>
      </w:tr>
      <w:tr w:rsidR="00C15F04" w14:paraId="2C58DEF3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5CC325" w14:textId="77777777" w:rsidR="00C15F04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t>Hispanic or Latino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B7493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12,706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81B17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81987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C3DC3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E4C80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DBAE6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BEA62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F8B58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48%</w:t>
            </w:r>
          </w:p>
        </w:tc>
      </w:tr>
      <w:tr w:rsidR="00C15F04" w14:paraId="738D9C46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6DE11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626217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37,578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59E18D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2513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2EA5DB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9D8EEA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805E02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A332A5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DA9519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96998D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</w:tr>
      <w:tr w:rsidR="00C15F04" w14:paraId="74050C59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B1128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21A56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1,505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D4509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25873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C0AC8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A6D02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8CCC7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8D296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7A406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45%</w:t>
            </w:r>
          </w:p>
        </w:tc>
      </w:tr>
      <w:tr w:rsidR="00C15F04" w14:paraId="00037080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B7B23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3D840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2,851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FF17C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3EF4D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445E6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E723C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53B11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BE144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1DB05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</w:tr>
      <w:tr w:rsidR="00C15F04" w14:paraId="20F077DC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FF7F0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B8B63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18,090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3323A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EB7A5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C1FA3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A8947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54E24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790B4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B305C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66%</w:t>
            </w:r>
          </w:p>
        </w:tc>
      </w:tr>
      <w:tr w:rsidR="00C15F04" w14:paraId="02B88A6E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32F5F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138DD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7,808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34CA3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3E95D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074EA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61CFB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6B426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E0355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6B8AC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42%</w:t>
            </w:r>
          </w:p>
        </w:tc>
      </w:tr>
      <w:tr w:rsidR="00C15F04" w14:paraId="496281F0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A35B0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E7F6C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3,463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F436E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EAC4E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90F0B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6E8C2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042DC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5C20A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5E655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70%</w:t>
            </w:r>
          </w:p>
        </w:tc>
      </w:tr>
      <w:tr w:rsidR="00C15F04" w14:paraId="581F8314" w14:textId="77777777" w:rsidTr="001763C6">
        <w:tc>
          <w:tcPr>
            <w:tcW w:w="719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631FAB0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0F1196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1,765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C67CFB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59991A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F748CA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544C13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9B5B0C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A4A980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AB836E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40%</w:t>
            </w:r>
          </w:p>
        </w:tc>
      </w:tr>
    </w:tbl>
    <w:p w14:paraId="4BF46876" w14:textId="77777777" w:rsidR="00C15F04" w:rsidRDefault="00C15F04" w:rsidP="001763C6">
      <w:pPr>
        <w:pStyle w:val="Caption"/>
        <w:pageBreakBefore/>
      </w:pPr>
      <w:bookmarkStart w:id="300" w:name="_Ref33899486"/>
      <w:bookmarkStart w:id="301" w:name="_Toc38371740"/>
      <w:bookmarkStart w:id="302" w:name="_Toc459039499"/>
      <w:bookmarkStart w:id="303" w:name="_Toc520362254"/>
      <w:bookmarkStart w:id="304" w:name="_Toc115247686"/>
      <w:bookmarkStart w:id="305" w:name="_Toc116567688"/>
      <w:r>
        <w:t>Table 7.E.</w:t>
      </w:r>
      <w:r>
        <w:fldChar w:fldCharType="begin"/>
      </w:r>
      <w:r>
        <w:instrText>SEQ Table_7.E. \* ARABIC</w:instrText>
      </w:r>
      <w:r>
        <w:fldChar w:fldCharType="separate"/>
      </w:r>
      <w:r>
        <w:t>7</w:t>
      </w:r>
      <w:r>
        <w:fldChar w:fldCharType="end"/>
      </w:r>
      <w:bookmarkEnd w:id="300"/>
      <w:r>
        <w:t xml:space="preserve">  Demographic Student Group Summary for Grade Eleven—ELA</w:t>
      </w:r>
      <w:bookmarkEnd w:id="301"/>
      <w:bookmarkEnd w:id="302"/>
      <w:bookmarkEnd w:id="303"/>
      <w:bookmarkEnd w:id="304"/>
      <w:bookmarkEnd w:id="305"/>
    </w:p>
    <w:tbl>
      <w:tblPr>
        <w:tblStyle w:val="TRs"/>
        <w:tblW w:w="13530" w:type="dxa"/>
        <w:tblLayout w:type="fixed"/>
        <w:tblLook w:val="0020" w:firstRow="1" w:lastRow="0" w:firstColumn="0" w:lastColumn="0" w:noHBand="0" w:noVBand="0"/>
        <w:tblDescription w:val="Demographic Student Group Summary for Grade Eleven—ELA"/>
      </w:tblPr>
      <w:tblGrid>
        <w:gridCol w:w="7195"/>
        <w:gridCol w:w="1151"/>
        <w:gridCol w:w="864"/>
        <w:gridCol w:w="720"/>
        <w:gridCol w:w="720"/>
        <w:gridCol w:w="720"/>
        <w:gridCol w:w="720"/>
        <w:gridCol w:w="720"/>
        <w:gridCol w:w="720"/>
      </w:tblGrid>
      <w:tr w:rsidR="00C15F04" w:rsidRPr="00CD6B60" w14:paraId="1A920B95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8"/>
        </w:trPr>
        <w:tc>
          <w:tcPr>
            <w:tcW w:w="7195" w:type="dxa"/>
            <w:hideMark/>
          </w:tcPr>
          <w:p w14:paraId="7A585AAB" w14:textId="77777777" w:rsidR="00C15F04" w:rsidRPr="00CD6B60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1151" w:type="dxa"/>
            <w:textDirection w:val="btLr"/>
            <w:vAlign w:val="center"/>
            <w:hideMark/>
          </w:tcPr>
          <w:p w14:paraId="2A9B503A" w14:textId="77777777" w:rsidR="00C15F04" w:rsidRPr="00CD6B60" w:rsidRDefault="00C15F0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23618F86" w14:textId="77777777" w:rsidR="00C15F04" w:rsidRPr="00CD6B60" w:rsidRDefault="00C15F0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70CBC1F9" w14:textId="77777777" w:rsidR="00C15F04" w:rsidRPr="00CD6B60" w:rsidRDefault="00C15F0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53DD536F" w14:textId="77777777" w:rsidR="00C15F04" w:rsidRPr="00CD6B60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Not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6CD6AB67" w14:textId="77777777" w:rsidR="00C15F04" w:rsidRPr="00CD6B60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Nearly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027A85B5" w14:textId="77777777" w:rsidR="00C15F04" w:rsidRPr="00CD6B60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31682AD3" w14:textId="77777777" w:rsidR="00C15F04" w:rsidRPr="00CD6B60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Exceeded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043FB1BB" w14:textId="77777777" w:rsidR="00C15F04" w:rsidRPr="00CD6B60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Met/‌Exceeded</w:t>
            </w:r>
          </w:p>
        </w:tc>
      </w:tr>
      <w:tr w:rsidR="00C15F04" w14:paraId="62EBEE3F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D312E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All valid scores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F88A4C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207,139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82601C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51F95A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7BBDC8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D08639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5E0657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CA0DA5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1E46B0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59%</w:t>
            </w:r>
          </w:p>
        </w:tc>
      </w:tr>
      <w:tr w:rsidR="00C15F04" w14:paraId="7472F205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1FD1F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Male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FC6938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102,116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01553C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2589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D3B5DD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98CFB9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09BD57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55A519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4F8C94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74E5DD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54%</w:t>
            </w:r>
          </w:p>
        </w:tc>
      </w:tr>
      <w:tr w:rsidR="00C15F04" w14:paraId="48D91C3F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BB9FC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Female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EC855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104,937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C4D09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833D9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DDE88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2E386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363AC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78E39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BF096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65%</w:t>
            </w:r>
          </w:p>
        </w:tc>
      </w:tr>
      <w:tr w:rsidR="00C15F04" w14:paraId="6D2174BC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C1D76B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(All)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1608F3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1,022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06416E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2568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ACFDD3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367128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43F774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1CFA04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544BA8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8B5AFA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48%</w:t>
            </w:r>
          </w:p>
        </w:tc>
      </w:tr>
      <w:tr w:rsidR="00C15F04" w14:paraId="3B23BC16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8837E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D63AA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23,095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95751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BA75A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3FA61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D46D7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79552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C3FBC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9FCA6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82%</w:t>
            </w:r>
          </w:p>
        </w:tc>
      </w:tr>
      <w:tr w:rsidR="00C15F04" w14:paraId="057BB382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F3717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546AB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8E1CA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EE4BB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DCBBB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1B74A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57755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3DBE2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B4004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55%</w:t>
            </w:r>
          </w:p>
        </w:tc>
      </w:tr>
      <w:tr w:rsidR="00C15F04" w14:paraId="5252B271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A2448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2C327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5,931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98818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AEF05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47059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AE060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2975B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94972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78D36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78%</w:t>
            </w:r>
          </w:p>
        </w:tc>
      </w:tr>
      <w:tr w:rsidR="00C15F04" w14:paraId="5B6CB43A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94705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A6AAE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113,232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F7059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9EF32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E33C4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8CDF4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5DFB4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7CFEB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44E0B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50%</w:t>
            </w:r>
          </w:p>
        </w:tc>
      </w:tr>
      <w:tr w:rsidR="00C15F04" w14:paraId="11E2D1B9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4AEB4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32388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8,285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AF4C3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0BA43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A86BD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3EBD7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F8A49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CF7E5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2E93A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43%</w:t>
            </w:r>
          </w:p>
        </w:tc>
      </w:tr>
      <w:tr w:rsidR="00C15F04" w14:paraId="1B9D77A8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94633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AE6FD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46,600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04B26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3C7DC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B1C76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3CB12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644DF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0F52F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EFD3C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69%</w:t>
            </w:r>
          </w:p>
        </w:tc>
      </w:tr>
      <w:tr w:rsidR="00C15F04" w14:paraId="25CA882F" w14:textId="77777777" w:rsidTr="001763C6"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304182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(All)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F1EC1B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8,120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9FA82D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A7B530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82CAE8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5301DF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1FBBF3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1E46DD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355989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70%</w:t>
            </w:r>
          </w:p>
        </w:tc>
      </w:tr>
      <w:tr w:rsidR="00C15F04" w14:paraId="00656361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5D72B9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only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AAF583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105,652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3D8A14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2619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8AF21F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1B5E08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973B44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6D7A65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A161BD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D361F8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64%</w:t>
            </w:r>
          </w:p>
        </w:tc>
      </w:tr>
      <w:tr w:rsidR="00C15F04" w14:paraId="7737C5B1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A23D1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IFEP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0E14F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11,547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48054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FF46B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47BC3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0D0BA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851F4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0D81D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3B04E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78%</w:t>
            </w:r>
          </w:p>
        </w:tc>
      </w:tr>
      <w:tr w:rsidR="00C15F04" w14:paraId="67642FC0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A804D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CEC1E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17,487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F0FF2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784A6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CB8B8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B50E7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F8C33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65387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333AD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11%</w:t>
            </w:r>
          </w:p>
        </w:tc>
      </w:tr>
      <w:tr w:rsidR="00C15F04" w14:paraId="4B804F45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88D21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RFEP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EF663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72,370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30FA8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0745B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0A33F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77F38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C5755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345CA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D2FEA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61%</w:t>
            </w:r>
          </w:p>
        </w:tc>
      </w:tr>
      <w:tr w:rsidR="00C15F04" w14:paraId="110D9FA7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146DD48C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16552F">
              <w:rPr>
                <w:noProof w:val="0"/>
              </w:rPr>
              <w:t>ADEL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7FC777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13FA72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2469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7BB591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F14075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65%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42BEF7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A4EA3D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BAFE33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B6D4C6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5%</w:t>
            </w:r>
          </w:p>
        </w:tc>
      </w:tr>
      <w:tr w:rsidR="00C15F04" w14:paraId="0B83314E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B2767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TBD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77F1A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7D4FA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65B34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9B7D1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19B99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F1831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3FBE4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73CCC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38%</w:t>
            </w:r>
          </w:p>
        </w:tc>
      </w:tr>
      <w:tr w:rsidR="00C15F04" w14:paraId="1015C57F" w14:textId="77777777" w:rsidTr="001763C6">
        <w:tc>
          <w:tcPr>
            <w:tcW w:w="719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4307365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proficiency unknown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6BD23A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10E0C1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2F2DEA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A5519D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DCC3CA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F3F57F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C1F5AC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9EA644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47%</w:t>
            </w:r>
          </w:p>
        </w:tc>
      </w:tr>
    </w:tbl>
    <w:p w14:paraId="2E465A7A" w14:textId="77777777" w:rsidR="00C15F04" w:rsidRDefault="00C15F04" w:rsidP="001763C6">
      <w:pPr>
        <w:pStyle w:val="NormalContinuation"/>
      </w:pPr>
      <w:r>
        <w:fldChar w:fldCharType="begin"/>
      </w:r>
      <w:r>
        <w:instrText xml:space="preserve"> REF _Ref33899486 \h </w:instrText>
      </w:r>
      <w:r>
        <w:fldChar w:fldCharType="separate"/>
      </w:r>
      <w:r>
        <w:t>Table 7.E.7</w:t>
      </w:r>
      <w:r>
        <w:fldChar w:fldCharType="end"/>
      </w:r>
      <w:r>
        <w:t xml:space="preserve"> </w:t>
      </w:r>
      <w:r>
        <w:rPr>
          <w:i/>
        </w:rPr>
        <w:t>(continuation one)</w:t>
      </w:r>
    </w:p>
    <w:tbl>
      <w:tblPr>
        <w:tblStyle w:val="TRs"/>
        <w:tblW w:w="13530" w:type="dxa"/>
        <w:tblLayout w:type="fixed"/>
        <w:tblLook w:val="0020" w:firstRow="1" w:lastRow="0" w:firstColumn="0" w:lastColumn="0" w:noHBand="0" w:noVBand="0"/>
        <w:tblDescription w:val="Demographic Student Group Summary for Grade Eleven—ELA, continuation one"/>
      </w:tblPr>
      <w:tblGrid>
        <w:gridCol w:w="7195"/>
        <w:gridCol w:w="1151"/>
        <w:gridCol w:w="864"/>
        <w:gridCol w:w="720"/>
        <w:gridCol w:w="720"/>
        <w:gridCol w:w="720"/>
        <w:gridCol w:w="720"/>
        <w:gridCol w:w="720"/>
        <w:gridCol w:w="720"/>
      </w:tblGrid>
      <w:tr w:rsidR="00C15F04" w:rsidRPr="00CD6B60" w14:paraId="1999D086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8"/>
        </w:trPr>
        <w:tc>
          <w:tcPr>
            <w:tcW w:w="7195" w:type="dxa"/>
            <w:hideMark/>
          </w:tcPr>
          <w:p w14:paraId="5C09BCC8" w14:textId="77777777" w:rsidR="00C15F04" w:rsidRPr="00CD6B60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1151" w:type="dxa"/>
            <w:textDirection w:val="btLr"/>
            <w:vAlign w:val="center"/>
            <w:hideMark/>
          </w:tcPr>
          <w:p w14:paraId="7C9C22EA" w14:textId="77777777" w:rsidR="00C15F04" w:rsidRPr="00CD6B60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0CF4582F" w14:textId="77777777" w:rsidR="00C15F04" w:rsidRPr="00CD6B60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14E7A937" w14:textId="77777777" w:rsidR="00C15F04" w:rsidRPr="00CD6B60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165367EB" w14:textId="77777777" w:rsidR="00C15F04" w:rsidRPr="00CD6B60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Not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18C65A0C" w14:textId="77777777" w:rsidR="00C15F04" w:rsidRPr="00CD6B60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Nearly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0C793044" w14:textId="77777777" w:rsidR="00C15F04" w:rsidRPr="00CD6B60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203D5322" w14:textId="77777777" w:rsidR="00C15F04" w:rsidRPr="00CD6B60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Exceeded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6BAAFC31" w14:textId="77777777" w:rsidR="00C15F04" w:rsidRPr="00CD6B60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Met/‌Exceeded</w:t>
            </w:r>
          </w:p>
        </w:tc>
      </w:tr>
      <w:tr w:rsidR="00C15F04" w14:paraId="5B7C2920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CE16DBC" w14:textId="77777777" w:rsidR="00C15F04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t>No special education services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F3BA2F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189,524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DE76CC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2617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2456EC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CB7A9A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CF3371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99550A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0434A8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08F7B5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63%</w:t>
            </w:r>
          </w:p>
        </w:tc>
      </w:tr>
      <w:tr w:rsidR="00C15F04" w14:paraId="1060C0F3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428D0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Special education services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28848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17,615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702F9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DE8ED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19D56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1C6BF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67C31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B5398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6DC66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</w:tr>
      <w:tr w:rsidR="00C15F04" w14:paraId="2C33AF4C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D6DCD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economically disadvantaged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FE3885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88,579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6F22FD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2645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42355A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A9ABB9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D1C7A4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88C0CD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FD5C1D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67B1DD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72%</w:t>
            </w:r>
          </w:p>
        </w:tc>
      </w:tr>
      <w:tr w:rsidR="00C15F04" w14:paraId="3A0D5C74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D8BE5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Economically disadvantaged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09FCB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118,560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3204A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E854D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0C0A2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EE8E2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D03E0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E8F7B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754CB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50%</w:t>
            </w:r>
          </w:p>
        </w:tc>
      </w:tr>
      <w:tr w:rsidR="00C15F04" w14:paraId="7E60AC7A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DA0A2A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Migrant education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68D030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1,391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ABA61B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2551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B435D1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257B46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9B13E0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FA514C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B1B747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74F75A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41%</w:t>
            </w:r>
          </w:p>
        </w:tc>
      </w:tr>
      <w:tr w:rsidR="00C15F04" w14:paraId="34C0CC1E" w14:textId="77777777" w:rsidTr="001763C6"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DC5C25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migrant education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6BDBE4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205,748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83888F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BEC801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AFBE4C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C85678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4E0DAB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1346FC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3B2284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59%</w:t>
            </w:r>
          </w:p>
        </w:tc>
      </w:tr>
      <w:tr w:rsidR="00C15F04" w14:paraId="085A0194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36372F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Military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93D4B6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2,699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F83D0E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EF1A68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78D570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44FF81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AEE4B3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2C7B52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27C5F1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62%</w:t>
            </w:r>
          </w:p>
        </w:tc>
      </w:tr>
      <w:tr w:rsidR="00C15F04" w14:paraId="12B4C04F" w14:textId="77777777" w:rsidTr="001763C6"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FFB520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Military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786800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204,440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DEB64D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A88581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BA7FE8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6DBBC1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6CC53D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7B8440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315B45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59%</w:t>
            </w:r>
          </w:p>
        </w:tc>
      </w:tr>
      <w:tr w:rsidR="00C15F04" w14:paraId="0BB53D9B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B42417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Homeless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7D7010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4,990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E4F07E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2549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8EE7F0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08C418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FB9C56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4D714E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A4AA26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C44852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41%</w:t>
            </w:r>
          </w:p>
        </w:tc>
      </w:tr>
      <w:tr w:rsidR="00C15F04" w14:paraId="71C64F75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09104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Homeless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C1D9F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202,149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D2D93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E373E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E196B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5EEC3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99447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E34E9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4A986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60%</w:t>
            </w:r>
          </w:p>
        </w:tc>
      </w:tr>
      <w:tr w:rsidR="00C15F04" w14:paraId="4EA3D463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FE32EB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ethnicity—not economically disadvantaged)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98516F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441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1CE3FA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2598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06C6ED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AE4F61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CC27F5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C9D01E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E5EE31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939EF7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59%</w:t>
            </w:r>
          </w:p>
        </w:tc>
      </w:tr>
      <w:tr w:rsidR="00C15F04" w14:paraId="3EB9E9CD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17A9F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E1287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581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D9A00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DC840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C1104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9B303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958A7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ECF07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D0B4E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41%</w:t>
            </w:r>
          </w:p>
        </w:tc>
      </w:tr>
      <w:tr w:rsidR="00C15F04" w14:paraId="3CCD9B5E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4B210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40272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14,416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2AA97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B3C06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E7F8A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3B912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3BBD7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E0384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DCB30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88%</w:t>
            </w:r>
          </w:p>
        </w:tc>
      </w:tr>
      <w:tr w:rsidR="00C15F04" w14:paraId="3E7ED239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CE2DF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C6BEF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8,679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97E55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46008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8E8D7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D6BD7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2F5BE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E515C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80D52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73%</w:t>
            </w:r>
          </w:p>
        </w:tc>
      </w:tr>
      <w:tr w:rsidR="00C15F04" w14:paraId="57B6DAC6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53BB5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478C6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399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E2B01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8A970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D00A9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3349C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A1ACA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699BA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85EBE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60%</w:t>
            </w:r>
          </w:p>
        </w:tc>
      </w:tr>
      <w:tr w:rsidR="00C15F04" w14:paraId="118A46C1" w14:textId="77777777" w:rsidTr="001763C6">
        <w:tc>
          <w:tcPr>
            <w:tcW w:w="719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1CF3B51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C7656E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455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2F0637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B25732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6BF503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47659C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B5E04E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0EFBA5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7CC3E9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50%</w:t>
            </w:r>
          </w:p>
        </w:tc>
      </w:tr>
    </w:tbl>
    <w:p w14:paraId="00C9256C" w14:textId="77777777" w:rsidR="00C15F04" w:rsidRDefault="00C15F04" w:rsidP="001763C6">
      <w:pPr>
        <w:pStyle w:val="NormalContinuation"/>
      </w:pPr>
      <w:r>
        <w:fldChar w:fldCharType="begin"/>
      </w:r>
      <w:r>
        <w:instrText xml:space="preserve"> REF _Ref33899486 \h </w:instrText>
      </w:r>
      <w:r>
        <w:fldChar w:fldCharType="separate"/>
      </w:r>
      <w:r>
        <w:t>Table 7.E.7</w:t>
      </w:r>
      <w:r>
        <w:fldChar w:fldCharType="end"/>
      </w:r>
      <w:r>
        <w:t xml:space="preserve"> </w:t>
      </w:r>
      <w:r>
        <w:rPr>
          <w:i/>
        </w:rPr>
        <w:t>(continuation two)</w:t>
      </w:r>
    </w:p>
    <w:tbl>
      <w:tblPr>
        <w:tblStyle w:val="TRs"/>
        <w:tblW w:w="13530" w:type="dxa"/>
        <w:tblLayout w:type="fixed"/>
        <w:tblLook w:val="0020" w:firstRow="1" w:lastRow="0" w:firstColumn="0" w:lastColumn="0" w:noHBand="0" w:noVBand="0"/>
        <w:tblDescription w:val="Demographic Student Group Summary for Grade Eleven—ELA, continuation one"/>
      </w:tblPr>
      <w:tblGrid>
        <w:gridCol w:w="7195"/>
        <w:gridCol w:w="1151"/>
        <w:gridCol w:w="864"/>
        <w:gridCol w:w="720"/>
        <w:gridCol w:w="720"/>
        <w:gridCol w:w="720"/>
        <w:gridCol w:w="720"/>
        <w:gridCol w:w="720"/>
        <w:gridCol w:w="720"/>
      </w:tblGrid>
      <w:tr w:rsidR="00C15F04" w:rsidRPr="00CD6B60" w14:paraId="12E3DC1E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8"/>
        </w:trPr>
        <w:tc>
          <w:tcPr>
            <w:tcW w:w="7195" w:type="dxa"/>
            <w:hideMark/>
          </w:tcPr>
          <w:p w14:paraId="3FAD4267" w14:textId="77777777" w:rsidR="00C15F04" w:rsidRPr="00CD6B60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1151" w:type="dxa"/>
            <w:textDirection w:val="btLr"/>
            <w:vAlign w:val="center"/>
            <w:hideMark/>
          </w:tcPr>
          <w:p w14:paraId="74D93CA9" w14:textId="77777777" w:rsidR="00C15F04" w:rsidRPr="00CD6B60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4CF9237E" w14:textId="77777777" w:rsidR="00C15F04" w:rsidRPr="00CD6B60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0CD37B9B" w14:textId="77777777" w:rsidR="00C15F04" w:rsidRPr="00CD6B60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2839B331" w14:textId="77777777" w:rsidR="00C15F04" w:rsidRPr="00CD6B60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Not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489C1606" w14:textId="77777777" w:rsidR="00C15F04" w:rsidRPr="00CD6B60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Nearly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2705B900" w14:textId="77777777" w:rsidR="00C15F04" w:rsidRPr="00CD6B60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21970028" w14:textId="77777777" w:rsidR="00C15F04" w:rsidRPr="00CD6B60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Exceeded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38EDB920" w14:textId="77777777" w:rsidR="00C15F04" w:rsidRPr="00CD6B60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Met/‌Exceeded</w:t>
            </w:r>
          </w:p>
        </w:tc>
      </w:tr>
      <w:tr w:rsidR="00C15F04" w14:paraId="0A8B60A8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A80160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ethnicity—not economically disadvantaged)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EDB08E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3,937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3F15C6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2671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D720CF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B68591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D2F914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4E4AE7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40650D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1573B5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82%</w:t>
            </w:r>
          </w:p>
        </w:tc>
      </w:tr>
      <w:tr w:rsidR="00C15F04" w14:paraId="0FC23C10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07B26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54B0B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1,994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0C25A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0D264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82248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BFDB1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457E0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0025D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B7659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69%</w:t>
            </w:r>
          </w:p>
        </w:tc>
      </w:tr>
      <w:tr w:rsidR="00C15F04" w14:paraId="7D26BDE9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6E73D" w14:textId="77777777" w:rsidR="00C15F04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t>Hispanic or Latino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61D63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27,370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62F72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AFAB5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4C25B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4F5E1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D9107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5A627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80BED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60%</w:t>
            </w:r>
          </w:p>
        </w:tc>
      </w:tr>
      <w:tr w:rsidR="00C15F04" w14:paraId="2925BBD0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507DA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F045F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85,862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B891E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C168D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DFBC8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4F3D6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F3C6D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206DA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1AFB4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47%</w:t>
            </w:r>
          </w:p>
        </w:tc>
      </w:tr>
      <w:tr w:rsidR="00C15F04" w14:paraId="1AE66D8C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A2F42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7E457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2,908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3C3F1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4C890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30C1A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8313A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9555D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0AFC1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75AFD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54%</w:t>
            </w:r>
          </w:p>
        </w:tc>
      </w:tr>
      <w:tr w:rsidR="00C15F04" w14:paraId="2CA8A4A4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05431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EAB2C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5,377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D9B5C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1F72F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89490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C2651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AD350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D7B87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CD6BA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37%</w:t>
            </w:r>
          </w:p>
        </w:tc>
      </w:tr>
      <w:tr w:rsidR="00C15F04" w14:paraId="44F00953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C0E46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07C99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33,597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CD953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E19C5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38AFF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C4880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A4405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4495A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2F12C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74%</w:t>
            </w:r>
          </w:p>
        </w:tc>
      </w:tr>
      <w:tr w:rsidR="00C15F04" w14:paraId="06C9DB1D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A2955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48CCF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13,003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EB810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C117C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BAC06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75153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BB2C2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9AB4B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134EF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54%</w:t>
            </w:r>
          </w:p>
        </w:tc>
      </w:tr>
      <w:tr w:rsidR="00C15F04" w14:paraId="6C18F3F8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E7988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D3B80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5,511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47D2D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7043F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EC4DF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780B0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4B962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CD5B1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2D8A2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77%</w:t>
            </w:r>
          </w:p>
        </w:tc>
      </w:tr>
      <w:tr w:rsidR="00C15F04" w14:paraId="7555D832" w14:textId="77777777" w:rsidTr="001763C6">
        <w:tc>
          <w:tcPr>
            <w:tcW w:w="719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1454651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4B6B75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2,609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0A5315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C63C10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9F140A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74AEE7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0ABE96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E25226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1A4AB8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54%</w:t>
            </w:r>
          </w:p>
        </w:tc>
      </w:tr>
    </w:tbl>
    <w:p w14:paraId="7953FB29" w14:textId="77777777" w:rsidR="00C15F04" w:rsidRDefault="00C15F04" w:rsidP="001763C6">
      <w:pPr>
        <w:pStyle w:val="Caption"/>
        <w:pageBreakBefore/>
      </w:pPr>
      <w:bookmarkStart w:id="306" w:name="_Ref33900097"/>
      <w:bookmarkStart w:id="307" w:name="_Toc38371741"/>
      <w:bookmarkStart w:id="308" w:name="_Toc459039500"/>
      <w:bookmarkStart w:id="309" w:name="_Toc520362255"/>
      <w:bookmarkStart w:id="310" w:name="_Toc115247687"/>
      <w:bookmarkStart w:id="311" w:name="_Toc116567689"/>
      <w:r>
        <w:t>Table 7.E.</w:t>
      </w:r>
      <w:r>
        <w:fldChar w:fldCharType="begin"/>
      </w:r>
      <w:r>
        <w:instrText>SEQ Table_7.E. \* ARABIC</w:instrText>
      </w:r>
      <w:r>
        <w:fldChar w:fldCharType="separate"/>
      </w:r>
      <w:r>
        <w:t>8</w:t>
      </w:r>
      <w:r>
        <w:fldChar w:fldCharType="end"/>
      </w:r>
      <w:bookmarkEnd w:id="306"/>
      <w:r>
        <w:t xml:space="preserve">  Demographic Student Group Summary for Grade Three—Mathematics</w:t>
      </w:r>
      <w:bookmarkEnd w:id="307"/>
      <w:bookmarkEnd w:id="308"/>
      <w:bookmarkEnd w:id="309"/>
      <w:bookmarkEnd w:id="310"/>
      <w:bookmarkEnd w:id="311"/>
    </w:p>
    <w:tbl>
      <w:tblPr>
        <w:tblStyle w:val="TRs"/>
        <w:tblW w:w="13530" w:type="dxa"/>
        <w:tblLayout w:type="fixed"/>
        <w:tblLook w:val="0020" w:firstRow="1" w:lastRow="0" w:firstColumn="0" w:lastColumn="0" w:noHBand="0" w:noVBand="0"/>
        <w:tblDescription w:val="Demographic Student Group Summary for Grade Three—Mathematics"/>
      </w:tblPr>
      <w:tblGrid>
        <w:gridCol w:w="7195"/>
        <w:gridCol w:w="1151"/>
        <w:gridCol w:w="864"/>
        <w:gridCol w:w="720"/>
        <w:gridCol w:w="720"/>
        <w:gridCol w:w="720"/>
        <w:gridCol w:w="720"/>
        <w:gridCol w:w="720"/>
        <w:gridCol w:w="720"/>
      </w:tblGrid>
      <w:tr w:rsidR="00C15F04" w:rsidRPr="00CD6B60" w14:paraId="55D06401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8"/>
        </w:trPr>
        <w:tc>
          <w:tcPr>
            <w:tcW w:w="7195" w:type="dxa"/>
            <w:hideMark/>
          </w:tcPr>
          <w:p w14:paraId="25D73D9F" w14:textId="77777777" w:rsidR="00C15F04" w:rsidRPr="00CD6B60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1151" w:type="dxa"/>
            <w:textDirection w:val="btLr"/>
            <w:vAlign w:val="center"/>
            <w:hideMark/>
          </w:tcPr>
          <w:p w14:paraId="4D63BBA0" w14:textId="77777777" w:rsidR="00C15F04" w:rsidRPr="00CD6B60" w:rsidRDefault="00C15F0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0621D22E" w14:textId="77777777" w:rsidR="00C15F04" w:rsidRPr="00CD6B60" w:rsidRDefault="00C15F0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5A88D526" w14:textId="77777777" w:rsidR="00C15F04" w:rsidRPr="00CD6B60" w:rsidRDefault="00C15F0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4E65F39D" w14:textId="77777777" w:rsidR="00C15F04" w:rsidRPr="00CD6B60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Not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383F9B96" w14:textId="77777777" w:rsidR="00C15F04" w:rsidRPr="00CD6B60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Nearly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7B40A341" w14:textId="77777777" w:rsidR="00C15F04" w:rsidRPr="00CD6B60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79C3E5AD" w14:textId="77777777" w:rsidR="00C15F04" w:rsidRPr="00CD6B60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Exceeded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6B4F21CB" w14:textId="77777777" w:rsidR="00C15F04" w:rsidRPr="00CD6B60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Met/‌Exceeded</w:t>
            </w:r>
          </w:p>
        </w:tc>
      </w:tr>
      <w:tr w:rsidR="00C15F04" w14:paraId="70A3D992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994C8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All valid scores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21AEDC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85,277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E1FDCD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7688BE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0CD298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9BE70B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9F5F19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B413B8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09509C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40%</w:t>
            </w:r>
          </w:p>
        </w:tc>
      </w:tr>
      <w:tr w:rsidR="00C15F04" w14:paraId="0A426889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8DEB98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Male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380C01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43,179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D5728B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3C120C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3139CF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27A1A7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156BD9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7B4530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BE2E39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42%</w:t>
            </w:r>
          </w:p>
        </w:tc>
      </w:tr>
      <w:tr w:rsidR="00C15F04" w14:paraId="45EBAE75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B0FE3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Female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15C23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42,094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C8E5A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1F863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6DF06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ACB79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0C3F0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DBA0B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B1D2A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38%</w:t>
            </w:r>
          </w:p>
        </w:tc>
      </w:tr>
      <w:tr w:rsidR="00C15F04" w14:paraId="1B3E27DD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D908B2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(All)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D37506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576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E14555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2372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D1B916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5A4D96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0343F5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F6EFC6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FD5780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B6B378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</w:tr>
      <w:tr w:rsidR="00C15F04" w14:paraId="6E8A967F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8BF96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EB3C5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8,142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765BE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B06A4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EA434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2466B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86605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2AB0D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CFDE2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69%</w:t>
            </w:r>
          </w:p>
        </w:tc>
      </w:tr>
      <w:tr w:rsidR="00C15F04" w14:paraId="31C983B0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BC6A8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50194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381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E5CCB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EC981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92DEE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7E212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C9C75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F0C14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33798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</w:tr>
      <w:tr w:rsidR="00C15F04" w14:paraId="426FCCF0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CDBC6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C1572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1,445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38E1D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3D905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D6FDC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D34AA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E4F1D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1DBB6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AAA45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58%</w:t>
            </w:r>
          </w:p>
        </w:tc>
      </w:tr>
      <w:tr w:rsidR="00C15F04" w14:paraId="0C48329B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15EE8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6C74A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41,816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C3182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8398C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8975C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78C29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CEE10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9B4A7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83B1C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</w:tr>
      <w:tr w:rsidR="00C15F04" w14:paraId="64B12B3B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CA1BD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9A84B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3,533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E1F4C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78A57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7106B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1BB30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B0333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A9A1B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AECB1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</w:tr>
      <w:tr w:rsidR="00C15F04" w14:paraId="394B13C9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D4718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14A5A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23,468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24E97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1C56B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385D7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6658A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64B26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1CCCD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EA5EF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55%</w:t>
            </w:r>
          </w:p>
        </w:tc>
      </w:tr>
      <w:tr w:rsidR="00C15F04" w14:paraId="64D9372F" w14:textId="77777777" w:rsidTr="001763C6"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042D3E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(All)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EC6E14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5,916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EBD8E1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9015A8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3FADA2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98F5C8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BDDDC3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956322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ACDD10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55%</w:t>
            </w:r>
          </w:p>
        </w:tc>
      </w:tr>
      <w:tr w:rsidR="00C15F04" w14:paraId="34446113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C26FC0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only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E9ED52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55,449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E653AA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2421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C88C72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64D07E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433D4A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371A79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A372A3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15A679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45%</w:t>
            </w:r>
          </w:p>
        </w:tc>
      </w:tr>
      <w:tr w:rsidR="00C15F04" w14:paraId="04E13BA3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4CD45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IFEP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7A0D0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3,065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52AB1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79B01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6591E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9B87F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BBCCE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B14A6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814FD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72%</w:t>
            </w:r>
          </w:p>
        </w:tc>
      </w:tr>
      <w:tr w:rsidR="00C15F04" w14:paraId="332C81D3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B97CB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F30BB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20,827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14658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870EC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4DFCD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E9D88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24F97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82B06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B55FE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</w:tr>
      <w:tr w:rsidR="00C15F04" w14:paraId="1B6CEF0C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7D46F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RFEP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17ED8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5,882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00740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6F8FB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E996F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51EEC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43239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B907A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67B3E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53%</w:t>
            </w:r>
          </w:p>
        </w:tc>
      </w:tr>
      <w:tr w:rsidR="00C15F04" w14:paraId="6E3B20D7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3D1B6245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16552F">
              <w:rPr>
                <w:noProof w:val="0"/>
              </w:rPr>
              <w:t>ADEL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95D2C5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C3CA60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37938C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24576C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3AA3D9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AC9EF6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B291E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455783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</w:tr>
      <w:tr w:rsidR="00C15F04" w14:paraId="48C7CE87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67D9A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TBD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15DE1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F707E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F61A8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658EE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29160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3EF50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4A789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000B8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33%</w:t>
            </w:r>
          </w:p>
        </w:tc>
      </w:tr>
      <w:tr w:rsidR="00C15F04" w14:paraId="7AFD0AD4" w14:textId="77777777" w:rsidTr="001763C6">
        <w:tc>
          <w:tcPr>
            <w:tcW w:w="719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344AF4A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proficiency unknown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A9760F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C6F981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02B1C6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0EC5D2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6BF5A1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5EF2C6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386FFF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D15DE4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36%</w:t>
            </w:r>
          </w:p>
        </w:tc>
      </w:tr>
    </w:tbl>
    <w:p w14:paraId="58955A54" w14:textId="77777777" w:rsidR="00C15F04" w:rsidRDefault="00C15F04" w:rsidP="001763C6">
      <w:pPr>
        <w:pStyle w:val="NormalContinuation"/>
      </w:pPr>
      <w:r>
        <w:fldChar w:fldCharType="begin"/>
      </w:r>
      <w:r>
        <w:instrText xml:space="preserve"> REF _Ref33900097 \h </w:instrText>
      </w:r>
      <w:r>
        <w:fldChar w:fldCharType="separate"/>
      </w:r>
      <w:r>
        <w:t>Table 7.E.8</w:t>
      </w:r>
      <w:r>
        <w:fldChar w:fldCharType="end"/>
      </w:r>
      <w:r>
        <w:t xml:space="preserve"> </w:t>
      </w:r>
      <w:r>
        <w:rPr>
          <w:i/>
        </w:rPr>
        <w:t>(continuation one)</w:t>
      </w:r>
    </w:p>
    <w:tbl>
      <w:tblPr>
        <w:tblStyle w:val="TRs"/>
        <w:tblW w:w="13530" w:type="dxa"/>
        <w:tblLayout w:type="fixed"/>
        <w:tblLook w:val="0020" w:firstRow="1" w:lastRow="0" w:firstColumn="0" w:lastColumn="0" w:noHBand="0" w:noVBand="0"/>
        <w:tblDescription w:val="Demographic Student Group Summary for Grade Three—Mathematics, continuation one"/>
      </w:tblPr>
      <w:tblGrid>
        <w:gridCol w:w="7195"/>
        <w:gridCol w:w="1151"/>
        <w:gridCol w:w="864"/>
        <w:gridCol w:w="720"/>
        <w:gridCol w:w="720"/>
        <w:gridCol w:w="720"/>
        <w:gridCol w:w="720"/>
        <w:gridCol w:w="720"/>
        <w:gridCol w:w="720"/>
      </w:tblGrid>
      <w:tr w:rsidR="00C15F04" w:rsidRPr="00CD6B60" w14:paraId="37A02212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8"/>
        </w:trPr>
        <w:tc>
          <w:tcPr>
            <w:tcW w:w="7195" w:type="dxa"/>
            <w:hideMark/>
          </w:tcPr>
          <w:p w14:paraId="74B73755" w14:textId="77777777" w:rsidR="00C15F04" w:rsidRPr="00CD6B60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1151" w:type="dxa"/>
            <w:textDirection w:val="btLr"/>
            <w:vAlign w:val="center"/>
            <w:hideMark/>
          </w:tcPr>
          <w:p w14:paraId="33D2AA85" w14:textId="77777777" w:rsidR="00C15F04" w:rsidRPr="00CD6B60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33E486DC" w14:textId="77777777" w:rsidR="00C15F04" w:rsidRPr="00CD6B60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611677E4" w14:textId="77777777" w:rsidR="00C15F04" w:rsidRPr="00CD6B60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36025B18" w14:textId="77777777" w:rsidR="00C15F04" w:rsidRPr="00CD6B60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Not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136D6576" w14:textId="77777777" w:rsidR="00C15F04" w:rsidRPr="00CD6B60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Nearly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66DA2D1E" w14:textId="77777777" w:rsidR="00C15F04" w:rsidRPr="00CD6B60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5B01BC27" w14:textId="77777777" w:rsidR="00C15F04" w:rsidRPr="00CD6B60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Exceeded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6C9BFF5A" w14:textId="77777777" w:rsidR="00C15F04" w:rsidRPr="00CD6B60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Met/‌Exceeded</w:t>
            </w:r>
          </w:p>
        </w:tc>
      </w:tr>
      <w:tr w:rsidR="00C15F04" w14:paraId="1201468A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547E87B" w14:textId="77777777" w:rsidR="00C15F04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t>No special education services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2AE654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76,004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770A0F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2416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6DC492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BF0104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3AE225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A68C25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FF56AA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509BF6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42%</w:t>
            </w:r>
          </w:p>
        </w:tc>
      </w:tr>
      <w:tr w:rsidR="00C15F04" w14:paraId="69511080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FBC78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Special education services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21F35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9,273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800E2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AC53C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15B53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D57E8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63FDC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0C658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9F035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</w:tr>
      <w:tr w:rsidR="00C15F04" w14:paraId="7CFEFD32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5F2F92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economically disadvantaged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54D5AA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39,198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39AD04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2451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535A61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6326A7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72C5A5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B91702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589424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DC0155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59%</w:t>
            </w:r>
          </w:p>
        </w:tc>
      </w:tr>
      <w:tr w:rsidR="00C15F04" w14:paraId="48E5A221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4464A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Economically disadvantaged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D6D78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46,079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18177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49D30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318B5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BC1DC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CEBDC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53190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F472D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</w:tr>
      <w:tr w:rsidR="00C15F04" w14:paraId="7C6F2250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C899C8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Migrant education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64717B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750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065F9E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2344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3303F9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D04AB0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721C1E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51766C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DCF715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A3B9FD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14%</w:t>
            </w:r>
          </w:p>
        </w:tc>
      </w:tr>
      <w:tr w:rsidR="00C15F04" w14:paraId="1DE0450D" w14:textId="77777777" w:rsidTr="001763C6"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E844DE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migrant education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4AD4DB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84,527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78A50A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045BA5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E0B607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581B26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BA5806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73B62E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C4E2B4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40%</w:t>
            </w:r>
          </w:p>
        </w:tc>
      </w:tr>
      <w:tr w:rsidR="00C15F04" w14:paraId="78FF3B93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FC5C4E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Military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11FF98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976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2B4BCE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2423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ABFFCB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24E58D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2B3D71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84FB87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5658E8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419488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45%</w:t>
            </w:r>
          </w:p>
        </w:tc>
      </w:tr>
      <w:tr w:rsidR="00C15F04" w14:paraId="70CB0D2D" w14:textId="77777777" w:rsidTr="001763C6"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29D77E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Military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E0CC7C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84,301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B5923C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5BED7F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56F378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6B317D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FA6FB2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3FE1C2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689D55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40%</w:t>
            </w:r>
          </w:p>
        </w:tc>
      </w:tr>
      <w:tr w:rsidR="00C15F04" w14:paraId="0489A2F1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8C5609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Homeless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718958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2,115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52DD0E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2369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9B4453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3CF851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B320C8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A17D8B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FE26C9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C6D34A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</w:tr>
      <w:tr w:rsidR="00C15F04" w14:paraId="23DC53E2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3CBAE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Homeless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DB61C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83,162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43B13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F175B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3E1AA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90D6A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878CA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2C91A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DD88F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40%</w:t>
            </w:r>
          </w:p>
        </w:tc>
      </w:tr>
      <w:tr w:rsidR="00C15F04" w14:paraId="024E1BA8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68ACB0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ethnicity—not economically disadvantaged)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59AF7A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51A7E2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467886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2E7804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631D10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02BF4B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15728B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7C16BB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35%</w:t>
            </w:r>
          </w:p>
        </w:tc>
      </w:tr>
      <w:tr w:rsidR="00C15F04" w14:paraId="1E303766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87BD2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70085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405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FDB30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CA5A5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F81E3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ACB5D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C8F55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78C43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0CB2B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</w:tr>
      <w:tr w:rsidR="00C15F04" w14:paraId="28C4DA67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A0AA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06ED1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5,579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C2C8C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9D34F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05A3D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6AA33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03DBB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11669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9A2D3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82%</w:t>
            </w:r>
          </w:p>
        </w:tc>
      </w:tr>
      <w:tr w:rsidR="00C15F04" w14:paraId="71974709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FB6D9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A7CC4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2,563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5390A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E106E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D1F4B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A6D6A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86B57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EC716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C7F1E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42%</w:t>
            </w:r>
          </w:p>
        </w:tc>
      </w:tr>
      <w:tr w:rsidR="00C15F04" w14:paraId="3A8EDC74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8D1F9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02302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FF61B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54F09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9DB5E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5846D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A2A3D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741AA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2ECD8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33%</w:t>
            </w:r>
          </w:p>
        </w:tc>
      </w:tr>
      <w:tr w:rsidR="00C15F04" w14:paraId="566AB3FD" w14:textId="77777777" w:rsidTr="001763C6">
        <w:tc>
          <w:tcPr>
            <w:tcW w:w="719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15AC1B0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695503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933B0D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F14E86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02564C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598158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680050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84E0E4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587664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</w:tr>
    </w:tbl>
    <w:p w14:paraId="5687CBB9" w14:textId="77777777" w:rsidR="00C15F04" w:rsidRDefault="00C15F04" w:rsidP="001763C6">
      <w:pPr>
        <w:pStyle w:val="NormalContinuation"/>
      </w:pPr>
      <w:r>
        <w:fldChar w:fldCharType="begin"/>
      </w:r>
      <w:r>
        <w:instrText xml:space="preserve"> REF _Ref33900097 \h </w:instrText>
      </w:r>
      <w:r>
        <w:fldChar w:fldCharType="separate"/>
      </w:r>
      <w:r>
        <w:t>Table 7.E.8</w:t>
      </w:r>
      <w:r>
        <w:fldChar w:fldCharType="end"/>
      </w:r>
      <w:r>
        <w:t xml:space="preserve"> </w:t>
      </w:r>
      <w:r>
        <w:rPr>
          <w:i/>
        </w:rPr>
        <w:t>(continuation two)</w:t>
      </w:r>
    </w:p>
    <w:tbl>
      <w:tblPr>
        <w:tblStyle w:val="TRs"/>
        <w:tblW w:w="13530" w:type="dxa"/>
        <w:tblLayout w:type="fixed"/>
        <w:tblLook w:val="0020" w:firstRow="1" w:lastRow="0" w:firstColumn="0" w:lastColumn="0" w:noHBand="0" w:noVBand="0"/>
        <w:tblDescription w:val="Demographic Student Group Summary for Grade Three—Mathematics, continuation two"/>
      </w:tblPr>
      <w:tblGrid>
        <w:gridCol w:w="7195"/>
        <w:gridCol w:w="1151"/>
        <w:gridCol w:w="864"/>
        <w:gridCol w:w="720"/>
        <w:gridCol w:w="720"/>
        <w:gridCol w:w="720"/>
        <w:gridCol w:w="720"/>
        <w:gridCol w:w="720"/>
        <w:gridCol w:w="720"/>
      </w:tblGrid>
      <w:tr w:rsidR="00C15F04" w:rsidRPr="00CD6B60" w14:paraId="6952603C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8"/>
        </w:trPr>
        <w:tc>
          <w:tcPr>
            <w:tcW w:w="7195" w:type="dxa"/>
            <w:hideMark/>
          </w:tcPr>
          <w:p w14:paraId="329F57BE" w14:textId="77777777" w:rsidR="00C15F04" w:rsidRPr="00CD6B60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1151" w:type="dxa"/>
            <w:textDirection w:val="btLr"/>
            <w:vAlign w:val="center"/>
            <w:hideMark/>
          </w:tcPr>
          <w:p w14:paraId="25F5DE34" w14:textId="77777777" w:rsidR="00C15F04" w:rsidRPr="00CD6B60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645A43FC" w14:textId="77777777" w:rsidR="00C15F04" w:rsidRPr="00CD6B60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75EF053E" w14:textId="77777777" w:rsidR="00C15F04" w:rsidRPr="00CD6B60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6DA90E89" w14:textId="77777777" w:rsidR="00C15F04" w:rsidRPr="00CD6B60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Not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099F9715" w14:textId="77777777" w:rsidR="00C15F04" w:rsidRPr="00CD6B60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Nearly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4A73B71A" w14:textId="77777777" w:rsidR="00C15F04" w:rsidRPr="00CD6B60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54443C4E" w14:textId="77777777" w:rsidR="00C15F04" w:rsidRPr="00CD6B60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Exceeded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58CA70B3" w14:textId="77777777" w:rsidR="00C15F04" w:rsidRPr="00CD6B60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Met/‌Exceeded</w:t>
            </w:r>
          </w:p>
        </w:tc>
      </w:tr>
      <w:tr w:rsidR="00C15F04" w14:paraId="7768C12A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842DC8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ethnicity—not economically disadvantaged)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811FA4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1,033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4BA951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2456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4F54D8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1ACB95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A4E40E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71BB32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CB4E0F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2266E7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64%</w:t>
            </w:r>
          </w:p>
        </w:tc>
      </w:tr>
      <w:tr w:rsidR="00C15F04" w14:paraId="10835C53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C764B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6F8F1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412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D0E0D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4F35A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CA50C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8A184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D2D6F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8D231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87D1A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45%</w:t>
            </w:r>
          </w:p>
        </w:tc>
      </w:tr>
      <w:tr w:rsidR="00C15F04" w14:paraId="1E2AB8CF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798F68" w14:textId="77777777" w:rsidR="00C15F04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t>Hispanic or Latino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7F458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11,171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9BF19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90E12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19D20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9B605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CB9E9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8F7DB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D6A95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40%</w:t>
            </w:r>
          </w:p>
        </w:tc>
      </w:tr>
      <w:tr w:rsidR="00C15F04" w14:paraId="7DAD8E19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00A70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13A7F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30,645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20212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A3937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5D9AC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073D2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C2C2E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BACD3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5EFA1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</w:tr>
      <w:tr w:rsidR="00C15F04" w14:paraId="48B635BB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315BA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95F83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1,022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5F90E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468F4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F2D0A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3BBCA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C0798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021DD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404C2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37%</w:t>
            </w:r>
          </w:p>
        </w:tc>
      </w:tr>
      <w:tr w:rsidR="00C15F04" w14:paraId="60F4D9DF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381E4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EF41D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2,511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BECFF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3C38C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5AF72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C9146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20568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A58D0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213B8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</w:tr>
      <w:tr w:rsidR="00C15F04" w14:paraId="78DF406E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5717A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34359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16,212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F9CC3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1BF6F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DEB9F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917E8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B0625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B9F7F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6A1CC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64%</w:t>
            </w:r>
          </w:p>
        </w:tc>
      </w:tr>
      <w:tr w:rsidR="00C15F04" w14:paraId="39B63DD5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B7AE0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9B218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7,256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61DE4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9855E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2372B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F5292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399AD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F6B8E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20144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34%</w:t>
            </w:r>
          </w:p>
        </w:tc>
      </w:tr>
      <w:tr w:rsidR="00C15F04" w14:paraId="69D9B62B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6EF90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53996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3,864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307F1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88BFF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39576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DBAB4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46322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FF1C4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ED5B7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66%</w:t>
            </w:r>
          </w:p>
        </w:tc>
      </w:tr>
      <w:tr w:rsidR="00C15F04" w14:paraId="109791CF" w14:textId="77777777" w:rsidTr="001763C6">
        <w:tc>
          <w:tcPr>
            <w:tcW w:w="719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602E91B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598401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2,052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CDF97C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8CFB7F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3D0670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D0C4BA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BBF520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5B9F8B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A880E4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32%</w:t>
            </w:r>
          </w:p>
        </w:tc>
      </w:tr>
    </w:tbl>
    <w:p w14:paraId="21C15C89" w14:textId="77777777" w:rsidR="00C15F04" w:rsidRDefault="00C15F04" w:rsidP="001763C6">
      <w:pPr>
        <w:pStyle w:val="Caption"/>
        <w:pageBreakBefore/>
      </w:pPr>
      <w:bookmarkStart w:id="312" w:name="_Ref33900329"/>
      <w:bookmarkStart w:id="313" w:name="_Toc38371742"/>
      <w:bookmarkStart w:id="314" w:name="_Toc459039501"/>
      <w:bookmarkStart w:id="315" w:name="_Toc520362256"/>
      <w:bookmarkStart w:id="316" w:name="_Toc115247688"/>
      <w:bookmarkStart w:id="317" w:name="_Toc116567690"/>
      <w:r>
        <w:t>Table 7.E.</w:t>
      </w:r>
      <w:r>
        <w:fldChar w:fldCharType="begin"/>
      </w:r>
      <w:r>
        <w:instrText>SEQ Table_7.E. \* ARABIC</w:instrText>
      </w:r>
      <w:r>
        <w:fldChar w:fldCharType="separate"/>
      </w:r>
      <w:r>
        <w:t>9</w:t>
      </w:r>
      <w:r>
        <w:fldChar w:fldCharType="end"/>
      </w:r>
      <w:bookmarkEnd w:id="312"/>
      <w:r>
        <w:t xml:space="preserve">  Demographic Student Group Summary for Grade Four—Mathematics</w:t>
      </w:r>
      <w:bookmarkEnd w:id="313"/>
      <w:bookmarkEnd w:id="314"/>
      <w:bookmarkEnd w:id="315"/>
      <w:bookmarkEnd w:id="316"/>
      <w:bookmarkEnd w:id="317"/>
    </w:p>
    <w:tbl>
      <w:tblPr>
        <w:tblStyle w:val="TRs"/>
        <w:tblW w:w="13530" w:type="dxa"/>
        <w:tblLayout w:type="fixed"/>
        <w:tblLook w:val="0020" w:firstRow="1" w:lastRow="0" w:firstColumn="0" w:lastColumn="0" w:noHBand="0" w:noVBand="0"/>
        <w:tblDescription w:val="Demographic Student Group Summary for Grade Four—Mathematics"/>
      </w:tblPr>
      <w:tblGrid>
        <w:gridCol w:w="7195"/>
        <w:gridCol w:w="1151"/>
        <w:gridCol w:w="864"/>
        <w:gridCol w:w="720"/>
        <w:gridCol w:w="720"/>
        <w:gridCol w:w="720"/>
        <w:gridCol w:w="720"/>
        <w:gridCol w:w="720"/>
        <w:gridCol w:w="720"/>
      </w:tblGrid>
      <w:tr w:rsidR="00C15F04" w:rsidRPr="00B938B8" w14:paraId="6C1F1973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8"/>
        </w:trPr>
        <w:tc>
          <w:tcPr>
            <w:tcW w:w="7195" w:type="dxa"/>
            <w:hideMark/>
          </w:tcPr>
          <w:p w14:paraId="1207BF4D" w14:textId="77777777" w:rsidR="00C15F04" w:rsidRPr="00B938B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B938B8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1151" w:type="dxa"/>
            <w:textDirection w:val="btLr"/>
            <w:vAlign w:val="center"/>
            <w:hideMark/>
          </w:tcPr>
          <w:p w14:paraId="4E42A40B" w14:textId="77777777" w:rsidR="00C15F04" w:rsidRPr="00B938B8" w:rsidRDefault="00C15F0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B938B8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6D9C273D" w14:textId="77777777" w:rsidR="00C15F04" w:rsidRPr="00B938B8" w:rsidRDefault="00C15F0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B938B8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1A9A48EC" w14:textId="77777777" w:rsidR="00C15F04" w:rsidRPr="00B938B8" w:rsidRDefault="00C15F0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B938B8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2BEC3FA8" w14:textId="77777777" w:rsidR="00C15F04" w:rsidRPr="00B938B8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938B8">
              <w:rPr>
                <w:b/>
                <w:bCs w:val="0"/>
                <w:noProof w:val="0"/>
              </w:rPr>
              <w:t>Percent in Achievement Level: Standard Not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2152D32B" w14:textId="77777777" w:rsidR="00C15F04" w:rsidRPr="00B938B8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938B8">
              <w:rPr>
                <w:b/>
                <w:bCs w:val="0"/>
                <w:noProof w:val="0"/>
              </w:rPr>
              <w:t>Percent in Achievement Level: Standard Nearly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017BE8E0" w14:textId="77777777" w:rsidR="00C15F04" w:rsidRPr="00B938B8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938B8">
              <w:rPr>
                <w:b/>
                <w:bCs w:val="0"/>
                <w:noProof w:val="0"/>
              </w:rPr>
              <w:t>Percent in Achievement Level: Standard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09A17B19" w14:textId="77777777" w:rsidR="00C15F04" w:rsidRPr="00B938B8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938B8">
              <w:rPr>
                <w:b/>
                <w:bCs w:val="0"/>
                <w:noProof w:val="0"/>
              </w:rPr>
              <w:t>Percent in Achievement Level: Standard Exceeded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12FC1786" w14:textId="77777777" w:rsidR="00C15F04" w:rsidRPr="00B938B8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938B8">
              <w:rPr>
                <w:b/>
                <w:bCs w:val="0"/>
                <w:noProof w:val="0"/>
              </w:rPr>
              <w:t>Percent in Achievement Level: Standard Met/‌Exceeded</w:t>
            </w:r>
          </w:p>
        </w:tc>
      </w:tr>
      <w:tr w:rsidR="00C15F04" w14:paraId="686E2CFB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2047F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All valid scores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1751E8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87,802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521E8E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2449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0F1D54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890682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6F7715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DC4B92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F00DC9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F1CA18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36%</w:t>
            </w:r>
          </w:p>
        </w:tc>
      </w:tr>
      <w:tr w:rsidR="00C15F04" w14:paraId="2C7A8FF0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5C0911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Male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78A2AF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44,452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AA028B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2453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D47CC0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66AFBA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14486F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CFB6B9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45BEF0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5EDBD0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38%</w:t>
            </w:r>
          </w:p>
        </w:tc>
      </w:tr>
      <w:tr w:rsidR="00C15F04" w14:paraId="4E37E264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F0B97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Female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07C47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43,343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084ED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C63B0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D2F44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F209E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71DEA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782F7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C1F74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34%</w:t>
            </w:r>
          </w:p>
        </w:tc>
      </w:tr>
      <w:tr w:rsidR="00C15F04" w14:paraId="7DC71D36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0F4E56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(All)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E1085E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592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AEE4D6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31B673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D5489A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F323E4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58C563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3D3E10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26BD49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</w:tr>
      <w:tr w:rsidR="00C15F04" w14:paraId="3290E517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B88C9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F663E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8,112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62A59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76D58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EAE08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B398C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F7A6B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C461D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EA9CD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67%</w:t>
            </w:r>
          </w:p>
        </w:tc>
      </w:tr>
      <w:tr w:rsidR="00C15F04" w14:paraId="7BA76C48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B1612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E9A93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398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0D100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2C91B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DFFE8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33D54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8A285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3B3F4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F6F87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29%</w:t>
            </w:r>
          </w:p>
        </w:tc>
      </w:tr>
      <w:tr w:rsidR="00C15F04" w14:paraId="31538F90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F2120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AB34F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1,557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1CDDE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7A84E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4A119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9104F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77C23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63371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4619A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51%</w:t>
            </w:r>
          </w:p>
        </w:tc>
      </w:tr>
      <w:tr w:rsidR="00C15F04" w14:paraId="2956E4C9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B7440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B8B92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42,909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A3B81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DA9A5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6077E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E42FB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07105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0AAE6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D256C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</w:tr>
      <w:tr w:rsidR="00C15F04" w14:paraId="4A8AFDA3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93AF1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B1B8F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3,693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109B0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17BB6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7D14E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974AC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1C162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8B6F1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31049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</w:tr>
      <w:tr w:rsidR="00C15F04" w14:paraId="17040CCB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3120B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C0154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24,721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FCD24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1BE24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C5B57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D0264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59F9B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CCCB1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98691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50%</w:t>
            </w:r>
          </w:p>
        </w:tc>
      </w:tr>
      <w:tr w:rsidR="00C15F04" w14:paraId="31A0CCA3" w14:textId="77777777" w:rsidTr="001763C6"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16B8A2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(All)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59F11A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5,820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274B1D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1D8841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A4F41A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D96E74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1347F4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6041FB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7415D3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50%</w:t>
            </w:r>
          </w:p>
        </w:tc>
      </w:tr>
      <w:tr w:rsidR="00C15F04" w14:paraId="1C48F18A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0D746A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only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DBE72C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56,560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E45E44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A54697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35FC2A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BBAEC6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D0D5CE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4B0F5A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3CC363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41%</w:t>
            </w:r>
          </w:p>
        </w:tc>
      </w:tr>
      <w:tr w:rsidR="00C15F04" w14:paraId="21610C68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6703E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IFEP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0D039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2,967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508A4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D6BE3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4CCCD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5BA4E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D3213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AE244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B1C1B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68%</w:t>
            </w:r>
          </w:p>
        </w:tc>
      </w:tr>
      <w:tr w:rsidR="00C15F04" w14:paraId="74E08E58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25A87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BD411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18,501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76D0F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3C7E9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D1F47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9BA81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8C125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A8258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B3FC3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11%</w:t>
            </w:r>
          </w:p>
        </w:tc>
      </w:tr>
      <w:tr w:rsidR="00C15F04" w14:paraId="415C0F31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C1AC2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RFEP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F6E48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9,721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AA195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9BC41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BEDF9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940B3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7EACF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BD9EB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7E0A4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44%</w:t>
            </w:r>
          </w:p>
        </w:tc>
      </w:tr>
      <w:tr w:rsidR="00C15F04" w14:paraId="61BFDFF3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03BFB1C2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16552F">
              <w:rPr>
                <w:noProof w:val="0"/>
              </w:rPr>
              <w:t>ADEL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13029E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584882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E2664A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7AEE2A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0F8D76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B2B74B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2E8067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00C62F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</w:tr>
      <w:tr w:rsidR="00C15F04" w14:paraId="2F5B69E2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FF562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TBD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99E19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6FAD7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5E07F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63895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995BF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6A393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220A6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F63BA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13%</w:t>
            </w:r>
          </w:p>
        </w:tc>
      </w:tr>
      <w:tr w:rsidR="00C15F04" w14:paraId="7F59AF51" w14:textId="77777777" w:rsidTr="001763C6">
        <w:tc>
          <w:tcPr>
            <w:tcW w:w="719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60F9D26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proficiency unknown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B088D7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227A08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545A7B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C40076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F69A25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284960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37B6E0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1387E7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38%</w:t>
            </w:r>
          </w:p>
        </w:tc>
      </w:tr>
    </w:tbl>
    <w:p w14:paraId="2EA7A6D2" w14:textId="77777777" w:rsidR="00C15F04" w:rsidRDefault="00C15F04" w:rsidP="001763C6">
      <w:pPr>
        <w:pStyle w:val="NormalContinuation"/>
      </w:pPr>
      <w:r>
        <w:fldChar w:fldCharType="begin"/>
      </w:r>
      <w:r>
        <w:instrText xml:space="preserve"> REF _Ref33900329 \h </w:instrText>
      </w:r>
      <w:r>
        <w:fldChar w:fldCharType="separate"/>
      </w:r>
      <w:r>
        <w:t>Table 7.E.9</w:t>
      </w:r>
      <w:r>
        <w:fldChar w:fldCharType="end"/>
      </w:r>
      <w:r>
        <w:t xml:space="preserve"> </w:t>
      </w:r>
      <w:r>
        <w:rPr>
          <w:i/>
        </w:rPr>
        <w:t>(continuation one)</w:t>
      </w:r>
    </w:p>
    <w:tbl>
      <w:tblPr>
        <w:tblStyle w:val="TRs"/>
        <w:tblW w:w="13530" w:type="dxa"/>
        <w:tblLayout w:type="fixed"/>
        <w:tblLook w:val="0020" w:firstRow="1" w:lastRow="0" w:firstColumn="0" w:lastColumn="0" w:noHBand="0" w:noVBand="0"/>
        <w:tblDescription w:val="Demographic Student Group Summary for Grade Four—Mathematics, continuation one"/>
      </w:tblPr>
      <w:tblGrid>
        <w:gridCol w:w="7195"/>
        <w:gridCol w:w="1151"/>
        <w:gridCol w:w="864"/>
        <w:gridCol w:w="720"/>
        <w:gridCol w:w="720"/>
        <w:gridCol w:w="720"/>
        <w:gridCol w:w="720"/>
        <w:gridCol w:w="720"/>
        <w:gridCol w:w="720"/>
      </w:tblGrid>
      <w:tr w:rsidR="00C15F04" w:rsidRPr="00B938B8" w14:paraId="091A2AFF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8"/>
        </w:trPr>
        <w:tc>
          <w:tcPr>
            <w:tcW w:w="7195" w:type="dxa"/>
            <w:hideMark/>
          </w:tcPr>
          <w:p w14:paraId="70B78B72" w14:textId="77777777" w:rsidR="00C15F04" w:rsidRPr="00B938B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B938B8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1151" w:type="dxa"/>
            <w:textDirection w:val="btLr"/>
            <w:vAlign w:val="center"/>
            <w:hideMark/>
          </w:tcPr>
          <w:p w14:paraId="4C6D875B" w14:textId="77777777" w:rsidR="00C15F04" w:rsidRPr="00B938B8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B938B8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20EE7A1D" w14:textId="77777777" w:rsidR="00C15F04" w:rsidRPr="00B938B8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B938B8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77CF6C05" w14:textId="77777777" w:rsidR="00C15F04" w:rsidRPr="00B938B8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B938B8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6B6FF293" w14:textId="77777777" w:rsidR="00C15F04" w:rsidRPr="00B938B8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938B8">
              <w:rPr>
                <w:b/>
                <w:bCs w:val="0"/>
                <w:noProof w:val="0"/>
              </w:rPr>
              <w:t>Percent in Achievement Level: Standard Not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40B9EDDC" w14:textId="77777777" w:rsidR="00C15F04" w:rsidRPr="00B938B8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938B8">
              <w:rPr>
                <w:b/>
                <w:bCs w:val="0"/>
                <w:noProof w:val="0"/>
              </w:rPr>
              <w:t>Percent in Achievement Level: Standard Nearly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37E6DF86" w14:textId="77777777" w:rsidR="00C15F04" w:rsidRPr="00B938B8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938B8">
              <w:rPr>
                <w:b/>
                <w:bCs w:val="0"/>
                <w:noProof w:val="0"/>
              </w:rPr>
              <w:t>Percent in Achievement Level: Standard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2F19DFE9" w14:textId="77777777" w:rsidR="00C15F04" w:rsidRPr="00B938B8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938B8">
              <w:rPr>
                <w:b/>
                <w:bCs w:val="0"/>
                <w:noProof w:val="0"/>
              </w:rPr>
              <w:t>Percent in Achievement Level: Standard Exceeded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0EAFCB62" w14:textId="77777777" w:rsidR="00C15F04" w:rsidRPr="00B938B8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938B8">
              <w:rPr>
                <w:b/>
                <w:bCs w:val="0"/>
                <w:noProof w:val="0"/>
              </w:rPr>
              <w:t>Percent in Achievement Level: Standard Met/‌Exceeded</w:t>
            </w:r>
          </w:p>
        </w:tc>
      </w:tr>
      <w:tr w:rsidR="00C15F04" w14:paraId="383F2696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BF03B8C" w14:textId="77777777" w:rsidR="00C15F04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t>No special education services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A294B9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77,754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D44CE1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2456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3A449F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0B54B8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61FAE5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86F5AA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2F6855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66693C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38%</w:t>
            </w:r>
          </w:p>
        </w:tc>
      </w:tr>
      <w:tr w:rsidR="00C15F04" w14:paraId="6D523348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B8094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Special education services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49D3B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10,048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4D1B2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16AB8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BF8BD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64DEF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C9BEF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AF9D2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2C234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</w:tr>
      <w:tr w:rsidR="00C15F04" w14:paraId="3E9111F8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5863ED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economically disadvantaged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A26080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40,382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00F2F1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18F505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208F2B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C55292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A18BDF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23CB63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E278E7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55%</w:t>
            </w:r>
          </w:p>
        </w:tc>
      </w:tr>
      <w:tr w:rsidR="00C15F04" w14:paraId="5CAD9708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6B2D6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Economically disadvantaged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B9F89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47,420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81FAA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7A2EB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5FE07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337DA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68B85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7432A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C7023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</w:tr>
      <w:tr w:rsidR="00C15F04" w14:paraId="254AC823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A87E29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Migrant education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A0C04F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792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A27FA6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2387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ABD5C5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D8C4E2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64%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A9FBC4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D070F3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2E0856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A69BB7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10%</w:t>
            </w:r>
          </w:p>
        </w:tc>
      </w:tr>
      <w:tr w:rsidR="00C15F04" w14:paraId="2DDB8B8F" w14:textId="77777777" w:rsidTr="001763C6"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0ECA7C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migrant education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1EC641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87,010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4C7A88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A9A3B4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9E02D9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840DE4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B9D2CE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7CF85B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F49660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36%</w:t>
            </w:r>
          </w:p>
        </w:tc>
      </w:tr>
      <w:tr w:rsidR="00C15F04" w14:paraId="63682570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A85BA3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Military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7451AC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1,106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12145D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2461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4814B7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F39899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D616DB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DBB780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BF856E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12A6B6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40%</w:t>
            </w:r>
          </w:p>
        </w:tc>
      </w:tr>
      <w:tr w:rsidR="00C15F04" w14:paraId="0D1943AA" w14:textId="77777777" w:rsidTr="001763C6"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D7128A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Military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9318F3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86,696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D51320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EF96E6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20DCEF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6C9E09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9BA4BF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B01ECC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3E6175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36%</w:t>
            </w:r>
          </w:p>
        </w:tc>
      </w:tr>
      <w:tr w:rsidR="00C15F04" w14:paraId="39A94568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D457DF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Homeless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DFD4E5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2,243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9B2ED2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0415FB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702BCB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F0D7C7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36D850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B9436A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002775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</w:tr>
      <w:tr w:rsidR="00C15F04" w14:paraId="4A257787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889D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Homeless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2CB58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85,559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3CCD4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9B7FA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7CC3E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73F1D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11DA8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F8B4C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3BD9F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36%</w:t>
            </w:r>
          </w:p>
        </w:tc>
      </w:tr>
      <w:tr w:rsidR="00C15F04" w14:paraId="493C25E1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A67429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ethnicity—not economically disadvantaged)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67399A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BDAE8A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2453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81CE72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7DB8BE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C929EC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FE299F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339E98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FC1CF5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35%</w:t>
            </w:r>
          </w:p>
        </w:tc>
      </w:tr>
      <w:tr w:rsidR="00C15F04" w14:paraId="5EBA8B39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60A8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4E6BB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429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87AF7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641DF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DF22A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40BC1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7D191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37A97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6D49F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14%</w:t>
            </w:r>
          </w:p>
        </w:tc>
      </w:tr>
      <w:tr w:rsidR="00C15F04" w14:paraId="5DBFE394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7C006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27F1B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5,591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71D1B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86AB8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700CC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A7E06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579CD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29A9E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67875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81%</w:t>
            </w:r>
          </w:p>
        </w:tc>
      </w:tr>
      <w:tr w:rsidR="00C15F04" w14:paraId="5D4CE3B4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8A8FD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BCF43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2,521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F2866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1BDB4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B7871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C71AF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62F8E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F3C16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50A16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37%</w:t>
            </w:r>
          </w:p>
        </w:tc>
      </w:tr>
      <w:tr w:rsidR="00C15F04" w14:paraId="1AF5BCB1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C850D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D17FB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1DCA9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F1589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E0AE5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8D017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7E257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70545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6189F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40%</w:t>
            </w:r>
          </w:p>
        </w:tc>
      </w:tr>
      <w:tr w:rsidR="00C15F04" w14:paraId="216DDFE1" w14:textId="77777777" w:rsidTr="001763C6">
        <w:tc>
          <w:tcPr>
            <w:tcW w:w="719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6054997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890F2F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BC54A5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AC2B5D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AC5D93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32AAEA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77A314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5C2368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6B1E36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</w:tr>
    </w:tbl>
    <w:p w14:paraId="0F327F27" w14:textId="77777777" w:rsidR="00C15F04" w:rsidRDefault="00C15F04" w:rsidP="001763C6">
      <w:pPr>
        <w:pStyle w:val="NormalContinuation"/>
      </w:pPr>
      <w:r>
        <w:fldChar w:fldCharType="begin"/>
      </w:r>
      <w:r>
        <w:instrText xml:space="preserve"> REF _Ref33900329 \h </w:instrText>
      </w:r>
      <w:r>
        <w:fldChar w:fldCharType="separate"/>
      </w:r>
      <w:r>
        <w:t>Table 7.E.9</w:t>
      </w:r>
      <w:r>
        <w:fldChar w:fldCharType="end"/>
      </w:r>
      <w:r>
        <w:t xml:space="preserve"> </w:t>
      </w:r>
      <w:r>
        <w:rPr>
          <w:i/>
        </w:rPr>
        <w:t>(continuation two)</w:t>
      </w:r>
    </w:p>
    <w:tbl>
      <w:tblPr>
        <w:tblStyle w:val="TRs"/>
        <w:tblW w:w="13530" w:type="dxa"/>
        <w:tblLayout w:type="fixed"/>
        <w:tblLook w:val="0020" w:firstRow="1" w:lastRow="0" w:firstColumn="0" w:lastColumn="0" w:noHBand="0" w:noVBand="0"/>
        <w:tblDescription w:val="Demographic Student Group Summary for Grade Four—Mathematics, continuation two"/>
      </w:tblPr>
      <w:tblGrid>
        <w:gridCol w:w="7195"/>
        <w:gridCol w:w="1151"/>
        <w:gridCol w:w="864"/>
        <w:gridCol w:w="720"/>
        <w:gridCol w:w="720"/>
        <w:gridCol w:w="720"/>
        <w:gridCol w:w="720"/>
        <w:gridCol w:w="720"/>
        <w:gridCol w:w="720"/>
      </w:tblGrid>
      <w:tr w:rsidR="00C15F04" w:rsidRPr="009C272D" w14:paraId="53ED47C8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8"/>
        </w:trPr>
        <w:tc>
          <w:tcPr>
            <w:tcW w:w="7195" w:type="dxa"/>
            <w:hideMark/>
          </w:tcPr>
          <w:p w14:paraId="1F44A86D" w14:textId="77777777" w:rsidR="00C15F04" w:rsidRPr="009C272D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9C272D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1151" w:type="dxa"/>
            <w:textDirection w:val="btLr"/>
            <w:vAlign w:val="center"/>
            <w:hideMark/>
          </w:tcPr>
          <w:p w14:paraId="27FE2C59" w14:textId="77777777" w:rsidR="00C15F04" w:rsidRPr="009C272D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9C272D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5CF82880" w14:textId="77777777" w:rsidR="00C15F04" w:rsidRPr="009C272D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9C272D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37368BFE" w14:textId="77777777" w:rsidR="00C15F04" w:rsidRPr="009C272D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9C272D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42A572C7" w14:textId="77777777" w:rsidR="00C15F04" w:rsidRPr="009C272D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9C272D">
              <w:rPr>
                <w:b/>
                <w:bCs w:val="0"/>
                <w:noProof w:val="0"/>
              </w:rPr>
              <w:t>Percent in Achievement Level: Standard Not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60311E86" w14:textId="77777777" w:rsidR="00C15F04" w:rsidRPr="009C272D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9C272D">
              <w:rPr>
                <w:b/>
                <w:bCs w:val="0"/>
                <w:noProof w:val="0"/>
              </w:rPr>
              <w:t>Percent in Achievement Level: Standard Nearly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576CD98A" w14:textId="77777777" w:rsidR="00C15F04" w:rsidRPr="009C272D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9C272D">
              <w:rPr>
                <w:b/>
                <w:bCs w:val="0"/>
                <w:noProof w:val="0"/>
              </w:rPr>
              <w:t>Percent in Achievement Level: Standard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05E25B54" w14:textId="77777777" w:rsidR="00C15F04" w:rsidRPr="009C272D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9C272D">
              <w:rPr>
                <w:b/>
                <w:bCs w:val="0"/>
                <w:noProof w:val="0"/>
              </w:rPr>
              <w:t>Percent in Achievement Level: Standard Exceeded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57D650F9" w14:textId="77777777" w:rsidR="00C15F04" w:rsidRPr="009C272D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9C272D">
              <w:rPr>
                <w:b/>
                <w:bCs w:val="0"/>
                <w:noProof w:val="0"/>
              </w:rPr>
              <w:t>Percent in Achievement Level: Standard Met/‌Exceeded</w:t>
            </w:r>
          </w:p>
        </w:tc>
      </w:tr>
      <w:tr w:rsidR="00C15F04" w14:paraId="7A3A294C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0E7B00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ethnicity—not economically disadvantaged)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357E2D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1,058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DA7239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2493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00CE92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A59C88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16E957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A68FFC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92A21D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060BCD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55%</w:t>
            </w:r>
          </w:p>
        </w:tc>
      </w:tr>
      <w:tr w:rsidR="00C15F04" w14:paraId="51B1740A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4F3F9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47952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499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3167A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619EB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12F61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78F81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D1D1A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6420C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4B0FF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41%</w:t>
            </w:r>
          </w:p>
        </w:tc>
      </w:tr>
      <w:tr w:rsidR="00C15F04" w14:paraId="1CA9B6E4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BD8BA3" w14:textId="77777777" w:rsidR="00C15F04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t>Hispanic or Latino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A2A43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11,275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81933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F96D4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E26E3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AB5F5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75765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4959A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01D73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36%</w:t>
            </w:r>
          </w:p>
        </w:tc>
      </w:tr>
      <w:tr w:rsidR="00C15F04" w14:paraId="13EB31B9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DA09F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BC367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31,634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82843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171E0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E7C98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2B623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62A7F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D2F8D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A018F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</w:tr>
      <w:tr w:rsidR="00C15F04" w14:paraId="46EB0D6D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DF463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94CAA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1,125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2F1E0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9F65E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144E4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0B654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389E0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13081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2B731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33%</w:t>
            </w:r>
          </w:p>
        </w:tc>
      </w:tr>
      <w:tr w:rsidR="00C15F04" w14:paraId="6F84DADE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6EE0C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B2AF8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2,568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058BF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D7511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4F528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1CBC3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6E2B6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84E87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D5E37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14%</w:t>
            </w:r>
          </w:p>
        </w:tc>
      </w:tr>
      <w:tr w:rsidR="00C15F04" w14:paraId="1A07B7B6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CD7A2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D3D54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17,079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A8E31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1D10A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15611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3B6C1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AE0D3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3EAC1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5B9FA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59%</w:t>
            </w:r>
          </w:p>
        </w:tc>
      </w:tr>
      <w:tr w:rsidR="00C15F04" w14:paraId="62F4499E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1F7AE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BA320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7,642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1E0F0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33939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B251C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F879D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67F83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AA232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1392D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</w:tr>
      <w:tr w:rsidR="00C15F04" w14:paraId="165CB82B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B92F9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6414C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3,926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7E6E2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55009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03CD9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F3BB1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5CE43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AB74F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B3B61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61%</w:t>
            </w:r>
          </w:p>
        </w:tc>
      </w:tr>
      <w:tr w:rsidR="00C15F04" w14:paraId="7D3F854A" w14:textId="77777777" w:rsidTr="001763C6">
        <w:tc>
          <w:tcPr>
            <w:tcW w:w="719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7E12053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45DEBC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1,894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22B66D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6154AB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9E0AEE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BA23B3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9C5A30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E0C811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0C1FE2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</w:tr>
    </w:tbl>
    <w:p w14:paraId="08E95C66" w14:textId="77777777" w:rsidR="00C15F04" w:rsidRDefault="00C15F04" w:rsidP="001763C6">
      <w:pPr>
        <w:pStyle w:val="Caption"/>
        <w:pageBreakBefore/>
      </w:pPr>
      <w:bookmarkStart w:id="318" w:name="_Ref33900656"/>
      <w:bookmarkStart w:id="319" w:name="_Toc38371743"/>
      <w:bookmarkStart w:id="320" w:name="_Toc459039502"/>
      <w:bookmarkStart w:id="321" w:name="_Toc520362257"/>
      <w:bookmarkStart w:id="322" w:name="_Toc115247689"/>
      <w:bookmarkStart w:id="323" w:name="_Toc116567691"/>
      <w:r>
        <w:t>Table 7.E.</w:t>
      </w:r>
      <w:r>
        <w:fldChar w:fldCharType="begin"/>
      </w:r>
      <w:r>
        <w:instrText>SEQ Table_7.E. \* ARABIC</w:instrText>
      </w:r>
      <w:r>
        <w:fldChar w:fldCharType="separate"/>
      </w:r>
      <w:r>
        <w:t>10</w:t>
      </w:r>
      <w:r>
        <w:fldChar w:fldCharType="end"/>
      </w:r>
      <w:bookmarkEnd w:id="318"/>
      <w:r>
        <w:t xml:space="preserve">  Demographic Student Group Summary for Grade Five—Mathematics</w:t>
      </w:r>
      <w:bookmarkEnd w:id="319"/>
      <w:bookmarkEnd w:id="320"/>
      <w:bookmarkEnd w:id="321"/>
      <w:bookmarkEnd w:id="322"/>
      <w:bookmarkEnd w:id="323"/>
    </w:p>
    <w:tbl>
      <w:tblPr>
        <w:tblStyle w:val="TRs"/>
        <w:tblW w:w="13530" w:type="dxa"/>
        <w:tblLayout w:type="fixed"/>
        <w:tblLook w:val="0020" w:firstRow="1" w:lastRow="0" w:firstColumn="0" w:lastColumn="0" w:noHBand="0" w:noVBand="0"/>
        <w:tblDescription w:val="Demographic Student Group Summary for Grade Five—Mathematics"/>
      </w:tblPr>
      <w:tblGrid>
        <w:gridCol w:w="7195"/>
        <w:gridCol w:w="1151"/>
        <w:gridCol w:w="864"/>
        <w:gridCol w:w="720"/>
        <w:gridCol w:w="720"/>
        <w:gridCol w:w="720"/>
        <w:gridCol w:w="720"/>
        <w:gridCol w:w="720"/>
        <w:gridCol w:w="720"/>
      </w:tblGrid>
      <w:tr w:rsidR="00C15F04" w:rsidRPr="009C272D" w14:paraId="6FF286F6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8"/>
        </w:trPr>
        <w:tc>
          <w:tcPr>
            <w:tcW w:w="7195" w:type="dxa"/>
            <w:hideMark/>
          </w:tcPr>
          <w:p w14:paraId="7B8A79E9" w14:textId="77777777" w:rsidR="00C15F04" w:rsidRPr="009C272D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9C272D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1151" w:type="dxa"/>
            <w:textDirection w:val="btLr"/>
            <w:vAlign w:val="center"/>
            <w:hideMark/>
          </w:tcPr>
          <w:p w14:paraId="0A73DD14" w14:textId="77777777" w:rsidR="00C15F04" w:rsidRPr="009C272D" w:rsidRDefault="00C15F0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9C272D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19F4FE71" w14:textId="77777777" w:rsidR="00C15F04" w:rsidRPr="009C272D" w:rsidRDefault="00C15F0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9C272D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66D1F50A" w14:textId="77777777" w:rsidR="00C15F04" w:rsidRPr="009C272D" w:rsidRDefault="00C15F0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9C272D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1FB25F1F" w14:textId="77777777" w:rsidR="00C15F04" w:rsidRPr="009C272D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9C272D">
              <w:rPr>
                <w:b/>
                <w:bCs w:val="0"/>
                <w:noProof w:val="0"/>
              </w:rPr>
              <w:t>Percent in Achievement Level: Standard Not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18F7DD9D" w14:textId="77777777" w:rsidR="00C15F04" w:rsidRPr="009C272D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9C272D">
              <w:rPr>
                <w:b/>
                <w:bCs w:val="0"/>
                <w:noProof w:val="0"/>
              </w:rPr>
              <w:t>Percent in Achievement Level: Standard Nearly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77FD9019" w14:textId="77777777" w:rsidR="00C15F04" w:rsidRPr="009C272D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9C272D">
              <w:rPr>
                <w:b/>
                <w:bCs w:val="0"/>
                <w:noProof w:val="0"/>
              </w:rPr>
              <w:t>Percent in Achievement Level: Standard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558DF489" w14:textId="77777777" w:rsidR="00C15F04" w:rsidRPr="009C272D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9C272D">
              <w:rPr>
                <w:b/>
                <w:bCs w:val="0"/>
                <w:noProof w:val="0"/>
              </w:rPr>
              <w:t>Percent in Achievement Level: Standard Exceeded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41EB0383" w14:textId="77777777" w:rsidR="00C15F04" w:rsidRPr="009C272D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9C272D">
              <w:rPr>
                <w:b/>
                <w:bCs w:val="0"/>
                <w:noProof w:val="0"/>
              </w:rPr>
              <w:t>Percent in Achievement Level: Standard Met/‌Exceeded</w:t>
            </w:r>
          </w:p>
        </w:tc>
      </w:tr>
      <w:tr w:rsidR="00C15F04" w14:paraId="535E268D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6308B6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All valid scores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F61720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89,402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860F89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2474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B2DCEE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768A05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3DCB4D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513CBD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37FE87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D063CF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</w:tr>
      <w:tr w:rsidR="00C15F04" w14:paraId="6D435BF6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DF9BFF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Male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1476C2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45,401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C0C2DA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2475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A40C06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121191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DCD392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515D81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210E00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C6F19F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</w:tr>
      <w:tr w:rsidR="00C15F04" w14:paraId="1750A2A7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BE0A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Female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56634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43,998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2B50E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CB1A3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B96C4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7C81F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93B3B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61F6B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4229F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29%</w:t>
            </w:r>
          </w:p>
        </w:tc>
      </w:tr>
      <w:tr w:rsidR="00C15F04" w14:paraId="3EB471F9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B7CA3C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(All)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7A4E61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657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C1BA21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2439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B2582B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913F80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E1EE6B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285702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42BEC6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417C38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</w:tr>
      <w:tr w:rsidR="00C15F04" w14:paraId="4998E38A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85413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229F3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8,338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42AD1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F80AD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C5147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AE760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F2430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03547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CD288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63%</w:t>
            </w:r>
          </w:p>
        </w:tc>
      </w:tr>
      <w:tr w:rsidR="00C15F04" w14:paraId="7E8FC679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5E01D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78A33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443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1A4B3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C4A63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2A7EE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5235D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E914A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C9714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0B963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</w:tr>
      <w:tr w:rsidR="00C15F04" w14:paraId="1F44231C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BE1D1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70103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1,612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2A113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E3A75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97F3E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748E0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7A7E3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48B04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9EE1A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45%</w:t>
            </w:r>
          </w:p>
        </w:tc>
      </w:tr>
      <w:tr w:rsidR="00C15F04" w14:paraId="51E463AA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03A65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102D4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44,131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A6751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E7652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20429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A66D6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BFA8C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BB12D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CEC18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</w:tr>
      <w:tr w:rsidR="00C15F04" w14:paraId="2F4B38F4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D04CF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269D1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3,630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66508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2B3F2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22904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06278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27F66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24D7B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752CF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</w:tr>
      <w:tr w:rsidR="00C15F04" w14:paraId="69EE37F4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4C31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4CB95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24,924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6E5DB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0E615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BA20D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8B0C9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6F862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7B4D7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57449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42%</w:t>
            </w:r>
          </w:p>
        </w:tc>
      </w:tr>
      <w:tr w:rsidR="00C15F04" w14:paraId="75B848C8" w14:textId="77777777" w:rsidTr="001763C6"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2E57E5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(All)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92D466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5,667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8F35D4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B4F120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374C76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212A14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FC2A32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8F9A7A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CA2342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44%</w:t>
            </w:r>
          </w:p>
        </w:tc>
      </w:tr>
      <w:tr w:rsidR="00C15F04" w14:paraId="4F4EDDE5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9CD27E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only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E809D8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56,140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727873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2485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27A9CD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4E00B4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21D391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625393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D10125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C9BC7D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34%</w:t>
            </w:r>
          </w:p>
        </w:tc>
      </w:tr>
      <w:tr w:rsidR="00C15F04" w14:paraId="7BE27BA9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A3830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IFEP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E60EB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3,233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CF494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3B684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1D830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3885B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6DFBE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6642A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19050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61%</w:t>
            </w:r>
          </w:p>
        </w:tc>
      </w:tr>
      <w:tr w:rsidR="00C15F04" w14:paraId="5E6633CE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AF035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20380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16,015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128EC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FC5C8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75B68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E72D1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B95DA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4A1C5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2E25A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5%</w:t>
            </w:r>
          </w:p>
        </w:tc>
      </w:tr>
      <w:tr w:rsidR="00C15F04" w14:paraId="1AC56ABE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E470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RFEP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5754D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13,960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5ECDF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1155D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17581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9B910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165F4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51FC1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3FC06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33%</w:t>
            </w:r>
          </w:p>
        </w:tc>
      </w:tr>
      <w:tr w:rsidR="00C15F04" w14:paraId="3F75D20D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229CB266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16552F">
              <w:rPr>
                <w:noProof w:val="0"/>
              </w:rPr>
              <w:t>ADEL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74AF72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7B91B0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90EEB7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22E441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9B8288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EB6AFC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73F548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957351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</w:tr>
      <w:tr w:rsidR="00C15F04" w14:paraId="7E854FDB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081E9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TBD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89F62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B4D63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8BB21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3CAEB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088F4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6E8CD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1DBDF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0E815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33%</w:t>
            </w:r>
          </w:p>
        </w:tc>
      </w:tr>
      <w:tr w:rsidR="00C15F04" w14:paraId="118365D0" w14:textId="77777777" w:rsidTr="001763C6">
        <w:tc>
          <w:tcPr>
            <w:tcW w:w="719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5B556F8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proficiency unknown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7A5831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3A3B1E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9ED822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7A7D13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C11EEC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702A3F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B59C3E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DBD481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</w:tr>
    </w:tbl>
    <w:p w14:paraId="78E58CBD" w14:textId="77777777" w:rsidR="00C15F04" w:rsidRDefault="00C15F04" w:rsidP="001763C6">
      <w:pPr>
        <w:pStyle w:val="NormalContinuation"/>
      </w:pPr>
      <w:r>
        <w:fldChar w:fldCharType="begin"/>
      </w:r>
      <w:r>
        <w:instrText xml:space="preserve"> REF _Ref33900656 \h </w:instrText>
      </w:r>
      <w:r>
        <w:fldChar w:fldCharType="separate"/>
      </w:r>
      <w:r>
        <w:t>Table 7.E.10</w:t>
      </w:r>
      <w:r>
        <w:fldChar w:fldCharType="end"/>
      </w:r>
      <w:r>
        <w:t xml:space="preserve"> </w:t>
      </w:r>
      <w:r>
        <w:rPr>
          <w:i/>
        </w:rPr>
        <w:t>(continuation one)</w:t>
      </w:r>
    </w:p>
    <w:tbl>
      <w:tblPr>
        <w:tblStyle w:val="TRs"/>
        <w:tblW w:w="13530" w:type="dxa"/>
        <w:tblLayout w:type="fixed"/>
        <w:tblLook w:val="0020" w:firstRow="1" w:lastRow="0" w:firstColumn="0" w:lastColumn="0" w:noHBand="0" w:noVBand="0"/>
        <w:tblDescription w:val="Demographic Student Group Summary for Grade Five—Mathematics, continuation one"/>
      </w:tblPr>
      <w:tblGrid>
        <w:gridCol w:w="7195"/>
        <w:gridCol w:w="1151"/>
        <w:gridCol w:w="864"/>
        <w:gridCol w:w="720"/>
        <w:gridCol w:w="720"/>
        <w:gridCol w:w="720"/>
        <w:gridCol w:w="720"/>
        <w:gridCol w:w="720"/>
        <w:gridCol w:w="720"/>
      </w:tblGrid>
      <w:tr w:rsidR="00C15F04" w:rsidRPr="009C272D" w14:paraId="7087BC71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8"/>
        </w:trPr>
        <w:tc>
          <w:tcPr>
            <w:tcW w:w="7195" w:type="dxa"/>
            <w:hideMark/>
          </w:tcPr>
          <w:p w14:paraId="195526FF" w14:textId="77777777" w:rsidR="00C15F04" w:rsidRPr="009C272D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9C272D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1151" w:type="dxa"/>
            <w:textDirection w:val="btLr"/>
            <w:vAlign w:val="center"/>
            <w:hideMark/>
          </w:tcPr>
          <w:p w14:paraId="72C5D3AF" w14:textId="77777777" w:rsidR="00C15F04" w:rsidRPr="009C272D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9C272D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2A56D29E" w14:textId="77777777" w:rsidR="00C15F04" w:rsidRPr="009C272D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9C272D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5FDABC8E" w14:textId="77777777" w:rsidR="00C15F04" w:rsidRPr="009C272D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9C272D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65808686" w14:textId="77777777" w:rsidR="00C15F04" w:rsidRPr="009C272D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9C272D">
              <w:rPr>
                <w:b/>
                <w:bCs w:val="0"/>
                <w:noProof w:val="0"/>
              </w:rPr>
              <w:t>Percent in Achievement Level: Standard Not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0EB5B4F3" w14:textId="77777777" w:rsidR="00C15F04" w:rsidRPr="009C272D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9C272D">
              <w:rPr>
                <w:b/>
                <w:bCs w:val="0"/>
                <w:noProof w:val="0"/>
              </w:rPr>
              <w:t>Percent in Achievement Level: Standard Nearly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6BEB81D3" w14:textId="77777777" w:rsidR="00C15F04" w:rsidRPr="009C272D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9C272D">
              <w:rPr>
                <w:b/>
                <w:bCs w:val="0"/>
                <w:noProof w:val="0"/>
              </w:rPr>
              <w:t>Percent in Achievement Level: Standard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44E07AA8" w14:textId="77777777" w:rsidR="00C15F04" w:rsidRPr="009C272D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9C272D">
              <w:rPr>
                <w:b/>
                <w:bCs w:val="0"/>
                <w:noProof w:val="0"/>
              </w:rPr>
              <w:t>Percent in Achievement Level: Standard Exceeded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72CE545F" w14:textId="77777777" w:rsidR="00C15F04" w:rsidRPr="009C272D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9C272D">
              <w:rPr>
                <w:b/>
                <w:bCs w:val="0"/>
                <w:noProof w:val="0"/>
              </w:rPr>
              <w:t>Percent in Achievement Level: Standard Met/‌Exceeded</w:t>
            </w:r>
          </w:p>
        </w:tc>
      </w:tr>
      <w:tr w:rsidR="00C15F04" w14:paraId="438CB84B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25525AD" w14:textId="77777777" w:rsidR="00C15F04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t>No special education services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793239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79,183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2C9CF4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2483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3215B5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1BADBB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88B1E7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C1DB80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B294F0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ACA077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33%</w:t>
            </w:r>
          </w:p>
        </w:tc>
      </w:tr>
      <w:tr w:rsidR="00C15F04" w14:paraId="40F90395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86F63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Special education services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A0046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10,219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D4CEC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0CDA4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1F45B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C2487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63901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9ABFE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C0F80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11%</w:t>
            </w:r>
          </w:p>
        </w:tc>
      </w:tr>
      <w:tr w:rsidR="00C15F04" w14:paraId="02DFFCBC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C0B448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economically disadvantaged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750708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40,733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3FA503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2517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4E5733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182591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0A11CE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FDE975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95FF09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09EB05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47%</w:t>
            </w:r>
          </w:p>
        </w:tc>
      </w:tr>
      <w:tr w:rsidR="00C15F04" w14:paraId="358D6F47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EF66D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Economically disadvantaged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48A52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48,669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F4238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04D16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E16B8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E5F19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72949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BA163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F2A41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</w:tr>
      <w:tr w:rsidR="00C15F04" w14:paraId="06552AFC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DF2D2B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Migrant education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78B24E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819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0138B0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8C8A47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4595F4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71%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3A9645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47C0C6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5F4329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446AC8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9%</w:t>
            </w:r>
          </w:p>
        </w:tc>
      </w:tr>
      <w:tr w:rsidR="00C15F04" w14:paraId="01A96555" w14:textId="77777777" w:rsidTr="001763C6"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C5EAFA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migrant education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7859D0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88,583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BE58C4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0425F5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D519D7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F12FC4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664268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B26C58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973FC7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</w:tr>
      <w:tr w:rsidR="00C15F04" w14:paraId="2FF17FCD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AA12A4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Military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3DF825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1,035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09830C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2487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9940EC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0086D0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E4C1D0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902942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2FB34E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A2A32F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34%</w:t>
            </w:r>
          </w:p>
        </w:tc>
      </w:tr>
      <w:tr w:rsidR="00C15F04" w14:paraId="2955FC98" w14:textId="77777777" w:rsidTr="001763C6"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EC0A80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Military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FFBC6A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88,367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8FFC20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6C3D24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1669CB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8964DA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92CE1B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9DC2D9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ECD698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</w:tr>
      <w:tr w:rsidR="00C15F04" w14:paraId="66325DDF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2C80EA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Homeless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FE65EA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2,303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3C9110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2426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39FA29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E2C912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EC893E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FDDE00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DE741E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BD930C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13%</w:t>
            </w:r>
          </w:p>
        </w:tc>
      </w:tr>
      <w:tr w:rsidR="00C15F04" w14:paraId="6DF5EB06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482AB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Homeless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9AE41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87,099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2C9EF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DA6EE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DE38B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337EC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947DF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B2A5A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8B02C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</w:tr>
      <w:tr w:rsidR="00C15F04" w14:paraId="4DA8FD5C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E462C8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ethnicity—not economically disadvantaged)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5263D4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709ECF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2473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2D58D1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592636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BFC3B2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6767E7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ADD9A2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26EBF2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</w:tr>
      <w:tr w:rsidR="00C15F04" w14:paraId="094A971D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0C8E5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BE346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465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ECB96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92169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7954B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B4546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172F4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7D057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4878A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12%</w:t>
            </w:r>
          </w:p>
        </w:tc>
      </w:tr>
      <w:tr w:rsidR="00C15F04" w14:paraId="15A2BECE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93D63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8E4CB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5,643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227DB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3DE95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2C8A5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C4E5A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AA352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C5963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21C58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76%</w:t>
            </w:r>
          </w:p>
        </w:tc>
      </w:tr>
      <w:tr w:rsidR="00C15F04" w14:paraId="60D3B298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7EAF9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23FE8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2,695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E7D7A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4A243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5C7BC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04FEF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B6581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5E6F0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D739D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36%</w:t>
            </w:r>
          </w:p>
        </w:tc>
      </w:tr>
      <w:tr w:rsidR="00C15F04" w14:paraId="600FE5C7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774CD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CC4D0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B37C0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A9EFC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5FCFC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B3BBB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35704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2196A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9E7C3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38%</w:t>
            </w:r>
          </w:p>
        </w:tc>
      </w:tr>
      <w:tr w:rsidR="00C15F04" w14:paraId="2DE150C2" w14:textId="77777777" w:rsidTr="001763C6">
        <w:tc>
          <w:tcPr>
            <w:tcW w:w="719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5CEEEC0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4E2394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5BC96D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EF2759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696EFE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77DA7D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A9D9F4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BF53AE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9E128A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14%</w:t>
            </w:r>
          </w:p>
        </w:tc>
      </w:tr>
    </w:tbl>
    <w:p w14:paraId="37E3DDE5" w14:textId="77777777" w:rsidR="00C15F04" w:rsidRDefault="00C15F04" w:rsidP="001763C6">
      <w:pPr>
        <w:pStyle w:val="NormalContinuation"/>
      </w:pPr>
      <w:r>
        <w:fldChar w:fldCharType="begin"/>
      </w:r>
      <w:r>
        <w:instrText xml:space="preserve"> REF _Ref33900656 \h </w:instrText>
      </w:r>
      <w:r>
        <w:fldChar w:fldCharType="separate"/>
      </w:r>
      <w:r>
        <w:t>Table 7.E.10</w:t>
      </w:r>
      <w:r>
        <w:fldChar w:fldCharType="end"/>
      </w:r>
      <w:r>
        <w:t xml:space="preserve"> </w:t>
      </w:r>
      <w:r>
        <w:rPr>
          <w:i/>
        </w:rPr>
        <w:t>(continuation two)</w:t>
      </w:r>
    </w:p>
    <w:tbl>
      <w:tblPr>
        <w:tblStyle w:val="TRs"/>
        <w:tblW w:w="13530" w:type="dxa"/>
        <w:tblLayout w:type="fixed"/>
        <w:tblLook w:val="0020" w:firstRow="1" w:lastRow="0" w:firstColumn="0" w:lastColumn="0" w:noHBand="0" w:noVBand="0"/>
        <w:tblDescription w:val="Demographic Student Group Summary for Grade Five—Mathematics, continuation two"/>
      </w:tblPr>
      <w:tblGrid>
        <w:gridCol w:w="7195"/>
        <w:gridCol w:w="1151"/>
        <w:gridCol w:w="864"/>
        <w:gridCol w:w="720"/>
        <w:gridCol w:w="720"/>
        <w:gridCol w:w="720"/>
        <w:gridCol w:w="720"/>
        <w:gridCol w:w="720"/>
        <w:gridCol w:w="720"/>
      </w:tblGrid>
      <w:tr w:rsidR="00C15F04" w:rsidRPr="009C272D" w14:paraId="337902E0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8"/>
        </w:trPr>
        <w:tc>
          <w:tcPr>
            <w:tcW w:w="7195" w:type="dxa"/>
            <w:hideMark/>
          </w:tcPr>
          <w:p w14:paraId="3BC4759B" w14:textId="77777777" w:rsidR="00C15F04" w:rsidRPr="009C272D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9C272D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1151" w:type="dxa"/>
            <w:textDirection w:val="btLr"/>
            <w:vAlign w:val="center"/>
            <w:hideMark/>
          </w:tcPr>
          <w:p w14:paraId="7AE085DC" w14:textId="77777777" w:rsidR="00C15F04" w:rsidRPr="009C272D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9C272D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127C3EDD" w14:textId="77777777" w:rsidR="00C15F04" w:rsidRPr="009C272D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9C272D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4384542A" w14:textId="77777777" w:rsidR="00C15F04" w:rsidRPr="009C272D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9C272D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469DABB8" w14:textId="77777777" w:rsidR="00C15F04" w:rsidRPr="009C272D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9C272D">
              <w:rPr>
                <w:b/>
                <w:bCs w:val="0"/>
                <w:noProof w:val="0"/>
              </w:rPr>
              <w:t>Percent in Achievement Level: Standard Not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29D1913B" w14:textId="77777777" w:rsidR="00C15F04" w:rsidRPr="009C272D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9C272D">
              <w:rPr>
                <w:b/>
                <w:bCs w:val="0"/>
                <w:noProof w:val="0"/>
              </w:rPr>
              <w:t>Percent in Achievement Level: Standard Nearly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67BD40AD" w14:textId="77777777" w:rsidR="00C15F04" w:rsidRPr="009C272D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9C272D">
              <w:rPr>
                <w:b/>
                <w:bCs w:val="0"/>
                <w:noProof w:val="0"/>
              </w:rPr>
              <w:t>Percent in Achievement Level: Standard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6267082F" w14:textId="77777777" w:rsidR="00C15F04" w:rsidRPr="009C272D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9C272D">
              <w:rPr>
                <w:b/>
                <w:bCs w:val="0"/>
                <w:noProof w:val="0"/>
              </w:rPr>
              <w:t>Percent in Achievement Level: Standard Exceeded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25B1DD06" w14:textId="77777777" w:rsidR="00C15F04" w:rsidRPr="009C272D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9C272D">
              <w:rPr>
                <w:b/>
                <w:bCs w:val="0"/>
                <w:noProof w:val="0"/>
              </w:rPr>
              <w:t>Percent in Achievement Level: Standard Met/‌Exceeded</w:t>
            </w:r>
          </w:p>
        </w:tc>
      </w:tr>
      <w:tr w:rsidR="00C15F04" w14:paraId="2F3F80AB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470211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ethnicity—not economically disadvantaged)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CB267C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1,135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343A01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2526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460B28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CAD8C4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8EC841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4938A6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B32099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9A6636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50%</w:t>
            </w:r>
          </w:p>
        </w:tc>
      </w:tr>
      <w:tr w:rsidR="00C15F04" w14:paraId="044C4735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37E05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A6104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477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CAF66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5C280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79A25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55A3B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779C7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B994E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91894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34%</w:t>
            </w:r>
          </w:p>
        </w:tc>
      </w:tr>
      <w:tr w:rsidR="00C15F04" w14:paraId="4EBBB43E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546AA2" w14:textId="77777777" w:rsidR="00C15F04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t>Hispanic or Latino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8BB367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11,399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6E3548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2471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FEF435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EB620E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1D93E5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BF85BD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7AA3CA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EA473C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</w:tr>
      <w:tr w:rsidR="00C15F04" w14:paraId="1AFD1672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FE9AA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7F89E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32,732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DA343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11FEF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6F338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18AE2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DE5F4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FA988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B9B26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12%</w:t>
            </w:r>
          </w:p>
        </w:tc>
      </w:tr>
      <w:tr w:rsidR="00C15F04" w14:paraId="6BE973A7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52D9C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7949E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1,110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15467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3DF0E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4F3F9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4802E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A48A2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55988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C9EF2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</w:tr>
      <w:tr w:rsidR="00C15F04" w14:paraId="5E0EFCB3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06B37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20E34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2,520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BC1A6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4D7B6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8492D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01E30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6E46D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A1CAF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F4BD4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9%</w:t>
            </w:r>
          </w:p>
        </w:tc>
      </w:tr>
      <w:tr w:rsidR="00C15F04" w14:paraId="53BE5B4F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01550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283DB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17,295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D3A01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B0A20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4528D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3C4CF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628F6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24482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F18D1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51%</w:t>
            </w:r>
          </w:p>
        </w:tc>
      </w:tr>
      <w:tr w:rsidR="00C15F04" w14:paraId="3DA61236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C1C92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4DD24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7,629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87C43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7FE34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3DE39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5113C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70F0A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CCAFB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7D43F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</w:tr>
      <w:tr w:rsidR="00C15F04" w14:paraId="76B61835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156F2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5664E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3,775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6A49D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A069A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01A7E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93DF6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EF388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5799E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B757F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56%</w:t>
            </w:r>
          </w:p>
        </w:tc>
      </w:tr>
      <w:tr w:rsidR="00C15F04" w14:paraId="4AAC4535" w14:textId="77777777" w:rsidTr="001763C6">
        <w:tc>
          <w:tcPr>
            <w:tcW w:w="719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42CBB10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B53121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1,892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CEAC1B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515975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85CB27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73827D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05E744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29F683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86EB89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</w:tr>
    </w:tbl>
    <w:p w14:paraId="4DE7DFB0" w14:textId="77777777" w:rsidR="00C15F04" w:rsidRDefault="00C15F04" w:rsidP="001763C6">
      <w:pPr>
        <w:pStyle w:val="Caption"/>
        <w:pageBreakBefore/>
      </w:pPr>
      <w:bookmarkStart w:id="324" w:name="_Ref33900869"/>
      <w:bookmarkStart w:id="325" w:name="_Toc38371744"/>
      <w:bookmarkStart w:id="326" w:name="_Toc459039503"/>
      <w:bookmarkStart w:id="327" w:name="_Toc520362258"/>
      <w:bookmarkStart w:id="328" w:name="_Toc115247690"/>
      <w:bookmarkStart w:id="329" w:name="_Toc116567692"/>
      <w:r>
        <w:t>Table 7.E.</w:t>
      </w:r>
      <w:r>
        <w:fldChar w:fldCharType="begin"/>
      </w:r>
      <w:r>
        <w:instrText>SEQ Table_7.E. \* ARABIC</w:instrText>
      </w:r>
      <w:r>
        <w:fldChar w:fldCharType="separate"/>
      </w:r>
      <w:r>
        <w:t>11</w:t>
      </w:r>
      <w:r>
        <w:fldChar w:fldCharType="end"/>
      </w:r>
      <w:bookmarkEnd w:id="324"/>
      <w:r>
        <w:t xml:space="preserve">  Demographic Student Group Summary for Grade Six—Mathematics</w:t>
      </w:r>
      <w:bookmarkEnd w:id="325"/>
      <w:bookmarkEnd w:id="326"/>
      <w:bookmarkEnd w:id="327"/>
      <w:bookmarkEnd w:id="328"/>
      <w:bookmarkEnd w:id="329"/>
    </w:p>
    <w:tbl>
      <w:tblPr>
        <w:tblStyle w:val="TRs"/>
        <w:tblW w:w="13530" w:type="dxa"/>
        <w:tblLayout w:type="fixed"/>
        <w:tblLook w:val="0020" w:firstRow="1" w:lastRow="0" w:firstColumn="0" w:lastColumn="0" w:noHBand="0" w:noVBand="0"/>
        <w:tblDescription w:val="Demographic Student Group Summary for Grade Six—Mathematics"/>
      </w:tblPr>
      <w:tblGrid>
        <w:gridCol w:w="7195"/>
        <w:gridCol w:w="1151"/>
        <w:gridCol w:w="864"/>
        <w:gridCol w:w="720"/>
        <w:gridCol w:w="720"/>
        <w:gridCol w:w="720"/>
        <w:gridCol w:w="720"/>
        <w:gridCol w:w="720"/>
        <w:gridCol w:w="720"/>
      </w:tblGrid>
      <w:tr w:rsidR="00C15F04" w:rsidRPr="00E30316" w14:paraId="168808FA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8"/>
        </w:trPr>
        <w:tc>
          <w:tcPr>
            <w:tcW w:w="7195" w:type="dxa"/>
            <w:hideMark/>
          </w:tcPr>
          <w:p w14:paraId="537D502F" w14:textId="77777777" w:rsidR="00C15F04" w:rsidRPr="00E30316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E30316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1151" w:type="dxa"/>
            <w:textDirection w:val="btLr"/>
            <w:vAlign w:val="center"/>
            <w:hideMark/>
          </w:tcPr>
          <w:p w14:paraId="0979EE79" w14:textId="77777777" w:rsidR="00C15F04" w:rsidRPr="00E30316" w:rsidRDefault="00C15F0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E30316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25BE51CE" w14:textId="77777777" w:rsidR="00C15F04" w:rsidRPr="00E30316" w:rsidRDefault="00C15F0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E30316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11550802" w14:textId="77777777" w:rsidR="00C15F04" w:rsidRPr="00E30316" w:rsidRDefault="00C15F0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E30316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0620E2BD" w14:textId="77777777" w:rsidR="00C15F04" w:rsidRPr="00E30316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E30316">
              <w:rPr>
                <w:b/>
                <w:bCs w:val="0"/>
                <w:noProof w:val="0"/>
              </w:rPr>
              <w:t>Percent in Achievement Level: Standard Not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36A70E01" w14:textId="77777777" w:rsidR="00C15F04" w:rsidRPr="00E30316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E30316">
              <w:rPr>
                <w:b/>
                <w:bCs w:val="0"/>
                <w:noProof w:val="0"/>
              </w:rPr>
              <w:t>Percent in Achievement Level: Standard Nearly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41D10FAF" w14:textId="77777777" w:rsidR="00C15F04" w:rsidRPr="00E30316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E30316">
              <w:rPr>
                <w:b/>
                <w:bCs w:val="0"/>
                <w:noProof w:val="0"/>
              </w:rPr>
              <w:t>Percent in Achievement Level: Standard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0C5385D1" w14:textId="77777777" w:rsidR="00C15F04" w:rsidRPr="00E30316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E30316">
              <w:rPr>
                <w:b/>
                <w:bCs w:val="0"/>
                <w:noProof w:val="0"/>
              </w:rPr>
              <w:t>Percent in Achievement Level: Standard Exceeded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7B416336" w14:textId="77777777" w:rsidR="00C15F04" w:rsidRPr="00E30316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E30316">
              <w:rPr>
                <w:b/>
                <w:bCs w:val="0"/>
                <w:noProof w:val="0"/>
              </w:rPr>
              <w:t>Percent in Achievement Level: Standard Met/‌Exceeded</w:t>
            </w:r>
          </w:p>
        </w:tc>
      </w:tr>
      <w:tr w:rsidR="00C15F04" w14:paraId="1238CDFA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BCD2A1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All valid scores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8D5D62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87,368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E858FC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2494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4E9979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0685A1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E54D19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6FA42C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9E0FD9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76CC11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</w:tr>
      <w:tr w:rsidR="00C15F04" w14:paraId="6D4532C1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842A6E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Male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009661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44,814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39DBA4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2494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500D5D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C17957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FCD7DF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965A1F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B02DCF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7E4BD7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</w:tr>
      <w:tr w:rsidR="00C15F04" w14:paraId="677A5B29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B8FC9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Female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BFFF7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42,536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B7FEF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BD7DA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898E4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23751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4F912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81506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F740B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</w:tr>
      <w:tr w:rsidR="00C15F04" w14:paraId="468BF4EF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0813F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(All)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CF24C3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608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663766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2452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0C2611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C13FCC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5D66D4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E2B6C6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2EB627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B2C88E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</w:tr>
      <w:tr w:rsidR="00C15F04" w14:paraId="3C5BC5BB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403C7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5C20D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7,866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654EE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918AB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83D6F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DB847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74EFC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1F10B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D00BA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65%</w:t>
            </w:r>
          </w:p>
        </w:tc>
      </w:tr>
      <w:tr w:rsidR="00C15F04" w14:paraId="49AAC30B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BD7C6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59B98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451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30636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61AEE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7F708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0D46D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62438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C53AB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6AE39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</w:tr>
      <w:tr w:rsidR="00C15F04" w14:paraId="20B3294D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09620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016E2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1,604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EB5A9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FFCC2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47672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4C45F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24DA9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E1C23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E5532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50%</w:t>
            </w:r>
          </w:p>
        </w:tc>
      </w:tr>
      <w:tr w:rsidR="00C15F04" w14:paraId="2F39E342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4442A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BE6FD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43,671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D55D2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63770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DA744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AAAF3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1197E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FCF2C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FA73D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</w:tr>
      <w:tr w:rsidR="00C15F04" w14:paraId="45C7B11C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D015A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DB3D6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3,790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CF3F7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C2376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D46AB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0E074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3B109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F8D8E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A62AE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</w:tr>
      <w:tr w:rsidR="00C15F04" w14:paraId="44448DDE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E261E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D3AA5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24,037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3BE03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1598C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934C1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D9AAA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747BE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C2D50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72557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42%</w:t>
            </w:r>
          </w:p>
        </w:tc>
      </w:tr>
      <w:tr w:rsidR="00C15F04" w14:paraId="206F3CEE" w14:textId="77777777" w:rsidTr="001763C6"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50351D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(All)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B6891C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5,341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5AD813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C4319D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542EE1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3B425B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118D7D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11E446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133EF4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44%</w:t>
            </w:r>
          </w:p>
        </w:tc>
      </w:tr>
      <w:tr w:rsidR="00C15F04" w14:paraId="3C44C9AC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6812A8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only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449ACD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53,543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977F97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2506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AA90EE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2ADD69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20E1F7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2D921E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EF7157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7FFD2B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35%</w:t>
            </w:r>
          </w:p>
        </w:tc>
      </w:tr>
      <w:tr w:rsidR="00C15F04" w14:paraId="1C83FF1A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F98E9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IFEP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E13A0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3,225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7B4D2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4C60C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29C3B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46A61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5D987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ADFEC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14801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62%</w:t>
            </w:r>
          </w:p>
        </w:tc>
      </w:tr>
      <w:tr w:rsidR="00C15F04" w14:paraId="284540AC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DE5A1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340A4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15,354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7B871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FB08E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924F1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F08A1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EE1CF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DA521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8C7A8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6%</w:t>
            </w:r>
          </w:p>
        </w:tc>
      </w:tr>
      <w:tr w:rsidR="00C15F04" w14:paraId="660B10C1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CEBFB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RFEP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9E459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15,207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E042C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6DAB3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4EF91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B608A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768B5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CD5E6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AC6E2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36%</w:t>
            </w:r>
          </w:p>
        </w:tc>
      </w:tr>
      <w:tr w:rsidR="00C15F04" w14:paraId="1614283F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518EB19A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16552F">
              <w:rPr>
                <w:noProof w:val="0"/>
              </w:rPr>
              <w:t>ADEL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403397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080F1B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386430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685610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BA685F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42E612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81070C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F82E46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</w:tr>
      <w:tr w:rsidR="00C15F04" w14:paraId="47A2657F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58B32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TBD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DED1B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1F2EF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58C3D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5F003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979B9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38BB6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797C0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98528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9%</w:t>
            </w:r>
          </w:p>
        </w:tc>
      </w:tr>
      <w:tr w:rsidR="00C15F04" w14:paraId="5BEA88C3" w14:textId="77777777" w:rsidTr="001763C6">
        <w:tc>
          <w:tcPr>
            <w:tcW w:w="719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3C1CA74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proficiency unknown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24A4F7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7D69D8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F66516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34EDFC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3EC721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0E1EC8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63B871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4B9833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</w:tr>
    </w:tbl>
    <w:p w14:paraId="4F8D8B80" w14:textId="77777777" w:rsidR="00C15F04" w:rsidRDefault="00C15F04" w:rsidP="001763C6">
      <w:pPr>
        <w:pStyle w:val="NormalContinuation"/>
      </w:pPr>
      <w:r>
        <w:fldChar w:fldCharType="begin"/>
      </w:r>
      <w:r>
        <w:instrText xml:space="preserve"> REF _Ref33900869 \h </w:instrText>
      </w:r>
      <w:r>
        <w:fldChar w:fldCharType="separate"/>
      </w:r>
      <w:r>
        <w:t>Table 7.E.11</w:t>
      </w:r>
      <w:r>
        <w:fldChar w:fldCharType="end"/>
      </w:r>
      <w:r>
        <w:t xml:space="preserve"> </w:t>
      </w:r>
      <w:r>
        <w:rPr>
          <w:i/>
        </w:rPr>
        <w:t>(continuation one)</w:t>
      </w:r>
    </w:p>
    <w:tbl>
      <w:tblPr>
        <w:tblStyle w:val="TRs"/>
        <w:tblW w:w="13530" w:type="dxa"/>
        <w:tblLayout w:type="fixed"/>
        <w:tblLook w:val="0020" w:firstRow="1" w:lastRow="0" w:firstColumn="0" w:lastColumn="0" w:noHBand="0" w:noVBand="0"/>
        <w:tblDescription w:val="Demographic Student Group Summary for Grade Six—Mathematics, continuation one"/>
      </w:tblPr>
      <w:tblGrid>
        <w:gridCol w:w="7195"/>
        <w:gridCol w:w="1151"/>
        <w:gridCol w:w="864"/>
        <w:gridCol w:w="720"/>
        <w:gridCol w:w="720"/>
        <w:gridCol w:w="720"/>
        <w:gridCol w:w="720"/>
        <w:gridCol w:w="720"/>
        <w:gridCol w:w="720"/>
      </w:tblGrid>
      <w:tr w:rsidR="00C15F04" w:rsidRPr="00E30316" w14:paraId="1453BE0D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8"/>
        </w:trPr>
        <w:tc>
          <w:tcPr>
            <w:tcW w:w="7195" w:type="dxa"/>
            <w:hideMark/>
          </w:tcPr>
          <w:p w14:paraId="042D89D1" w14:textId="77777777" w:rsidR="00C15F04" w:rsidRPr="00E30316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E30316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1151" w:type="dxa"/>
            <w:textDirection w:val="btLr"/>
            <w:vAlign w:val="center"/>
            <w:hideMark/>
          </w:tcPr>
          <w:p w14:paraId="620CC202" w14:textId="77777777" w:rsidR="00C15F04" w:rsidRPr="00E30316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E30316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1E7BB194" w14:textId="77777777" w:rsidR="00C15F04" w:rsidRPr="00E30316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E30316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0A582EFF" w14:textId="77777777" w:rsidR="00C15F04" w:rsidRPr="00E30316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E30316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740F90E6" w14:textId="77777777" w:rsidR="00C15F04" w:rsidRPr="00E3031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E30316">
              <w:rPr>
                <w:b/>
                <w:bCs w:val="0"/>
                <w:noProof w:val="0"/>
              </w:rPr>
              <w:t>Percent in Achievement Level: Standard Not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1436C477" w14:textId="77777777" w:rsidR="00C15F04" w:rsidRPr="00E3031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E30316">
              <w:rPr>
                <w:b/>
                <w:bCs w:val="0"/>
                <w:noProof w:val="0"/>
              </w:rPr>
              <w:t>Percent in Achievement Level: Standard Nearly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141BB4EB" w14:textId="77777777" w:rsidR="00C15F04" w:rsidRPr="00E3031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E30316">
              <w:rPr>
                <w:b/>
                <w:bCs w:val="0"/>
                <w:noProof w:val="0"/>
              </w:rPr>
              <w:t>Percent in Achievement Level: Standard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05F84AE1" w14:textId="77777777" w:rsidR="00C15F04" w:rsidRPr="00E3031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E30316">
              <w:rPr>
                <w:b/>
                <w:bCs w:val="0"/>
                <w:noProof w:val="0"/>
              </w:rPr>
              <w:t>Percent in Achievement Level: Standard Exceeded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215D535C" w14:textId="77777777" w:rsidR="00C15F04" w:rsidRPr="00E3031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E30316">
              <w:rPr>
                <w:b/>
                <w:bCs w:val="0"/>
                <w:noProof w:val="0"/>
              </w:rPr>
              <w:t>Percent in Achievement Level: Standard Met/‌Exceeded</w:t>
            </w:r>
          </w:p>
        </w:tc>
      </w:tr>
      <w:tr w:rsidR="00C15F04" w14:paraId="7099AD74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BAEB317" w14:textId="77777777" w:rsidR="00C15F04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t>No special education services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819664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77,268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176760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2506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89A02F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771A33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D8F3FC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B8DDA1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BF5157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445B0B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34%</w:t>
            </w:r>
          </w:p>
        </w:tc>
      </w:tr>
      <w:tr w:rsidR="00C15F04" w14:paraId="0BE8BF4C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A02BD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Special education services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BE6B6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10,100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2B7D9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7E4A5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F7042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676BD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A0FF5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719CB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9504D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9%</w:t>
            </w:r>
          </w:p>
        </w:tc>
      </w:tr>
      <w:tr w:rsidR="00C15F04" w14:paraId="344D9DB4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AFF89B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economically disadvantaged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85434A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39,041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174196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2541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DFE284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A5C12A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945130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9F78C0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8C46B0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24B782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47%</w:t>
            </w:r>
          </w:p>
        </w:tc>
      </w:tr>
      <w:tr w:rsidR="00C15F04" w14:paraId="17D1E785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A7CFF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Economically disadvantaged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E12A5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48,327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21302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403F8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D0DF5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154EF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8360A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20ABD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6DD6B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</w:tr>
      <w:tr w:rsidR="00C15F04" w14:paraId="1B36357F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AB9B0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Migrant education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46740D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82F8E7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2435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37A1A1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E47C58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64%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272093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BD9354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6DE205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28B75E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11%</w:t>
            </w:r>
          </w:p>
        </w:tc>
      </w:tr>
      <w:tr w:rsidR="00C15F04" w14:paraId="08CB6A68" w14:textId="77777777" w:rsidTr="001763C6"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9AF0D2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migrant education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B99282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86,668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DA536F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63B0F7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2CDA26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5DCE0A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5A425B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547A14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8037C7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</w:tr>
      <w:tr w:rsidR="00C15F04" w14:paraId="74755A83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EBDC49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Military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12BA02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831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1AC0D8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08EC1B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FAA57A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4F0A6A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F358B5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42E5C9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1A2251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</w:tr>
      <w:tr w:rsidR="00C15F04" w14:paraId="2C22D3E0" w14:textId="77777777" w:rsidTr="001763C6"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51E434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Military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50900F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86,537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576162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E3DF3D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9C09F7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DB1F3E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EE647F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364D72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E9DF09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</w:tr>
      <w:tr w:rsidR="00C15F04" w14:paraId="65ED773C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F27131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Homeless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915181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2,099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94A6BB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2442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714511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178670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31558C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4FC817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5FFBFF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F75669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14%</w:t>
            </w:r>
          </w:p>
        </w:tc>
      </w:tr>
      <w:tr w:rsidR="00C15F04" w14:paraId="4547E03C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04247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Homeless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F7EA1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85,269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DCF7D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1C810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8F549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AD1DA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56FD5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40ACB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2EF3B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</w:tr>
      <w:tr w:rsidR="00C15F04" w14:paraId="4EC12604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1723F3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ethnicity—not economically disadvantaged)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6EF8CD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197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EFA59E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2486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5572E2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C91B21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C69A06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B3B61E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028275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F79626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</w:tr>
      <w:tr w:rsidR="00C15F04" w14:paraId="5F2B7531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DC596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5F424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411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7E608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4AFB5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99AEE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D7630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FFDE1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F7CF3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D4D63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11%</w:t>
            </w:r>
          </w:p>
        </w:tc>
      </w:tr>
      <w:tr w:rsidR="00C15F04" w14:paraId="1F95D754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3BB80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1005F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5,233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C0ABC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8A676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ADB52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0BA3B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94515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01305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A9AE7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78%</w:t>
            </w:r>
          </w:p>
        </w:tc>
      </w:tr>
      <w:tr w:rsidR="00C15F04" w14:paraId="2B93AF1C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7286C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A99B9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2,633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C3EAF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1AF00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765F7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39DAF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91CAB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1A7C8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296EF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41%</w:t>
            </w:r>
          </w:p>
        </w:tc>
      </w:tr>
      <w:tr w:rsidR="00C15F04" w14:paraId="4110672E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B19EC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25682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195F8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73BE0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4ECF0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69961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AEBF1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E51EE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DE9BE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33%</w:t>
            </w:r>
          </w:p>
        </w:tc>
      </w:tr>
      <w:tr w:rsidR="00C15F04" w14:paraId="16062FEE" w14:textId="77777777" w:rsidTr="001763C6">
        <w:tc>
          <w:tcPr>
            <w:tcW w:w="719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2D531D4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8966D1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DE46F8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F96D21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806FD4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F301BF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3AD6D8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F50BB7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734F77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</w:tr>
    </w:tbl>
    <w:p w14:paraId="06696A92" w14:textId="77777777" w:rsidR="00C15F04" w:rsidRDefault="00C15F04" w:rsidP="001763C6">
      <w:pPr>
        <w:pStyle w:val="NormalContinuation"/>
      </w:pPr>
      <w:r>
        <w:fldChar w:fldCharType="begin"/>
      </w:r>
      <w:r>
        <w:instrText xml:space="preserve"> REF _Ref33900869 \h </w:instrText>
      </w:r>
      <w:r>
        <w:fldChar w:fldCharType="separate"/>
      </w:r>
      <w:r>
        <w:t>Table 7.E.11</w:t>
      </w:r>
      <w:r>
        <w:fldChar w:fldCharType="end"/>
      </w:r>
      <w:r>
        <w:t xml:space="preserve"> </w:t>
      </w:r>
      <w:r>
        <w:rPr>
          <w:i/>
        </w:rPr>
        <w:t>(continuation two)</w:t>
      </w:r>
    </w:p>
    <w:tbl>
      <w:tblPr>
        <w:tblStyle w:val="TRs"/>
        <w:tblW w:w="13530" w:type="dxa"/>
        <w:tblLayout w:type="fixed"/>
        <w:tblLook w:val="0020" w:firstRow="1" w:lastRow="0" w:firstColumn="0" w:lastColumn="0" w:noHBand="0" w:noVBand="0"/>
        <w:tblDescription w:val="Demographic Student Group Summary for Grade Six—Mathematics, continuation two"/>
      </w:tblPr>
      <w:tblGrid>
        <w:gridCol w:w="7195"/>
        <w:gridCol w:w="1151"/>
        <w:gridCol w:w="864"/>
        <w:gridCol w:w="720"/>
        <w:gridCol w:w="720"/>
        <w:gridCol w:w="720"/>
        <w:gridCol w:w="720"/>
        <w:gridCol w:w="720"/>
        <w:gridCol w:w="720"/>
      </w:tblGrid>
      <w:tr w:rsidR="00C15F04" w:rsidRPr="005B1A43" w14:paraId="2E89DFC1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8"/>
        </w:trPr>
        <w:tc>
          <w:tcPr>
            <w:tcW w:w="7195" w:type="dxa"/>
            <w:hideMark/>
          </w:tcPr>
          <w:p w14:paraId="152A23DB" w14:textId="77777777" w:rsidR="00C15F04" w:rsidRPr="005B1A43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B1A43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1151" w:type="dxa"/>
            <w:textDirection w:val="btLr"/>
            <w:vAlign w:val="center"/>
            <w:hideMark/>
          </w:tcPr>
          <w:p w14:paraId="0CAE409C" w14:textId="77777777" w:rsidR="00C15F04" w:rsidRPr="005B1A43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5B1A43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13F14F0E" w14:textId="77777777" w:rsidR="00C15F04" w:rsidRPr="005B1A43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5B1A43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2B729046" w14:textId="77777777" w:rsidR="00C15F04" w:rsidRPr="005B1A43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5B1A43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65158C25" w14:textId="77777777" w:rsidR="00C15F04" w:rsidRPr="005B1A43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5B1A43">
              <w:rPr>
                <w:b/>
                <w:bCs w:val="0"/>
                <w:noProof w:val="0"/>
              </w:rPr>
              <w:t>Percent in Achievement Level: Standard Not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06AE428F" w14:textId="77777777" w:rsidR="00C15F04" w:rsidRPr="005B1A43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5B1A43">
              <w:rPr>
                <w:b/>
                <w:bCs w:val="0"/>
                <w:noProof w:val="0"/>
              </w:rPr>
              <w:t>Percent in Achievement Level: Standard Nearly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663C16A1" w14:textId="77777777" w:rsidR="00C15F04" w:rsidRPr="005B1A43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5B1A43">
              <w:rPr>
                <w:b/>
                <w:bCs w:val="0"/>
                <w:noProof w:val="0"/>
              </w:rPr>
              <w:t>Percent in Achievement Level: Standard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2A3CFE8C" w14:textId="77777777" w:rsidR="00C15F04" w:rsidRPr="005B1A43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5B1A43">
              <w:rPr>
                <w:b/>
                <w:bCs w:val="0"/>
                <w:noProof w:val="0"/>
              </w:rPr>
              <w:t>Percent in Achievement Level: Standard Exceeded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00FE1575" w14:textId="77777777" w:rsidR="00C15F04" w:rsidRPr="005B1A43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5B1A43">
              <w:rPr>
                <w:b/>
                <w:bCs w:val="0"/>
                <w:noProof w:val="0"/>
              </w:rPr>
              <w:t>Percent in Achievement Level: Standard Met/‌Exceeded</w:t>
            </w:r>
          </w:p>
        </w:tc>
      </w:tr>
      <w:tr w:rsidR="00C15F04" w14:paraId="1DA0AC72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A59B61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ethnicity—not economically disadvantaged)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EAAB66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1,090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624783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2558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023C36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70CD4F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2539DB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CD64AF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40715F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EE2609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56%</w:t>
            </w:r>
          </w:p>
        </w:tc>
      </w:tr>
      <w:tr w:rsidR="00C15F04" w14:paraId="6AF1041E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04433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94735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514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19DE4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71CF9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35C6B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156C3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E55F1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7C9D9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B5725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39%</w:t>
            </w:r>
          </w:p>
        </w:tc>
      </w:tr>
      <w:tr w:rsidR="00C15F04" w14:paraId="1F67E992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37E4CA" w14:textId="77777777" w:rsidR="00C15F04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t>Hispanic or Latino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50F6D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10,882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199D2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AF746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108D7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0F30F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D5884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DA203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13246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29%</w:t>
            </w:r>
          </w:p>
        </w:tc>
      </w:tr>
      <w:tr w:rsidR="00C15F04" w14:paraId="401EACD4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78465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2ED88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32,789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34E4E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3DEDB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D5A57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39256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5D181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7125B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C163C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14%</w:t>
            </w:r>
          </w:p>
        </w:tc>
      </w:tr>
      <w:tr w:rsidR="00C15F04" w14:paraId="4DEF8C4C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9166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3E7CD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1,162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48EA5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533DC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761FC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AD4A3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04F9A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EAFF3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4DE8F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</w:tr>
      <w:tr w:rsidR="00C15F04" w14:paraId="7110F536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E6126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5CEE9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2,628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3A8D7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511FC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3D45E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AF674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1965F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69421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186CC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12%</w:t>
            </w:r>
          </w:p>
        </w:tc>
      </w:tr>
      <w:tr w:rsidR="00C15F04" w14:paraId="6E3E98DE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9C154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E9E80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16,810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77A2E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B10E2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7985C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0EDED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86CD7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86453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1B600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49%</w:t>
            </w:r>
          </w:p>
        </w:tc>
      </w:tr>
      <w:tr w:rsidR="00C15F04" w14:paraId="42F516D6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7B77A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AB31F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7,227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A7BB6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CD118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25F08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88993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6AEC0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EED8D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00637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</w:tr>
      <w:tr w:rsidR="00C15F04" w14:paraId="7A2CC076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79EF9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E8C07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3,495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2C0B1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B343B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3A41D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FD887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68F42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6B5B7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A132F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55%</w:t>
            </w:r>
          </w:p>
        </w:tc>
      </w:tr>
      <w:tr w:rsidR="00C15F04" w14:paraId="5B01CE8F" w14:textId="77777777" w:rsidTr="001763C6">
        <w:tc>
          <w:tcPr>
            <w:tcW w:w="719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21E0587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6ADBE5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1,846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26C00E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46B439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20D792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9EDEA4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742154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D36994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2A264C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</w:tr>
    </w:tbl>
    <w:p w14:paraId="6F5E25E1" w14:textId="77777777" w:rsidR="00C15F04" w:rsidRDefault="00C15F04" w:rsidP="001763C6">
      <w:pPr>
        <w:pStyle w:val="Caption"/>
        <w:pageBreakBefore/>
      </w:pPr>
      <w:bookmarkStart w:id="330" w:name="_Ref33902085"/>
      <w:bookmarkStart w:id="331" w:name="_Toc38371745"/>
      <w:bookmarkStart w:id="332" w:name="_Toc459039504"/>
      <w:bookmarkStart w:id="333" w:name="_Toc520362259"/>
      <w:bookmarkStart w:id="334" w:name="_Toc115247691"/>
      <w:bookmarkStart w:id="335" w:name="_Toc116567693"/>
      <w:r>
        <w:t>Table 7.E.</w:t>
      </w:r>
      <w:r>
        <w:fldChar w:fldCharType="begin"/>
      </w:r>
      <w:r>
        <w:instrText>SEQ Table_7.E. \* ARABIC</w:instrText>
      </w:r>
      <w:r>
        <w:fldChar w:fldCharType="separate"/>
      </w:r>
      <w:r>
        <w:t>12</w:t>
      </w:r>
      <w:r>
        <w:fldChar w:fldCharType="end"/>
      </w:r>
      <w:bookmarkEnd w:id="330"/>
      <w:r>
        <w:t xml:space="preserve">  Demographic Student Group Summary for Grade Seven—Mathematics</w:t>
      </w:r>
      <w:bookmarkEnd w:id="331"/>
      <w:bookmarkEnd w:id="332"/>
      <w:bookmarkEnd w:id="333"/>
      <w:bookmarkEnd w:id="334"/>
      <w:bookmarkEnd w:id="335"/>
    </w:p>
    <w:tbl>
      <w:tblPr>
        <w:tblStyle w:val="TRs"/>
        <w:tblW w:w="13530" w:type="dxa"/>
        <w:tblLayout w:type="fixed"/>
        <w:tblLook w:val="0020" w:firstRow="1" w:lastRow="0" w:firstColumn="0" w:lastColumn="0" w:noHBand="0" w:noVBand="0"/>
        <w:tblDescription w:val="Demographic Student Group Summary for Grade Seven—Mathematics"/>
      </w:tblPr>
      <w:tblGrid>
        <w:gridCol w:w="7195"/>
        <w:gridCol w:w="1151"/>
        <w:gridCol w:w="864"/>
        <w:gridCol w:w="720"/>
        <w:gridCol w:w="720"/>
        <w:gridCol w:w="720"/>
        <w:gridCol w:w="720"/>
        <w:gridCol w:w="720"/>
        <w:gridCol w:w="720"/>
      </w:tblGrid>
      <w:tr w:rsidR="00C15F04" w:rsidRPr="005B1A43" w14:paraId="6F675C29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8"/>
        </w:trPr>
        <w:tc>
          <w:tcPr>
            <w:tcW w:w="7195" w:type="dxa"/>
            <w:hideMark/>
          </w:tcPr>
          <w:p w14:paraId="09E01217" w14:textId="77777777" w:rsidR="00C15F04" w:rsidRPr="005B1A43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B1A43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1151" w:type="dxa"/>
            <w:textDirection w:val="btLr"/>
            <w:vAlign w:val="center"/>
            <w:hideMark/>
          </w:tcPr>
          <w:p w14:paraId="7422BED0" w14:textId="77777777" w:rsidR="00C15F04" w:rsidRPr="005B1A43" w:rsidRDefault="00C15F0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5B1A43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73FF362F" w14:textId="77777777" w:rsidR="00C15F04" w:rsidRPr="005B1A43" w:rsidRDefault="00C15F0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5B1A43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20CE9666" w14:textId="77777777" w:rsidR="00C15F04" w:rsidRPr="005B1A43" w:rsidRDefault="00C15F0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5B1A43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306C7B22" w14:textId="77777777" w:rsidR="00C15F04" w:rsidRPr="005B1A43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5B1A43">
              <w:rPr>
                <w:b/>
                <w:bCs w:val="0"/>
                <w:noProof w:val="0"/>
              </w:rPr>
              <w:t>Percent in Achievement Level: Standard Not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4CBC840B" w14:textId="77777777" w:rsidR="00C15F04" w:rsidRPr="005B1A43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5B1A43">
              <w:rPr>
                <w:b/>
                <w:bCs w:val="0"/>
                <w:noProof w:val="0"/>
              </w:rPr>
              <w:t>Percent in Achievement Level: Standard Nearly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772278C7" w14:textId="77777777" w:rsidR="00C15F04" w:rsidRPr="005B1A43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5B1A43">
              <w:rPr>
                <w:b/>
                <w:bCs w:val="0"/>
                <w:noProof w:val="0"/>
              </w:rPr>
              <w:t>Percent in Achievement Level: Standard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008061E2" w14:textId="77777777" w:rsidR="00C15F04" w:rsidRPr="005B1A43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5B1A43">
              <w:rPr>
                <w:b/>
                <w:bCs w:val="0"/>
                <w:noProof w:val="0"/>
              </w:rPr>
              <w:t>Percent in Achievement Level: Standard Exceeded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5837CAAE" w14:textId="77777777" w:rsidR="00C15F04" w:rsidRPr="005B1A43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5B1A43">
              <w:rPr>
                <w:b/>
                <w:bCs w:val="0"/>
                <w:noProof w:val="0"/>
              </w:rPr>
              <w:t>Percent in Achievement Level: Standard Met/‌Exceeded</w:t>
            </w:r>
          </w:p>
        </w:tc>
      </w:tr>
      <w:tr w:rsidR="00C15F04" w14:paraId="0F0A5352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B478C3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All valid scores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2DB665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96,828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5F0CB6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2517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1B8EF9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ECB2E6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3C0A72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0DA16D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9AAA6A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2C8DE7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34%</w:t>
            </w:r>
          </w:p>
        </w:tc>
      </w:tr>
      <w:tr w:rsidR="00C15F04" w14:paraId="68BD4017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A2B221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Male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3C7BA2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49,463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03C3B7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2517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1C0FB0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36BE08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C90E3A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D7B0E6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4E48C3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EE3EB0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35%</w:t>
            </w:r>
          </w:p>
        </w:tc>
      </w:tr>
      <w:tr w:rsidR="00C15F04" w14:paraId="25092816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50A18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Female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5266F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47,344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456CF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72525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CEA5A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B6F3A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AD452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429E9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CAF44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34%</w:t>
            </w:r>
          </w:p>
        </w:tc>
      </w:tr>
      <w:tr w:rsidR="00C15F04" w14:paraId="183C4DE8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B53943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(All)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06AF23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663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1DB089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2477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AE45B5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5904A6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B83C33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8E4CE6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CCE17F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979FF1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</w:tr>
      <w:tr w:rsidR="00C15F04" w14:paraId="0FBE02D9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857F5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741AE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8,926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39F7D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E716E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67780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74C78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16C90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2BD71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E8096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71%</w:t>
            </w:r>
          </w:p>
        </w:tc>
      </w:tr>
      <w:tr w:rsidR="00C15F04" w14:paraId="4C9013F0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80027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EC767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497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88784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7B5AF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5CA1E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BBBFE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BF035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EF564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CDB47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</w:tr>
      <w:tr w:rsidR="00C15F04" w14:paraId="124FC9A1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59C3B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B6220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2,147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44BC5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F92B5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019AF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A33CF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66A8E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6A38E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14C17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56%</w:t>
            </w:r>
          </w:p>
        </w:tc>
      </w:tr>
      <w:tr w:rsidR="00C15F04" w14:paraId="6566F134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F6EA9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91CF0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49,510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BF761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23101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2C851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F9A0A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964CB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0ACF7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C5FC2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</w:tr>
      <w:tr w:rsidR="00C15F04" w14:paraId="01EB436D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4048F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3BBC8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3,966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BBE1C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D26B2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66D1B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87A1E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5A3D7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F5847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E832A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</w:tr>
      <w:tr w:rsidR="00C15F04" w14:paraId="00F066BF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86668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17BF7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25,681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18AC6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9A5DD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0F791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A6569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544E2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46CE3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62CA1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46%</w:t>
            </w:r>
          </w:p>
        </w:tc>
      </w:tr>
      <w:tr w:rsidR="00C15F04" w14:paraId="32CA4622" w14:textId="77777777" w:rsidTr="001763C6"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1A2677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(All)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E67C49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5,438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DED354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021960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385249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5DAA35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FB8B6D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C4C251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038816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47%</w:t>
            </w:r>
          </w:p>
        </w:tc>
      </w:tr>
      <w:tr w:rsidR="00C15F04" w14:paraId="598EBBB4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4F152C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only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90180A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57,335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9B035E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2529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811504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B40F6A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643361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B7FE17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3F9271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85C575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39%</w:t>
            </w:r>
          </w:p>
        </w:tc>
      </w:tr>
      <w:tr w:rsidR="00C15F04" w14:paraId="532E2886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C3DD3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IFEP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09F48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3,801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F784D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AFE7B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5A7AB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222FF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96279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7A7DA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32BA9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66%</w:t>
            </w:r>
          </w:p>
        </w:tc>
      </w:tr>
      <w:tr w:rsidR="00C15F04" w14:paraId="10A3791D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D5707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47C87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14,821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E24B2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6A13C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856F6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0F2EB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7FDEB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903A8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22D07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5%</w:t>
            </w:r>
          </w:p>
        </w:tc>
      </w:tr>
      <w:tr w:rsidR="00C15F04" w14:paraId="389AAFD2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69FCE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RFEP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1788D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20,825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EACF3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1D5DA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9ED19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DB8CD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B7A93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E28B8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10766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38%</w:t>
            </w:r>
          </w:p>
        </w:tc>
      </w:tr>
      <w:tr w:rsidR="00C15F04" w14:paraId="4201D71E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2157EECC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16552F">
              <w:rPr>
                <w:noProof w:val="0"/>
              </w:rPr>
              <w:t>ADEL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70C3FA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1B2CAF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DE767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F32C3D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F5077C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2D0C65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14B31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EE8218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</w:tr>
      <w:tr w:rsidR="00C15F04" w14:paraId="46B2009F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A6723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TBD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796DE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7AAF7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A9E23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59039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ECACD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AFE2C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9B3C4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63C61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54%</w:t>
            </w:r>
          </w:p>
        </w:tc>
      </w:tr>
      <w:tr w:rsidR="00C15F04" w14:paraId="75B242E3" w14:textId="77777777" w:rsidTr="001763C6">
        <w:tc>
          <w:tcPr>
            <w:tcW w:w="719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35CEB61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proficiency unknown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62B900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0404A6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D74568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328102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2FF4D0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739EDB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462455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90B686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39%</w:t>
            </w:r>
          </w:p>
        </w:tc>
      </w:tr>
    </w:tbl>
    <w:p w14:paraId="52BCF321" w14:textId="77777777" w:rsidR="00C15F04" w:rsidRDefault="00C15F04" w:rsidP="001763C6">
      <w:pPr>
        <w:pStyle w:val="NormalContinuation"/>
      </w:pPr>
      <w:r>
        <w:fldChar w:fldCharType="begin"/>
      </w:r>
      <w:r>
        <w:instrText xml:space="preserve"> REF _Ref33902085 \h </w:instrText>
      </w:r>
      <w:r>
        <w:fldChar w:fldCharType="separate"/>
      </w:r>
      <w:r>
        <w:t>Table 7.E.12</w:t>
      </w:r>
      <w:r>
        <w:fldChar w:fldCharType="end"/>
      </w:r>
      <w:r>
        <w:t xml:space="preserve"> </w:t>
      </w:r>
      <w:r>
        <w:rPr>
          <w:i/>
        </w:rPr>
        <w:t>(continuation one)</w:t>
      </w:r>
    </w:p>
    <w:tbl>
      <w:tblPr>
        <w:tblStyle w:val="TRs"/>
        <w:tblW w:w="13530" w:type="dxa"/>
        <w:tblLayout w:type="fixed"/>
        <w:tblLook w:val="0020" w:firstRow="1" w:lastRow="0" w:firstColumn="0" w:lastColumn="0" w:noHBand="0" w:noVBand="0"/>
        <w:tblDescription w:val="Demographic Student Group Summary for Grade Seven—Mathematics, continuation one"/>
      </w:tblPr>
      <w:tblGrid>
        <w:gridCol w:w="7195"/>
        <w:gridCol w:w="1151"/>
        <w:gridCol w:w="864"/>
        <w:gridCol w:w="720"/>
        <w:gridCol w:w="720"/>
        <w:gridCol w:w="720"/>
        <w:gridCol w:w="720"/>
        <w:gridCol w:w="720"/>
        <w:gridCol w:w="720"/>
      </w:tblGrid>
      <w:tr w:rsidR="00C15F04" w:rsidRPr="005B1A43" w14:paraId="4AD1AEAF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8"/>
        </w:trPr>
        <w:tc>
          <w:tcPr>
            <w:tcW w:w="7195" w:type="dxa"/>
            <w:hideMark/>
          </w:tcPr>
          <w:p w14:paraId="35C80BC9" w14:textId="77777777" w:rsidR="00C15F04" w:rsidRPr="005B1A43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B1A43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1151" w:type="dxa"/>
            <w:textDirection w:val="btLr"/>
            <w:vAlign w:val="center"/>
            <w:hideMark/>
          </w:tcPr>
          <w:p w14:paraId="5678ECD8" w14:textId="77777777" w:rsidR="00C15F04" w:rsidRPr="005B1A43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5B1A43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7822F79A" w14:textId="77777777" w:rsidR="00C15F04" w:rsidRPr="005B1A43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5B1A43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7081C6AE" w14:textId="77777777" w:rsidR="00C15F04" w:rsidRPr="005B1A43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5B1A43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3DAFE53E" w14:textId="77777777" w:rsidR="00C15F04" w:rsidRPr="005B1A43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5B1A43">
              <w:rPr>
                <w:b/>
                <w:bCs w:val="0"/>
                <w:noProof w:val="0"/>
              </w:rPr>
              <w:t>Percent in Achievement Level: Standard Not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1FFA41E2" w14:textId="77777777" w:rsidR="00C15F04" w:rsidRPr="005B1A43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5B1A43">
              <w:rPr>
                <w:b/>
                <w:bCs w:val="0"/>
                <w:noProof w:val="0"/>
              </w:rPr>
              <w:t>Percent in Achievement Level: Standard Nearly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5EBE4415" w14:textId="77777777" w:rsidR="00C15F04" w:rsidRPr="005B1A43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5B1A43">
              <w:rPr>
                <w:b/>
                <w:bCs w:val="0"/>
                <w:noProof w:val="0"/>
              </w:rPr>
              <w:t>Percent in Achievement Level: Standard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4446B052" w14:textId="77777777" w:rsidR="00C15F04" w:rsidRPr="005B1A43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5B1A43">
              <w:rPr>
                <w:b/>
                <w:bCs w:val="0"/>
                <w:noProof w:val="0"/>
              </w:rPr>
              <w:t>Percent in Achievement Level: Standard Exceeded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66E719B2" w14:textId="77777777" w:rsidR="00C15F04" w:rsidRPr="005B1A43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5B1A43">
              <w:rPr>
                <w:b/>
                <w:bCs w:val="0"/>
                <w:noProof w:val="0"/>
              </w:rPr>
              <w:t>Percent in Achievement Level: Standard Met/‌Exceeded</w:t>
            </w:r>
          </w:p>
        </w:tc>
      </w:tr>
      <w:tr w:rsidR="00C15F04" w14:paraId="2BF709D7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927546D" w14:textId="77777777" w:rsidR="00C15F04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t>No special education services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4DEC62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85,925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165410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47C887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88C8F7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3692F8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5516A0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F5E08B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581B48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38%</w:t>
            </w:r>
          </w:p>
        </w:tc>
      </w:tr>
      <w:tr w:rsidR="00C15F04" w14:paraId="31D4024D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41476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Special education services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5E4E5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10,903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F0DB8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22245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D982E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7F116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CBC5E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742A2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82D28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9%</w:t>
            </w:r>
          </w:p>
        </w:tc>
      </w:tr>
      <w:tr w:rsidR="00C15F04" w14:paraId="4C0B05ED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D691BB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economically disadvantaged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45909D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43,306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6DBF03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2566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E9C8AF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68CC72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1C1FD3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A1AED3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60BE5A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174E1E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51%</w:t>
            </w:r>
          </w:p>
        </w:tc>
      </w:tr>
      <w:tr w:rsidR="00C15F04" w14:paraId="7D23C791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EF38F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Economically disadvantaged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69AD8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53,522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3304A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46A17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ACEC1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E9AEA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DE326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3F9AC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22124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</w:tr>
      <w:tr w:rsidR="00C15F04" w14:paraId="65B7D3D4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0ABF21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Migrant education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F737CA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717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C80F44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A27D55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530D92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E087A6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64B855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A47845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4AC013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</w:tr>
      <w:tr w:rsidR="00C15F04" w14:paraId="524E9515" w14:textId="77777777" w:rsidTr="001763C6"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84649F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migrant education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B90CD1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96,111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D19D4D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305EC0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53CB8C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589D49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3AE2A2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B931C7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5B6D67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35%</w:t>
            </w:r>
          </w:p>
        </w:tc>
      </w:tr>
      <w:tr w:rsidR="00C15F04" w14:paraId="7621C67F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BBA182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Military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D3D5BA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1,023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5F0B93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2532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EFED77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19BB6B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DBD217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BBA62D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86DE4C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AEECC5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40%</w:t>
            </w:r>
          </w:p>
        </w:tc>
      </w:tr>
      <w:tr w:rsidR="00C15F04" w14:paraId="1007D587" w14:textId="77777777" w:rsidTr="001763C6"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8C8EC6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Military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F20EAA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95,805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CD5EE7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62A2C1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AEB290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A92D3B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DD1780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7F5E51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F620FE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34%</w:t>
            </w:r>
          </w:p>
        </w:tc>
      </w:tr>
      <w:tr w:rsidR="00C15F04" w14:paraId="66322F8D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79744A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Homeless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131A5B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2,252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8B0332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2462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AA743C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DE0C0C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25059B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F8E05D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682CC7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2EAD67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</w:tr>
      <w:tr w:rsidR="00C15F04" w14:paraId="1481626B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57276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Homeless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8EE1C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94,576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78367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CEE67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6B947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2C104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78FBE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63FE9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2BD46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35%</w:t>
            </w:r>
          </w:p>
        </w:tc>
      </w:tr>
      <w:tr w:rsidR="00C15F04" w14:paraId="06D08F33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2A9704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ethnicity—not economically disadvantaged)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944F94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61B2BE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2509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B70D99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35791E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18518E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A19CCA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ACD285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B9178B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29%</w:t>
            </w:r>
          </w:p>
        </w:tc>
      </w:tr>
      <w:tr w:rsidR="00C15F04" w14:paraId="563729FC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124A0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AED8B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441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BCCD1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1467F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E601B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DCBB2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04695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49DB7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761CA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</w:tr>
      <w:tr w:rsidR="00C15F04" w14:paraId="112E783F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527C2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724C6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6,042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E8AEA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821EB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E0CE5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5979A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9C305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F84AE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5F82E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81%</w:t>
            </w:r>
          </w:p>
        </w:tc>
      </w:tr>
      <w:tr w:rsidR="00C15F04" w14:paraId="23A05AAE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C7BA9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4D109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2,884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812D8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BC0C8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3A50C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395D5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BEF9A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7B1DE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3627C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49%</w:t>
            </w:r>
          </w:p>
        </w:tc>
      </w:tr>
      <w:tr w:rsidR="00C15F04" w14:paraId="57D84E94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C37BD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72842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459E7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DD3F8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DBFBE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5AEA0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D057E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C9C29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3BDEA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40%</w:t>
            </w:r>
          </w:p>
        </w:tc>
      </w:tr>
      <w:tr w:rsidR="00C15F04" w14:paraId="20FEE17B" w14:textId="77777777" w:rsidTr="001763C6">
        <w:tc>
          <w:tcPr>
            <w:tcW w:w="719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204B754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9DF2C1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1AC300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5BB27B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7EEEFD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47407E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2614D3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9DB23E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6FCF2E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</w:tr>
    </w:tbl>
    <w:p w14:paraId="6D1CFE8D" w14:textId="77777777" w:rsidR="00C15F04" w:rsidRDefault="00C15F04" w:rsidP="001763C6">
      <w:pPr>
        <w:pStyle w:val="NormalContinuation"/>
      </w:pPr>
      <w:r>
        <w:fldChar w:fldCharType="begin"/>
      </w:r>
      <w:r>
        <w:instrText xml:space="preserve"> REF _Ref33902085 \h </w:instrText>
      </w:r>
      <w:r>
        <w:fldChar w:fldCharType="separate"/>
      </w:r>
      <w:r>
        <w:t>Table 7.E.12</w:t>
      </w:r>
      <w:r>
        <w:fldChar w:fldCharType="end"/>
      </w:r>
      <w:r>
        <w:t xml:space="preserve"> </w:t>
      </w:r>
      <w:r>
        <w:rPr>
          <w:i/>
        </w:rPr>
        <w:t>(continuation two)</w:t>
      </w:r>
    </w:p>
    <w:tbl>
      <w:tblPr>
        <w:tblStyle w:val="TRs"/>
        <w:tblW w:w="13530" w:type="dxa"/>
        <w:tblLayout w:type="fixed"/>
        <w:tblLook w:val="0020" w:firstRow="1" w:lastRow="0" w:firstColumn="0" w:lastColumn="0" w:noHBand="0" w:noVBand="0"/>
        <w:tblDescription w:val="Demographic Student Group Summary for Grade Seven—Mathematics, continuation two"/>
      </w:tblPr>
      <w:tblGrid>
        <w:gridCol w:w="7195"/>
        <w:gridCol w:w="1151"/>
        <w:gridCol w:w="864"/>
        <w:gridCol w:w="720"/>
        <w:gridCol w:w="720"/>
        <w:gridCol w:w="720"/>
        <w:gridCol w:w="720"/>
        <w:gridCol w:w="720"/>
        <w:gridCol w:w="720"/>
      </w:tblGrid>
      <w:tr w:rsidR="00C15F04" w:rsidRPr="00125B1F" w14:paraId="2352DFA3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8"/>
        </w:trPr>
        <w:tc>
          <w:tcPr>
            <w:tcW w:w="7195" w:type="dxa"/>
            <w:hideMark/>
          </w:tcPr>
          <w:p w14:paraId="0C5E6362" w14:textId="77777777" w:rsidR="00C15F04" w:rsidRPr="00125B1F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1151" w:type="dxa"/>
            <w:textDirection w:val="btLr"/>
            <w:vAlign w:val="center"/>
            <w:hideMark/>
          </w:tcPr>
          <w:p w14:paraId="1C175955" w14:textId="77777777" w:rsidR="00C15F04" w:rsidRPr="00125B1F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46CAC43B" w14:textId="77777777" w:rsidR="00C15F04" w:rsidRPr="00125B1F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6BD6E7AB" w14:textId="77777777" w:rsidR="00C15F04" w:rsidRPr="00125B1F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2E827BF7" w14:textId="77777777" w:rsidR="00C15F04" w:rsidRPr="00125B1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Percent in Achievement Level: Standard Not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5EDA7B7C" w14:textId="77777777" w:rsidR="00C15F04" w:rsidRPr="00125B1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Percent in Achievement Level: Standard Nearly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7EC02C32" w14:textId="77777777" w:rsidR="00C15F04" w:rsidRPr="00125B1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Percent in Achievement Level: Standard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2D6C6670" w14:textId="77777777" w:rsidR="00C15F04" w:rsidRPr="00125B1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Percent in Achievement Level: Standard Exceeded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32A29C4C" w14:textId="77777777" w:rsidR="00C15F04" w:rsidRPr="00125B1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Percent in Achievement Level: Standard Met/‌Exceeded</w:t>
            </w:r>
          </w:p>
        </w:tc>
      </w:tr>
      <w:tr w:rsidR="00C15F04" w14:paraId="3D851217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D5A236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ethnicity—not economically disadvantaged)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60C8F7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1,447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AE9984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2589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E83F54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7644BB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DB9F03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14253E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89A064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7F0D76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63%</w:t>
            </w:r>
          </w:p>
        </w:tc>
      </w:tr>
      <w:tr w:rsidR="00C15F04" w14:paraId="39A1AE4E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13DD9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29A10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13974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A07EA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27950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8DD90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CBE26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BA0CE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8D87D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43%</w:t>
            </w:r>
          </w:p>
        </w:tc>
      </w:tr>
      <w:tr w:rsidR="00C15F04" w14:paraId="50DC2C7C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A8C6C6" w14:textId="77777777" w:rsidR="00C15F04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t>Hispanic or Latino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DE44A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12,549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FC0F9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EEB65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D556E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73EA6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F56A3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F9455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E596F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32%</w:t>
            </w:r>
          </w:p>
        </w:tc>
      </w:tr>
      <w:tr w:rsidR="00C15F04" w14:paraId="76CBB1E6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A36CD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9314C5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36,961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90D144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2468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B8CF61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F8A67D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17D29D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F7BCA1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0C6666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C11EE9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</w:tr>
      <w:tr w:rsidR="00C15F04" w14:paraId="52E7EA19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74BBE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59E77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1,299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12540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2EF53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8273A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9AE53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58673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7D7D7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42B35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</w:tr>
      <w:tr w:rsidR="00C15F04" w14:paraId="2984ACA5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0CAFD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C21D5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2,667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EBD3A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240AC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BE755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A79C6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27547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E00C4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430E3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14%</w:t>
            </w:r>
          </w:p>
        </w:tc>
      </w:tr>
      <w:tr w:rsidR="00C15F04" w14:paraId="0BBB4EA8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E001E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B6754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17,975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BD132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93D4F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5F05B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6B177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70363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DC458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632CD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54%</w:t>
            </w:r>
          </w:p>
        </w:tc>
      </w:tr>
      <w:tr w:rsidR="00C15F04" w14:paraId="156B9E3B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C538C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1F270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7,706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28BBA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B4423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5D5A0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547A4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E4535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5EA82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6658D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</w:tr>
      <w:tr w:rsidR="00C15F04" w14:paraId="7753BD32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A1FAC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1F5B3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3,563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FC526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F152E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06C8A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4B985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20F36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26015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0F5C4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59%</w:t>
            </w:r>
          </w:p>
        </w:tc>
      </w:tr>
      <w:tr w:rsidR="00C15F04" w14:paraId="18169976" w14:textId="77777777" w:rsidTr="001763C6">
        <w:tc>
          <w:tcPr>
            <w:tcW w:w="719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628E2A3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2F64DF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1,875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E1A736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7C9C20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225A3A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904AD2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37305A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EAC039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812E63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</w:tr>
    </w:tbl>
    <w:p w14:paraId="3609F04D" w14:textId="77777777" w:rsidR="00C15F04" w:rsidRDefault="00C15F04" w:rsidP="001763C6">
      <w:pPr>
        <w:pStyle w:val="Caption"/>
        <w:pageBreakBefore/>
      </w:pPr>
      <w:bookmarkStart w:id="336" w:name="_Ref33902346"/>
      <w:bookmarkStart w:id="337" w:name="_Toc38371746"/>
      <w:bookmarkStart w:id="338" w:name="_Toc459039505"/>
      <w:bookmarkStart w:id="339" w:name="_Toc520362260"/>
      <w:bookmarkStart w:id="340" w:name="_Toc115247692"/>
      <w:bookmarkStart w:id="341" w:name="_Toc116567694"/>
      <w:r>
        <w:t>Table 7.E.</w:t>
      </w:r>
      <w:r>
        <w:fldChar w:fldCharType="begin"/>
      </w:r>
      <w:r>
        <w:instrText>SEQ Table_7.E. \* ARABIC</w:instrText>
      </w:r>
      <w:r>
        <w:fldChar w:fldCharType="separate"/>
      </w:r>
      <w:r>
        <w:t>13</w:t>
      </w:r>
      <w:r>
        <w:fldChar w:fldCharType="end"/>
      </w:r>
      <w:bookmarkEnd w:id="336"/>
      <w:r>
        <w:t xml:space="preserve">  Demographic Student Group Summary for Grade Eight—Mathematics</w:t>
      </w:r>
      <w:bookmarkEnd w:id="337"/>
      <w:bookmarkEnd w:id="338"/>
      <w:bookmarkEnd w:id="339"/>
      <w:bookmarkEnd w:id="340"/>
      <w:bookmarkEnd w:id="341"/>
    </w:p>
    <w:tbl>
      <w:tblPr>
        <w:tblStyle w:val="TRs"/>
        <w:tblW w:w="13530" w:type="dxa"/>
        <w:tblLayout w:type="fixed"/>
        <w:tblLook w:val="0020" w:firstRow="1" w:lastRow="0" w:firstColumn="0" w:lastColumn="0" w:noHBand="0" w:noVBand="0"/>
        <w:tblDescription w:val="Demographic Student Group Summary for Grade Eight—Mathematics"/>
      </w:tblPr>
      <w:tblGrid>
        <w:gridCol w:w="7195"/>
        <w:gridCol w:w="1151"/>
        <w:gridCol w:w="864"/>
        <w:gridCol w:w="720"/>
        <w:gridCol w:w="720"/>
        <w:gridCol w:w="720"/>
        <w:gridCol w:w="720"/>
        <w:gridCol w:w="720"/>
        <w:gridCol w:w="720"/>
      </w:tblGrid>
      <w:tr w:rsidR="00C15F04" w:rsidRPr="00125B1F" w14:paraId="12972406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8"/>
        </w:trPr>
        <w:tc>
          <w:tcPr>
            <w:tcW w:w="7195" w:type="dxa"/>
            <w:hideMark/>
          </w:tcPr>
          <w:p w14:paraId="365488CC" w14:textId="77777777" w:rsidR="00C15F04" w:rsidRPr="00125B1F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1151" w:type="dxa"/>
            <w:textDirection w:val="btLr"/>
            <w:vAlign w:val="center"/>
            <w:hideMark/>
          </w:tcPr>
          <w:p w14:paraId="6410D73E" w14:textId="77777777" w:rsidR="00C15F04" w:rsidRPr="00125B1F" w:rsidRDefault="00C15F0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751E5D42" w14:textId="77777777" w:rsidR="00C15F04" w:rsidRPr="00125B1F" w:rsidRDefault="00C15F0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28EC90DC" w14:textId="77777777" w:rsidR="00C15F04" w:rsidRPr="00125B1F" w:rsidRDefault="00C15F0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167E0059" w14:textId="77777777" w:rsidR="00C15F04" w:rsidRPr="00125B1F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Percent in Achievement Level: Standard Not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7AE00130" w14:textId="77777777" w:rsidR="00C15F04" w:rsidRPr="00125B1F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Percent in Achievement Level: Standard Nearly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7E9A8ABD" w14:textId="77777777" w:rsidR="00C15F04" w:rsidRPr="00125B1F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Percent in Achievement Level: Standard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09C9820E" w14:textId="77777777" w:rsidR="00C15F04" w:rsidRPr="00125B1F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Percent in Achievement Level: Standard Exceeded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128EFD46" w14:textId="77777777" w:rsidR="00C15F04" w:rsidRPr="00125B1F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Percent in Achievement Level: Standard Met/‌Exceeded</w:t>
            </w:r>
          </w:p>
        </w:tc>
      </w:tr>
      <w:tr w:rsidR="00C15F04" w14:paraId="4B1CD2FA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B4DB97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All valid scores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FD2034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97,837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6D4488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8EE5FF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BE5790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D60CEA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5E4664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633D56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D8ED20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</w:tr>
      <w:tr w:rsidR="00C15F04" w14:paraId="5B1D7424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BD698A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Male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2AA7A8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50,241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12C958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670D36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16BDAB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1B230F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C0E2E9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71DC77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C7B23E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</w:tr>
      <w:tr w:rsidR="00C15F04" w14:paraId="6A79554F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FD626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Female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B483F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47,563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36D12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0290E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7E79C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12FBD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556A6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E0142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7256D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</w:tr>
      <w:tr w:rsidR="00C15F04" w14:paraId="6272CD8C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BCA992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(All)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6635F9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667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D57E51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2481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FFBD7F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B99760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950B23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7D1EE7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BB699E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73A4B9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</w:tr>
      <w:tr w:rsidR="00C15F04" w14:paraId="0A6EC9E7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44711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B260A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8,896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32F1D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7377C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C7F00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4F2BD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52541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6FCC0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F3A0D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68%</w:t>
            </w:r>
          </w:p>
        </w:tc>
      </w:tr>
      <w:tr w:rsidR="00C15F04" w14:paraId="6DB3958C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445C5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96482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5AA08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CD939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A3F04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46C21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91D45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8ACB9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B23BF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</w:tr>
      <w:tr w:rsidR="00C15F04" w14:paraId="6378A05A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7D10C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F8570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2,219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2EEFF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B7F94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E39F0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5938F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EA6E7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9D6B7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311ED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</w:tr>
      <w:tr w:rsidR="00C15F04" w14:paraId="419EC8BA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AC87C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E159B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50,194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3AE64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A1A2E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F3B29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162A0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5862E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D82A5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DE0CD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</w:tr>
      <w:tr w:rsidR="00C15F04" w14:paraId="37E336DB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876BC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3D78F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4,181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56A23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9A66B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630D3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FEBA3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39C10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AEA0C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5AC27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</w:tr>
      <w:tr w:rsidR="00C15F04" w14:paraId="256215AA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BC516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8C31E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26,003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62BE4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29E04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8E498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A7A74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C9CDC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E8037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DAB51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</w:tr>
      <w:tr w:rsidR="00C15F04" w14:paraId="2C5C4B69" w14:textId="77777777" w:rsidTr="001763C6"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E5DA3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(All)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2F190C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5,198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84BF47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4EF433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9F26CB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441C3A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9FBE4B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F8119E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6CC080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44%</w:t>
            </w:r>
          </w:p>
        </w:tc>
      </w:tr>
      <w:tr w:rsidR="00C15F04" w14:paraId="5F3EE538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BC5B95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only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B63E8F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56,982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2EC312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A26899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3788F2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319120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3D5733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EB26C5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DF3DBA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35%</w:t>
            </w:r>
          </w:p>
        </w:tc>
      </w:tr>
      <w:tr w:rsidR="00C15F04" w14:paraId="6462A1CE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EC74B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IFEP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46E62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3,903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F927B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744E8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F53E5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66BE9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AA9F4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ACC99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BDC60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</w:tr>
      <w:tr w:rsidR="00C15F04" w14:paraId="2491BDE3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E63C9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AE739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13,257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9678A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9F42A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CC21E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3CBD8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40E45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851C8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A413A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</w:tr>
      <w:tr w:rsidR="00C15F04" w14:paraId="3D5BFE63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2E825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RFEP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4BD58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23,652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4C125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6822B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09A10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73406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7A14A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77C3E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A26DD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</w:tr>
      <w:tr w:rsidR="00C15F04" w14:paraId="588DEF1A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0D3AF86E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16552F">
              <w:rPr>
                <w:noProof w:val="0"/>
              </w:rPr>
              <w:t>ADEL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594CFC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EB1BCA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95EFB8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1A4FCA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73F271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28AED9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C86D7C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1CFFCC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</w:tr>
      <w:tr w:rsidR="00C15F04" w14:paraId="082151E6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1AA8E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TBD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CEE52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39382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2CBC4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3F2CB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A3EC5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AE500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40B32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26734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</w:tr>
      <w:tr w:rsidR="00C15F04" w14:paraId="46EBDBE8" w14:textId="77777777" w:rsidTr="001763C6">
        <w:tc>
          <w:tcPr>
            <w:tcW w:w="719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014F95A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proficiency unknown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52C40B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DBB96A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08F78B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B1785B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071608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891B4F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8D9882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C4A3BF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</w:tr>
    </w:tbl>
    <w:p w14:paraId="6160374F" w14:textId="77777777" w:rsidR="00C15F04" w:rsidRDefault="00C15F04" w:rsidP="001763C6">
      <w:pPr>
        <w:pStyle w:val="NormalContinuation"/>
      </w:pPr>
      <w:r>
        <w:fldChar w:fldCharType="begin"/>
      </w:r>
      <w:r>
        <w:instrText xml:space="preserve"> REF _Ref33902346 \h </w:instrText>
      </w:r>
      <w:r>
        <w:fldChar w:fldCharType="separate"/>
      </w:r>
      <w:r>
        <w:t>Table 7.E.13</w:t>
      </w:r>
      <w:r>
        <w:fldChar w:fldCharType="end"/>
      </w:r>
      <w:r>
        <w:t xml:space="preserve"> </w:t>
      </w:r>
      <w:r>
        <w:rPr>
          <w:i/>
        </w:rPr>
        <w:t>(continuation one)</w:t>
      </w:r>
    </w:p>
    <w:tbl>
      <w:tblPr>
        <w:tblStyle w:val="TRs"/>
        <w:tblW w:w="13530" w:type="dxa"/>
        <w:tblLayout w:type="fixed"/>
        <w:tblLook w:val="0020" w:firstRow="1" w:lastRow="0" w:firstColumn="0" w:lastColumn="0" w:noHBand="0" w:noVBand="0"/>
        <w:tblDescription w:val="Demographic Student Group Summary for Grade Eight—Mathematics, continuation one"/>
      </w:tblPr>
      <w:tblGrid>
        <w:gridCol w:w="7195"/>
        <w:gridCol w:w="1151"/>
        <w:gridCol w:w="864"/>
        <w:gridCol w:w="720"/>
        <w:gridCol w:w="720"/>
        <w:gridCol w:w="720"/>
        <w:gridCol w:w="720"/>
        <w:gridCol w:w="720"/>
        <w:gridCol w:w="720"/>
      </w:tblGrid>
      <w:tr w:rsidR="00C15F04" w:rsidRPr="00125B1F" w14:paraId="6BDE10FE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8"/>
        </w:trPr>
        <w:tc>
          <w:tcPr>
            <w:tcW w:w="7195" w:type="dxa"/>
            <w:hideMark/>
          </w:tcPr>
          <w:p w14:paraId="4336BE58" w14:textId="77777777" w:rsidR="00C15F04" w:rsidRPr="00125B1F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1151" w:type="dxa"/>
            <w:textDirection w:val="btLr"/>
            <w:vAlign w:val="center"/>
            <w:hideMark/>
          </w:tcPr>
          <w:p w14:paraId="26311E59" w14:textId="77777777" w:rsidR="00C15F04" w:rsidRPr="00125B1F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4565F0C8" w14:textId="77777777" w:rsidR="00C15F04" w:rsidRPr="00125B1F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72D30830" w14:textId="77777777" w:rsidR="00C15F04" w:rsidRPr="00125B1F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24EE09FB" w14:textId="77777777" w:rsidR="00C15F04" w:rsidRPr="00125B1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Percent in Achievement Level: Standard Not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5B01B56D" w14:textId="77777777" w:rsidR="00C15F04" w:rsidRPr="00125B1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Percent in Achievement Level: Standard Nearly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6B9A0F3B" w14:textId="77777777" w:rsidR="00C15F04" w:rsidRPr="00125B1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Percent in Achievement Level: Standard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10473536" w14:textId="77777777" w:rsidR="00C15F04" w:rsidRPr="00125B1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Percent in Achievement Level: Standard Exceeded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16D105F4" w14:textId="77777777" w:rsidR="00C15F04" w:rsidRPr="00125B1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Percent in Achievement Level: Standard Met/‌Exceeded</w:t>
            </w:r>
          </w:p>
        </w:tc>
      </w:tr>
      <w:tr w:rsidR="00C15F04" w14:paraId="10EA349B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13ED8AF" w14:textId="77777777" w:rsidR="00C15F04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t>No special education services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30B878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86,957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C5AB9E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F9AC2C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F2F7A2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B6D070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0B4470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F14BD9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9B9331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</w:tr>
      <w:tr w:rsidR="00C15F04" w14:paraId="6A9413DC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F0CEB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Special education services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3702F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10,880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7AB32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38843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34F4A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9B1C6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9CDAC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81015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1C6D2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</w:tr>
      <w:tr w:rsidR="00C15F04" w14:paraId="15B6708D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DCABCA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economically disadvantaged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5B45BC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43,556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332174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2575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3B47A0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DBA39F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C4E368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F8FDB8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CE579E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A832F3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</w:tr>
      <w:tr w:rsidR="00C15F04" w14:paraId="2452A82E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088D8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Economically disadvantaged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2AC97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54,281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7EB38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B9A30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AFEF6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7F19A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08FFF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50020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6A2D2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</w:tr>
      <w:tr w:rsidR="00C15F04" w14:paraId="1A5EBDF7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20AA7F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Migrant education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DDB15A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812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8DAC73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2452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C1871A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0CBE44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71%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900AFB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A61BD2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2A2211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0DC315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</w:tr>
      <w:tr w:rsidR="00C15F04" w14:paraId="5FE54E0F" w14:textId="77777777" w:rsidTr="001763C6"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AA65E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migrant education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714249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97,025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ACCE34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138625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B20FF3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BEAC9F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9543B9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F7FD92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6BB061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</w:tr>
      <w:tr w:rsidR="00C15F04" w14:paraId="62C719C9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AF08E0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Military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984C68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1,057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5C1272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E07AB4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741BD5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009C5E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1FA7FE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2093E8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7B0555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35%</w:t>
            </w:r>
          </w:p>
        </w:tc>
      </w:tr>
      <w:tr w:rsidR="00C15F04" w14:paraId="28939B68" w14:textId="77777777" w:rsidTr="001763C6"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B3527C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Military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14415D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96,780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C06F8C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282C70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E1B392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56B870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928ABF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8598C4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E66609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</w:tr>
      <w:tr w:rsidR="00C15F04" w14:paraId="7C30D329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1BD9A8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Homeless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1DD29C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2,435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C983B6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2462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72C2AF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47967A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08A394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1C50B5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F504C8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69423D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</w:tr>
      <w:tr w:rsidR="00C15F04" w14:paraId="6F5E2501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21D21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Homeless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85A27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95,402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B738B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071A1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8005B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68545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774D3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D9194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AAC54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</w:tr>
      <w:tr w:rsidR="00C15F04" w14:paraId="46778071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9BE81C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ethnicity—not economically disadvantaged)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C84ECF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2843C8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6134E9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DBA527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FF9884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2ECD8D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348796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E66BD4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</w:tr>
      <w:tr w:rsidR="00C15F04" w14:paraId="1B644D3C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87457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7FEA7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5214E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F95EC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B6B9B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00446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4DEF6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E6FCA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77FE5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</w:tr>
      <w:tr w:rsidR="00C15F04" w14:paraId="44C90564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F3A82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8794B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5,935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61570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55390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79C14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F94ED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52337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8E5B1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4A486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79%</w:t>
            </w:r>
          </w:p>
        </w:tc>
      </w:tr>
      <w:tr w:rsidR="00C15F04" w14:paraId="15351BE6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E0A2F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D8F58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2,961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5062E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EF4BD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3CCCE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8E497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A4F18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D2DB0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2A6A1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</w:tr>
      <w:tr w:rsidR="00C15F04" w14:paraId="20C99EDF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7BFFB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0E4CB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A334D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2F2D3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E7772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D2953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B24EF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8C559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BC3F0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35%</w:t>
            </w:r>
          </w:p>
        </w:tc>
      </w:tr>
      <w:tr w:rsidR="00C15F04" w14:paraId="1764D861" w14:textId="77777777" w:rsidTr="001763C6">
        <w:tc>
          <w:tcPr>
            <w:tcW w:w="719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71E0898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E08186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79D92C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314577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E6D8B5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B883BA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465AA2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B3E237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9E4538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</w:tr>
    </w:tbl>
    <w:p w14:paraId="12CDCA85" w14:textId="77777777" w:rsidR="00C15F04" w:rsidRDefault="00C15F04" w:rsidP="001763C6">
      <w:pPr>
        <w:pStyle w:val="NormalContinuation"/>
      </w:pPr>
      <w:r>
        <w:fldChar w:fldCharType="begin"/>
      </w:r>
      <w:r>
        <w:instrText xml:space="preserve"> REF _Ref33902346 \h </w:instrText>
      </w:r>
      <w:r>
        <w:fldChar w:fldCharType="separate"/>
      </w:r>
      <w:r>
        <w:t>Table 7.E.13</w:t>
      </w:r>
      <w:r>
        <w:fldChar w:fldCharType="end"/>
      </w:r>
      <w:r>
        <w:t xml:space="preserve"> </w:t>
      </w:r>
      <w:r>
        <w:rPr>
          <w:i/>
        </w:rPr>
        <w:t>(continuation two)</w:t>
      </w:r>
    </w:p>
    <w:tbl>
      <w:tblPr>
        <w:tblStyle w:val="TRs"/>
        <w:tblW w:w="13530" w:type="dxa"/>
        <w:tblLayout w:type="fixed"/>
        <w:tblLook w:val="0020" w:firstRow="1" w:lastRow="0" w:firstColumn="0" w:lastColumn="0" w:noHBand="0" w:noVBand="0"/>
        <w:tblDescription w:val="Demographic Student Group Summary for Grade Eight—Mathematics, continuation two"/>
      </w:tblPr>
      <w:tblGrid>
        <w:gridCol w:w="7195"/>
        <w:gridCol w:w="1151"/>
        <w:gridCol w:w="864"/>
        <w:gridCol w:w="720"/>
        <w:gridCol w:w="720"/>
        <w:gridCol w:w="720"/>
        <w:gridCol w:w="720"/>
        <w:gridCol w:w="720"/>
        <w:gridCol w:w="720"/>
      </w:tblGrid>
      <w:tr w:rsidR="00C15F04" w:rsidRPr="00125B1F" w14:paraId="02924BB0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8"/>
        </w:trPr>
        <w:tc>
          <w:tcPr>
            <w:tcW w:w="7195" w:type="dxa"/>
            <w:hideMark/>
          </w:tcPr>
          <w:p w14:paraId="7BDF1C84" w14:textId="77777777" w:rsidR="00C15F04" w:rsidRPr="00125B1F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1151" w:type="dxa"/>
            <w:textDirection w:val="btLr"/>
            <w:vAlign w:val="center"/>
            <w:hideMark/>
          </w:tcPr>
          <w:p w14:paraId="3955E9BE" w14:textId="77777777" w:rsidR="00C15F04" w:rsidRPr="00125B1F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2FF4E62E" w14:textId="77777777" w:rsidR="00C15F04" w:rsidRPr="00125B1F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612F497A" w14:textId="77777777" w:rsidR="00C15F04" w:rsidRPr="00125B1F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6E22B432" w14:textId="77777777" w:rsidR="00C15F04" w:rsidRPr="00125B1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Percent in Achievement Level: Standard Not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4467CB10" w14:textId="77777777" w:rsidR="00C15F04" w:rsidRPr="00125B1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Percent in Achievement Level: Standard Nearly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5CE60A0A" w14:textId="77777777" w:rsidR="00C15F04" w:rsidRPr="00125B1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Percent in Achievement Level: Standard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001C0AB0" w14:textId="77777777" w:rsidR="00C15F04" w:rsidRPr="00125B1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Percent in Achievement Level: Standard Exceeded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4ED2A860" w14:textId="77777777" w:rsidR="00C15F04" w:rsidRPr="00125B1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Percent in Achievement Level: Standard Met/‌Exceeded</w:t>
            </w:r>
          </w:p>
        </w:tc>
      </w:tr>
      <w:tr w:rsidR="00C15F04" w14:paraId="05D03F4B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16E548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ethnicity—not economically disadvantaged)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0ACFA9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1,541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715300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2597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2E0E5A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8D6C80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2C398C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4C87F3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AC4CC3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ADB9AD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</w:tr>
      <w:tr w:rsidR="00C15F04" w14:paraId="731AC882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18C63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79C92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678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26E9C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E481B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51295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AAC81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CBE98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CA0C6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4B702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</w:tr>
      <w:tr w:rsidR="00C15F04" w14:paraId="67CDAF86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8B077B" w14:textId="77777777" w:rsidR="00C15F04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t>Hispanic or Latino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AAD50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12,536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BB0AC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98D4E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2C514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36BC7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E96A3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9B936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7363E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</w:tr>
      <w:tr w:rsidR="00C15F04" w14:paraId="777A49B2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D39081" w14:textId="77777777" w:rsidR="00C15F04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t>Hispanic or Latino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5B831F" w14:textId="77777777" w:rsidR="00C15F04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color w:val="000000"/>
              </w:rPr>
              <w:t>37,658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C2296F" w14:textId="77777777" w:rsidR="00C15F04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color w:val="000000"/>
              </w:rPr>
              <w:t>2470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BC53C0" w14:textId="77777777" w:rsidR="00C15F04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E5D114" w14:textId="77777777" w:rsidR="00C15F04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92CE6C" w14:textId="77777777" w:rsidR="00C15F04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05DD21" w14:textId="77777777" w:rsidR="00C15F04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00F0F0" w14:textId="77777777" w:rsidR="00C15F04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27F8A2" w14:textId="77777777" w:rsidR="00C15F04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</w:tr>
      <w:tr w:rsidR="00C15F04" w14:paraId="7CAF3C7B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6A32C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2A61D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1,442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F870B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09D14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ADBFA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9E01A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B1F59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26F20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20BAE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</w:tr>
      <w:tr w:rsidR="00C15F04" w14:paraId="6308B85C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B0319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6B784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2,739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F0F58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084AC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29B57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239C2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29682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8E0CB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8AB32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</w:tr>
      <w:tr w:rsidR="00C15F04" w14:paraId="722ED775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959AA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5AF4D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18,228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6F1BA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8540D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16650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2DC7D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58028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64FDA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64EEE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</w:tr>
      <w:tr w:rsidR="00C15F04" w14:paraId="564F4582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0C89C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0E954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7,775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8078B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A2D9D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8D02F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B8D94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75A26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E37F0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8C882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</w:tr>
      <w:tr w:rsidR="00C15F04" w14:paraId="668AB61C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2A7F2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5D608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3,423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4CCE9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9E75D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1C4E3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F07C6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E143A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ED150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4D037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</w:tr>
      <w:tr w:rsidR="00C15F04" w14:paraId="00888FEA" w14:textId="77777777" w:rsidTr="001763C6">
        <w:tc>
          <w:tcPr>
            <w:tcW w:w="719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72792DC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DDD404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1,775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BF86EC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4BE0FC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A70E09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7651F1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D671A4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76752C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1E09A3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</w:tr>
    </w:tbl>
    <w:p w14:paraId="1205C161" w14:textId="77777777" w:rsidR="00C15F04" w:rsidRDefault="00C15F04" w:rsidP="001763C6">
      <w:pPr>
        <w:pStyle w:val="Caption"/>
        <w:pageBreakBefore/>
      </w:pPr>
      <w:bookmarkStart w:id="342" w:name="_Ref456880220"/>
      <w:bookmarkStart w:id="343" w:name="_Toc38371747"/>
      <w:bookmarkStart w:id="344" w:name="_Toc459039506"/>
      <w:bookmarkStart w:id="345" w:name="_Toc520362261"/>
      <w:bookmarkStart w:id="346" w:name="_Toc115247693"/>
      <w:bookmarkStart w:id="347" w:name="_Toc116567695"/>
      <w:r>
        <w:t>Table 7.E.</w:t>
      </w:r>
      <w:r>
        <w:fldChar w:fldCharType="begin"/>
      </w:r>
      <w:r>
        <w:instrText>SEQ Table_7.E. \* ARABIC</w:instrText>
      </w:r>
      <w:r>
        <w:fldChar w:fldCharType="separate"/>
      </w:r>
      <w:r>
        <w:t>14</w:t>
      </w:r>
      <w:r>
        <w:fldChar w:fldCharType="end"/>
      </w:r>
      <w:bookmarkEnd w:id="342"/>
      <w:r>
        <w:t xml:space="preserve">  Demographic Student Group Summary for Grade Eleven—Mathematics</w:t>
      </w:r>
      <w:bookmarkEnd w:id="343"/>
      <w:bookmarkEnd w:id="344"/>
      <w:bookmarkEnd w:id="345"/>
      <w:bookmarkEnd w:id="346"/>
      <w:bookmarkEnd w:id="347"/>
    </w:p>
    <w:tbl>
      <w:tblPr>
        <w:tblStyle w:val="TRs"/>
        <w:tblW w:w="13674" w:type="dxa"/>
        <w:tblLayout w:type="fixed"/>
        <w:tblLook w:val="0020" w:firstRow="1" w:lastRow="0" w:firstColumn="0" w:lastColumn="0" w:noHBand="0" w:noVBand="0"/>
        <w:tblDescription w:val="Demographic Student Group Summary for Grade Eleven—Mathematics"/>
      </w:tblPr>
      <w:tblGrid>
        <w:gridCol w:w="7195"/>
        <w:gridCol w:w="1151"/>
        <w:gridCol w:w="864"/>
        <w:gridCol w:w="720"/>
        <w:gridCol w:w="864"/>
        <w:gridCol w:w="720"/>
        <w:gridCol w:w="720"/>
        <w:gridCol w:w="720"/>
        <w:gridCol w:w="720"/>
      </w:tblGrid>
      <w:tr w:rsidR="00C15F04" w:rsidRPr="00125B1F" w14:paraId="7F8DC48D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8"/>
        </w:trPr>
        <w:tc>
          <w:tcPr>
            <w:tcW w:w="7195" w:type="dxa"/>
            <w:hideMark/>
          </w:tcPr>
          <w:p w14:paraId="01D850A7" w14:textId="77777777" w:rsidR="00C15F04" w:rsidRPr="00125B1F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1151" w:type="dxa"/>
            <w:textDirection w:val="btLr"/>
            <w:vAlign w:val="center"/>
            <w:hideMark/>
          </w:tcPr>
          <w:p w14:paraId="629ACE4D" w14:textId="77777777" w:rsidR="00C15F04" w:rsidRPr="00125B1F" w:rsidRDefault="00C15F0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67E947F0" w14:textId="77777777" w:rsidR="00C15F04" w:rsidRPr="00125B1F" w:rsidRDefault="00C15F0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7B79A0D2" w14:textId="77777777" w:rsidR="00C15F04" w:rsidRPr="00125B1F" w:rsidRDefault="00C15F0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041B81F1" w14:textId="77777777" w:rsidR="00C15F04" w:rsidRPr="00125B1F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Percent in Achievement Level: Standard Not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2E54B286" w14:textId="77777777" w:rsidR="00C15F04" w:rsidRPr="00125B1F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Percent in Achievement Level: Standard Nearly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02518C76" w14:textId="77777777" w:rsidR="00C15F04" w:rsidRPr="00125B1F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Percent in Achievement Level: Standard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0D862CD0" w14:textId="77777777" w:rsidR="00C15F04" w:rsidRPr="00125B1F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Percent in Achievement Level: Standard Exceeded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6F71E5E7" w14:textId="77777777" w:rsidR="00C15F04" w:rsidRPr="00125B1F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Percent in Achievement Level: Standard Met/‌Exceeded</w:t>
            </w:r>
          </w:p>
        </w:tc>
      </w:tr>
      <w:tr w:rsidR="00C15F04" w14:paraId="074CA8E1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BA5C5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All valid scores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4747C7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199,959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3D7065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2577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B1B2B2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C5307B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85C49F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78DF84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C79643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806C8A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</w:tr>
      <w:tr w:rsidR="00C15F04" w14:paraId="6AD723CA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2F77D0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Male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B8465B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98,849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13ECDB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2574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1677E3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A62B50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7C71F8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D11B6B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B9C670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A2A10E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</w:tr>
      <w:tr w:rsidR="00C15F04" w14:paraId="01AFC80F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84ED3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Female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8D92D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101,025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4690C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2DF4B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1308E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4A0EC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26390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6736C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AD840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</w:tr>
      <w:tr w:rsidR="00C15F04" w14:paraId="44F0BD5F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F9A990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(All)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8EE6B0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956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D8BE9B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B910D8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6C0F95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42A5DC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85BF60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AFB465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4C7180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</w:tr>
      <w:tr w:rsidR="00C15F04" w14:paraId="3DEF3197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9DCBA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9A1C2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22,572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37129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D1A99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64B5B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9B0FF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C0F15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F86D2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8142D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72%</w:t>
            </w:r>
          </w:p>
        </w:tc>
      </w:tr>
      <w:tr w:rsidR="00C15F04" w14:paraId="62100735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4E39C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0AA16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814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DE51F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FB6C5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79080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3598A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2E540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595E3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80322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</w:tr>
      <w:tr w:rsidR="00C15F04" w14:paraId="43F00437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F179B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D60AF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5,766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6F57C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877A6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6EDC9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106DC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5079F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637FD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2C8B7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</w:tr>
      <w:tr w:rsidR="00C15F04" w14:paraId="20212DEC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DE889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2B2E8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109,236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A4957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068DF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81C64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A0617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C7091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B567F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6155B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</w:tr>
      <w:tr w:rsidR="00C15F04" w14:paraId="57F4518D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EB84F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589D1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8,016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907A3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AE573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53D55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2BF25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FC28E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B9FC1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08AD7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</w:tr>
      <w:tr w:rsidR="00C15F04" w14:paraId="72FF839F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E9707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8BF10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44,822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A9653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9BDA9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1EED1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7A515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8F431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0E4E2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DA1FB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44%</w:t>
            </w:r>
          </w:p>
        </w:tc>
      </w:tr>
      <w:tr w:rsidR="00C15F04" w14:paraId="4AF6D299" w14:textId="77777777" w:rsidTr="001763C6"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F696A4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(All)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A1F78B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7,777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466EA8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B404C6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CBF117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90CB44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76BEEC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2B498A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551B76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</w:tr>
      <w:tr w:rsidR="00C15F04" w14:paraId="43DA1603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9FA170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only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A52C43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101,608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43DFC8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2587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90E51C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5647E7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B53503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63A7E9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D18457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72CFC5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</w:tr>
      <w:tr w:rsidR="00C15F04" w14:paraId="14738524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8B3A9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IFEP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53BA5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11,230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1FEB9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9D560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FAD69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0621B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4917D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2383C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82E40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</w:tr>
      <w:tr w:rsidR="00C15F04" w14:paraId="03F5D890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C7755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EC89F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16,927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75343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606B3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FDB2A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BADDA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D5F94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C8052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7BBC5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</w:tr>
      <w:tr w:rsidR="00C15F04" w14:paraId="7DA0AD74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81B63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RFEP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378A9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70,113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CD527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E1B09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40796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7D66F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E4CF3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EDC8D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3DEC5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</w:tr>
      <w:tr w:rsidR="00C15F04" w14:paraId="0E73EAD2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182B31E8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16552F">
              <w:rPr>
                <w:noProof w:val="0"/>
              </w:rPr>
              <w:t>ADEL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264103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98DE9D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2410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A114A9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A27953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154E94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744D0C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BC918F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2910BD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0%</w:t>
            </w:r>
          </w:p>
        </w:tc>
      </w:tr>
      <w:tr w:rsidR="00C15F04" w14:paraId="2B8D4DE4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042AB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TBD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E6AF2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DB3A3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56681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E5099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AD8C4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EBFA0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E4B8A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8C1EF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</w:tr>
      <w:tr w:rsidR="00C15F04" w14:paraId="485D2C0A" w14:textId="77777777" w:rsidTr="001763C6">
        <w:tc>
          <w:tcPr>
            <w:tcW w:w="719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66F1DAF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proficiency unknown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76A76A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A5773C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800BA1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EEEB08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5F73E8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925A05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384523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653CFF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</w:tr>
    </w:tbl>
    <w:p w14:paraId="396F4D28" w14:textId="77777777" w:rsidR="00C15F04" w:rsidRDefault="00C15F04" w:rsidP="001763C6">
      <w:pPr>
        <w:pStyle w:val="NormalContinuation"/>
      </w:pPr>
      <w:r>
        <w:fldChar w:fldCharType="begin"/>
      </w:r>
      <w:r>
        <w:rPr>
          <w:i/>
        </w:rPr>
        <w:instrText xml:space="preserve"> REF _Ref456880220 \h </w:instrText>
      </w:r>
      <w:r>
        <w:fldChar w:fldCharType="separate"/>
      </w:r>
      <w:r>
        <w:t>Table 7.E.14</w:t>
      </w:r>
      <w:r>
        <w:fldChar w:fldCharType="end"/>
      </w:r>
      <w:r>
        <w:rPr>
          <w:i/>
        </w:rPr>
        <w:t xml:space="preserve"> (continuation one)</w:t>
      </w:r>
    </w:p>
    <w:tbl>
      <w:tblPr>
        <w:tblStyle w:val="TRs"/>
        <w:tblW w:w="13530" w:type="dxa"/>
        <w:tblLayout w:type="fixed"/>
        <w:tblLook w:val="0020" w:firstRow="1" w:lastRow="0" w:firstColumn="0" w:lastColumn="0" w:noHBand="0" w:noVBand="0"/>
        <w:tblDescription w:val="Demographic Student Group Summary for Grade Eleven—Mathematics, continuation one"/>
      </w:tblPr>
      <w:tblGrid>
        <w:gridCol w:w="7195"/>
        <w:gridCol w:w="1151"/>
        <w:gridCol w:w="864"/>
        <w:gridCol w:w="720"/>
        <w:gridCol w:w="720"/>
        <w:gridCol w:w="720"/>
        <w:gridCol w:w="720"/>
        <w:gridCol w:w="720"/>
        <w:gridCol w:w="720"/>
      </w:tblGrid>
      <w:tr w:rsidR="00C15F04" w:rsidRPr="00125B1F" w14:paraId="6A37B6C8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8"/>
        </w:trPr>
        <w:tc>
          <w:tcPr>
            <w:tcW w:w="7195" w:type="dxa"/>
            <w:hideMark/>
          </w:tcPr>
          <w:p w14:paraId="7DEFC2FB" w14:textId="77777777" w:rsidR="00C15F04" w:rsidRPr="00125B1F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1151" w:type="dxa"/>
            <w:textDirection w:val="btLr"/>
            <w:vAlign w:val="center"/>
            <w:hideMark/>
          </w:tcPr>
          <w:p w14:paraId="72181403" w14:textId="77777777" w:rsidR="00C15F04" w:rsidRPr="00125B1F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20C4A89C" w14:textId="77777777" w:rsidR="00C15F04" w:rsidRPr="00125B1F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33852358" w14:textId="77777777" w:rsidR="00C15F04" w:rsidRPr="00125B1F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15A9A310" w14:textId="77777777" w:rsidR="00C15F04" w:rsidRPr="00125B1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Percent in Achievement Level: Standard Not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27E16A37" w14:textId="77777777" w:rsidR="00C15F04" w:rsidRPr="00125B1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Percent in Achievement Level: Standard Nearly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0DB48BD0" w14:textId="77777777" w:rsidR="00C15F04" w:rsidRPr="00125B1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Percent in Achievement Level: Standard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62645725" w14:textId="77777777" w:rsidR="00C15F04" w:rsidRPr="00125B1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Percent in Achievement Level: Standard Exceeded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3E700334" w14:textId="77777777" w:rsidR="00C15F04" w:rsidRPr="00125B1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Percent in Achievement Level: Standard Met/‌Exceeded</w:t>
            </w:r>
          </w:p>
        </w:tc>
      </w:tr>
      <w:tr w:rsidR="00C15F04" w14:paraId="3279ADA0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66C0F23" w14:textId="77777777" w:rsidR="00C15F04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t>No special education services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A8DB4E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183,015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96250F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2588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BC828E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8D53F3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7E6139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08A6B2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93CEB0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111C9D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</w:tr>
      <w:tr w:rsidR="00C15F04" w14:paraId="14B1F164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06AF8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Special education services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880D0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16,944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67C61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2746E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D90BD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A8798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4BB10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D3F44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4DFB6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</w:tr>
      <w:tr w:rsidR="00C15F04" w14:paraId="362370DA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986367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economically disadvantaged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CE3277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85,467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16F37E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2624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2C0BA6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6BB528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B5950A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C788B3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78251D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D8A852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</w:tr>
      <w:tr w:rsidR="00C15F04" w14:paraId="03814EB6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AD37C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Economically disadvantaged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42C72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114,492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DF23E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70E46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F81A7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1B29C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1FABF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15CED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AC13D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</w:tr>
      <w:tr w:rsidR="00C15F04" w14:paraId="123A2E4B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2B5536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Migrant education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14DE54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1,301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4625BA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C6283E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A6B599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35998F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F4D95F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E7F0FF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B93DAB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</w:tr>
      <w:tr w:rsidR="00C15F04" w14:paraId="1B5BD859" w14:textId="77777777" w:rsidTr="001763C6"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D0EB33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migrant education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7FEE34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198,658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8621CD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6FA571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CEB595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BCFCFA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E5DFA1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650BFB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2D89F1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</w:tr>
      <w:tr w:rsidR="00C15F04" w14:paraId="24B25BCC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D87A18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Military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74B9D2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2,585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AD9432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2595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BF2026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E536EC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1CDB31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B5B66C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C836ED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940C42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</w:tr>
      <w:tr w:rsidR="00C15F04" w14:paraId="45D3584B" w14:textId="77777777" w:rsidTr="001763C6"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978611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Military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A31DA9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197,374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59AC86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E06646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64635D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E8CF11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00AEE9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E6F861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777465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</w:tr>
      <w:tr w:rsidR="00C15F04" w14:paraId="28859224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7EF0E6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Homeless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908B1D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4,788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D9AEA2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B14E53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BA9E75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01CBA3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920A00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3A71FE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D7FBD1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</w:tr>
      <w:tr w:rsidR="00C15F04" w14:paraId="26CD1CBA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443BE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Homeless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BA078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195,171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C0536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4CBCF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FAE13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9EFAB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05CC8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83FC6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77FA6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35%</w:t>
            </w:r>
          </w:p>
        </w:tc>
      </w:tr>
      <w:tr w:rsidR="00C15F04" w14:paraId="147BFC38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5D3DBF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ethnicity—not economically disadvantaged)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BAA8F1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941131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086451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A15D7E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309850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F40378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D9E15E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4BBD23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</w:tr>
      <w:tr w:rsidR="00C15F04" w14:paraId="23250303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87B65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6A810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E461D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89C0A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B0C12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EFB48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ECE56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2A465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DA275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</w:tr>
      <w:tr w:rsidR="00C15F04" w14:paraId="28E884A0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F156F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A2298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14,111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1F29A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8DEC2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AA1B3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E3E96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7DB9A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48466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C2F97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81%</w:t>
            </w:r>
          </w:p>
        </w:tc>
      </w:tr>
      <w:tr w:rsidR="00C15F04" w14:paraId="310CD371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34AB6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A0F1A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8,461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64508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729E0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25D2A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0F359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87FBC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D21EC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F2FE2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</w:tr>
      <w:tr w:rsidR="00C15F04" w14:paraId="4CEEED66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18758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60E5C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5CC0B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590A4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EB7C8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14953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AD40D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9D342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E5760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</w:tr>
      <w:tr w:rsidR="00C15F04" w14:paraId="42D81161" w14:textId="77777777" w:rsidTr="001763C6">
        <w:tc>
          <w:tcPr>
            <w:tcW w:w="719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051634A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FEDBE6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EAE854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83BEB6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DC2BCD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2D43A1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2C522A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FCE3CA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5F9950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</w:tr>
    </w:tbl>
    <w:p w14:paraId="761F812A" w14:textId="77777777" w:rsidR="00C15F04" w:rsidRDefault="00C15F04" w:rsidP="001763C6">
      <w:pPr>
        <w:pStyle w:val="NormalContinuation"/>
      </w:pPr>
      <w:r>
        <w:fldChar w:fldCharType="begin"/>
      </w:r>
      <w:r>
        <w:rPr>
          <w:i/>
        </w:rPr>
        <w:instrText xml:space="preserve"> REF _Ref456880220 \h </w:instrText>
      </w:r>
      <w:r>
        <w:fldChar w:fldCharType="separate"/>
      </w:r>
      <w:r>
        <w:t>Table 7.E.14</w:t>
      </w:r>
      <w:r>
        <w:fldChar w:fldCharType="end"/>
      </w:r>
      <w:r>
        <w:t xml:space="preserve"> </w:t>
      </w:r>
      <w:r>
        <w:rPr>
          <w:i/>
        </w:rPr>
        <w:t>(continuation two)</w:t>
      </w:r>
    </w:p>
    <w:tbl>
      <w:tblPr>
        <w:tblStyle w:val="TRs"/>
        <w:tblW w:w="13530" w:type="dxa"/>
        <w:tblLayout w:type="fixed"/>
        <w:tblLook w:val="0020" w:firstRow="1" w:lastRow="0" w:firstColumn="0" w:lastColumn="0" w:noHBand="0" w:noVBand="0"/>
        <w:tblDescription w:val="Demographic Student Group Summary for Grade Eleven—Mathematics, continuation two"/>
      </w:tblPr>
      <w:tblGrid>
        <w:gridCol w:w="7195"/>
        <w:gridCol w:w="1151"/>
        <w:gridCol w:w="864"/>
        <w:gridCol w:w="720"/>
        <w:gridCol w:w="720"/>
        <w:gridCol w:w="720"/>
        <w:gridCol w:w="720"/>
        <w:gridCol w:w="720"/>
        <w:gridCol w:w="720"/>
      </w:tblGrid>
      <w:tr w:rsidR="00C15F04" w:rsidRPr="00125B1F" w14:paraId="0BB22EE5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8"/>
        </w:trPr>
        <w:tc>
          <w:tcPr>
            <w:tcW w:w="7195" w:type="dxa"/>
            <w:hideMark/>
          </w:tcPr>
          <w:p w14:paraId="31AB1AAD" w14:textId="77777777" w:rsidR="00C15F04" w:rsidRPr="00125B1F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1151" w:type="dxa"/>
            <w:textDirection w:val="btLr"/>
            <w:vAlign w:val="center"/>
            <w:hideMark/>
          </w:tcPr>
          <w:p w14:paraId="0C2B206A" w14:textId="77777777" w:rsidR="00C15F04" w:rsidRPr="00125B1F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6D873382" w14:textId="77777777" w:rsidR="00C15F04" w:rsidRPr="00125B1F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76CFFA7C" w14:textId="77777777" w:rsidR="00C15F04" w:rsidRPr="00125B1F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23C9556B" w14:textId="77777777" w:rsidR="00C15F04" w:rsidRPr="00125B1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Percent in Achievement Level: Standard Not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7DDEB2C6" w14:textId="77777777" w:rsidR="00C15F04" w:rsidRPr="00125B1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Percent in Achievement Level: Standard Nearly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637D4C04" w14:textId="77777777" w:rsidR="00C15F04" w:rsidRPr="00125B1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Percent in Achievement Level: Standard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58DA197B" w14:textId="77777777" w:rsidR="00C15F04" w:rsidRPr="00125B1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Percent in Achievement Level: Standard Exceeded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42107054" w14:textId="77777777" w:rsidR="00C15F04" w:rsidRPr="00125B1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Percent in Achievement Level: Standard Met/‌Exceeded</w:t>
            </w:r>
          </w:p>
        </w:tc>
      </w:tr>
      <w:tr w:rsidR="00C15F04" w14:paraId="0E95410A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DBDBBA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ethnicity—not economically disadvantaged)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2D4621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3,839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8C4BCB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2648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E888B9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75F881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6F5376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85AF18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3F0F86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E77376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</w:tr>
      <w:tr w:rsidR="00C15F04" w14:paraId="2DCF9D0D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ECCF3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D6156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1,927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FFA82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E369B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5B612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AA0C0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9D194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DF885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7F543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</w:tr>
      <w:tr w:rsidR="00C15F04" w14:paraId="0F41B107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C8BCFD" w14:textId="77777777" w:rsidR="00C15F04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t>Hispanic or Latino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06F16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26,281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67DEC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DB24E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23B5D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04DA7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3DF8B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7C985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ED437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</w:tr>
      <w:tr w:rsidR="00C15F04" w14:paraId="7683403F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3124F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65211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82,955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B3D3C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D1A59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CA28D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8E50B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BA8F2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12F13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BC6BE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</w:tr>
      <w:tr w:rsidR="00C15F04" w14:paraId="5B0FABBE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44B9D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9AE1E5" w14:textId="77777777" w:rsidR="00C15F04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color w:val="000000"/>
              </w:rPr>
              <w:t>2,805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D8F823" w14:textId="77777777" w:rsidR="00C15F04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color w:val="000000"/>
              </w:rPr>
              <w:t>2552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B450EC" w14:textId="77777777" w:rsidR="00C15F04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915177" w14:textId="77777777" w:rsidR="00C15F04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EF1302" w14:textId="77777777" w:rsidR="00C15F04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B8DFDD" w14:textId="77777777" w:rsidR="00C15F04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70D43D" w14:textId="77777777" w:rsidR="00C15F04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8AEF6B" w14:textId="77777777" w:rsidR="00C15F04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</w:tr>
      <w:tr w:rsidR="00C15F04" w14:paraId="28DCE05D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3C89F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86935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5,211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CE4D3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74153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5E8C5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39AED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F5E09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B5392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5E472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</w:tr>
      <w:tr w:rsidR="00C15F04" w14:paraId="1CE27CCE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981BE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73A87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32,358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12A98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FDB69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53B5C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722A4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CBBC9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0F5A9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13AD0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</w:tr>
      <w:tr w:rsidR="00C15F04" w14:paraId="4923CDED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DA9D5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D2D66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12,464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78891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30C08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56CE3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31DF4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4FBC0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EE11F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34295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</w:tr>
      <w:tr w:rsidR="00C15F04" w14:paraId="6C2F437F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9FD3C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8C1FC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5,274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AD09C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5C554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40840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159DF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5ADB9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A6D9D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FEF5F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</w:tr>
      <w:tr w:rsidR="00C15F04" w14:paraId="52B17A9A" w14:textId="77777777" w:rsidTr="001763C6">
        <w:tc>
          <w:tcPr>
            <w:tcW w:w="719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6C3D4A8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660424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2,503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5DC858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7FB41B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D13FF3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3339C2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DF9771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65A130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899E34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</w:tr>
    </w:tbl>
    <w:p w14:paraId="7DB95549" w14:textId="77777777" w:rsidR="00C15F04" w:rsidRDefault="00C15F04" w:rsidP="001763C6">
      <w:pPr>
        <w:pStyle w:val="Caption"/>
        <w:pageBreakBefore/>
      </w:pPr>
      <w:bookmarkStart w:id="348" w:name="_Ref456880234"/>
      <w:bookmarkStart w:id="349" w:name="_Toc38371762"/>
      <w:bookmarkStart w:id="350" w:name="_Toc459039507"/>
      <w:bookmarkStart w:id="351" w:name="_Toc520362276"/>
      <w:bookmarkStart w:id="352" w:name="_Toc115247694"/>
      <w:bookmarkStart w:id="353" w:name="_Toc116567696"/>
      <w:r>
        <w:t>Table 7.E.</w:t>
      </w:r>
      <w:r>
        <w:fldChar w:fldCharType="begin"/>
      </w:r>
      <w:r>
        <w:instrText>SEQ Table_7.E. \* ARABIC</w:instrText>
      </w:r>
      <w:r>
        <w:fldChar w:fldCharType="separate"/>
      </w:r>
      <w:r>
        <w:rPr>
          <w:noProof/>
        </w:rPr>
        <w:t>15</w:t>
      </w:r>
      <w:r>
        <w:fldChar w:fldCharType="end"/>
      </w:r>
      <w:bookmarkEnd w:id="348"/>
      <w:r>
        <w:t xml:space="preserve">  Demographic Student Group Summary for Claims for Grade Three—ELA</w:t>
      </w:r>
      <w:bookmarkEnd w:id="349"/>
      <w:bookmarkEnd w:id="350"/>
      <w:bookmarkEnd w:id="351"/>
      <w:bookmarkEnd w:id="352"/>
      <w:bookmarkEnd w:id="353"/>
    </w:p>
    <w:tbl>
      <w:tblPr>
        <w:tblStyle w:val="TRs"/>
        <w:tblW w:w="13634" w:type="dxa"/>
        <w:tblLook w:val="0020" w:firstRow="1" w:lastRow="0" w:firstColumn="0" w:lastColumn="0" w:noHBand="0" w:noVBand="0"/>
        <w:tblDescription w:val="Demographic Student Group Summary for Claims for Grade Three—ELA"/>
      </w:tblPr>
      <w:tblGrid>
        <w:gridCol w:w="2952"/>
        <w:gridCol w:w="951"/>
        <w:gridCol w:w="750"/>
        <w:gridCol w:w="61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C15F04" w:rsidRPr="00125B1F" w14:paraId="7DB17CFE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4"/>
        </w:trPr>
        <w:tc>
          <w:tcPr>
            <w:tcW w:w="2952" w:type="dxa"/>
            <w:hideMark/>
          </w:tcPr>
          <w:p w14:paraId="4A09CE93" w14:textId="77777777" w:rsidR="00C15F04" w:rsidRPr="00125B1F" w:rsidRDefault="00C15F04">
            <w:pPr>
              <w:pStyle w:val="TableHead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951" w:type="dxa"/>
            <w:textDirection w:val="btLr"/>
            <w:vAlign w:val="center"/>
            <w:hideMark/>
          </w:tcPr>
          <w:p w14:paraId="7546BD62" w14:textId="77777777" w:rsidR="00C15F04" w:rsidRPr="00125B1F" w:rsidRDefault="00C15F0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50" w:type="dxa"/>
            <w:textDirection w:val="btLr"/>
            <w:vAlign w:val="center"/>
            <w:hideMark/>
          </w:tcPr>
          <w:p w14:paraId="35DC4C97" w14:textId="77777777" w:rsidR="00C15F04" w:rsidRPr="00125B1F" w:rsidRDefault="00C15F0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7" w:type="dxa"/>
            <w:textDirection w:val="btLr"/>
            <w:vAlign w:val="center"/>
            <w:hideMark/>
          </w:tcPr>
          <w:p w14:paraId="5F731D96" w14:textId="77777777" w:rsidR="00C15F04" w:rsidRPr="00125B1F" w:rsidRDefault="00C15F0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5E42F070" w14:textId="77777777" w:rsidR="00C15F04" w:rsidRPr="00125B1F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90ED693" w14:textId="77777777" w:rsidR="00C15F04" w:rsidRPr="00125B1F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594A8FBB" w14:textId="77777777" w:rsidR="00C15F04" w:rsidRPr="00125B1F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1C78D9F8" w14:textId="77777777" w:rsidR="00C15F04" w:rsidRPr="00125B1F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634EBB2F" w14:textId="77777777" w:rsidR="00C15F04" w:rsidRPr="00125B1F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5E6FEDD6" w14:textId="77777777" w:rsidR="00C15F04" w:rsidRPr="00125B1F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Claim 2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07041CF0" w14:textId="77777777" w:rsidR="00C15F04" w:rsidRPr="00125B1F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Claim 3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3D6CFC5" w14:textId="77777777" w:rsidR="00C15F04" w:rsidRPr="00125B1F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Claim 3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22ED9554" w14:textId="77777777" w:rsidR="00C15F04" w:rsidRPr="00125B1F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Claim 3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0F868C6A" w14:textId="77777777" w:rsidR="00C15F04" w:rsidRPr="00125B1F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Claim 4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37C56A44" w14:textId="77777777" w:rsidR="00C15F04" w:rsidRPr="00125B1F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Claim 4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2B8A8F8A" w14:textId="77777777" w:rsidR="00C15F04" w:rsidRPr="00125B1F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Claim 4 Above Standard</w:t>
            </w:r>
          </w:p>
        </w:tc>
      </w:tr>
      <w:tr w:rsidR="00C15F04" w14:paraId="5C130F41" w14:textId="77777777" w:rsidTr="001763C6"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D1510A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All valid scores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C2C1A8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80,029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3017FC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2403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B9103D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54D083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740764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F055A6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B6A03A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D1AD63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999C15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A9A34A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8E246D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BC4F9C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EAF264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05D3E1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424350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</w:tr>
      <w:tr w:rsidR="00C15F04" w14:paraId="5FD8422F" w14:textId="77777777" w:rsidTr="001763C6"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23D15E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Male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C7EA20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40,527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11AAF3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2396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7C0FEE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1FF3AD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781DA9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BACD14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FE5E15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101CDA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D3C12E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4AD220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0FF036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231EA8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FFFC0D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195087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D72955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</w:tr>
      <w:tr w:rsidR="00C15F04" w14:paraId="4C55B0C4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6FF09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Female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6DEA2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39,498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BCF2C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2411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BB560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DFFCD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F2D98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91118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5B167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793DE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479D2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63E44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38C00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2C60C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8A8D8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63A9C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75840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</w:tr>
      <w:tr w:rsidR="00C15F04" w14:paraId="01B75F3B" w14:textId="77777777" w:rsidTr="001763C6"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E6B34F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(All)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1DB681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935AA2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2363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ACC710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01A015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0B2965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E3D52E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1A1571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596963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D0CE6A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2F8E4D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16F608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8D73CD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446479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735683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6ECB3B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</w:tr>
      <w:tr w:rsidR="00C15F04" w14:paraId="6957FE20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CD158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(All)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C0A82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7,768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FEC5B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2462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F4D5F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C29EE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5618B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FE414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1B07C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052B1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53D3A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EA5DB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1B19D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BB227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256B5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93F97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D5422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</w:tr>
      <w:tr w:rsidR="00C15F04" w14:paraId="65112A2D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BD0CA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(All)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9B6C9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A285F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2378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F9769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48863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516E0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F5F28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6620E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08FB1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9450A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E8021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A444E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F34B8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A4263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5B1F7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D1F78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</w:tr>
      <w:tr w:rsidR="00C15F04" w14:paraId="78C4220D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8BF0D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(All)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A24E0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1,328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99378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2446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F49BC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08D15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53214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2FE57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824C0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AAE3C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F06D0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949B4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161A4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FA2E8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D858C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D35CD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9D1F3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</w:tr>
      <w:tr w:rsidR="00C15F04" w14:paraId="1B1E8C77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5B443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(All)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5580D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38,836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3CD08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2370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17F69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5C309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C0BEA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5E4C6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A504E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BAA9E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15BAE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B0B0B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77890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D0049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4D172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7E2E9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CD9D7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</w:tr>
      <w:tr w:rsidR="00C15F04" w14:paraId="485ED503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FF678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(All)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34808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3,063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32F7D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2370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5A82D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5A517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F50B0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B473C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CAF65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58EE9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C5533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157E2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967C7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3174F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5FEC4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F78E5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1CB52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</w:tr>
      <w:tr w:rsidR="00C15F04" w14:paraId="29E69169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1EBC3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(All)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285C6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22,544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6ED3E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2435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C547D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62295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D9FDA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E5995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392B2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392AA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25CD9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4DD99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A0B8A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D8360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9EA60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55414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B6F51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</w:tr>
      <w:tr w:rsidR="00C15F04" w14:paraId="43573A10" w14:textId="77777777" w:rsidTr="001763C6">
        <w:tc>
          <w:tcPr>
            <w:tcW w:w="295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0D65396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(All)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F579FC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5,582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F993EB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2437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50850A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B0A931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FB8FE2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6FB8F5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BB7B12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1144B9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2A47D3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B64FBB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C18F5D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49D187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9BF9C3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6D9AD4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7DA0DF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</w:tr>
    </w:tbl>
    <w:p w14:paraId="045B5687" w14:textId="77777777" w:rsidR="00C15F04" w:rsidRPr="00B42C79" w:rsidRDefault="00C15F04" w:rsidP="001763C6">
      <w:pPr>
        <w:pStyle w:val="NormalContinuation"/>
        <w:rPr>
          <w:i/>
        </w:rPr>
      </w:pPr>
      <w:r>
        <w:fldChar w:fldCharType="begin"/>
      </w:r>
      <w:r>
        <w:instrText xml:space="preserve"> REF _Ref456880234 \h </w:instrText>
      </w:r>
      <w:r>
        <w:fldChar w:fldCharType="separate"/>
      </w:r>
      <w:r>
        <w:t>Table 7.E.</w:t>
      </w:r>
      <w:r>
        <w:rPr>
          <w:noProof/>
        </w:rPr>
        <w:t>15</w:t>
      </w:r>
      <w:r>
        <w:fldChar w:fldCharType="end"/>
      </w:r>
      <w:r>
        <w:t xml:space="preserve"> </w:t>
      </w:r>
      <w:r>
        <w:rPr>
          <w:i/>
        </w:rPr>
        <w:t>(continuation one)</w:t>
      </w:r>
    </w:p>
    <w:tbl>
      <w:tblPr>
        <w:tblStyle w:val="TRs"/>
        <w:tblW w:w="13634" w:type="dxa"/>
        <w:tblLook w:val="0020" w:firstRow="1" w:lastRow="0" w:firstColumn="0" w:lastColumn="0" w:noHBand="0" w:noVBand="0"/>
        <w:tblDescription w:val="Demographic Student Group Summary for Claims for Grade Three—ELA, continuation one"/>
      </w:tblPr>
      <w:tblGrid>
        <w:gridCol w:w="2952"/>
        <w:gridCol w:w="951"/>
        <w:gridCol w:w="750"/>
        <w:gridCol w:w="61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C15F04" w:rsidRPr="00125B1F" w14:paraId="488C3C13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4"/>
        </w:trPr>
        <w:tc>
          <w:tcPr>
            <w:tcW w:w="2952" w:type="dxa"/>
            <w:hideMark/>
          </w:tcPr>
          <w:p w14:paraId="3F131CEF" w14:textId="77777777" w:rsidR="00C15F04" w:rsidRPr="00125B1F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951" w:type="dxa"/>
            <w:textDirection w:val="btLr"/>
            <w:vAlign w:val="center"/>
            <w:hideMark/>
          </w:tcPr>
          <w:p w14:paraId="5B49D6E3" w14:textId="77777777" w:rsidR="00C15F04" w:rsidRPr="00125B1F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50" w:type="dxa"/>
            <w:textDirection w:val="btLr"/>
            <w:vAlign w:val="center"/>
            <w:hideMark/>
          </w:tcPr>
          <w:p w14:paraId="3AC5A90B" w14:textId="77777777" w:rsidR="00C15F04" w:rsidRPr="00125B1F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7" w:type="dxa"/>
            <w:textDirection w:val="btLr"/>
            <w:vAlign w:val="center"/>
            <w:hideMark/>
          </w:tcPr>
          <w:p w14:paraId="4BF2D806" w14:textId="77777777" w:rsidR="00C15F04" w:rsidRPr="00125B1F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3E562D87" w14:textId="77777777" w:rsidR="00C15F04" w:rsidRPr="00125B1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0B1D7B99" w14:textId="77777777" w:rsidR="00C15F04" w:rsidRPr="00125B1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051B511C" w14:textId="77777777" w:rsidR="00C15F04" w:rsidRPr="00125B1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04035F51" w14:textId="77777777" w:rsidR="00C15F04" w:rsidRPr="00125B1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106C4620" w14:textId="77777777" w:rsidR="00C15F04" w:rsidRPr="00125B1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24CAE6BC" w14:textId="77777777" w:rsidR="00C15F04" w:rsidRPr="00125B1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Claim 2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17027B1D" w14:textId="77777777" w:rsidR="00C15F04" w:rsidRPr="00125B1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Claim 3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5539BF95" w14:textId="77777777" w:rsidR="00C15F04" w:rsidRPr="00125B1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Claim 3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23778BE0" w14:textId="77777777" w:rsidR="00C15F04" w:rsidRPr="00125B1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Claim 3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3C3DD48F" w14:textId="77777777" w:rsidR="00C15F04" w:rsidRPr="00125B1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Claim 4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2B105707" w14:textId="77777777" w:rsidR="00C15F04" w:rsidRPr="00125B1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Claim 4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2CE782A8" w14:textId="77777777" w:rsidR="00C15F04" w:rsidRPr="00125B1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Claim 4 Above Standard</w:t>
            </w:r>
          </w:p>
        </w:tc>
      </w:tr>
      <w:tr w:rsidR="00C15F04" w14:paraId="33BB25B7" w14:textId="77777777" w:rsidTr="001763C6"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6E984F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only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79EA5F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51,871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C51AAF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2417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419262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3D90D8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8E8640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6517F8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F9595C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8A1228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8B595D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9413C6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6B8291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20C5A9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EFC8F3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A0F704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D52FCD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</w:tr>
      <w:tr w:rsidR="00C15F04" w14:paraId="6F95F15D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2B44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IFEP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E9BBC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2,912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D510B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2481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F007E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6B788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FB43C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63413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C9CFC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357F6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65786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C89CB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3048F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6CA9B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B8885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53FCF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1BD3B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</w:tr>
      <w:tr w:rsidR="00C15F04" w14:paraId="0D5FB7DC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596D7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EL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C9C25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19,813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31D92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2345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647A9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BEFED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445D9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C76CF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ACAE3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A4C72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78119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475DB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E408F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395F8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1359F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6E92D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0336F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</w:tr>
      <w:tr w:rsidR="00C15F04" w14:paraId="75046E7B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1D338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RFEP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4DF21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5,380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4D63D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2441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FB7F1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46EB8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C7261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0C035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E7E33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037B1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95BBE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558C1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ED2B8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AB783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309DB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1F625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0CED9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</w:tr>
      <w:tr w:rsidR="00C15F04" w14:paraId="7665206B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460F6BC7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16552F">
              <w:rPr>
                <w:noProof w:val="0"/>
              </w:rPr>
              <w:t>ADEL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A69E50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1447EB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17C895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76B72C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5DF1EB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16A387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8C661C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360183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E4C10E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CEEDFC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8CA35A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63A67C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F6C761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4B9009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E15ACD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</w:tr>
      <w:tr w:rsidR="00C15F04" w14:paraId="0CE1F650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99A0A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TBD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B61E2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AEDFE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2361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D0B42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9C131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95017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652CB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7101E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6204A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5A6F4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6C28D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66F04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1DCF6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A99D6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09024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A8C6D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</w:tr>
      <w:tr w:rsidR="00C15F04" w14:paraId="0EE69D1B" w14:textId="77777777" w:rsidTr="001763C6"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3B30F5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proficiency unknown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761346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723660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40DC68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F85F46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0FEA2E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3BB952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E5636A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C7BD96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64FD60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FD2986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D2D29F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8AFC95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ACAE11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42955A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0C84AB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</w:tr>
      <w:tr w:rsidR="00C15F04" w14:paraId="005A33BA" w14:textId="77777777" w:rsidTr="001763C6"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025D3C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 special education services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639366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71,312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BE8FC7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42A1C0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E82E8C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F27F94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B92BF0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7B67BC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EB7693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D4C60C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629D7E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E4BE34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05ADD0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8DE454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213EE8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1B1E2E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</w:tr>
      <w:tr w:rsidR="00C15F04" w14:paraId="0575FC6B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7F137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Special education services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1A1B6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8,717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9A844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2351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D2732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98C90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65094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21CCA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B5C13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C1656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5C93E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A41E8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34E22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D6128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9246C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B2D3F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7A1B4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</w:tr>
      <w:tr w:rsidR="00C15F04" w14:paraId="40CE0908" w14:textId="77777777" w:rsidTr="001763C6"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A61452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economically disadvantaged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0A5B59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36,819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033467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2446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A22B49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078017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6DE0E6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FDC224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B1C880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09AC31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C3B27B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46E7F2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E10CA8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536118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64A5CC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DD5184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3103BA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</w:tr>
      <w:tr w:rsidR="00C15F04" w14:paraId="7BA389B8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3D3FB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Economically disadvantaged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C11D3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43,210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8B0F3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2367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D28B7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3D24B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B5EA6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ED4EC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F2E87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CD6A2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6E78A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170C0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34A02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F1334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48808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77E78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FA052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</w:tr>
      <w:tr w:rsidR="00C15F04" w14:paraId="0D71EB9F" w14:textId="77777777" w:rsidTr="001763C6"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BE743A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Migrant education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21BB94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733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C9FE7E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2331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D90869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C87975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8C5813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BFB76B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9074DB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83D0E2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955534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96975F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DE0033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68%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5E71C9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E40594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5AE71E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0558F9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</w:tr>
      <w:tr w:rsidR="00C15F04" w14:paraId="516769CA" w14:textId="77777777" w:rsidTr="001763C6">
        <w:tc>
          <w:tcPr>
            <w:tcW w:w="295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6668F7D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migrant education</w:t>
            </w:r>
          </w:p>
        </w:tc>
        <w:tc>
          <w:tcPr>
            <w:tcW w:w="9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3F9057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79,296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352901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16E027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460853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5E352A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CE6383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708741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A5B9BA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7705AE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C5CDB1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14EB70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3D0A36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6192C5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EC6C67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AB9B52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</w:tr>
    </w:tbl>
    <w:p w14:paraId="0752554F" w14:textId="77777777" w:rsidR="00C15F04" w:rsidRDefault="00C15F04" w:rsidP="001763C6">
      <w:pPr>
        <w:pStyle w:val="NormalContinuation"/>
      </w:pPr>
      <w:r>
        <w:fldChar w:fldCharType="begin"/>
      </w:r>
      <w:r>
        <w:instrText xml:space="preserve"> REF _Ref456880234 \h </w:instrText>
      </w:r>
      <w:r>
        <w:fldChar w:fldCharType="separate"/>
      </w:r>
      <w:r>
        <w:t>Table 7.E.</w:t>
      </w:r>
      <w:r>
        <w:rPr>
          <w:noProof/>
        </w:rPr>
        <w:t>15</w:t>
      </w:r>
      <w:r>
        <w:fldChar w:fldCharType="end"/>
      </w:r>
      <w:r>
        <w:t xml:space="preserve"> </w:t>
      </w:r>
      <w:r>
        <w:rPr>
          <w:i/>
        </w:rPr>
        <w:t>(continuation two)</w:t>
      </w:r>
    </w:p>
    <w:tbl>
      <w:tblPr>
        <w:tblStyle w:val="TRs"/>
        <w:tblW w:w="13634" w:type="dxa"/>
        <w:tblLook w:val="0020" w:firstRow="1" w:lastRow="0" w:firstColumn="0" w:lastColumn="0" w:noHBand="0" w:noVBand="0"/>
        <w:tblDescription w:val="Demographic Student Group Summary for Claims for Grade Three—ELA, continuation two"/>
      </w:tblPr>
      <w:tblGrid>
        <w:gridCol w:w="2952"/>
        <w:gridCol w:w="951"/>
        <w:gridCol w:w="750"/>
        <w:gridCol w:w="61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C15F04" w:rsidRPr="00467C2B" w14:paraId="1566C9CD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4"/>
        </w:trPr>
        <w:tc>
          <w:tcPr>
            <w:tcW w:w="2952" w:type="dxa"/>
            <w:hideMark/>
          </w:tcPr>
          <w:p w14:paraId="7C9F72E4" w14:textId="77777777" w:rsidR="00C15F04" w:rsidRPr="00467C2B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951" w:type="dxa"/>
            <w:textDirection w:val="btLr"/>
            <w:vAlign w:val="center"/>
            <w:hideMark/>
          </w:tcPr>
          <w:p w14:paraId="0C0781B4" w14:textId="77777777" w:rsidR="00C15F04" w:rsidRPr="00467C2B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50" w:type="dxa"/>
            <w:textDirection w:val="btLr"/>
            <w:vAlign w:val="center"/>
            <w:hideMark/>
          </w:tcPr>
          <w:p w14:paraId="17078706" w14:textId="77777777" w:rsidR="00C15F04" w:rsidRPr="00467C2B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7" w:type="dxa"/>
            <w:textDirection w:val="btLr"/>
            <w:vAlign w:val="center"/>
            <w:hideMark/>
          </w:tcPr>
          <w:p w14:paraId="16D3A03D" w14:textId="77777777" w:rsidR="00C15F04" w:rsidRPr="00467C2B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FB6FA55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39AE753B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74D436EA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0C4BB116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ED5590E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69C65389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2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787FACB9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3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55121C02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3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32C95AA9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3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71A7C861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4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CBF19EA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4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5A51F668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4 Above Standard</w:t>
            </w:r>
          </w:p>
        </w:tc>
      </w:tr>
      <w:tr w:rsidR="00C15F04" w14:paraId="2D5B9847" w14:textId="77777777" w:rsidTr="001763C6"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358850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Military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5F4494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972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7AC7D5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2419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F523EB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13BC0F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C6704E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733A95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3F575B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AB2671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928D2B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E29754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785E03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5F8792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84B88D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4CE174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1607B0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</w:tr>
      <w:tr w:rsidR="00C15F04" w14:paraId="581E1F20" w14:textId="77777777" w:rsidTr="001763C6"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DED972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Military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ECBEE2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79,057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07C699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FEAD53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F035EC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F57B50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2C9E64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69405E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7B4A15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79ED96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406365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D600BE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8B5D51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2BCBF7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E0A894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541607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</w:tr>
      <w:tr w:rsidR="00C15F04" w14:paraId="5255782F" w14:textId="77777777" w:rsidTr="001763C6"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69CF86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Homeless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EF3335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1,683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306080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2355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96E791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E292A8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C511A1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E63B6A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263291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12B497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4AD4CD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769B74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DAA3E6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68%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7297E3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DDBDAA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660D86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C5A615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</w:tr>
      <w:tr w:rsidR="00C15F04" w14:paraId="64DE1388" w14:textId="77777777" w:rsidTr="001763C6"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3F08FA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Homeless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EC38E5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78,346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F38CB4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0DACED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53EC1F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3A4C84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3A301B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F85816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FC12D0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0E9F1C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9ED905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9C7887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6CC06C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C2DD16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4C8612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6451FB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</w:tr>
      <w:tr w:rsidR="00C15F04" w14:paraId="47FCAC8B" w14:textId="77777777" w:rsidTr="001763C6"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6A02BC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ethnicity—not economically disadvantaged)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9BBAC2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FC77B7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2394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2D7E89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002751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951FE5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9964DE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637870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B434DB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00A28B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0C90B9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BCF47A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78%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9FD6FD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AB7991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077E97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344F87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</w:tr>
      <w:tr w:rsidR="00C15F04" w14:paraId="4809C017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743CF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54B6B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F2472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2351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A141C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64F3C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E9625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6DF11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C7625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13782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F5F30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79DCA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124BC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F2071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0678C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548DC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D03EE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</w:tr>
      <w:tr w:rsidR="00C15F04" w14:paraId="519B32B8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1B179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ethnicity—not 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64982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5,399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2EE98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C1276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11419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0EB12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AED07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80B1B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2E616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5C18A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2B270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84CEE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0300F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49A7C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B73EA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EBB56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</w:tr>
      <w:tr w:rsidR="00C15F04" w14:paraId="6C03C342" w14:textId="77777777" w:rsidTr="001763C6">
        <w:tc>
          <w:tcPr>
            <w:tcW w:w="295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49F591D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CE7B1A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2,369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F972C6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2397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58E87D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7FE0D9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85BFC1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BE3254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41AA2C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CE2D7B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579C51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B8B061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F76124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FA8DB4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BF2162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149AA4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215DE7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</w:tr>
    </w:tbl>
    <w:p w14:paraId="6766A0E1" w14:textId="77777777" w:rsidR="00C15F04" w:rsidRDefault="00C15F04" w:rsidP="001763C6">
      <w:pPr>
        <w:pStyle w:val="NormalContinuation"/>
      </w:pPr>
      <w:r>
        <w:fldChar w:fldCharType="begin"/>
      </w:r>
      <w:r>
        <w:instrText xml:space="preserve"> REF _Ref456880234 \h </w:instrText>
      </w:r>
      <w:r>
        <w:fldChar w:fldCharType="separate"/>
      </w:r>
      <w:r>
        <w:t>Table 7.E.</w:t>
      </w:r>
      <w:r>
        <w:rPr>
          <w:noProof/>
        </w:rPr>
        <w:t>15</w:t>
      </w:r>
      <w:r>
        <w:fldChar w:fldCharType="end"/>
      </w:r>
      <w:r>
        <w:t xml:space="preserve"> </w:t>
      </w:r>
      <w:r>
        <w:rPr>
          <w:i/>
        </w:rPr>
        <w:t>(continuation three)</w:t>
      </w:r>
    </w:p>
    <w:tbl>
      <w:tblPr>
        <w:tblStyle w:val="TRs"/>
        <w:tblW w:w="13634" w:type="dxa"/>
        <w:tblLook w:val="0020" w:firstRow="1" w:lastRow="0" w:firstColumn="0" w:lastColumn="0" w:noHBand="0" w:noVBand="0"/>
        <w:tblDescription w:val="Demographic Student Group Summary for Claims for Grade Three—ELA, continuation three"/>
      </w:tblPr>
      <w:tblGrid>
        <w:gridCol w:w="2952"/>
        <w:gridCol w:w="951"/>
        <w:gridCol w:w="750"/>
        <w:gridCol w:w="61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C15F04" w:rsidRPr="00467C2B" w14:paraId="33EE3926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4"/>
        </w:trPr>
        <w:tc>
          <w:tcPr>
            <w:tcW w:w="2952" w:type="dxa"/>
            <w:hideMark/>
          </w:tcPr>
          <w:p w14:paraId="6736B2C6" w14:textId="77777777" w:rsidR="00C15F04" w:rsidRPr="00467C2B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951" w:type="dxa"/>
            <w:textDirection w:val="btLr"/>
            <w:vAlign w:val="center"/>
            <w:hideMark/>
          </w:tcPr>
          <w:p w14:paraId="38754A5E" w14:textId="77777777" w:rsidR="00C15F04" w:rsidRPr="00467C2B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50" w:type="dxa"/>
            <w:textDirection w:val="btLr"/>
            <w:vAlign w:val="center"/>
            <w:hideMark/>
          </w:tcPr>
          <w:p w14:paraId="06B2DC55" w14:textId="77777777" w:rsidR="00C15F04" w:rsidRPr="00467C2B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7" w:type="dxa"/>
            <w:textDirection w:val="btLr"/>
            <w:vAlign w:val="center"/>
            <w:hideMark/>
          </w:tcPr>
          <w:p w14:paraId="16BB56BD" w14:textId="77777777" w:rsidR="00C15F04" w:rsidRPr="00467C2B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2BFB4A6E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62633986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13A2A22C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61343950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2B87AF45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0F5BB18D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2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BB72CA3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3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D384ED1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3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04348D75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3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6F2379B3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4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3F00AAB5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4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17A1C423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4 Above Standard</w:t>
            </w:r>
          </w:p>
        </w:tc>
      </w:tr>
      <w:tr w:rsidR="00C15F04" w14:paraId="28BAF007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1336C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ethnicity—not 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285CA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7885D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2404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B40C0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3F6BB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137A1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4053F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E23C1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2826E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686E7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6388B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802C5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3111D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864CF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43238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B7BC2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</w:tr>
      <w:tr w:rsidR="00C15F04" w14:paraId="59BF3491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9702A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4E814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C2B09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2361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FCD63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B1C0A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38F4C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143B6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37E3F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30626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3BD8B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F4DEE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17633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44EF2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98307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87478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CEDB4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</w:tr>
      <w:tr w:rsidR="00C15F04" w14:paraId="56366714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508F9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ethnicity—not 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A189C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962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3006D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2455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8334A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86EC1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1CF66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253CB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96D88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FE692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158F8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311AD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E0A03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6F81E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D8250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1280A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DD3B3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</w:tr>
      <w:tr w:rsidR="00C15F04" w14:paraId="1D4A9D28" w14:textId="77777777" w:rsidTr="001763C6">
        <w:tc>
          <w:tcPr>
            <w:tcW w:w="295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001D54E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04E748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CD89C9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CFBE3E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663A6D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804FC6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2538A8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9F7379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C1C52B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59D9BB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A6C34B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42E496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75%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EC221C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896755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F21086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67%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14BA02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</w:tr>
    </w:tbl>
    <w:p w14:paraId="527BBD7B" w14:textId="77777777" w:rsidR="00C15F04" w:rsidRDefault="00C15F04" w:rsidP="001763C6">
      <w:pPr>
        <w:pStyle w:val="NormalContinuation"/>
      </w:pPr>
      <w:r>
        <w:fldChar w:fldCharType="begin"/>
      </w:r>
      <w:r>
        <w:instrText xml:space="preserve"> REF _Ref456880234 \h </w:instrText>
      </w:r>
      <w:r>
        <w:fldChar w:fldCharType="separate"/>
      </w:r>
      <w:r>
        <w:t>Table 7.E.</w:t>
      </w:r>
      <w:r>
        <w:rPr>
          <w:noProof/>
        </w:rPr>
        <w:t>15</w:t>
      </w:r>
      <w:r>
        <w:fldChar w:fldCharType="end"/>
      </w:r>
      <w:r>
        <w:t xml:space="preserve"> </w:t>
      </w:r>
      <w:r>
        <w:rPr>
          <w:i/>
        </w:rPr>
        <w:t>(continuation four)</w:t>
      </w:r>
    </w:p>
    <w:tbl>
      <w:tblPr>
        <w:tblStyle w:val="TRs"/>
        <w:tblW w:w="13634" w:type="dxa"/>
        <w:tblLook w:val="0020" w:firstRow="1" w:lastRow="0" w:firstColumn="0" w:lastColumn="0" w:noHBand="0" w:noVBand="0"/>
        <w:tblDescription w:val="Demographic Student Group Summary for Claims for Grade Three—ELA, continuation four"/>
      </w:tblPr>
      <w:tblGrid>
        <w:gridCol w:w="2952"/>
        <w:gridCol w:w="951"/>
        <w:gridCol w:w="750"/>
        <w:gridCol w:w="61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C15F04" w:rsidRPr="00467C2B" w14:paraId="6463D085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4"/>
        </w:trPr>
        <w:tc>
          <w:tcPr>
            <w:tcW w:w="2952" w:type="dxa"/>
            <w:hideMark/>
          </w:tcPr>
          <w:p w14:paraId="7020E921" w14:textId="77777777" w:rsidR="00C15F04" w:rsidRPr="00467C2B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951" w:type="dxa"/>
            <w:textDirection w:val="btLr"/>
            <w:vAlign w:val="center"/>
            <w:hideMark/>
          </w:tcPr>
          <w:p w14:paraId="399C81D6" w14:textId="77777777" w:rsidR="00C15F04" w:rsidRPr="00467C2B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50" w:type="dxa"/>
            <w:textDirection w:val="btLr"/>
            <w:vAlign w:val="center"/>
            <w:hideMark/>
          </w:tcPr>
          <w:p w14:paraId="442DC97B" w14:textId="77777777" w:rsidR="00C15F04" w:rsidRPr="00467C2B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7" w:type="dxa"/>
            <w:textDirection w:val="btLr"/>
            <w:vAlign w:val="center"/>
            <w:hideMark/>
          </w:tcPr>
          <w:p w14:paraId="2B974C40" w14:textId="77777777" w:rsidR="00C15F04" w:rsidRPr="00467C2B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6655018C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662950F1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5A131BC5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2A1D35D3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3DA6B0A6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3ED3B7B5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2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5B3B67B4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3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11065323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3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3AB02B06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3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136F5FB2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4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32B6F353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4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2FA191D1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4 Above Standard</w:t>
            </w:r>
          </w:p>
        </w:tc>
      </w:tr>
      <w:tr w:rsidR="00C15F04" w14:paraId="23146F71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43771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(Primary ethnicity—not 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3CF2C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10,151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3B212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2408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72982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42D2C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9BE26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4923F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F4B9E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8DB02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ABE07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D04C8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15334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5C3EB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E0021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BC60D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DB7B4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</w:tr>
      <w:tr w:rsidR="00C15F04" w14:paraId="59B76210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03FB3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(Primary ethnicity—economically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C983E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28,685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D56E8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2357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FF4EA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7902F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7343E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FFBE2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2F50A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354EF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2313B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B890A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9308F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CC274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0B9B1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48D7E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90AFD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</w:tr>
      <w:tr w:rsidR="00C15F04" w14:paraId="755D7AA7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39E32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ethnicity—not 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CCBCE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895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78443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2405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DC9D7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9272C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4A9A0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03046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CD072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979F2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C0B7E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5B65D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5DE16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9D54D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CD3BF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83180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3C8F9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</w:tr>
      <w:tr w:rsidR="00C15F04" w14:paraId="60C70A5C" w14:textId="77777777" w:rsidTr="001763C6">
        <w:tc>
          <w:tcPr>
            <w:tcW w:w="295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1E3760F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D8FA6C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2,168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AFE830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2355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0F56FB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2CCC1C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43410B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C72399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518FC8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A9D6FC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4D54AB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59FC47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D3FEFD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68%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8E15F0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90676E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80CC8C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D7F1EA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</w:tr>
    </w:tbl>
    <w:p w14:paraId="4EE55FA3" w14:textId="77777777" w:rsidR="00C15F04" w:rsidRDefault="00C15F04" w:rsidP="001763C6">
      <w:pPr>
        <w:pStyle w:val="NormalContinuation"/>
      </w:pPr>
      <w:r>
        <w:fldChar w:fldCharType="begin"/>
      </w:r>
      <w:r>
        <w:instrText xml:space="preserve"> REF _Ref456880234 \h </w:instrText>
      </w:r>
      <w:r>
        <w:fldChar w:fldCharType="separate"/>
      </w:r>
      <w:r>
        <w:t>Table 7.E.</w:t>
      </w:r>
      <w:r>
        <w:rPr>
          <w:noProof/>
        </w:rPr>
        <w:t>15</w:t>
      </w:r>
      <w:r>
        <w:fldChar w:fldCharType="end"/>
      </w:r>
      <w:r>
        <w:t xml:space="preserve"> </w:t>
      </w:r>
      <w:r>
        <w:rPr>
          <w:i/>
        </w:rPr>
        <w:t>(continuation five)</w:t>
      </w:r>
    </w:p>
    <w:tbl>
      <w:tblPr>
        <w:tblStyle w:val="TRs"/>
        <w:tblW w:w="13622" w:type="dxa"/>
        <w:tblLayout w:type="fixed"/>
        <w:tblCellMar>
          <w:left w:w="58" w:type="dxa"/>
          <w:right w:w="58" w:type="dxa"/>
        </w:tblCellMar>
        <w:tblLook w:val="0020" w:firstRow="1" w:lastRow="0" w:firstColumn="0" w:lastColumn="0" w:noHBand="0" w:noVBand="0"/>
        <w:tblDescription w:val="Demographic Student Group Summary for Claims for Grade Three—ELA, continuation five"/>
      </w:tblPr>
      <w:tblGrid>
        <w:gridCol w:w="2952"/>
        <w:gridCol w:w="951"/>
        <w:gridCol w:w="750"/>
        <w:gridCol w:w="617"/>
        <w:gridCol w:w="697"/>
        <w:gridCol w:w="697"/>
        <w:gridCol w:w="697"/>
        <w:gridCol w:w="691"/>
        <w:gridCol w:w="691"/>
        <w:gridCol w:w="697"/>
        <w:gridCol w:w="697"/>
        <w:gridCol w:w="697"/>
        <w:gridCol w:w="697"/>
        <w:gridCol w:w="697"/>
        <w:gridCol w:w="697"/>
        <w:gridCol w:w="697"/>
      </w:tblGrid>
      <w:tr w:rsidR="00C15F04" w:rsidRPr="00467C2B" w14:paraId="5CBC020F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4"/>
        </w:trPr>
        <w:tc>
          <w:tcPr>
            <w:tcW w:w="2952" w:type="dxa"/>
            <w:hideMark/>
          </w:tcPr>
          <w:p w14:paraId="5092BF7D" w14:textId="77777777" w:rsidR="00C15F04" w:rsidRPr="00467C2B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951" w:type="dxa"/>
            <w:textDirection w:val="btLr"/>
            <w:vAlign w:val="center"/>
            <w:hideMark/>
          </w:tcPr>
          <w:p w14:paraId="28C8FEFF" w14:textId="77777777" w:rsidR="00C15F04" w:rsidRPr="00467C2B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50" w:type="dxa"/>
            <w:textDirection w:val="btLr"/>
            <w:vAlign w:val="center"/>
            <w:hideMark/>
          </w:tcPr>
          <w:p w14:paraId="41EB3548" w14:textId="77777777" w:rsidR="00C15F04" w:rsidRPr="00467C2B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7" w:type="dxa"/>
            <w:textDirection w:val="btLr"/>
            <w:vAlign w:val="center"/>
            <w:hideMark/>
          </w:tcPr>
          <w:p w14:paraId="7767F148" w14:textId="77777777" w:rsidR="00C15F04" w:rsidRPr="00467C2B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69A04719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4D4724F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25320D94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0C3FA82E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0123B625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520F5D37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2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3277F487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3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3EECB36A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3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19ABB138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3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6ABA5E4C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4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0AC08937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4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175CC346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4 Above Standard</w:t>
            </w:r>
          </w:p>
        </w:tc>
      </w:tr>
      <w:tr w:rsidR="00C15F04" w14:paraId="5D6CCDFA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A7EB0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ethnicity—not 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F0C68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15,473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FE335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2455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037C5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C5442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D4A1B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4D255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9DC96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435B1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0B4F5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EE797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B7B0E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0AC83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AEC8B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56977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FE075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</w:tr>
      <w:tr w:rsidR="00C15F04" w14:paraId="7717B86E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26D83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40D0F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7,071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9DE65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2393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9AFB3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A5264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B9765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FCA7B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BAEA5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BD547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5F186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38DF5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DD135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3B479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37794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345C7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CBA8C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</w:tr>
      <w:tr w:rsidR="00C15F04" w14:paraId="7C75BBE2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0B4CBE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noProof w:val="0"/>
              </w:rPr>
              <w:t>Two or more races (Primary ethnicity—not 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8C0DBC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3,638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F7B0AD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2463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41AC59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7DA175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A7D827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1C110E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C72B77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DB44DA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ED4A1D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414274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9F4929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72%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C68ED2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6201E8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EFDF3F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54560B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</w:tr>
      <w:tr w:rsidR="00C15F04" w14:paraId="11FD97DE" w14:textId="77777777" w:rsidTr="001763C6">
        <w:tc>
          <w:tcPr>
            <w:tcW w:w="295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4BB5CFC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8F0D6B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1,944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A6AFB8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53F84D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0D7108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5A2EE2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69639F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C3A614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6B251E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1FC1F6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04D4CC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087DF3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78A0D4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62D2D2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E29CD0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4ABE85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</w:tr>
    </w:tbl>
    <w:p w14:paraId="48B7EAF3" w14:textId="77777777" w:rsidR="00C15F04" w:rsidRDefault="00C15F04" w:rsidP="001763C6">
      <w:pPr>
        <w:pStyle w:val="Caption"/>
        <w:pageBreakBefore/>
      </w:pPr>
      <w:bookmarkStart w:id="354" w:name="_Ref33954276"/>
      <w:bookmarkStart w:id="355" w:name="_Toc38371763"/>
      <w:bookmarkStart w:id="356" w:name="_Toc459039508"/>
      <w:bookmarkStart w:id="357" w:name="_Toc520362277"/>
      <w:bookmarkStart w:id="358" w:name="_Toc115247695"/>
      <w:bookmarkStart w:id="359" w:name="_Toc116567697"/>
      <w:r>
        <w:t>Table 7.E.</w:t>
      </w:r>
      <w:r>
        <w:fldChar w:fldCharType="begin"/>
      </w:r>
      <w:r>
        <w:instrText>SEQ Table_7.E. \* ARABIC</w:instrText>
      </w:r>
      <w:r>
        <w:fldChar w:fldCharType="separate"/>
      </w:r>
      <w:r>
        <w:rPr>
          <w:noProof/>
        </w:rPr>
        <w:t>16</w:t>
      </w:r>
      <w:r>
        <w:fldChar w:fldCharType="end"/>
      </w:r>
      <w:bookmarkEnd w:id="354"/>
      <w:r>
        <w:t xml:space="preserve">  Demographic Student Group Summary for Claims for Grade Four—ELA</w:t>
      </w:r>
      <w:bookmarkEnd w:id="355"/>
      <w:bookmarkEnd w:id="356"/>
      <w:bookmarkEnd w:id="357"/>
      <w:bookmarkEnd w:id="358"/>
      <w:bookmarkEnd w:id="359"/>
    </w:p>
    <w:tbl>
      <w:tblPr>
        <w:tblStyle w:val="TRs"/>
        <w:tblW w:w="13634" w:type="dxa"/>
        <w:tblLook w:val="0020" w:firstRow="1" w:lastRow="0" w:firstColumn="0" w:lastColumn="0" w:noHBand="0" w:noVBand="0"/>
        <w:tblDescription w:val="Demographic Student Group Summary for Claims for Grade Four—ELA"/>
      </w:tblPr>
      <w:tblGrid>
        <w:gridCol w:w="2952"/>
        <w:gridCol w:w="951"/>
        <w:gridCol w:w="750"/>
        <w:gridCol w:w="61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C15F04" w:rsidRPr="00467C2B" w14:paraId="3703A4AE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4"/>
        </w:trPr>
        <w:tc>
          <w:tcPr>
            <w:tcW w:w="2952" w:type="dxa"/>
            <w:hideMark/>
          </w:tcPr>
          <w:p w14:paraId="52BD5B2C" w14:textId="77777777" w:rsidR="00C15F04" w:rsidRPr="00467C2B" w:rsidRDefault="00C15F04">
            <w:pPr>
              <w:pStyle w:val="TableHead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951" w:type="dxa"/>
            <w:textDirection w:val="btLr"/>
            <w:vAlign w:val="center"/>
            <w:hideMark/>
          </w:tcPr>
          <w:p w14:paraId="455F7A3B" w14:textId="77777777" w:rsidR="00C15F04" w:rsidRPr="00467C2B" w:rsidRDefault="00C15F0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50" w:type="dxa"/>
            <w:textDirection w:val="btLr"/>
            <w:vAlign w:val="center"/>
            <w:hideMark/>
          </w:tcPr>
          <w:p w14:paraId="7AE0FBB4" w14:textId="77777777" w:rsidR="00C15F04" w:rsidRPr="00467C2B" w:rsidRDefault="00C15F0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7" w:type="dxa"/>
            <w:textDirection w:val="btLr"/>
            <w:vAlign w:val="center"/>
            <w:hideMark/>
          </w:tcPr>
          <w:p w14:paraId="2425132A" w14:textId="77777777" w:rsidR="00C15F04" w:rsidRPr="00467C2B" w:rsidRDefault="00C15F0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3D5D05F4" w14:textId="77777777" w:rsidR="00C15F04" w:rsidRPr="00467C2B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34BA375C" w14:textId="77777777" w:rsidR="00C15F04" w:rsidRPr="00467C2B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66EA9677" w14:textId="77777777" w:rsidR="00C15F04" w:rsidRPr="00467C2B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509B4F76" w14:textId="77777777" w:rsidR="00C15F04" w:rsidRPr="00467C2B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714441D9" w14:textId="77777777" w:rsidR="00C15F04" w:rsidRPr="00467C2B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629F15D2" w14:textId="77777777" w:rsidR="00C15F04" w:rsidRPr="00467C2B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2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0C14FA06" w14:textId="77777777" w:rsidR="00C15F04" w:rsidRPr="00467C2B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3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1BC87EC4" w14:textId="77777777" w:rsidR="00C15F04" w:rsidRPr="00467C2B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3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75B3DCB9" w14:textId="77777777" w:rsidR="00C15F04" w:rsidRPr="00467C2B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3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102795E7" w14:textId="77777777" w:rsidR="00C15F04" w:rsidRPr="00467C2B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4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59AE7996" w14:textId="77777777" w:rsidR="00C15F04" w:rsidRPr="00467C2B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4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157B51F3" w14:textId="77777777" w:rsidR="00C15F04" w:rsidRPr="00467C2B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4 Above Standard</w:t>
            </w:r>
          </w:p>
        </w:tc>
      </w:tr>
      <w:tr w:rsidR="00C15F04" w14:paraId="5E1CD252" w14:textId="77777777" w:rsidTr="001763C6"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1D1730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All valid scores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B37199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82,494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BDD1F8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2447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D0F531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FF3530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4C5EE5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854760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B41249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D258F3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4F4336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765E5D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B30468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60D4FA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7B67C0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EC0429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66%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0C7DAA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</w:tr>
      <w:tr w:rsidR="00C15F04" w14:paraId="69C3477B" w14:textId="77777777" w:rsidTr="001763C6"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2BD8BD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Male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CA9F70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41,846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F772F3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A5B697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FE99FE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0A8E23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9FB751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EC862D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884269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0C89AC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AE6F28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8F1FE6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6B9907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7E7A69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CEE5FF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66%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FE39B2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</w:tr>
      <w:tr w:rsidR="00C15F04" w14:paraId="16FA0122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9A3B9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Female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EDA82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40,641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591A9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2455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5DE9B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DB3F8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20430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B762F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5C834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24598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8BBF7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3C811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30E87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52A49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806D9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F96A6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732FB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</w:tr>
      <w:tr w:rsidR="00C15F04" w14:paraId="54CF232F" w14:textId="77777777" w:rsidTr="001763C6"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0A28A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(All)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0C75EF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594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B924B8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2408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669076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64E20E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E51555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14414D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BE0705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C41C91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2CB4B6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C1840B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976F92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4413D1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5D2433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E6AAD3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D82FA7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</w:tr>
      <w:tr w:rsidR="00C15F04" w14:paraId="317D00D7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5A36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(All)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DAA4C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7,732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EF16A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456B7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37DFA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8B474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3A718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22B9E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43065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58457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6E206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DEDDE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F3946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90F0C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721FC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3A813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</w:tr>
      <w:tr w:rsidR="00C15F04" w14:paraId="71DD91C0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95FF5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(All)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7262A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3FB8F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2435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A8F30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80AFC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E3794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AF429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99CF5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B39FC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04C8F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9D9BD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71771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F2158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30BF0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1D210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87ABF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</w:tr>
      <w:tr w:rsidR="00C15F04" w14:paraId="716D5425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2D5D3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(All)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5E31E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1,428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ACDE0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2487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CEA97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47AB1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7B9D6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52183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76C3E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454B6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6B99E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FBC56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D1BB4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0A034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2CCA5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5BDFC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A56DA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</w:tr>
      <w:tr w:rsidR="00C15F04" w14:paraId="1F4C80F2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42089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(All)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50CAD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39,990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82A49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2415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F068A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EBB2E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3BE31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83137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8F761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B2BF8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6A701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5AF83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F182B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2F8DE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649DD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07BAF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9C4D4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</w:tr>
      <w:tr w:rsidR="00C15F04" w14:paraId="2E04F9BF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FB7E9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(All)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33FC9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3,158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6DD3E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2414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66C40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7AC6C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28039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1EFFD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49AD3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8766E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83AE2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BC8F7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D7BF4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D145A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6B03F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84202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D34B8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</w:tr>
      <w:tr w:rsidR="00C15F04" w14:paraId="79EE46A1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EDD25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(All)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ABA8D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23,774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798B1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D9A74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F42CC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66DF8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99327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3156C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DA9A1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56F62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2DB85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05C5C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81843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BAF84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D430C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614DB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</w:tr>
      <w:tr w:rsidR="00C15F04" w14:paraId="1F0F8D45" w14:textId="77777777" w:rsidTr="001763C6">
        <w:tc>
          <w:tcPr>
            <w:tcW w:w="295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45188BB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(All)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9B3F33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5,470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786971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15F2ED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B94ADA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1D66DF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A46044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B1E3C2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1F6B5C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0A7842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586B51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BDE588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BF5E6D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3A6873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69F695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66%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C99B05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</w:tr>
    </w:tbl>
    <w:p w14:paraId="32AB4D5C" w14:textId="77777777" w:rsidR="00C15F04" w:rsidRPr="009E3381" w:rsidRDefault="00C15F04" w:rsidP="001763C6">
      <w:pPr>
        <w:pStyle w:val="NormalContinuation"/>
        <w:rPr>
          <w:i/>
        </w:rPr>
      </w:pPr>
      <w:r>
        <w:fldChar w:fldCharType="begin"/>
      </w:r>
      <w:r>
        <w:instrText xml:space="preserve"> REF _Ref33954276 \h </w:instrText>
      </w:r>
      <w:r>
        <w:fldChar w:fldCharType="separate"/>
      </w:r>
      <w:r>
        <w:t>Table 7.E.</w:t>
      </w:r>
      <w:r>
        <w:rPr>
          <w:noProof/>
        </w:rPr>
        <w:t>16</w:t>
      </w:r>
      <w:r>
        <w:fldChar w:fldCharType="end"/>
      </w:r>
      <w:r>
        <w:t xml:space="preserve"> </w:t>
      </w:r>
      <w:r>
        <w:rPr>
          <w:i/>
        </w:rPr>
        <w:t>(continuation one)</w:t>
      </w:r>
    </w:p>
    <w:tbl>
      <w:tblPr>
        <w:tblStyle w:val="TRs"/>
        <w:tblW w:w="13634" w:type="dxa"/>
        <w:tblLook w:val="0020" w:firstRow="1" w:lastRow="0" w:firstColumn="0" w:lastColumn="0" w:noHBand="0" w:noVBand="0"/>
        <w:tblDescription w:val="Demographic Student Group Summary for Claims for Grade Four—ELA, continuation one"/>
      </w:tblPr>
      <w:tblGrid>
        <w:gridCol w:w="2952"/>
        <w:gridCol w:w="951"/>
        <w:gridCol w:w="750"/>
        <w:gridCol w:w="61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C15F04" w:rsidRPr="00467C2B" w14:paraId="534666FE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4"/>
        </w:trPr>
        <w:tc>
          <w:tcPr>
            <w:tcW w:w="2952" w:type="dxa"/>
            <w:hideMark/>
          </w:tcPr>
          <w:p w14:paraId="70C38C39" w14:textId="77777777" w:rsidR="00C15F04" w:rsidRPr="00467C2B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951" w:type="dxa"/>
            <w:textDirection w:val="btLr"/>
            <w:vAlign w:val="center"/>
            <w:hideMark/>
          </w:tcPr>
          <w:p w14:paraId="18E763B1" w14:textId="77777777" w:rsidR="00C15F04" w:rsidRPr="00467C2B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50" w:type="dxa"/>
            <w:textDirection w:val="btLr"/>
            <w:vAlign w:val="center"/>
            <w:hideMark/>
          </w:tcPr>
          <w:p w14:paraId="7FE82FE0" w14:textId="77777777" w:rsidR="00C15F04" w:rsidRPr="00467C2B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7" w:type="dxa"/>
            <w:textDirection w:val="btLr"/>
            <w:vAlign w:val="center"/>
            <w:hideMark/>
          </w:tcPr>
          <w:p w14:paraId="09819585" w14:textId="77777777" w:rsidR="00C15F04" w:rsidRPr="00467C2B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B51CD95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1C48A4CC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29E6ED85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1B32BEC4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04CD2891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D9A0177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2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28371450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3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641311FC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3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AA5D0FB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3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564EFE41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4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2F7CF1FC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4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675C1960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4 Above Standard</w:t>
            </w:r>
          </w:p>
        </w:tc>
      </w:tr>
      <w:tr w:rsidR="00C15F04" w14:paraId="32EDEA2F" w14:textId="77777777" w:rsidTr="001763C6"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EEA066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only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305498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53,084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CE1C5C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2461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C6C92E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C4C4FD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6A0575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0440CF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DB1F71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F61BA6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339A57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58E879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7F4D4A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68F870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B3BE86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44F1DC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A36C9F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</w:tr>
      <w:tr w:rsidR="00C15F04" w14:paraId="6F3E183D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3DD96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IFEP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CB07F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2,850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FD286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04E96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7B5F1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FC28E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B9480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0D444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005A7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9A58F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53291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5BFD6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15D63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C744A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A2C57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7E598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</w:tr>
      <w:tr w:rsidR="00C15F04" w14:paraId="112B85CB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34C7D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EL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E310F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17,619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0EC4B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2376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9DC3C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6B6EB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837E1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89B5E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149F4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2E8B3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A031A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9C7CD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6E73B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5AEA8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E356B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81997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EA64D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</w:tr>
      <w:tr w:rsidR="00C15F04" w14:paraId="2498FC6C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B86F9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RFEP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9F0D6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8,892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D26F8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2480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0C731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A8214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119E8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FB639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2809F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143E6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AAA2D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35555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17B88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0F0FA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D82FC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AD519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1FCA1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</w:tr>
      <w:tr w:rsidR="00C15F04" w14:paraId="05748EAB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1C187EE6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16552F">
              <w:rPr>
                <w:noProof w:val="0"/>
              </w:rPr>
              <w:t>ADEL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C8F1DA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F33028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8B4108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4A82DC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8AF92E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862996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F62B19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E01C20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A3BA62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323BBC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2A7822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4F8C36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C2E7FB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4A6565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20AC08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</w:tr>
      <w:tr w:rsidR="00C15F04" w14:paraId="1F9FAFFE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91EED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TBD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849B3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42DF5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2430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7F41D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0E574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3848F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55033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68ADF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E5DE6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91E5D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2A58F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A3037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C8FE5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D2313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B7BEA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19460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</w:tr>
      <w:tr w:rsidR="00C15F04" w14:paraId="62A9DCCB" w14:textId="77777777" w:rsidTr="001763C6"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2F611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proficiency unknown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0AC839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5407E8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2452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643295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9957A5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68455D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76%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DDE164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C0AC28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3D6336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B7FA9C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BA0EE3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7DF934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68%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722598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BD122D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132CF6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54A68F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</w:tr>
      <w:tr w:rsidR="00C15F04" w14:paraId="4D40FFFD" w14:textId="77777777" w:rsidTr="001763C6"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9882FE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 special education services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8A26C1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73,034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A1A5B0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2456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0238BE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EBB5E7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5238F2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037FDE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F13360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F0C27C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05EA39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9B65E0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440FBC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C0873C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B4DD19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36E47E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8CA202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</w:tr>
      <w:tr w:rsidR="00C15F04" w14:paraId="2ED11FA0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A97C1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Special education services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0AE09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9,460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55DC7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2382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F7874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0DF55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8A64D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4C9D6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400CF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3EBD5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F3A43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F0202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0F801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B2DEF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20319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1B973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84201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</w:tr>
      <w:tr w:rsidR="00C15F04" w14:paraId="1717E262" w14:textId="77777777" w:rsidTr="001763C6"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7B7195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economically disadvantaged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654CF4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37,992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EA02C4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1D0ACE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D865B2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663F8A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447FB4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880E64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40F373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6C70C4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D2E056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9935BC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5349CD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E728D4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BA278B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66%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2FEE15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</w:tr>
      <w:tr w:rsidR="00C15F04" w14:paraId="75E5AC03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54954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Economically disadvantaged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EFB02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44,502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46204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2411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507E7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11343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0CDB4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45F12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41AA1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26A89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1E953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4EB86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04BFA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383B2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426C2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3C39A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7DD1C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</w:tr>
      <w:tr w:rsidR="00C15F04" w14:paraId="41082BFD" w14:textId="77777777" w:rsidTr="001763C6"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704DE7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Migrant education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0D62A8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776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32B687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2379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352B59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70DCD2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783525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3F9CA6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0D707F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45894A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54C687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F4FAEB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EEE590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68%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8DA446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87DE0C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02429B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6608CD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</w:tr>
      <w:tr w:rsidR="00C15F04" w14:paraId="6BC65AFD" w14:textId="77777777" w:rsidTr="001763C6">
        <w:tc>
          <w:tcPr>
            <w:tcW w:w="295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718C51E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migrant education</w:t>
            </w:r>
          </w:p>
        </w:tc>
        <w:tc>
          <w:tcPr>
            <w:tcW w:w="9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F2DE49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81,718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EA6D25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2448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0DF2B0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C821E2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6CAC47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BE0A37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3ECAF1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A06573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04D43A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F2959F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06D8C6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5B061A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A9EFE6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092EB9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67%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F64095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</w:tr>
    </w:tbl>
    <w:p w14:paraId="339D91C6" w14:textId="77777777" w:rsidR="00C15F04" w:rsidRDefault="00C15F04" w:rsidP="001763C6">
      <w:pPr>
        <w:pStyle w:val="NormalContinuation"/>
      </w:pPr>
      <w:r>
        <w:fldChar w:fldCharType="begin"/>
      </w:r>
      <w:r>
        <w:instrText xml:space="preserve"> REF _Ref33954276 \h </w:instrText>
      </w:r>
      <w:r>
        <w:fldChar w:fldCharType="separate"/>
      </w:r>
      <w:r>
        <w:t>Table 7.E.</w:t>
      </w:r>
      <w:r>
        <w:rPr>
          <w:noProof/>
        </w:rPr>
        <w:t>16</w:t>
      </w:r>
      <w:r>
        <w:fldChar w:fldCharType="end"/>
      </w:r>
      <w:r>
        <w:t xml:space="preserve"> </w:t>
      </w:r>
      <w:r>
        <w:rPr>
          <w:i/>
        </w:rPr>
        <w:t>(continuation two)</w:t>
      </w:r>
    </w:p>
    <w:tbl>
      <w:tblPr>
        <w:tblStyle w:val="TRs"/>
        <w:tblW w:w="13634" w:type="dxa"/>
        <w:tblLook w:val="0020" w:firstRow="1" w:lastRow="0" w:firstColumn="0" w:lastColumn="0" w:noHBand="0" w:noVBand="0"/>
        <w:tblDescription w:val="Demographic Student Group Summary for Claims for Grade Four—ELA, continuation two"/>
      </w:tblPr>
      <w:tblGrid>
        <w:gridCol w:w="2952"/>
        <w:gridCol w:w="951"/>
        <w:gridCol w:w="750"/>
        <w:gridCol w:w="61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C15F04" w:rsidRPr="00467C2B" w14:paraId="5CFD20F3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4"/>
        </w:trPr>
        <w:tc>
          <w:tcPr>
            <w:tcW w:w="2952" w:type="dxa"/>
            <w:hideMark/>
          </w:tcPr>
          <w:p w14:paraId="3EEE2821" w14:textId="77777777" w:rsidR="00C15F04" w:rsidRPr="00467C2B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951" w:type="dxa"/>
            <w:textDirection w:val="btLr"/>
            <w:vAlign w:val="center"/>
            <w:hideMark/>
          </w:tcPr>
          <w:p w14:paraId="5186539A" w14:textId="77777777" w:rsidR="00C15F04" w:rsidRPr="00467C2B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50" w:type="dxa"/>
            <w:textDirection w:val="btLr"/>
            <w:vAlign w:val="center"/>
            <w:hideMark/>
          </w:tcPr>
          <w:p w14:paraId="29421E14" w14:textId="77777777" w:rsidR="00C15F04" w:rsidRPr="00467C2B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7" w:type="dxa"/>
            <w:textDirection w:val="btLr"/>
            <w:vAlign w:val="center"/>
            <w:hideMark/>
          </w:tcPr>
          <w:p w14:paraId="6888A4A7" w14:textId="77777777" w:rsidR="00C15F04" w:rsidRPr="00467C2B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5D218E22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6B5684AB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712C778C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51F3378F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7AA752F8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0026F520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2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71967801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3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3486C516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3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3143B57C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3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0D961D62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4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52F1E914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4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2587921D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4 Above Standard</w:t>
            </w:r>
          </w:p>
        </w:tc>
      </w:tr>
      <w:tr w:rsidR="00C15F04" w14:paraId="1E7C38BA" w14:textId="77777777" w:rsidTr="001763C6"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E5EFE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Military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130704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1,108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A4FBF5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2461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06C2FE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1761C0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B1D854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68F5EC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53475C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897199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7BD04C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96D211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A9BE85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A2D423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5525EC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40A924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69%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49B223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</w:tr>
      <w:tr w:rsidR="00C15F04" w14:paraId="7CBF16E7" w14:textId="77777777" w:rsidTr="001763C6"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E98F98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Military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DA8C41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81,386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E76CA3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2447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E37AA1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886258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D5A83B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47BA48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663867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32B532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021248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2824AF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B81F6D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3E7502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BFB9F8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F229A2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66%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D81EF1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</w:tr>
      <w:tr w:rsidR="00C15F04" w14:paraId="370BA82C" w14:textId="77777777" w:rsidTr="001763C6"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9DEA75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Homeless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DC74F9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1,792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245EFA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2389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008E88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0CCBE8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9B74D0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813515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8249F9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00A6E9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B418CC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CC31DD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45C8FA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DFEFB1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9F4696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07C03B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0A7238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</w:tr>
      <w:tr w:rsidR="00C15F04" w14:paraId="31243AE5" w14:textId="77777777" w:rsidTr="001763C6"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53F728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Homeless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E1A91D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80,702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C5ADB2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496110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C190E2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841576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DC38ED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24CC32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5E857B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D7A9E9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422D1C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6D6D81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B2C126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4CA56B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16DF39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67%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226AF6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</w:tr>
      <w:tr w:rsidR="00C15F04" w14:paraId="5796858D" w14:textId="77777777" w:rsidTr="001763C6"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5F41E4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ethnicity—not economically disadvantaged)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13BA29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7D9C8F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2444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900399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8AF6CF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CF32DC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82FBEB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AB3B49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B23DD7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9F5266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CCF326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3CCA1D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C69461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DB3A94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072652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F9F914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</w:tr>
      <w:tr w:rsidR="00C15F04" w14:paraId="34FFFD5C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8E43D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CCA1B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64957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2394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C6C19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FE4D2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E3601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EAE4D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590D4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5E3C9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47861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EFBEE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7C682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B3B89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BE5E5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35FA6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D3661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</w:tr>
      <w:tr w:rsidR="00C15F04" w14:paraId="4155AA14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A7821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ethnicity—not 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35C99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5,395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83E35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B5B55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FA5C3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B077C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EF15C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237E5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B36E0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91F8B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00227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37AEE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3D167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94224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F312F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2AA70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</w:tr>
      <w:tr w:rsidR="00C15F04" w14:paraId="7D2E93D3" w14:textId="77777777" w:rsidTr="001763C6">
        <w:tc>
          <w:tcPr>
            <w:tcW w:w="295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0E6A9D8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B29285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2,337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4FD809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2446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C3A619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6BFB88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417BE1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DE402B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F48430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241222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7C77F7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B70ED0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641799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8E14B4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610AA1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85A3E6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917B2A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</w:tr>
    </w:tbl>
    <w:p w14:paraId="7EEA04F4" w14:textId="77777777" w:rsidR="00C15F04" w:rsidRDefault="00C15F04" w:rsidP="001763C6">
      <w:pPr>
        <w:pStyle w:val="NormalContinuation"/>
      </w:pPr>
      <w:r>
        <w:fldChar w:fldCharType="begin"/>
      </w:r>
      <w:r>
        <w:instrText xml:space="preserve"> REF _Ref33954276 \h </w:instrText>
      </w:r>
      <w:r>
        <w:fldChar w:fldCharType="separate"/>
      </w:r>
      <w:r>
        <w:t>Table 7.E.</w:t>
      </w:r>
      <w:r>
        <w:rPr>
          <w:noProof/>
        </w:rPr>
        <w:t>16</w:t>
      </w:r>
      <w:r>
        <w:fldChar w:fldCharType="end"/>
      </w:r>
      <w:r>
        <w:t xml:space="preserve"> </w:t>
      </w:r>
      <w:r>
        <w:rPr>
          <w:i/>
        </w:rPr>
        <w:t>(continuation three)</w:t>
      </w:r>
    </w:p>
    <w:tbl>
      <w:tblPr>
        <w:tblStyle w:val="TRs"/>
        <w:tblW w:w="13634" w:type="dxa"/>
        <w:tblLook w:val="0020" w:firstRow="1" w:lastRow="0" w:firstColumn="0" w:lastColumn="0" w:noHBand="0" w:noVBand="0"/>
        <w:tblDescription w:val="Demographic Student Group Summary for Claims for Grade Four—ELA, continuation three"/>
      </w:tblPr>
      <w:tblGrid>
        <w:gridCol w:w="2952"/>
        <w:gridCol w:w="951"/>
        <w:gridCol w:w="750"/>
        <w:gridCol w:w="61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C15F04" w:rsidRPr="00467C2B" w14:paraId="7D2D9D69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4"/>
        </w:trPr>
        <w:tc>
          <w:tcPr>
            <w:tcW w:w="2952" w:type="dxa"/>
            <w:hideMark/>
          </w:tcPr>
          <w:p w14:paraId="72CCF5DB" w14:textId="77777777" w:rsidR="00C15F04" w:rsidRPr="00467C2B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951" w:type="dxa"/>
            <w:textDirection w:val="btLr"/>
            <w:vAlign w:val="center"/>
            <w:hideMark/>
          </w:tcPr>
          <w:p w14:paraId="3C00BE15" w14:textId="77777777" w:rsidR="00C15F04" w:rsidRPr="00467C2B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50" w:type="dxa"/>
            <w:textDirection w:val="btLr"/>
            <w:vAlign w:val="center"/>
            <w:hideMark/>
          </w:tcPr>
          <w:p w14:paraId="0388F849" w14:textId="77777777" w:rsidR="00C15F04" w:rsidRPr="00467C2B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7" w:type="dxa"/>
            <w:textDirection w:val="btLr"/>
            <w:vAlign w:val="center"/>
            <w:hideMark/>
          </w:tcPr>
          <w:p w14:paraId="38A9B507" w14:textId="77777777" w:rsidR="00C15F04" w:rsidRPr="00467C2B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6192A356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5190F342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0D0FCB9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2C7C2591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31B9F5C8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616C5C9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2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72AE7879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3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2A50AC99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3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73FA401F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3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627ADD98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4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1E9405A2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4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2FA8E388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4 Above Standard</w:t>
            </w:r>
          </w:p>
        </w:tc>
      </w:tr>
      <w:tr w:rsidR="00C15F04" w14:paraId="627B2C2B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FCD08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ethnicity—not 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D805B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60D67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2456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104C8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55955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4EF57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2B74F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327A3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88B95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3B6BD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A4EF2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7748B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2C778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F17B7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1A316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E6774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</w:tr>
      <w:tr w:rsidR="00C15F04" w14:paraId="33EBC58B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5A691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7EF17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027F6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2420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DF7BF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A2DCB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FA1E3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66E81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E3BE8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1250D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B4EAC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9EB7F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0568D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9494D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1DE80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5BF13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40E70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</w:tr>
      <w:tr w:rsidR="00C15F04" w14:paraId="26C72699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0642C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ethnicity—not 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3CD1F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987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4FCC5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60119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9050E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7BC55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4D9EB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CFFBE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00745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7CCF5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2B990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9B23A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B44DC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19CD4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E3DBE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78FE7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</w:tr>
      <w:tr w:rsidR="00C15F04" w14:paraId="7D2DDB0D" w14:textId="77777777" w:rsidTr="001763C6">
        <w:tc>
          <w:tcPr>
            <w:tcW w:w="295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41208FB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936ABB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1672AF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2465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DE8B74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3CCCFD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34DBD1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67%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85C543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9172CD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920787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DBB56C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6FC3A4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5547B8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514AE2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56B125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7ACA36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506491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</w:tr>
    </w:tbl>
    <w:p w14:paraId="633985AB" w14:textId="77777777" w:rsidR="00C15F04" w:rsidRDefault="00C15F04" w:rsidP="001763C6">
      <w:pPr>
        <w:pStyle w:val="NormalContinuation"/>
      </w:pPr>
      <w:r>
        <w:fldChar w:fldCharType="begin"/>
      </w:r>
      <w:r>
        <w:instrText xml:space="preserve"> REF _Ref33954276 \h </w:instrText>
      </w:r>
      <w:r>
        <w:fldChar w:fldCharType="separate"/>
      </w:r>
      <w:r>
        <w:t>Table 7.E.</w:t>
      </w:r>
      <w:r>
        <w:rPr>
          <w:noProof/>
        </w:rPr>
        <w:t>16</w:t>
      </w:r>
      <w:r>
        <w:fldChar w:fldCharType="end"/>
      </w:r>
      <w:r>
        <w:t xml:space="preserve"> </w:t>
      </w:r>
      <w:r>
        <w:rPr>
          <w:i/>
        </w:rPr>
        <w:t>(continuation four)</w:t>
      </w:r>
    </w:p>
    <w:tbl>
      <w:tblPr>
        <w:tblStyle w:val="TRs"/>
        <w:tblW w:w="13634" w:type="dxa"/>
        <w:tblLook w:val="0020" w:firstRow="1" w:lastRow="0" w:firstColumn="0" w:lastColumn="0" w:noHBand="0" w:noVBand="0"/>
        <w:tblDescription w:val="Demographic Student Group Summary for Claims for Grade Four—ELA, continuation four"/>
      </w:tblPr>
      <w:tblGrid>
        <w:gridCol w:w="2952"/>
        <w:gridCol w:w="951"/>
        <w:gridCol w:w="750"/>
        <w:gridCol w:w="61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C15F04" w:rsidRPr="00467C2B" w14:paraId="192075EB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4"/>
        </w:trPr>
        <w:tc>
          <w:tcPr>
            <w:tcW w:w="2952" w:type="dxa"/>
            <w:hideMark/>
          </w:tcPr>
          <w:p w14:paraId="30C9EC61" w14:textId="77777777" w:rsidR="00C15F04" w:rsidRPr="00467C2B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951" w:type="dxa"/>
            <w:textDirection w:val="btLr"/>
            <w:vAlign w:val="center"/>
            <w:hideMark/>
          </w:tcPr>
          <w:p w14:paraId="4D7E175C" w14:textId="77777777" w:rsidR="00C15F04" w:rsidRPr="00467C2B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50" w:type="dxa"/>
            <w:textDirection w:val="btLr"/>
            <w:vAlign w:val="center"/>
            <w:hideMark/>
          </w:tcPr>
          <w:p w14:paraId="79530141" w14:textId="77777777" w:rsidR="00C15F04" w:rsidRPr="00467C2B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7" w:type="dxa"/>
            <w:textDirection w:val="btLr"/>
            <w:vAlign w:val="center"/>
            <w:hideMark/>
          </w:tcPr>
          <w:p w14:paraId="00641CD8" w14:textId="77777777" w:rsidR="00C15F04" w:rsidRPr="00467C2B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1BB33242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49BD2C3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28F16153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F2F88DD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6DA26CB6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0B316793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2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015F23C9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3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39EC7E08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3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0ABD299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3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1ABB06C9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4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14000046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4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5F173A32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4 Above Standard</w:t>
            </w:r>
          </w:p>
        </w:tc>
      </w:tr>
      <w:tr w:rsidR="00C15F04" w14:paraId="32FE885A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58857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(Primary ethnicity—not 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05494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10,342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D8E5D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2454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F7043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68620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868AE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8B954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EA00E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31AEC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0A003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B769F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68174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5282C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708AF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905B8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13570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</w:tr>
      <w:tr w:rsidR="00C15F04" w14:paraId="4CF0FDB2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C1B23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(Primary ethnicity—economically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DFF4A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29,648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B9756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2401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D89B0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C0030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41192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6FDA4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164E5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C7D99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F4217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B5C73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A8B77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9411D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7C963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9B3ED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C6211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</w:tr>
      <w:tr w:rsidR="00C15F04" w14:paraId="214DC944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417D4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ethnicity—not 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7061B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987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62720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2452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BDD68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DAE9C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476C1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0B287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1C435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50EA0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2DEA1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79C03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CF7AE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AB056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FB023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90712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521DC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</w:tr>
      <w:tr w:rsidR="00C15F04" w14:paraId="37913B11" w14:textId="77777777" w:rsidTr="001763C6">
        <w:tc>
          <w:tcPr>
            <w:tcW w:w="295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402F0B5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7D3206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2,171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98F362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2396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61C95F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1B1CF8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D72CA0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7BC540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EF0EF0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C0DDE5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B18904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864667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EBC89C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70%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1FE4BE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3B2574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BCBE6E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8664C7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</w:tr>
    </w:tbl>
    <w:p w14:paraId="5993C4FB" w14:textId="77777777" w:rsidR="00C15F04" w:rsidRDefault="00C15F04" w:rsidP="001763C6">
      <w:pPr>
        <w:pStyle w:val="NormalContinuation"/>
      </w:pPr>
      <w:r>
        <w:fldChar w:fldCharType="begin"/>
      </w:r>
      <w:r>
        <w:instrText xml:space="preserve"> REF _Ref33954276 \h </w:instrText>
      </w:r>
      <w:r>
        <w:fldChar w:fldCharType="separate"/>
      </w:r>
      <w:r>
        <w:t>Table 7.E.</w:t>
      </w:r>
      <w:r>
        <w:rPr>
          <w:noProof/>
        </w:rPr>
        <w:t>16</w:t>
      </w:r>
      <w:r>
        <w:fldChar w:fldCharType="end"/>
      </w:r>
      <w:r>
        <w:t xml:space="preserve"> </w:t>
      </w:r>
      <w:r>
        <w:rPr>
          <w:i/>
        </w:rPr>
        <w:t>(continuation five)</w:t>
      </w:r>
    </w:p>
    <w:tbl>
      <w:tblPr>
        <w:tblStyle w:val="TRs"/>
        <w:tblW w:w="13634" w:type="dxa"/>
        <w:tblLook w:val="0020" w:firstRow="1" w:lastRow="0" w:firstColumn="0" w:lastColumn="0" w:noHBand="0" w:noVBand="0"/>
        <w:tblDescription w:val="Demographic Student Group Summary for Claims for Grade Four—ELA"/>
      </w:tblPr>
      <w:tblGrid>
        <w:gridCol w:w="2952"/>
        <w:gridCol w:w="951"/>
        <w:gridCol w:w="750"/>
        <w:gridCol w:w="61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C15F04" w:rsidRPr="00467C2B" w14:paraId="7797EF43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4"/>
        </w:trPr>
        <w:tc>
          <w:tcPr>
            <w:tcW w:w="2952" w:type="dxa"/>
            <w:hideMark/>
          </w:tcPr>
          <w:p w14:paraId="14F8A7CE" w14:textId="77777777" w:rsidR="00C15F04" w:rsidRPr="00467C2B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951" w:type="dxa"/>
            <w:textDirection w:val="btLr"/>
            <w:vAlign w:val="center"/>
            <w:hideMark/>
          </w:tcPr>
          <w:p w14:paraId="224A3C6A" w14:textId="77777777" w:rsidR="00C15F04" w:rsidRPr="00467C2B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50" w:type="dxa"/>
            <w:textDirection w:val="btLr"/>
            <w:vAlign w:val="center"/>
            <w:hideMark/>
          </w:tcPr>
          <w:p w14:paraId="14FC794A" w14:textId="77777777" w:rsidR="00C15F04" w:rsidRPr="00467C2B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7" w:type="dxa"/>
            <w:textDirection w:val="btLr"/>
            <w:vAlign w:val="center"/>
            <w:hideMark/>
          </w:tcPr>
          <w:p w14:paraId="34C5CA00" w14:textId="77777777" w:rsidR="00C15F04" w:rsidRPr="00467C2B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22E32BBB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00117496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38B25531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2C7B0335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0636D788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00F736A1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2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26F77723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3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7EA2397A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3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3083F8C4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3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51EB479A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4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A26B4F6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4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9F92F49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4 Above Standard</w:t>
            </w:r>
          </w:p>
        </w:tc>
      </w:tr>
      <w:tr w:rsidR="00C15F04" w14:paraId="28A76F6F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C2E53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ethnicity—not 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DF220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16,285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2A2EB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4F85E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D03A0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4EA2A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C32D3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AAB90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89FD4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C6EA8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1F42E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56BBA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6931A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A1F06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8FEC5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69BDE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</w:tr>
      <w:tr w:rsidR="00C15F04" w14:paraId="0B52E3C0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6ABC5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C8D06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7,489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EF644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2435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E7748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6E2C5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A8FD5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0CFC9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42962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872E9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12F0D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AEDC8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4EDEC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C5CA9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FAE42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0F23A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D6965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</w:tr>
      <w:tr w:rsidR="00C15F04" w14:paraId="1CC7170C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F7E331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noProof w:val="0"/>
              </w:rPr>
              <w:t>Two or more races (Primary ethnicity—not 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D3893F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3,685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45036F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2504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A1B974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5461FE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4038B8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CCD6D0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59DFF3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F146D0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369C16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0EE1DE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FBCE60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72%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2912B6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BFC826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6E598E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65%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6E9140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</w:tr>
      <w:tr w:rsidR="00C15F04" w14:paraId="51BA151A" w14:textId="77777777" w:rsidTr="001763C6">
        <w:tc>
          <w:tcPr>
            <w:tcW w:w="295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1CCBF63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7B0463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1,785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08256F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3500BC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0E1231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80C19F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34D3F9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58D97C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404031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8F818E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0DFED3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99C69F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75%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09AF74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40D91D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7A0869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68%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4587CD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</w:tr>
    </w:tbl>
    <w:p w14:paraId="6AC86DD8" w14:textId="77777777" w:rsidR="00C15F04" w:rsidRDefault="00C15F04" w:rsidP="001763C6">
      <w:pPr>
        <w:pStyle w:val="Caption"/>
        <w:pageBreakBefore/>
      </w:pPr>
      <w:bookmarkStart w:id="360" w:name="_Ref33954917"/>
      <w:bookmarkStart w:id="361" w:name="_Toc38371764"/>
      <w:bookmarkStart w:id="362" w:name="_Toc459039509"/>
      <w:bookmarkStart w:id="363" w:name="_Toc520362278"/>
      <w:bookmarkStart w:id="364" w:name="_Toc115247696"/>
      <w:bookmarkStart w:id="365" w:name="_Toc116567698"/>
      <w:r>
        <w:t>Table 7.E.</w:t>
      </w:r>
      <w:r>
        <w:fldChar w:fldCharType="begin"/>
      </w:r>
      <w:r>
        <w:instrText>SEQ Table_7.E. \* ARABIC</w:instrText>
      </w:r>
      <w:r>
        <w:fldChar w:fldCharType="separate"/>
      </w:r>
      <w:r>
        <w:rPr>
          <w:noProof/>
        </w:rPr>
        <w:t>17</w:t>
      </w:r>
      <w:r>
        <w:fldChar w:fldCharType="end"/>
      </w:r>
      <w:bookmarkEnd w:id="360"/>
      <w:r>
        <w:t xml:space="preserve">  Demographic Student Group Summary for Claims for Grade Five—ELA</w:t>
      </w:r>
      <w:bookmarkEnd w:id="361"/>
      <w:bookmarkEnd w:id="362"/>
      <w:bookmarkEnd w:id="363"/>
      <w:bookmarkEnd w:id="364"/>
      <w:bookmarkEnd w:id="365"/>
    </w:p>
    <w:tbl>
      <w:tblPr>
        <w:tblStyle w:val="TRs"/>
        <w:tblW w:w="13634" w:type="dxa"/>
        <w:tblLook w:val="0020" w:firstRow="1" w:lastRow="0" w:firstColumn="0" w:lastColumn="0" w:noHBand="0" w:noVBand="0"/>
        <w:tblDescription w:val="Demographic Student Group Summary for Claims for Grade Five—ELA"/>
      </w:tblPr>
      <w:tblGrid>
        <w:gridCol w:w="2952"/>
        <w:gridCol w:w="951"/>
        <w:gridCol w:w="750"/>
        <w:gridCol w:w="61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C15F04" w:rsidRPr="00467C2B" w14:paraId="3A124D6A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4"/>
        </w:trPr>
        <w:tc>
          <w:tcPr>
            <w:tcW w:w="2952" w:type="dxa"/>
            <w:hideMark/>
          </w:tcPr>
          <w:p w14:paraId="262AEAC9" w14:textId="77777777" w:rsidR="00C15F04" w:rsidRPr="00467C2B" w:rsidRDefault="00C15F04">
            <w:pPr>
              <w:pStyle w:val="TableHead"/>
              <w:rPr>
                <w:b/>
                <w:bCs w:val="0"/>
                <w:noProof w:val="0"/>
              </w:rPr>
            </w:pPr>
            <w:bookmarkStart w:id="366" w:name="_Toc459039510"/>
            <w:bookmarkStart w:id="367" w:name="_Toc520362279"/>
            <w:r w:rsidRPr="00467C2B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951" w:type="dxa"/>
            <w:textDirection w:val="btLr"/>
            <w:vAlign w:val="center"/>
            <w:hideMark/>
          </w:tcPr>
          <w:p w14:paraId="577DE979" w14:textId="77777777" w:rsidR="00C15F04" w:rsidRPr="00467C2B" w:rsidRDefault="00C15F0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50" w:type="dxa"/>
            <w:textDirection w:val="btLr"/>
            <w:vAlign w:val="center"/>
            <w:hideMark/>
          </w:tcPr>
          <w:p w14:paraId="1472B99A" w14:textId="77777777" w:rsidR="00C15F04" w:rsidRPr="00467C2B" w:rsidRDefault="00C15F0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7" w:type="dxa"/>
            <w:textDirection w:val="btLr"/>
            <w:vAlign w:val="center"/>
            <w:hideMark/>
          </w:tcPr>
          <w:p w14:paraId="1046F8FA" w14:textId="77777777" w:rsidR="00C15F04" w:rsidRPr="00467C2B" w:rsidRDefault="00C15F0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0DCA52DC" w14:textId="77777777" w:rsidR="00C15F04" w:rsidRPr="00467C2B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25D972B4" w14:textId="77777777" w:rsidR="00C15F04" w:rsidRPr="00467C2B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22122062" w14:textId="77777777" w:rsidR="00C15F04" w:rsidRPr="00467C2B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2C7123E6" w14:textId="77777777" w:rsidR="00C15F04" w:rsidRPr="00467C2B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0B7AEF4C" w14:textId="77777777" w:rsidR="00C15F04" w:rsidRPr="00467C2B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063AE7B1" w14:textId="77777777" w:rsidR="00C15F04" w:rsidRPr="00467C2B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2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1CD723CE" w14:textId="77777777" w:rsidR="00C15F04" w:rsidRPr="00467C2B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3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048559A6" w14:textId="77777777" w:rsidR="00C15F04" w:rsidRPr="00467C2B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3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0ACCF78B" w14:textId="77777777" w:rsidR="00C15F04" w:rsidRPr="00467C2B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3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744158D9" w14:textId="77777777" w:rsidR="00C15F04" w:rsidRPr="00467C2B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4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09FA765F" w14:textId="77777777" w:rsidR="00C15F04" w:rsidRPr="00467C2B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4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689BBF99" w14:textId="77777777" w:rsidR="00C15F04" w:rsidRPr="00467C2B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4 Above Standard</w:t>
            </w:r>
          </w:p>
        </w:tc>
      </w:tr>
      <w:tr w:rsidR="00C15F04" w14:paraId="0FD90CA0" w14:textId="77777777" w:rsidTr="001763C6"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B30A68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All valid scores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470C29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84,164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4E6BE6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2490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323463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B48984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B0774E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81D6F5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C45C5F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BC72D6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326930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9E2502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A28AF6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5DD926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045612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0AD5E8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60F310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</w:tr>
      <w:tr w:rsidR="00C15F04" w14:paraId="24772B36" w14:textId="77777777" w:rsidTr="001763C6"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4C60E4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Male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D1D629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42,711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B5C6E0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2479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3F5282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F13444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13024C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EFFA1D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FF15E4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9BA65B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EDDFA5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4D9F76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8F4365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BD60D0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DBEF32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182F3B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7CB7C9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</w:tr>
      <w:tr w:rsidR="00C15F04" w14:paraId="38D5E535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C16A3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Female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15AC2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41,451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79658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2501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37AE7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2D430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71530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8B64E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AAA33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44891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4CFB5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5348B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18937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DDAB3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FE7AA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B352E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80F8C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</w:tr>
      <w:tr w:rsidR="00C15F04" w14:paraId="5F794050" w14:textId="77777777" w:rsidTr="001763C6"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0C6EB1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(All)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A3573B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646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FA64E8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2458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A1FD58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24E99B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C6CECB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9C2B28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D48A54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6F9C81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77E341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FA1E58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0EF06D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69%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CE74DA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09C270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1918DD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7FA115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13%</w:t>
            </w:r>
          </w:p>
        </w:tc>
      </w:tr>
      <w:tr w:rsidR="00C15F04" w14:paraId="0BDD53D0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A523A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(All)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55179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7,999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7764A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2557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5D689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81F70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EE3AF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588F1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752C4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30AD5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76744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580FA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5C57A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9C469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4BDD6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7A73A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B33AA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37%</w:t>
            </w:r>
          </w:p>
        </w:tc>
      </w:tr>
      <w:tr w:rsidR="00C15F04" w14:paraId="79969BEF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E508D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(All)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8FDA8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393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BEFAA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2467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A3C14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3B638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658FC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4A84E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DAC08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18F6F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C798E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42C09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E2804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5FD22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0ECC8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C9627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D40A2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13%</w:t>
            </w:r>
          </w:p>
        </w:tc>
      </w:tr>
      <w:tr w:rsidR="00C15F04" w14:paraId="30C88EFF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E9265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(All)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6FF36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1,478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DA7C0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2535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D60EA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FD409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A48AF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7528E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AE548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EE4EA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4C6E0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25EB1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B7D40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4CE24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90EB2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99DD3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C904C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</w:tr>
      <w:tr w:rsidR="00C15F04" w14:paraId="54338E91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22A4A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(All)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146B1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41,145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5D674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2457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50471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C51D7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07663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E8669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B5051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908FB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E6CD0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53718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385EC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97E9D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F344E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A85E8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3EB1B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11%</w:t>
            </w:r>
          </w:p>
        </w:tc>
      </w:tr>
      <w:tr w:rsidR="00C15F04" w14:paraId="0A4043EE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F1448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(All)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DE4EC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3,093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7FEA9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2452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56E68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D70D9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30D19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E64E9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631AC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0634A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1EE30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F76C4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012A7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C624A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79720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17C3C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BE93F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10%</w:t>
            </w:r>
          </w:p>
        </w:tc>
      </w:tr>
      <w:tr w:rsidR="00C15F04" w14:paraId="0A26B127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7AADF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(All)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70D8E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24,077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3D557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2520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05216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E0595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CF68E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F7E55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25433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91942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EDE5A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8FFBC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BADF6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1951A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5E485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09EED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1BD77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</w:tr>
      <w:tr w:rsidR="00C15F04" w14:paraId="54E7146D" w14:textId="77777777" w:rsidTr="001763C6">
        <w:tc>
          <w:tcPr>
            <w:tcW w:w="295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0966D76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(All)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96125D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5,333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EF46F4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2524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25E0B5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CE7432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F07407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4423D7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C3D362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35459C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60503D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970C25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5DD6EA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AEA189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1BD32B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250621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0D0CA2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</w:tr>
    </w:tbl>
    <w:p w14:paraId="40077B87" w14:textId="77777777" w:rsidR="00C15F04" w:rsidRPr="009E3381" w:rsidRDefault="00C15F04" w:rsidP="001763C6">
      <w:pPr>
        <w:pStyle w:val="NormalContinuation"/>
        <w:rPr>
          <w:i/>
        </w:rPr>
      </w:pPr>
      <w:r>
        <w:fldChar w:fldCharType="begin"/>
      </w:r>
      <w:r>
        <w:instrText xml:space="preserve"> REF _Ref33954917 \h </w:instrText>
      </w:r>
      <w:r>
        <w:fldChar w:fldCharType="separate"/>
      </w:r>
      <w:r>
        <w:t>Table 7.E.</w:t>
      </w:r>
      <w:r>
        <w:rPr>
          <w:noProof/>
        </w:rPr>
        <w:t>17</w:t>
      </w:r>
      <w:r>
        <w:fldChar w:fldCharType="end"/>
      </w:r>
      <w:r>
        <w:t xml:space="preserve"> </w:t>
      </w:r>
      <w:r>
        <w:rPr>
          <w:i/>
        </w:rPr>
        <w:t>(continuation one)</w:t>
      </w:r>
    </w:p>
    <w:tbl>
      <w:tblPr>
        <w:tblStyle w:val="TRs"/>
        <w:tblW w:w="13634" w:type="dxa"/>
        <w:tblLook w:val="0020" w:firstRow="1" w:lastRow="0" w:firstColumn="0" w:lastColumn="0" w:noHBand="0" w:noVBand="0"/>
        <w:tblDescription w:val="Demographic Student Group Summary for Claims for Grade Five—ELA, continuation one"/>
      </w:tblPr>
      <w:tblGrid>
        <w:gridCol w:w="2952"/>
        <w:gridCol w:w="951"/>
        <w:gridCol w:w="750"/>
        <w:gridCol w:w="61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C15F04" w:rsidRPr="00467C2B" w14:paraId="5B75C018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4"/>
        </w:trPr>
        <w:tc>
          <w:tcPr>
            <w:tcW w:w="2952" w:type="dxa"/>
            <w:hideMark/>
          </w:tcPr>
          <w:p w14:paraId="7A1AD364" w14:textId="77777777" w:rsidR="00C15F04" w:rsidRPr="00467C2B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951" w:type="dxa"/>
            <w:textDirection w:val="btLr"/>
            <w:vAlign w:val="center"/>
            <w:hideMark/>
          </w:tcPr>
          <w:p w14:paraId="722C8C00" w14:textId="77777777" w:rsidR="00C15F04" w:rsidRPr="00467C2B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50" w:type="dxa"/>
            <w:textDirection w:val="btLr"/>
            <w:vAlign w:val="center"/>
            <w:hideMark/>
          </w:tcPr>
          <w:p w14:paraId="3203D2C3" w14:textId="77777777" w:rsidR="00C15F04" w:rsidRPr="00467C2B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7" w:type="dxa"/>
            <w:textDirection w:val="btLr"/>
            <w:vAlign w:val="center"/>
            <w:hideMark/>
          </w:tcPr>
          <w:p w14:paraId="57B958EE" w14:textId="77777777" w:rsidR="00C15F04" w:rsidRPr="00467C2B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7C959758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11DC18F6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3B650EF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44BCA2C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2A97E2A9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1FDF3DB8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2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524F8AE4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3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50903EDE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3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8C8B605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3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56FBC2D2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4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136DC670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4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7562697C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4 Above Standard</w:t>
            </w:r>
          </w:p>
        </w:tc>
      </w:tr>
      <w:tr w:rsidR="00C15F04" w14:paraId="23AB4AE9" w14:textId="77777777" w:rsidTr="001763C6"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F5730E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only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EFC2C7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52,805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B42B88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2503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9AF0BE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B699C5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D9F077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8EDA4C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FD897D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34578C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B385A1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BE5FE3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156BBE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774708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90DC76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0A89F6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FF70C9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</w:tr>
      <w:tr w:rsidR="00C15F04" w14:paraId="51D5355A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659F3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IFEP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99E14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3,109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63B0E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2569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86D83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21ED0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8F1C2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37F2B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6620B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01804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A2999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EB8E2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BA170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12811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EE705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58D3E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C55ED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38%</w:t>
            </w:r>
          </w:p>
        </w:tc>
      </w:tr>
      <w:tr w:rsidR="00C15F04" w14:paraId="25EF74A4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6C9B4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EL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8DEDF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15,333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EF5AF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2404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81E36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FE34F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43EC2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C7AC5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2BA8C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F78B7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AE9A5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63DF5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7BB70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28E6F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30D19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E57B7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BEC74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3%</w:t>
            </w:r>
          </w:p>
        </w:tc>
      </w:tr>
      <w:tr w:rsidR="00C15F04" w14:paraId="4CB2A0C1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5A717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RFEP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C0FEA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12,867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F5837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C1345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00B10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9392A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6E3DA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40FF5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90C99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92213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10E46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17A18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9BBA6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4A50B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0753E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2B5D9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</w:tr>
      <w:tr w:rsidR="00C15F04" w14:paraId="62B744BB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7BCDF4B6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16552F">
              <w:rPr>
                <w:noProof w:val="0"/>
              </w:rPr>
              <w:t>ADEL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31D9D6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EB9FD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B1F12F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7E5C7C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AED4AB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2172DF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40AB2E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F3D934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E08365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1D9BEC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F38BAC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41FE48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C4DDDB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800242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E386CC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</w:tr>
      <w:tr w:rsidR="00C15F04" w14:paraId="3E675C5A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D4A74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TBD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2142F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134CE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7A433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70594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1E1EF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977EB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E606A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9A276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E5B7F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CF3EC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A8D74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5776F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7CAA9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A9452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CF1BB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</w:tr>
      <w:tr w:rsidR="00C15F04" w14:paraId="2A4FBB5E" w14:textId="77777777" w:rsidTr="001763C6"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E4EC1D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proficiency unknown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E6FF49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807B66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AEE3E7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0DEAD3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9A84FA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905963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661555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F13A06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EFD794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D22FEF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29C704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68CE54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644D48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99ACD1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2BA90B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</w:tr>
      <w:tr w:rsidR="00C15F04" w14:paraId="1E711096" w14:textId="77777777" w:rsidTr="001763C6"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FD3BFA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 special education services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96CD7A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74,561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F99843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F7249C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E857E0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23FF25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A409E6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C09316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7B821E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DF9F96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9E0E33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37A95A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0CC9A5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44AA21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E3886E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99BF0C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</w:tr>
      <w:tr w:rsidR="00C15F04" w14:paraId="608467D1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95FB7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Special education services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DE090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9,603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0D664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2409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197AB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84F4C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AE4DC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EAB7F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9F5A9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62213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A0880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8F60F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87B74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8EE69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306FD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3F6E2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71F9A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6%</w:t>
            </w:r>
          </w:p>
        </w:tc>
      </w:tr>
      <w:tr w:rsidR="00C15F04" w14:paraId="512CE5AB" w14:textId="77777777" w:rsidTr="001763C6"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28FB47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economically disadvantaged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E09FBA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38,349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0086D7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2533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E5C5DC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88746B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8B0614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1918EC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81E5C6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FCBB08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4405EC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481889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861991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33BD75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9C0C40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32C11F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CB9DBA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</w:tr>
      <w:tr w:rsidR="00C15F04" w14:paraId="04DC9695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73B3F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Economically disadvantaged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CB618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45,815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6908E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2454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875AC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B3AFC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6A895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2446D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BE9DB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B4653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9CE27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A92BD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031EC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BFE1E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4A243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5B84B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FFC95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11%</w:t>
            </w:r>
          </w:p>
        </w:tc>
      </w:tr>
      <w:tr w:rsidR="00C15F04" w14:paraId="6CD63335" w14:textId="77777777" w:rsidTr="001763C6"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D89828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Migrant education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F61824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795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ACFED0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2415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5C6175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B79411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5C3C25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2033E0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170464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B44C53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84DF0D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11E6F7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7A6AA4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FDE55C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F8DAF2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985286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46B20C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7%</w:t>
            </w:r>
          </w:p>
        </w:tc>
      </w:tr>
      <w:tr w:rsidR="00C15F04" w14:paraId="04350D07" w14:textId="77777777" w:rsidTr="001763C6">
        <w:tc>
          <w:tcPr>
            <w:tcW w:w="295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7077772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migrant education</w:t>
            </w:r>
          </w:p>
        </w:tc>
        <w:tc>
          <w:tcPr>
            <w:tcW w:w="9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224148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83,369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D34396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2491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78B5E1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8A5763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EB5F2D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532763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BEE718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586159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3F741F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FAB2B6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4ACD38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53AC17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A1D0EF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7D48CB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027716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</w:tr>
    </w:tbl>
    <w:p w14:paraId="02416BE9" w14:textId="77777777" w:rsidR="00C15F04" w:rsidRDefault="00C15F04" w:rsidP="001763C6">
      <w:pPr>
        <w:pStyle w:val="NormalContinuation"/>
      </w:pPr>
      <w:r>
        <w:fldChar w:fldCharType="begin"/>
      </w:r>
      <w:r>
        <w:instrText xml:space="preserve"> REF _Ref33954917 \h </w:instrText>
      </w:r>
      <w:r>
        <w:fldChar w:fldCharType="separate"/>
      </w:r>
      <w:r>
        <w:t>Table 7.E.</w:t>
      </w:r>
      <w:r>
        <w:rPr>
          <w:noProof/>
        </w:rPr>
        <w:t>17</w:t>
      </w:r>
      <w:r>
        <w:fldChar w:fldCharType="end"/>
      </w:r>
      <w:r>
        <w:t xml:space="preserve"> </w:t>
      </w:r>
      <w:r>
        <w:rPr>
          <w:i/>
        </w:rPr>
        <w:t>(continuation two)</w:t>
      </w:r>
    </w:p>
    <w:tbl>
      <w:tblPr>
        <w:tblStyle w:val="TRs"/>
        <w:tblW w:w="13634" w:type="dxa"/>
        <w:tblLook w:val="0020" w:firstRow="1" w:lastRow="0" w:firstColumn="0" w:lastColumn="0" w:noHBand="0" w:noVBand="0"/>
        <w:tblDescription w:val="Demographic Student Group Summary for Claims for Grade Five—ELA, continuation two"/>
      </w:tblPr>
      <w:tblGrid>
        <w:gridCol w:w="2952"/>
        <w:gridCol w:w="951"/>
        <w:gridCol w:w="750"/>
        <w:gridCol w:w="61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C15F04" w:rsidRPr="00467C2B" w14:paraId="28EAA00B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4"/>
        </w:trPr>
        <w:tc>
          <w:tcPr>
            <w:tcW w:w="2952" w:type="dxa"/>
            <w:hideMark/>
          </w:tcPr>
          <w:p w14:paraId="22D58B7F" w14:textId="77777777" w:rsidR="00C15F04" w:rsidRPr="00467C2B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951" w:type="dxa"/>
            <w:textDirection w:val="btLr"/>
            <w:vAlign w:val="center"/>
            <w:hideMark/>
          </w:tcPr>
          <w:p w14:paraId="75553D20" w14:textId="77777777" w:rsidR="00C15F04" w:rsidRPr="00467C2B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50" w:type="dxa"/>
            <w:textDirection w:val="btLr"/>
            <w:vAlign w:val="center"/>
            <w:hideMark/>
          </w:tcPr>
          <w:p w14:paraId="6216FB58" w14:textId="77777777" w:rsidR="00C15F04" w:rsidRPr="00467C2B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7" w:type="dxa"/>
            <w:textDirection w:val="btLr"/>
            <w:vAlign w:val="center"/>
            <w:hideMark/>
          </w:tcPr>
          <w:p w14:paraId="26B54F96" w14:textId="77777777" w:rsidR="00C15F04" w:rsidRPr="00467C2B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14BB078F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661DB929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1D554D49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6C82B8DE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6DFB0432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51DCF391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2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2478CFD4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3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9C9BCCD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3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5B5CD492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3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1353C58D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4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0FCE63E7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4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7BDB58CD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4 Above Standard</w:t>
            </w:r>
          </w:p>
        </w:tc>
      </w:tr>
      <w:tr w:rsidR="00C15F04" w14:paraId="60EAD398" w14:textId="77777777" w:rsidTr="001763C6"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C0A8B4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Military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B8F09D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1,035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979B3D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2507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CF5B33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8E9634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C9379C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0B2D9D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85B3F0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F8DE56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1A695E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ED1B7E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E89E65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B56C9B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B851BB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C860C9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D9D91B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</w:tr>
      <w:tr w:rsidR="00C15F04" w14:paraId="0542D754" w14:textId="77777777" w:rsidTr="001763C6"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C4531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Military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5B3C61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83,129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CC4019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67D69B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44CD74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2EAFA0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B86024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F13538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378898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24018C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003F23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26F48E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24C662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7F72A9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02A204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B24FE7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</w:tr>
      <w:tr w:rsidR="00C15F04" w14:paraId="73ABE38A" w14:textId="77777777" w:rsidTr="001763C6"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04B66F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Homeless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7B8F29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1,895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D3F1F7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2434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9A6C9D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E99D3A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E59C7B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54FC91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0E1683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268EEE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EA2391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073DB2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7AC3F4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605C47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64EFDE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F6F0CE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24F34D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8%</w:t>
            </w:r>
          </w:p>
        </w:tc>
      </w:tr>
      <w:tr w:rsidR="00C15F04" w14:paraId="6E80CEBC" w14:textId="77777777" w:rsidTr="001763C6"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4451C7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Homeless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A62F54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82,269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1676C2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2491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7AD983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9B66E9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6BCAE0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F6D3E5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CFCD2A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A2B904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44B458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6B6C29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C546C2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DC5143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CA46C5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ADD764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D0FB43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</w:tr>
      <w:tr w:rsidR="00C15F04" w14:paraId="68D119CC" w14:textId="77777777" w:rsidTr="001763C6"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E87E3B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ethnicity—not economically disadvantaged)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E374F5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186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AEB025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2497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4C484C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226148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9EEDAF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B52C75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1B6226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351D1E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4EE95F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FFCC32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ED8A55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69%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84C989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D87588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C5B6A2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A03A4A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</w:tr>
      <w:tr w:rsidR="00C15F04" w14:paraId="32AFF02B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D7939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467BB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460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06317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2442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A39AD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77D4F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31DDA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11F67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27F03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367FE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D5EE1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1B466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691F7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E99CC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2F87A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7509C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061DB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10%</w:t>
            </w:r>
          </w:p>
        </w:tc>
      </w:tr>
      <w:tr w:rsidR="00C15F04" w14:paraId="50EF56D0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9D7BE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ethnicity—not 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A76EC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5,461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5115D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2585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C0B61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17A04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6B7AB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4E77B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52C5A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745C6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0A782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B0064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ED754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BA354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9B065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4F02C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29AD6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44%</w:t>
            </w:r>
          </w:p>
        </w:tc>
      </w:tr>
      <w:tr w:rsidR="00C15F04" w14:paraId="02524341" w14:textId="77777777" w:rsidTr="001763C6">
        <w:tc>
          <w:tcPr>
            <w:tcW w:w="295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08E23B1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A01867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2,538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78F99E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2497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B0F3E1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2CE64D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2FEFCB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B32FC2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E00836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4BD6CA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1FDBD3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E501D6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284C40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A60D84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056A55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711CA4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088FCA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</w:tr>
    </w:tbl>
    <w:p w14:paraId="28EAD641" w14:textId="77777777" w:rsidR="00C15F04" w:rsidRDefault="00C15F04" w:rsidP="001763C6">
      <w:pPr>
        <w:pStyle w:val="NormalContinuation"/>
      </w:pPr>
      <w:r>
        <w:fldChar w:fldCharType="begin"/>
      </w:r>
      <w:r>
        <w:instrText xml:space="preserve"> REF _Ref33954917 \h </w:instrText>
      </w:r>
      <w:r>
        <w:fldChar w:fldCharType="separate"/>
      </w:r>
      <w:r>
        <w:t>Table 7.E.</w:t>
      </w:r>
      <w:r>
        <w:rPr>
          <w:noProof/>
        </w:rPr>
        <w:t>17</w:t>
      </w:r>
      <w:r>
        <w:fldChar w:fldCharType="end"/>
      </w:r>
      <w:r>
        <w:t xml:space="preserve"> </w:t>
      </w:r>
      <w:r>
        <w:rPr>
          <w:i/>
        </w:rPr>
        <w:t>(continuation three)</w:t>
      </w:r>
    </w:p>
    <w:tbl>
      <w:tblPr>
        <w:tblStyle w:val="TRs"/>
        <w:tblW w:w="13634" w:type="dxa"/>
        <w:tblLook w:val="0020" w:firstRow="1" w:lastRow="0" w:firstColumn="0" w:lastColumn="0" w:noHBand="0" w:noVBand="0"/>
        <w:tblDescription w:val="Demographic Student Group Summary for Claims for Grade Five—ELA, continuation three"/>
      </w:tblPr>
      <w:tblGrid>
        <w:gridCol w:w="2952"/>
        <w:gridCol w:w="951"/>
        <w:gridCol w:w="750"/>
        <w:gridCol w:w="61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C15F04" w:rsidRPr="00467C2B" w14:paraId="2D0E7DF5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4"/>
        </w:trPr>
        <w:tc>
          <w:tcPr>
            <w:tcW w:w="2952" w:type="dxa"/>
            <w:hideMark/>
          </w:tcPr>
          <w:p w14:paraId="542A3396" w14:textId="77777777" w:rsidR="00C15F04" w:rsidRPr="00467C2B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951" w:type="dxa"/>
            <w:textDirection w:val="btLr"/>
            <w:vAlign w:val="center"/>
            <w:hideMark/>
          </w:tcPr>
          <w:p w14:paraId="7209E645" w14:textId="77777777" w:rsidR="00C15F04" w:rsidRPr="00467C2B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50" w:type="dxa"/>
            <w:textDirection w:val="btLr"/>
            <w:vAlign w:val="center"/>
            <w:hideMark/>
          </w:tcPr>
          <w:p w14:paraId="00D3CAAC" w14:textId="77777777" w:rsidR="00C15F04" w:rsidRPr="00467C2B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7" w:type="dxa"/>
            <w:textDirection w:val="btLr"/>
            <w:vAlign w:val="center"/>
            <w:hideMark/>
          </w:tcPr>
          <w:p w14:paraId="5812E7A6" w14:textId="77777777" w:rsidR="00C15F04" w:rsidRPr="00467C2B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684DA9DD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067A716F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225E6340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1A12635F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E7AF42D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5DF632D2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2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9087F46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3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66078A3A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3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A4EBF31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3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A0998C3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4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6D364222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4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559415A0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4 Above Standard</w:t>
            </w:r>
          </w:p>
        </w:tc>
      </w:tr>
      <w:tr w:rsidR="00C15F04" w14:paraId="5B525088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02E9E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ethnicity—not 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D360B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3114C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2506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F621A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74FE7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5236E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110D7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3D738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84F25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51720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907DD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3962E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94D74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133C3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FB102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A6BAA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</w:tr>
      <w:tr w:rsidR="00C15F04" w14:paraId="00E303B1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E86B6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6CAA1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C5978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2440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5232B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6F697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2E112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543EF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0035A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1698F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F7F58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93312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D1A1B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35258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ED42D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29548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9C512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9%</w:t>
            </w:r>
          </w:p>
        </w:tc>
      </w:tr>
      <w:tr w:rsidR="00C15F04" w14:paraId="6F63659D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1156B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ethnicity—not 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37C9C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1,058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439CF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2544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EA439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30D6B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AB28D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4A969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7F506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3C78E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F6141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6CE98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48BF7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E5C14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3559A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BC20D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45EB5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32%</w:t>
            </w:r>
          </w:p>
        </w:tc>
      </w:tr>
      <w:tr w:rsidR="00C15F04" w14:paraId="4213BD20" w14:textId="77777777" w:rsidTr="001763C6">
        <w:tc>
          <w:tcPr>
            <w:tcW w:w="295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533E2A8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2F2458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3610BC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D0DA7A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FE6CF0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4A1DD8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67%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0BD03B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E43BA9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7597D5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F2AF1B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D88A5C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E4D373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34AE92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BDE75C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058FE2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65%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11AF41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</w:tr>
    </w:tbl>
    <w:p w14:paraId="0A4B3E22" w14:textId="77777777" w:rsidR="00C15F04" w:rsidRDefault="00C15F04" w:rsidP="001763C6">
      <w:pPr>
        <w:pStyle w:val="NormalContinuation"/>
      </w:pPr>
      <w:r>
        <w:fldChar w:fldCharType="begin"/>
      </w:r>
      <w:r>
        <w:instrText xml:space="preserve"> REF _Ref33954917 \h </w:instrText>
      </w:r>
      <w:r>
        <w:fldChar w:fldCharType="separate"/>
      </w:r>
      <w:r>
        <w:t>Table 7.E.</w:t>
      </w:r>
      <w:r>
        <w:rPr>
          <w:noProof/>
        </w:rPr>
        <w:t>17</w:t>
      </w:r>
      <w:r>
        <w:fldChar w:fldCharType="end"/>
      </w:r>
      <w:r>
        <w:t xml:space="preserve"> </w:t>
      </w:r>
      <w:r>
        <w:rPr>
          <w:i/>
        </w:rPr>
        <w:t>(continuation four)</w:t>
      </w:r>
    </w:p>
    <w:tbl>
      <w:tblPr>
        <w:tblStyle w:val="TRs"/>
        <w:tblW w:w="13634" w:type="dxa"/>
        <w:tblLook w:val="0020" w:firstRow="1" w:lastRow="0" w:firstColumn="0" w:lastColumn="0" w:noHBand="0" w:noVBand="0"/>
        <w:tblDescription w:val="Demographic Student Group Summary for Claims for Grade Five—ELA, continuation four"/>
      </w:tblPr>
      <w:tblGrid>
        <w:gridCol w:w="2952"/>
        <w:gridCol w:w="951"/>
        <w:gridCol w:w="750"/>
        <w:gridCol w:w="61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C15F04" w:rsidRPr="00C52494" w14:paraId="6FC446F3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4"/>
        </w:trPr>
        <w:tc>
          <w:tcPr>
            <w:tcW w:w="2952" w:type="dxa"/>
            <w:hideMark/>
          </w:tcPr>
          <w:p w14:paraId="039B5919" w14:textId="77777777" w:rsidR="00C15F04" w:rsidRPr="00C5249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951" w:type="dxa"/>
            <w:textDirection w:val="btLr"/>
            <w:vAlign w:val="center"/>
            <w:hideMark/>
          </w:tcPr>
          <w:p w14:paraId="79B5D724" w14:textId="77777777" w:rsidR="00C15F04" w:rsidRPr="00C52494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50" w:type="dxa"/>
            <w:textDirection w:val="btLr"/>
            <w:vAlign w:val="center"/>
            <w:hideMark/>
          </w:tcPr>
          <w:p w14:paraId="500B6FB8" w14:textId="77777777" w:rsidR="00C15F04" w:rsidRPr="00C52494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7" w:type="dxa"/>
            <w:textDirection w:val="btLr"/>
            <w:vAlign w:val="center"/>
            <w:hideMark/>
          </w:tcPr>
          <w:p w14:paraId="61C9D88F" w14:textId="77777777" w:rsidR="00C15F04" w:rsidRPr="00C52494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1785C350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01A293FB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5513B556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70208413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2A77BE6C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ED0EFE7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2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0905360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3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7BDB5746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3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28B00A9F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3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049448B6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4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7B62484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4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31A3B0D9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4 Above Standard</w:t>
            </w:r>
          </w:p>
        </w:tc>
      </w:tr>
      <w:tr w:rsidR="00C15F04" w14:paraId="153662E6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E2DB7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(Primary ethnicity—not 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0AB34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10,376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8BBFF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2493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4F800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EE7F2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90DE6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AFCF3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ADF9C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541E2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14EC3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B61EF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CDE92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7662B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B5253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61DE6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9D5E4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</w:tr>
      <w:tr w:rsidR="00C15F04" w14:paraId="003A5458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7CBF4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(Primary ethnicity—economically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C23F8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30,769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0C4E9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2445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2F352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169AD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3E1D9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02FA2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42CBF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98500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42C8F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24EDA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BDB01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18C0A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A3113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D9643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E78DD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9%</w:t>
            </w:r>
          </w:p>
        </w:tc>
      </w:tr>
      <w:tr w:rsidR="00C15F04" w14:paraId="5EC528A5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C26D8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ethnicity—not 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F0279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971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2C7EE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2495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0D986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9D30A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60C3E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4815D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799C8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76202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BCA52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1998E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0C6D0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BF708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4D7DE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E3047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2F405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</w:tr>
      <w:tr w:rsidR="00C15F04" w14:paraId="1D88CD6B" w14:textId="77777777" w:rsidTr="001763C6">
        <w:tc>
          <w:tcPr>
            <w:tcW w:w="295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4CB51B5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AE65A1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2,122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21B898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579254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39868C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8F7FBB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C80BDD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2001F4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9BC9A6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37CDA7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7D671D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8D9C75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70%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5C1B2C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2F3F8B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498A94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FA379E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7%</w:t>
            </w:r>
          </w:p>
        </w:tc>
      </w:tr>
    </w:tbl>
    <w:p w14:paraId="243D3952" w14:textId="77777777" w:rsidR="00C15F04" w:rsidRDefault="00C15F04" w:rsidP="001763C6">
      <w:pPr>
        <w:pStyle w:val="NormalContinuation"/>
      </w:pPr>
      <w:r>
        <w:fldChar w:fldCharType="begin"/>
      </w:r>
      <w:r>
        <w:instrText xml:space="preserve"> REF _Ref33954917 \h </w:instrText>
      </w:r>
      <w:r>
        <w:fldChar w:fldCharType="separate"/>
      </w:r>
      <w:r>
        <w:t>Table 7.E.</w:t>
      </w:r>
      <w:r>
        <w:rPr>
          <w:noProof/>
        </w:rPr>
        <w:t>17</w:t>
      </w:r>
      <w:r>
        <w:fldChar w:fldCharType="end"/>
      </w:r>
      <w:r>
        <w:t xml:space="preserve"> </w:t>
      </w:r>
      <w:r>
        <w:rPr>
          <w:i/>
        </w:rPr>
        <w:t>(continuation five)</w:t>
      </w:r>
    </w:p>
    <w:tbl>
      <w:tblPr>
        <w:tblStyle w:val="TRs"/>
        <w:tblW w:w="13634" w:type="dxa"/>
        <w:tblLook w:val="0020" w:firstRow="1" w:lastRow="0" w:firstColumn="0" w:lastColumn="0" w:noHBand="0" w:noVBand="0"/>
        <w:tblDescription w:val="Demographic Student Group Summary for Claims for Grade Five—ELA, continuation five"/>
      </w:tblPr>
      <w:tblGrid>
        <w:gridCol w:w="2952"/>
        <w:gridCol w:w="951"/>
        <w:gridCol w:w="750"/>
        <w:gridCol w:w="61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C15F04" w:rsidRPr="00C52494" w14:paraId="300FCC2F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4"/>
        </w:trPr>
        <w:tc>
          <w:tcPr>
            <w:tcW w:w="2952" w:type="dxa"/>
            <w:hideMark/>
          </w:tcPr>
          <w:p w14:paraId="5BCCC226" w14:textId="77777777" w:rsidR="00C15F04" w:rsidRPr="00C5249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951" w:type="dxa"/>
            <w:textDirection w:val="btLr"/>
            <w:vAlign w:val="center"/>
            <w:hideMark/>
          </w:tcPr>
          <w:p w14:paraId="594110F5" w14:textId="77777777" w:rsidR="00C15F04" w:rsidRPr="00C52494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50" w:type="dxa"/>
            <w:textDirection w:val="btLr"/>
            <w:vAlign w:val="center"/>
            <w:hideMark/>
          </w:tcPr>
          <w:p w14:paraId="30346916" w14:textId="77777777" w:rsidR="00C15F04" w:rsidRPr="00C52494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7" w:type="dxa"/>
            <w:textDirection w:val="btLr"/>
            <w:vAlign w:val="center"/>
            <w:hideMark/>
          </w:tcPr>
          <w:p w14:paraId="65B041EA" w14:textId="77777777" w:rsidR="00C15F04" w:rsidRPr="00C52494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35DD8E71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0FAE5620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2E2AD1A2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3BB8FCAF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2C28E54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3CDB14AB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2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3BB4AA08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3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1CEBBA71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3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1A5C4A1C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3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6193CB78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4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7DF19661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4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3822F4A2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4 Above Standard</w:t>
            </w:r>
          </w:p>
        </w:tc>
      </w:tr>
      <w:tr w:rsidR="00C15F04" w14:paraId="5A883C09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18FF0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ethnicity—not 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FD05E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16,596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D8AF5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2540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CB3B1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A72B8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3D1CF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8D7B3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BD938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D156A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F5BF0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AF17A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2B823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3041D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59B8B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10B48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EB5E2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</w:tr>
      <w:tr w:rsidR="00C15F04" w14:paraId="1C9A6442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7409C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A6D47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7,481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32425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2475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27940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662ED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1F38A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CE57D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0D551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85EF7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40136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351D3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AF069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9BFA5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DF934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21E32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136F1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14%</w:t>
            </w:r>
          </w:p>
        </w:tc>
      </w:tr>
      <w:tr w:rsidR="00C15F04" w14:paraId="3C62F906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04FEC8" w14:textId="77777777" w:rsidR="00C15F04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t>Two or more races (Primary ethnicity—not 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AF3172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3,537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08C6BE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2549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BD492F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AD419A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BA8D43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C9EE6C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CC9016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C05038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D23EFA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C6AD00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E7AAF8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73%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96E15B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50442A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53CC81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D97B7C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33%</w:t>
            </w:r>
          </w:p>
        </w:tc>
      </w:tr>
      <w:tr w:rsidR="00C15F04" w14:paraId="2077996E" w14:textId="77777777" w:rsidTr="001763C6">
        <w:tc>
          <w:tcPr>
            <w:tcW w:w="295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3BF81EC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8C118E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1,796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2E5054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2473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708207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DD2BE3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8D7176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EAA57D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7F973A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7D6BAB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3C4D6C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170EFF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4B2450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74%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60FBC4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4B7686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B2D2B7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EE9F56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14%</w:t>
            </w:r>
          </w:p>
        </w:tc>
      </w:tr>
    </w:tbl>
    <w:p w14:paraId="2745C8EF" w14:textId="77777777" w:rsidR="00C15F04" w:rsidRDefault="00C15F04" w:rsidP="001763C6">
      <w:pPr>
        <w:pStyle w:val="Caption"/>
        <w:pageBreakBefore/>
      </w:pPr>
      <w:bookmarkStart w:id="368" w:name="_Ref33959485"/>
      <w:bookmarkStart w:id="369" w:name="_Toc38371765"/>
      <w:bookmarkStart w:id="370" w:name="_Toc115247697"/>
      <w:bookmarkStart w:id="371" w:name="_Toc116567699"/>
      <w:r>
        <w:t>Table 7.E.</w:t>
      </w:r>
      <w:r>
        <w:fldChar w:fldCharType="begin"/>
      </w:r>
      <w:r>
        <w:instrText>SEQ Table_7.E. \* ARABIC</w:instrText>
      </w:r>
      <w:r>
        <w:fldChar w:fldCharType="separate"/>
      </w:r>
      <w:r>
        <w:rPr>
          <w:noProof/>
        </w:rPr>
        <w:t>18</w:t>
      </w:r>
      <w:r>
        <w:fldChar w:fldCharType="end"/>
      </w:r>
      <w:bookmarkEnd w:id="368"/>
      <w:r>
        <w:t xml:space="preserve">  Demographic Student Group Summary for Claims for Grade Six—ELA</w:t>
      </w:r>
      <w:bookmarkEnd w:id="366"/>
      <w:bookmarkEnd w:id="367"/>
      <w:bookmarkEnd w:id="369"/>
      <w:bookmarkEnd w:id="370"/>
      <w:bookmarkEnd w:id="371"/>
    </w:p>
    <w:tbl>
      <w:tblPr>
        <w:tblStyle w:val="TRs"/>
        <w:tblW w:w="13699" w:type="dxa"/>
        <w:tblLook w:val="0020" w:firstRow="1" w:lastRow="0" w:firstColumn="0" w:lastColumn="0" w:noHBand="0" w:noVBand="0"/>
        <w:tblDescription w:val="Demographic Student Group Summary for Claims for Grade Six—ELA"/>
      </w:tblPr>
      <w:tblGrid>
        <w:gridCol w:w="2952"/>
        <w:gridCol w:w="951"/>
        <w:gridCol w:w="815"/>
        <w:gridCol w:w="61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C15F04" w:rsidRPr="00C52494" w14:paraId="41A89806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4"/>
        </w:trPr>
        <w:tc>
          <w:tcPr>
            <w:tcW w:w="2952" w:type="dxa"/>
            <w:hideMark/>
          </w:tcPr>
          <w:p w14:paraId="3B3A469A" w14:textId="77777777" w:rsidR="00C15F04" w:rsidRPr="00C52494" w:rsidRDefault="00C15F04">
            <w:pPr>
              <w:pStyle w:val="TableHead"/>
              <w:rPr>
                <w:b/>
                <w:bCs w:val="0"/>
                <w:noProof w:val="0"/>
              </w:rPr>
            </w:pPr>
            <w:bookmarkStart w:id="372" w:name="_Toc459039511"/>
            <w:bookmarkStart w:id="373" w:name="_Toc520362280"/>
            <w:r w:rsidRPr="00C52494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951" w:type="dxa"/>
            <w:textDirection w:val="btLr"/>
            <w:vAlign w:val="center"/>
            <w:hideMark/>
          </w:tcPr>
          <w:p w14:paraId="45B34A40" w14:textId="77777777" w:rsidR="00C15F04" w:rsidRPr="00C52494" w:rsidRDefault="00C15F0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815" w:type="dxa"/>
            <w:textDirection w:val="btLr"/>
            <w:vAlign w:val="center"/>
            <w:hideMark/>
          </w:tcPr>
          <w:p w14:paraId="0A345DF5" w14:textId="77777777" w:rsidR="00C15F04" w:rsidRPr="00C52494" w:rsidRDefault="00C15F0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7" w:type="dxa"/>
            <w:textDirection w:val="btLr"/>
            <w:vAlign w:val="center"/>
            <w:hideMark/>
          </w:tcPr>
          <w:p w14:paraId="16053847" w14:textId="77777777" w:rsidR="00C15F04" w:rsidRPr="00C52494" w:rsidRDefault="00C15F0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614CBF14" w14:textId="77777777" w:rsidR="00C15F04" w:rsidRPr="00C52494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584B4073" w14:textId="77777777" w:rsidR="00C15F04" w:rsidRPr="00C52494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59F461FA" w14:textId="77777777" w:rsidR="00C15F04" w:rsidRPr="00C52494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0F5FAABC" w14:textId="77777777" w:rsidR="00C15F04" w:rsidRPr="00C52494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6425ABE3" w14:textId="77777777" w:rsidR="00C15F04" w:rsidRPr="00C52494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14400925" w14:textId="77777777" w:rsidR="00C15F04" w:rsidRPr="00C52494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2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77AB9692" w14:textId="77777777" w:rsidR="00C15F04" w:rsidRPr="00C52494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3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0CBC5FD8" w14:textId="77777777" w:rsidR="00C15F04" w:rsidRPr="00C52494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3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31B59E3D" w14:textId="77777777" w:rsidR="00C15F04" w:rsidRPr="00C52494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3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1F84498D" w14:textId="77777777" w:rsidR="00C15F04" w:rsidRPr="00C52494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4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31067353" w14:textId="77777777" w:rsidR="00C15F04" w:rsidRPr="00C52494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4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5F830D78" w14:textId="77777777" w:rsidR="00C15F04" w:rsidRPr="00C52494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4 Above Standard</w:t>
            </w:r>
          </w:p>
        </w:tc>
      </w:tr>
      <w:tr w:rsidR="00C15F04" w14:paraId="48B7EB74" w14:textId="77777777" w:rsidTr="001763C6"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BDCF97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All valid scores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75A470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87,259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D63D5C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A0DCF6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EDB33A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A5A851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DAF6B0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DAA294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3FDC5E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99D411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0D644C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71A509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7920B0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8BD7CC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868E6D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B6B917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</w:tr>
      <w:tr w:rsidR="00C15F04" w14:paraId="08E60EC4" w14:textId="77777777" w:rsidTr="001763C6"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2D0929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Male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6946F5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44,696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780373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CD243C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97F994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F287DE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F73E95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CCB1B8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6EACB3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8824B3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98CD8E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B69A77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F49D3F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E54DDB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8CA26B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E3C431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</w:tr>
      <w:tr w:rsidR="00C15F04" w14:paraId="3AD4B7C3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D1270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Female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D32FB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42,546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DAD9E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E6129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64E48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9F100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372E0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EE30B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D0AD3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91AF7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05EAB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0AFB1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4FCEE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C0CE6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BA390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29A61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</w:tr>
      <w:tr w:rsidR="00C15F04" w14:paraId="00703956" w14:textId="77777777" w:rsidTr="001763C6"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D9A88A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(All)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C79868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602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D2B89D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A52F29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B305DC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98A382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698944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67DEB9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7C3103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151CF1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A829FA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0331AD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3996FD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0654F3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99E039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DFBD03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</w:tr>
      <w:tr w:rsidR="00C15F04" w14:paraId="526AE3F5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5439C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(All)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3AA26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8,011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76081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2582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2121C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1913A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13B10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7B3EB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2114B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25B44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831B2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B4B86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13F59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C2042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25A1D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BE508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24375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</w:tr>
      <w:tr w:rsidR="00C15F04" w14:paraId="61227483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B81D6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(All)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4D95E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7C4DF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C85D3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ACE85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591D1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BE58B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5D6DD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4CE03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43C1B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6BEBB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3DA71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3FE34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FE6D3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B1863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76C9A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</w:tr>
      <w:tr w:rsidR="00C15F04" w14:paraId="4C4AFA73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C0E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(All)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E1F6D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1,641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C6D55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2561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F46A6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A1E3B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AA444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09BB8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6CB15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DC46E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99B04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0CD79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B73AB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54FC5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61585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87E1E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F2D10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</w:tr>
      <w:tr w:rsidR="00C15F04" w14:paraId="3281C35F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76EAF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(All)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21C44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43,609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72AB1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2481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1A2AA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E43E2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327D4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FCA4F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5297D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96E3F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B59AE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03A37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A41F5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53557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03E3D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49A9B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00CB3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</w:tr>
      <w:tr w:rsidR="00C15F04" w14:paraId="2532AD27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30CFA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(All)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9C1A9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3,845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B48DD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B21E1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38250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F24A6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1C18D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F2EE3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AA821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4D5D6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06443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72CFC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993C0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A0269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F45C9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911DD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</w:tr>
      <w:tr w:rsidR="00C15F04" w14:paraId="2266E2B2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29882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(All)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59625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23,718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1D739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E89AF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8CA14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152F6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C8B59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EA877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5CC48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EBCA5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BDD23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35FEF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84118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A1CEF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8DF94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A0018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</w:tr>
      <w:tr w:rsidR="00C15F04" w14:paraId="73218D22" w14:textId="77777777" w:rsidTr="001763C6">
        <w:tc>
          <w:tcPr>
            <w:tcW w:w="295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601393E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(All)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A1E5C4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5,380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9C6518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2543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832840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500E90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EF8602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98D6AE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14AABE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8B1BF8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60D1BD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FF3099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9C3959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F4E6A0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E46031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EF0F83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D6E7F9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</w:tr>
    </w:tbl>
    <w:p w14:paraId="693043EA" w14:textId="77777777" w:rsidR="00C15F04" w:rsidRPr="009E3381" w:rsidRDefault="00C15F04" w:rsidP="001763C6">
      <w:pPr>
        <w:pStyle w:val="NormalContinuation"/>
        <w:rPr>
          <w:i/>
        </w:rPr>
      </w:pPr>
      <w:r>
        <w:fldChar w:fldCharType="begin"/>
      </w:r>
      <w:r>
        <w:instrText xml:space="preserve"> REF _Ref33959485 \h </w:instrText>
      </w:r>
      <w:r>
        <w:fldChar w:fldCharType="separate"/>
      </w:r>
      <w:r>
        <w:t>Table 7.E.</w:t>
      </w:r>
      <w:r>
        <w:rPr>
          <w:noProof/>
        </w:rPr>
        <w:t>18</w:t>
      </w:r>
      <w:r>
        <w:fldChar w:fldCharType="end"/>
      </w:r>
      <w:r>
        <w:t xml:space="preserve"> </w:t>
      </w:r>
      <w:r>
        <w:rPr>
          <w:i/>
        </w:rPr>
        <w:t>(continuation one)</w:t>
      </w:r>
    </w:p>
    <w:tbl>
      <w:tblPr>
        <w:tblStyle w:val="TRs"/>
        <w:tblW w:w="13699" w:type="dxa"/>
        <w:tblLook w:val="0020" w:firstRow="1" w:lastRow="0" w:firstColumn="0" w:lastColumn="0" w:noHBand="0" w:noVBand="0"/>
        <w:tblDescription w:val="Demographic Student Group Summary for Claims for Grade Six—ELA, continuation one"/>
      </w:tblPr>
      <w:tblGrid>
        <w:gridCol w:w="2952"/>
        <w:gridCol w:w="951"/>
        <w:gridCol w:w="815"/>
        <w:gridCol w:w="61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C15F04" w:rsidRPr="00C52494" w14:paraId="4E0DA763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4"/>
        </w:trPr>
        <w:tc>
          <w:tcPr>
            <w:tcW w:w="2952" w:type="dxa"/>
            <w:hideMark/>
          </w:tcPr>
          <w:p w14:paraId="7BAA5DDE" w14:textId="77777777" w:rsidR="00C15F04" w:rsidRPr="00C5249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951" w:type="dxa"/>
            <w:textDirection w:val="btLr"/>
            <w:vAlign w:val="center"/>
            <w:hideMark/>
          </w:tcPr>
          <w:p w14:paraId="51E00323" w14:textId="77777777" w:rsidR="00C15F04" w:rsidRPr="00C52494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815" w:type="dxa"/>
            <w:textDirection w:val="btLr"/>
            <w:vAlign w:val="center"/>
            <w:hideMark/>
          </w:tcPr>
          <w:p w14:paraId="19E5285D" w14:textId="77777777" w:rsidR="00C15F04" w:rsidRPr="00C52494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7" w:type="dxa"/>
            <w:textDirection w:val="btLr"/>
            <w:vAlign w:val="center"/>
            <w:hideMark/>
          </w:tcPr>
          <w:p w14:paraId="074A38AD" w14:textId="77777777" w:rsidR="00C15F04" w:rsidRPr="00C52494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56D03DD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023A05E9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07018035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5FA02C73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1ED61548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15FB29B9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2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5F7C6B62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3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3306BE3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3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33A7C2C6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3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5E80191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4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7090F722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4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0465BCEE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4 Above Standard</w:t>
            </w:r>
          </w:p>
        </w:tc>
      </w:tr>
      <w:tr w:rsidR="00C15F04" w14:paraId="3B98BA36" w14:textId="77777777" w:rsidTr="001763C6"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CDB724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only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9BB1A0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53,426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9E2667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D81E0F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AA00F4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9766BA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F0C0E1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C84E22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0E4670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55068B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8CE9FD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9D6765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3859CE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7E1FCF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3B2C43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C1EFB3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</w:tr>
      <w:tr w:rsidR="00C15F04" w14:paraId="6D288B29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C70C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IFEP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F0316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3,287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A3260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2588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F7124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84A33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76D0D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35DF9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CF220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5A658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F4C75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90981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27A6B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34683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8EF1B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DC4E0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AB2EA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</w:tr>
      <w:tr w:rsidR="00C15F04" w14:paraId="730987B3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6F985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EL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33D93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15,308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20A86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2425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E99C0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13E19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C1E29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1E0C4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C8CDD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8D7BB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D0B1D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43571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70692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7F545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D4410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CFDA9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0201B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</w:tr>
      <w:tr w:rsidR="00C15F04" w14:paraId="4A77DDEF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A7C84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RFEP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BB152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15,200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2725F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E8B34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325AE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D5F48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13E4F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43E1D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3B2C6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24241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89860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E7CE8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EAE0E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C36E7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709B3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FFC01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</w:tr>
      <w:tr w:rsidR="00C15F04" w14:paraId="397A2CD4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7389F589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16552F">
              <w:rPr>
                <w:noProof w:val="0"/>
              </w:rPr>
              <w:t>ADEL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9D6F33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BFB6B1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D082DB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39149A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D83A53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426EF3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A7303B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F1F3A5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CBADC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397EED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C70298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BB5969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61E2F7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4D050E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C7D66F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</w:tr>
      <w:tr w:rsidR="00C15F04" w14:paraId="1462914B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1685F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TBD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1D995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8F6A5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EEF14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AC208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693AD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03AC8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FF00D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CF7E8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3720F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F8AEF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5C667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D4847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EA351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02F91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19A88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</w:tr>
      <w:tr w:rsidR="00C15F04" w14:paraId="1CDF1ECD" w14:textId="77777777" w:rsidTr="001763C6"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46CACB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proficiency unknown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82A7A0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097B24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69E80D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9C1A36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4A6847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3342E6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3E5249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8B8D84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64CC63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A5DE92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FC7668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FB5E4B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0145B3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7FBDD7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68%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46BF69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</w:tr>
      <w:tr w:rsidR="00C15F04" w14:paraId="5FA805DA" w14:textId="77777777" w:rsidTr="001763C6"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6AD573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 special education services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2F6DFE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77,133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3F8400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5BC9B8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FA7DEE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61F926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44103C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D3B2C0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2150BF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C78F38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722372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6AA180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669787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7408EC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2B3598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57EE1C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</w:tr>
      <w:tr w:rsidR="00C15F04" w14:paraId="46FFA721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F5716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Special education services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0B99B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10,126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15B90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684BC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303CB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969C3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F2B78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76901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821C4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84389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7C06D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1F6E5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D8488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63763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BA78D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BAA2A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</w:tr>
      <w:tr w:rsidR="00C15F04" w14:paraId="234346B2" w14:textId="77777777" w:rsidTr="001763C6"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8BB867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economically disadvantaged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D2339A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38,872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B67D07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2553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8B5A81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BFF71E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1C146B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EC2C33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0C885B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7BEFB8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4C3298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E1DEE1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D431F4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314A2F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9BDB1D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D5BFDC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D23035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</w:tr>
      <w:tr w:rsidR="00C15F04" w14:paraId="7D6F69D6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FBCF5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Economically disadvantaged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4E0AA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48,387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FC996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95658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658BF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B86AD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E76C3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30012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A825D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C023D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2C93B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2B1FA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69490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22FD0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513EC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E1EDE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</w:tr>
      <w:tr w:rsidR="00C15F04" w14:paraId="520B2E57" w14:textId="77777777" w:rsidTr="001763C6"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63C312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Migrant education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E375DB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D12410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2457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056127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110615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C72F9E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1EB098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0DA949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C82E59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4AF3E4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1F4206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D8AD7C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68%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28472B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E30A6C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B7AD5C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2689AE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</w:tr>
      <w:tr w:rsidR="00C15F04" w14:paraId="53CC1B6E" w14:textId="77777777" w:rsidTr="001763C6">
        <w:tc>
          <w:tcPr>
            <w:tcW w:w="295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11FD8FB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migrant education</w:t>
            </w:r>
          </w:p>
        </w:tc>
        <w:tc>
          <w:tcPr>
            <w:tcW w:w="9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77ECCE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86,552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6876B9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437907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2AE14C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B60C1C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9F6F02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1688BA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2C2139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A76F2E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05180B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1C362B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70%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FAFD57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79DD44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CE6B88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A413CF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</w:tr>
    </w:tbl>
    <w:p w14:paraId="58452D0A" w14:textId="77777777" w:rsidR="00C15F04" w:rsidRDefault="00C15F04" w:rsidP="001763C6">
      <w:pPr>
        <w:pStyle w:val="NormalContinuation"/>
      </w:pPr>
      <w:r>
        <w:fldChar w:fldCharType="begin"/>
      </w:r>
      <w:r>
        <w:instrText xml:space="preserve"> REF _Ref33959485 \h </w:instrText>
      </w:r>
      <w:r>
        <w:fldChar w:fldCharType="separate"/>
      </w:r>
      <w:r>
        <w:t>Table 7.E.</w:t>
      </w:r>
      <w:r>
        <w:rPr>
          <w:noProof/>
        </w:rPr>
        <w:t>18</w:t>
      </w:r>
      <w:r>
        <w:fldChar w:fldCharType="end"/>
      </w:r>
      <w:r>
        <w:t xml:space="preserve"> </w:t>
      </w:r>
      <w:r>
        <w:rPr>
          <w:i/>
        </w:rPr>
        <w:t>(continuation two)</w:t>
      </w:r>
    </w:p>
    <w:tbl>
      <w:tblPr>
        <w:tblStyle w:val="TRs"/>
        <w:tblW w:w="13699" w:type="dxa"/>
        <w:tblLook w:val="0020" w:firstRow="1" w:lastRow="0" w:firstColumn="0" w:lastColumn="0" w:noHBand="0" w:noVBand="0"/>
        <w:tblDescription w:val="Demographic Student Group Summary for Claims for Grade Six—ELA, continuation two"/>
      </w:tblPr>
      <w:tblGrid>
        <w:gridCol w:w="2952"/>
        <w:gridCol w:w="951"/>
        <w:gridCol w:w="815"/>
        <w:gridCol w:w="61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C15F04" w:rsidRPr="00C52494" w14:paraId="078B12C4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4"/>
        </w:trPr>
        <w:tc>
          <w:tcPr>
            <w:tcW w:w="2952" w:type="dxa"/>
            <w:hideMark/>
          </w:tcPr>
          <w:p w14:paraId="70DDCFEA" w14:textId="77777777" w:rsidR="00C15F04" w:rsidRPr="00C5249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951" w:type="dxa"/>
            <w:textDirection w:val="btLr"/>
            <w:vAlign w:val="center"/>
            <w:hideMark/>
          </w:tcPr>
          <w:p w14:paraId="087E4ACF" w14:textId="77777777" w:rsidR="00C15F04" w:rsidRPr="00C52494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815" w:type="dxa"/>
            <w:textDirection w:val="btLr"/>
            <w:vAlign w:val="center"/>
            <w:hideMark/>
          </w:tcPr>
          <w:p w14:paraId="700891FB" w14:textId="77777777" w:rsidR="00C15F04" w:rsidRPr="00C52494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7" w:type="dxa"/>
            <w:textDirection w:val="btLr"/>
            <w:vAlign w:val="center"/>
            <w:hideMark/>
          </w:tcPr>
          <w:p w14:paraId="13D53F86" w14:textId="77777777" w:rsidR="00C15F04" w:rsidRPr="00C52494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76F2BC89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5937D133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D616E10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2DC8422A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769F23BD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522B0BBC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2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586E11B9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3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11AACBAA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3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6053E9FC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3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0E444F5A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4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6DA4EB43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4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6AE252B0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4 Above Standard</w:t>
            </w:r>
          </w:p>
        </w:tc>
      </w:tr>
      <w:tr w:rsidR="00C15F04" w14:paraId="0A7F3192" w14:textId="77777777" w:rsidTr="001763C6"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D5BA12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Military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F43092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831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9C1D91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CB1C6E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B2888A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D1018F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D9A4D3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39010A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8DB342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C6B939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6097A7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4AB2D8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5FF2E4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99FFCA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9ACE4B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66%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8CE397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</w:tr>
      <w:tr w:rsidR="00C15F04" w14:paraId="122E964E" w14:textId="77777777" w:rsidTr="001763C6"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9D6F6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Military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EC69EB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86,428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4C3174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B6138B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BC8AAB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C4A85E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1FFAAB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844E02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55848C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6ECE9D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9D4888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98629D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70%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B00CB1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87B259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75EDB1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D07E02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</w:tr>
      <w:tr w:rsidR="00C15F04" w14:paraId="4FD1C33A" w14:textId="77777777" w:rsidTr="001763C6"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048DDE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Homeless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67640F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2,094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1A6E6E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2460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AF3DA1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8039A5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D442B6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B430D8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66AC37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8D99AB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F128E9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5F524C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890ABA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69%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116ED5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79B957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6C2E4C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DCF969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</w:tr>
      <w:tr w:rsidR="00C15F04" w14:paraId="6E0307E7" w14:textId="77777777" w:rsidTr="001763C6"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D3B58E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Homeless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8CF08D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85,165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992CEF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01994D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06F08A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EAB58F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E7FE34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B3DF60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31433F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91AB19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01C01C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D7C851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70%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D0B52F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67ADF2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2D03DC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9DDD36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</w:tr>
      <w:tr w:rsidR="00C15F04" w14:paraId="68079032" w14:textId="77777777" w:rsidTr="001763C6"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55316B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ethnicity—not economically disadvantaged)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F9A3BD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AF5D7F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46B993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EE1B57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3FA571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5EBD92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3F7B30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09BA39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DDF39A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7B3DA8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9D2D6C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886DF3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92F41E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4FF7EA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68%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8AB8B2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</w:tr>
      <w:tr w:rsidR="00C15F04" w14:paraId="7E7D98D0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33AD6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8FF6B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F8FAC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2459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B9DA3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F5711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000B3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BA4B7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EDE70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C4C65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FAE14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A17EE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8DD4B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26027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39597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2AC42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B52C9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</w:tr>
      <w:tr w:rsidR="00C15F04" w14:paraId="1BA22E1F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5C679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ethnicity—not 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FEC16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5,322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4F6DE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2607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391CB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0EE5A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8E185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49343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654E6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7D2A7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D2224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79762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B67BC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B7515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B769F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6904E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ED88B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</w:tr>
      <w:tr w:rsidR="00C15F04" w14:paraId="280B89D9" w14:textId="77777777" w:rsidTr="001763C6">
        <w:tc>
          <w:tcPr>
            <w:tcW w:w="295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37D00EB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3D23A5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2,689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314A84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A882D4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53E61F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542660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F51E89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4541FC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A54D19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2F8763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0DB6A2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C843C0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70%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7FF948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2F31EB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3EF555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FA996C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</w:tr>
    </w:tbl>
    <w:p w14:paraId="5DB40D0B" w14:textId="77777777" w:rsidR="00C15F04" w:rsidRDefault="00C15F04" w:rsidP="001763C6">
      <w:pPr>
        <w:pStyle w:val="NormalContinuation"/>
      </w:pPr>
      <w:r>
        <w:fldChar w:fldCharType="begin"/>
      </w:r>
      <w:r>
        <w:instrText xml:space="preserve"> REF _Ref33959485 \h </w:instrText>
      </w:r>
      <w:r>
        <w:fldChar w:fldCharType="separate"/>
      </w:r>
      <w:r>
        <w:t>Table 7.E.</w:t>
      </w:r>
      <w:r>
        <w:rPr>
          <w:noProof/>
        </w:rPr>
        <w:t>18</w:t>
      </w:r>
      <w:r>
        <w:fldChar w:fldCharType="end"/>
      </w:r>
      <w:r>
        <w:t xml:space="preserve"> </w:t>
      </w:r>
      <w:r>
        <w:rPr>
          <w:i/>
        </w:rPr>
        <w:t>(continuation three)</w:t>
      </w:r>
    </w:p>
    <w:tbl>
      <w:tblPr>
        <w:tblStyle w:val="TRs"/>
        <w:tblW w:w="13699" w:type="dxa"/>
        <w:tblLook w:val="0020" w:firstRow="1" w:lastRow="0" w:firstColumn="0" w:lastColumn="0" w:noHBand="0" w:noVBand="0"/>
        <w:tblDescription w:val="Demographic Student Group Summary for Claims for Grade Six—ELA, continuation three"/>
      </w:tblPr>
      <w:tblGrid>
        <w:gridCol w:w="2952"/>
        <w:gridCol w:w="951"/>
        <w:gridCol w:w="750"/>
        <w:gridCol w:w="65"/>
        <w:gridCol w:w="552"/>
        <w:gridCol w:w="65"/>
        <w:gridCol w:w="632"/>
        <w:gridCol w:w="65"/>
        <w:gridCol w:w="632"/>
        <w:gridCol w:w="65"/>
        <w:gridCol w:w="632"/>
        <w:gridCol w:w="65"/>
        <w:gridCol w:w="632"/>
        <w:gridCol w:w="65"/>
        <w:gridCol w:w="632"/>
        <w:gridCol w:w="65"/>
        <w:gridCol w:w="632"/>
        <w:gridCol w:w="65"/>
        <w:gridCol w:w="632"/>
        <w:gridCol w:w="65"/>
        <w:gridCol w:w="632"/>
        <w:gridCol w:w="65"/>
        <w:gridCol w:w="632"/>
        <w:gridCol w:w="65"/>
        <w:gridCol w:w="632"/>
        <w:gridCol w:w="65"/>
        <w:gridCol w:w="632"/>
        <w:gridCol w:w="65"/>
        <w:gridCol w:w="632"/>
        <w:gridCol w:w="65"/>
      </w:tblGrid>
      <w:tr w:rsidR="00C15F04" w:rsidRPr="00C52494" w14:paraId="56DE17E9" w14:textId="77777777" w:rsidTr="001763C6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65" w:type="dxa"/>
          <w:trHeight w:val="3024"/>
        </w:trPr>
        <w:tc>
          <w:tcPr>
            <w:tcW w:w="2952" w:type="dxa"/>
            <w:hideMark/>
          </w:tcPr>
          <w:p w14:paraId="5F653636" w14:textId="77777777" w:rsidR="00C15F04" w:rsidRPr="00C5249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951" w:type="dxa"/>
            <w:textDirection w:val="btLr"/>
            <w:vAlign w:val="center"/>
            <w:hideMark/>
          </w:tcPr>
          <w:p w14:paraId="48DD9FF1" w14:textId="77777777" w:rsidR="00C15F04" w:rsidRPr="00C52494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50" w:type="dxa"/>
            <w:textDirection w:val="btLr"/>
            <w:vAlign w:val="center"/>
            <w:hideMark/>
          </w:tcPr>
          <w:p w14:paraId="794DB0B9" w14:textId="77777777" w:rsidR="00C15F04" w:rsidRPr="00C52494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7" w:type="dxa"/>
            <w:gridSpan w:val="2"/>
            <w:textDirection w:val="btLr"/>
            <w:vAlign w:val="center"/>
            <w:hideMark/>
          </w:tcPr>
          <w:p w14:paraId="348190AF" w14:textId="77777777" w:rsidR="00C15F04" w:rsidRPr="00C52494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697" w:type="dxa"/>
            <w:gridSpan w:val="2"/>
            <w:textDirection w:val="btLr"/>
            <w:vAlign w:val="center"/>
            <w:hideMark/>
          </w:tcPr>
          <w:p w14:paraId="69985D91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697" w:type="dxa"/>
            <w:gridSpan w:val="2"/>
            <w:textDirection w:val="btLr"/>
            <w:vAlign w:val="center"/>
            <w:hideMark/>
          </w:tcPr>
          <w:p w14:paraId="154A7545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697" w:type="dxa"/>
            <w:gridSpan w:val="2"/>
            <w:textDirection w:val="btLr"/>
            <w:vAlign w:val="center"/>
            <w:hideMark/>
          </w:tcPr>
          <w:p w14:paraId="648199A0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697" w:type="dxa"/>
            <w:gridSpan w:val="2"/>
            <w:textDirection w:val="btLr"/>
            <w:vAlign w:val="center"/>
            <w:hideMark/>
          </w:tcPr>
          <w:p w14:paraId="5AEF8CDA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697" w:type="dxa"/>
            <w:gridSpan w:val="2"/>
            <w:textDirection w:val="btLr"/>
            <w:vAlign w:val="center"/>
            <w:hideMark/>
          </w:tcPr>
          <w:p w14:paraId="32FB7F75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697" w:type="dxa"/>
            <w:gridSpan w:val="2"/>
            <w:textDirection w:val="btLr"/>
            <w:vAlign w:val="center"/>
            <w:hideMark/>
          </w:tcPr>
          <w:p w14:paraId="7555736F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2 Above Standard</w:t>
            </w:r>
          </w:p>
        </w:tc>
        <w:tc>
          <w:tcPr>
            <w:tcW w:w="697" w:type="dxa"/>
            <w:gridSpan w:val="2"/>
            <w:textDirection w:val="btLr"/>
            <w:vAlign w:val="center"/>
            <w:hideMark/>
          </w:tcPr>
          <w:p w14:paraId="6A3A518C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3 Below Standard</w:t>
            </w:r>
          </w:p>
        </w:tc>
        <w:tc>
          <w:tcPr>
            <w:tcW w:w="697" w:type="dxa"/>
            <w:gridSpan w:val="2"/>
            <w:textDirection w:val="btLr"/>
            <w:vAlign w:val="center"/>
            <w:hideMark/>
          </w:tcPr>
          <w:p w14:paraId="5A575B2C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3 At/Near Standard</w:t>
            </w:r>
          </w:p>
        </w:tc>
        <w:tc>
          <w:tcPr>
            <w:tcW w:w="697" w:type="dxa"/>
            <w:gridSpan w:val="2"/>
            <w:textDirection w:val="btLr"/>
            <w:vAlign w:val="center"/>
            <w:hideMark/>
          </w:tcPr>
          <w:p w14:paraId="645195BA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3 Above Standard</w:t>
            </w:r>
          </w:p>
        </w:tc>
        <w:tc>
          <w:tcPr>
            <w:tcW w:w="697" w:type="dxa"/>
            <w:gridSpan w:val="2"/>
            <w:textDirection w:val="btLr"/>
            <w:vAlign w:val="center"/>
            <w:hideMark/>
          </w:tcPr>
          <w:p w14:paraId="28E9EC3E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4 Below Standard</w:t>
            </w:r>
          </w:p>
        </w:tc>
        <w:tc>
          <w:tcPr>
            <w:tcW w:w="697" w:type="dxa"/>
            <w:gridSpan w:val="2"/>
            <w:textDirection w:val="btLr"/>
            <w:vAlign w:val="center"/>
            <w:hideMark/>
          </w:tcPr>
          <w:p w14:paraId="3118E10A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4 At/Near Standard</w:t>
            </w:r>
          </w:p>
        </w:tc>
        <w:tc>
          <w:tcPr>
            <w:tcW w:w="697" w:type="dxa"/>
            <w:gridSpan w:val="2"/>
            <w:textDirection w:val="btLr"/>
            <w:vAlign w:val="center"/>
            <w:hideMark/>
          </w:tcPr>
          <w:p w14:paraId="227E004C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4 Above Standard</w:t>
            </w:r>
          </w:p>
        </w:tc>
      </w:tr>
      <w:tr w:rsidR="00C15F04" w14:paraId="5D7E08F4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48173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ethnicity—not 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B077F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177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F6514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9842B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445C5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976B1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F44A5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D5B90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2873A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E977E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AAAA0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49637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68%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79005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0E704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F6450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69%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C2492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</w:tr>
      <w:tr w:rsidR="00C15F04" w14:paraId="115A7C40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2A6F0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F2391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276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84B6C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2485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654D4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51A9B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E8383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C2011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B1423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456CC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69F3D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BD579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D7760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74%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D6FF5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0DC96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F43B6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68%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96AC3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</w:tr>
      <w:tr w:rsidR="00C15F04" w14:paraId="14A514F5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5D5FC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ethnicity—not 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30BF9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1,104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3303A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2572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2125C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B2BE3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3776E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D8731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C46C5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7DDD0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94A2F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3CC6A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9CF3B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73%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3E9C8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07DA5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50C3C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747B2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</w:tr>
      <w:tr w:rsidR="00C15F04" w14:paraId="6F9F7FAB" w14:textId="77777777" w:rsidTr="001763C6">
        <w:tc>
          <w:tcPr>
            <w:tcW w:w="295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1C21BEA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59C5A6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537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A45B2D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EEA67C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19CF5D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D8F44A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C4A239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34559E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6962C1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A27156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86DB59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3DD18A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74%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407CFF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AC1A53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1EB5C3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64%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D3C5BE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</w:tr>
    </w:tbl>
    <w:p w14:paraId="54F1A487" w14:textId="77777777" w:rsidR="00C15F04" w:rsidRPr="009E3381" w:rsidRDefault="00C15F04" w:rsidP="001763C6">
      <w:pPr>
        <w:pStyle w:val="NormalContinuation"/>
        <w:rPr>
          <w:i/>
        </w:rPr>
      </w:pPr>
      <w:r>
        <w:fldChar w:fldCharType="begin"/>
      </w:r>
      <w:r>
        <w:instrText xml:space="preserve"> REF _Ref33959485 \h </w:instrText>
      </w:r>
      <w:r>
        <w:fldChar w:fldCharType="separate"/>
      </w:r>
      <w:r>
        <w:t>Table 7.E.</w:t>
      </w:r>
      <w:r>
        <w:rPr>
          <w:noProof/>
        </w:rPr>
        <w:t>18</w:t>
      </w:r>
      <w:r>
        <w:fldChar w:fldCharType="end"/>
      </w:r>
      <w:r>
        <w:t xml:space="preserve"> </w:t>
      </w:r>
      <w:r>
        <w:rPr>
          <w:i/>
        </w:rPr>
        <w:t>(continuation four)</w:t>
      </w:r>
    </w:p>
    <w:tbl>
      <w:tblPr>
        <w:tblStyle w:val="TRs"/>
        <w:tblW w:w="13699" w:type="dxa"/>
        <w:tblLook w:val="0020" w:firstRow="1" w:lastRow="0" w:firstColumn="0" w:lastColumn="0" w:noHBand="0" w:noVBand="0"/>
        <w:tblDescription w:val="Demographic Student Group Summary for Claims for Grade Six—ELA, continuation four"/>
      </w:tblPr>
      <w:tblGrid>
        <w:gridCol w:w="2952"/>
        <w:gridCol w:w="951"/>
        <w:gridCol w:w="815"/>
        <w:gridCol w:w="61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C15F04" w:rsidRPr="00C52494" w14:paraId="664B4F15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4"/>
        </w:trPr>
        <w:tc>
          <w:tcPr>
            <w:tcW w:w="2952" w:type="dxa"/>
            <w:hideMark/>
          </w:tcPr>
          <w:p w14:paraId="5541ADFA" w14:textId="77777777" w:rsidR="00C15F04" w:rsidRPr="00C5249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951" w:type="dxa"/>
            <w:textDirection w:val="btLr"/>
            <w:vAlign w:val="center"/>
            <w:hideMark/>
          </w:tcPr>
          <w:p w14:paraId="53BC2EFA" w14:textId="77777777" w:rsidR="00C15F04" w:rsidRPr="00C52494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815" w:type="dxa"/>
            <w:textDirection w:val="btLr"/>
            <w:vAlign w:val="center"/>
            <w:hideMark/>
          </w:tcPr>
          <w:p w14:paraId="756320E2" w14:textId="77777777" w:rsidR="00C15F04" w:rsidRPr="00C52494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7" w:type="dxa"/>
            <w:textDirection w:val="btLr"/>
            <w:vAlign w:val="center"/>
            <w:hideMark/>
          </w:tcPr>
          <w:p w14:paraId="76F165CD" w14:textId="77777777" w:rsidR="00C15F04" w:rsidRPr="00C52494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25DB524D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69F10BF1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5F6410B0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1CE11E9C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03600504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15AD22BA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2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2E19FCDB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3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36063BBF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3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282ECE3A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3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26AA579F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4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6FF02C5A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4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6BE25E5F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4 Above Standard</w:t>
            </w:r>
          </w:p>
        </w:tc>
      </w:tr>
      <w:tr w:rsidR="00C15F04" w14:paraId="1D143A10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25BA1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(Primary ethnicity—not 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61AA1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10,851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C675F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A76CA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FF1A4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A0F68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1F85B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59BF6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10D14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3931C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36DCA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BCED0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DF16D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7D01E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BE46F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B65CD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</w:tr>
      <w:tr w:rsidR="00C15F04" w14:paraId="5E70C4A7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0433C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(Primary ethnicity—economically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4258F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32,758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5AE99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C14AF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657CC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71E8F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0233E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8EE4C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EBDD1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8EA98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0A93E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D817E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19A16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50E35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2FAB4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C973E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</w:tr>
      <w:tr w:rsidR="00C15F04" w14:paraId="5F6E2C13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35230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ethnicity—not 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8E37C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1,182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FFDFB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36F97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0D906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6A1D3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EF46E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80053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555ED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23E64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45DD8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51470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1FE65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D3591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0C980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30F68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</w:tr>
      <w:tr w:rsidR="00C15F04" w14:paraId="6D314574" w14:textId="77777777" w:rsidTr="001763C6">
        <w:tc>
          <w:tcPr>
            <w:tcW w:w="295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209DB3F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D0EB7A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2,663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8A7FA6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2455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F3E038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9194DA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AC48E6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198E37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15BD77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B671FF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E42383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D74A9E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FA77EE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65%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7BC385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ACB168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C2C5BF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CCFDBD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</w:tr>
    </w:tbl>
    <w:p w14:paraId="1642737F" w14:textId="77777777" w:rsidR="00C15F04" w:rsidRDefault="00C15F04" w:rsidP="001763C6">
      <w:pPr>
        <w:pStyle w:val="NormalContinuation"/>
      </w:pPr>
      <w:r>
        <w:fldChar w:fldCharType="begin"/>
      </w:r>
      <w:r>
        <w:instrText xml:space="preserve"> REF _Ref33959485 \h </w:instrText>
      </w:r>
      <w:r>
        <w:fldChar w:fldCharType="separate"/>
      </w:r>
      <w:r>
        <w:t>Table 7.E.</w:t>
      </w:r>
      <w:r>
        <w:rPr>
          <w:noProof/>
        </w:rPr>
        <w:t>18</w:t>
      </w:r>
      <w:r>
        <w:fldChar w:fldCharType="end"/>
      </w:r>
      <w:r>
        <w:t xml:space="preserve"> </w:t>
      </w:r>
      <w:r>
        <w:rPr>
          <w:i/>
        </w:rPr>
        <w:t>(continuation five)</w:t>
      </w:r>
    </w:p>
    <w:tbl>
      <w:tblPr>
        <w:tblStyle w:val="TRs"/>
        <w:tblW w:w="13699" w:type="dxa"/>
        <w:tblLook w:val="0020" w:firstRow="1" w:lastRow="0" w:firstColumn="0" w:lastColumn="0" w:noHBand="0" w:noVBand="0"/>
        <w:tblDescription w:val="Demographic Student Group Summary for Claims for Grade Six—ELA, continuation five"/>
      </w:tblPr>
      <w:tblGrid>
        <w:gridCol w:w="2952"/>
        <w:gridCol w:w="951"/>
        <w:gridCol w:w="815"/>
        <w:gridCol w:w="61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C15F04" w:rsidRPr="00C52494" w14:paraId="51744612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4"/>
        </w:trPr>
        <w:tc>
          <w:tcPr>
            <w:tcW w:w="2952" w:type="dxa"/>
            <w:hideMark/>
          </w:tcPr>
          <w:p w14:paraId="0E558876" w14:textId="77777777" w:rsidR="00C15F04" w:rsidRPr="00C5249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951" w:type="dxa"/>
            <w:textDirection w:val="btLr"/>
            <w:vAlign w:val="center"/>
            <w:hideMark/>
          </w:tcPr>
          <w:p w14:paraId="0260C8A0" w14:textId="77777777" w:rsidR="00C15F04" w:rsidRPr="00C52494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815" w:type="dxa"/>
            <w:textDirection w:val="btLr"/>
            <w:vAlign w:val="center"/>
            <w:hideMark/>
          </w:tcPr>
          <w:p w14:paraId="55FD469D" w14:textId="77777777" w:rsidR="00C15F04" w:rsidRPr="00C52494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7" w:type="dxa"/>
            <w:textDirection w:val="btLr"/>
            <w:vAlign w:val="center"/>
            <w:hideMark/>
          </w:tcPr>
          <w:p w14:paraId="708AE07B" w14:textId="77777777" w:rsidR="00C15F04" w:rsidRPr="00C52494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1AD2D1A9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24C2075B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2A0E20F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310D358A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62CBABAC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3A85DCB2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2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3C707221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3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0D7312F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3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1A869FB5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3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39A9AF1B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4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3DAF7C2B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4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103B63E7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4 Above Standard</w:t>
            </w:r>
          </w:p>
        </w:tc>
      </w:tr>
      <w:tr w:rsidR="00C15F04" w14:paraId="5AD7C6E2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B1005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ethnicity—not 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68229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16,526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02D77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2558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0FB77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FDE03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8E85B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AD06D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EB360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84639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EC6DE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41ABB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653FB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49CD6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58FF2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41006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B9B16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</w:tr>
      <w:tr w:rsidR="00C15F04" w14:paraId="69CB81B5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F5BFB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C8B3B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7,192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A40E7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CC870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66266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DB790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BE21C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22F09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7593A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AE0E4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65FAB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4FA77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D8D63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9F3FE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63F3E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910DC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</w:tr>
      <w:tr w:rsidR="00C15F04" w14:paraId="29B1B9A2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3BEFD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ethnicity—not 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6D0B4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3,520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57A75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2570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BCC10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46EBE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D426F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E811A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F8E1A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F54B7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5CC38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C55AA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34496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F0FB3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E23E0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73673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4C8C5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</w:tr>
      <w:tr w:rsidR="00C15F04" w14:paraId="53B598E1" w14:textId="77777777" w:rsidTr="001763C6">
        <w:tc>
          <w:tcPr>
            <w:tcW w:w="295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222B3A4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F67284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1,860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3821DD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1C085E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1DE720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DC9080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444CE3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EA7717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8B7B9A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B59AE6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A849FD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CF5406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7B4202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441901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241B71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65%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E19ED6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</w:tr>
    </w:tbl>
    <w:p w14:paraId="78B6D15E" w14:textId="77777777" w:rsidR="00C15F04" w:rsidRDefault="00C15F04" w:rsidP="001763C6">
      <w:pPr>
        <w:pStyle w:val="Caption"/>
        <w:pageBreakBefore/>
      </w:pPr>
      <w:bookmarkStart w:id="374" w:name="_Ref33962471"/>
      <w:bookmarkStart w:id="375" w:name="_Toc38371766"/>
      <w:bookmarkStart w:id="376" w:name="_Toc115247698"/>
      <w:bookmarkStart w:id="377" w:name="_Toc116567700"/>
      <w:r>
        <w:t>Table 7.E.</w:t>
      </w:r>
      <w:r>
        <w:fldChar w:fldCharType="begin"/>
      </w:r>
      <w:r>
        <w:instrText>SEQ Table_7.E. \* ARABIC</w:instrText>
      </w:r>
      <w:r>
        <w:fldChar w:fldCharType="separate"/>
      </w:r>
      <w:r>
        <w:rPr>
          <w:noProof/>
        </w:rPr>
        <w:t>19</w:t>
      </w:r>
      <w:r>
        <w:fldChar w:fldCharType="end"/>
      </w:r>
      <w:bookmarkEnd w:id="374"/>
      <w:r>
        <w:t xml:space="preserve">  Demographic Student Group Summary for Claims for Grade Seven—ELA</w:t>
      </w:r>
      <w:bookmarkEnd w:id="372"/>
      <w:bookmarkEnd w:id="373"/>
      <w:bookmarkEnd w:id="375"/>
      <w:bookmarkEnd w:id="376"/>
      <w:bookmarkEnd w:id="377"/>
    </w:p>
    <w:tbl>
      <w:tblPr>
        <w:tblStyle w:val="TRs"/>
        <w:tblW w:w="13634" w:type="dxa"/>
        <w:tblLook w:val="0020" w:firstRow="1" w:lastRow="0" w:firstColumn="0" w:lastColumn="0" w:noHBand="0" w:noVBand="0"/>
        <w:tblDescription w:val="Demographic Student Group Summary for Claims for Grade Seven—ELA"/>
      </w:tblPr>
      <w:tblGrid>
        <w:gridCol w:w="2952"/>
        <w:gridCol w:w="951"/>
        <w:gridCol w:w="750"/>
        <w:gridCol w:w="61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C15F04" w:rsidRPr="00C52494" w14:paraId="53478280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4"/>
        </w:trPr>
        <w:tc>
          <w:tcPr>
            <w:tcW w:w="2952" w:type="dxa"/>
            <w:hideMark/>
          </w:tcPr>
          <w:p w14:paraId="188AF6FE" w14:textId="77777777" w:rsidR="00C15F04" w:rsidRPr="00C52494" w:rsidRDefault="00C15F04">
            <w:pPr>
              <w:pStyle w:val="TableHead"/>
              <w:rPr>
                <w:b/>
                <w:bCs w:val="0"/>
                <w:noProof w:val="0"/>
              </w:rPr>
            </w:pPr>
            <w:bookmarkStart w:id="378" w:name="_Toc459039512"/>
            <w:bookmarkStart w:id="379" w:name="_Toc520362281"/>
            <w:r w:rsidRPr="00C52494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951" w:type="dxa"/>
            <w:textDirection w:val="btLr"/>
            <w:vAlign w:val="center"/>
            <w:hideMark/>
          </w:tcPr>
          <w:p w14:paraId="26321ADC" w14:textId="77777777" w:rsidR="00C15F04" w:rsidRPr="00C52494" w:rsidRDefault="00C15F0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50" w:type="dxa"/>
            <w:textDirection w:val="btLr"/>
            <w:vAlign w:val="center"/>
            <w:hideMark/>
          </w:tcPr>
          <w:p w14:paraId="6B3D2051" w14:textId="77777777" w:rsidR="00C15F04" w:rsidRPr="00C52494" w:rsidRDefault="00C15F0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7" w:type="dxa"/>
            <w:textDirection w:val="btLr"/>
            <w:vAlign w:val="center"/>
            <w:hideMark/>
          </w:tcPr>
          <w:p w14:paraId="230DBEAF" w14:textId="77777777" w:rsidR="00C15F04" w:rsidRPr="00C52494" w:rsidRDefault="00C15F0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615911C5" w14:textId="77777777" w:rsidR="00C15F04" w:rsidRPr="00C52494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310B965F" w14:textId="77777777" w:rsidR="00C15F04" w:rsidRPr="00C52494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24949241" w14:textId="77777777" w:rsidR="00C15F04" w:rsidRPr="00C52494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72BB95FC" w14:textId="77777777" w:rsidR="00C15F04" w:rsidRPr="00C52494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2175E49A" w14:textId="77777777" w:rsidR="00C15F04" w:rsidRPr="00C52494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2CFABC1" w14:textId="77777777" w:rsidR="00C15F04" w:rsidRPr="00C52494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2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33FCF3B7" w14:textId="77777777" w:rsidR="00C15F04" w:rsidRPr="00C52494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3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0A1E7CD7" w14:textId="77777777" w:rsidR="00C15F04" w:rsidRPr="00C52494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3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EA7F0E9" w14:textId="77777777" w:rsidR="00C15F04" w:rsidRPr="00C52494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3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1BD20C50" w14:textId="77777777" w:rsidR="00C15F04" w:rsidRPr="00C52494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4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642F2197" w14:textId="77777777" w:rsidR="00C15F04" w:rsidRPr="00C52494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4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7F289776" w14:textId="77777777" w:rsidR="00C15F04" w:rsidRPr="00C52494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4 Above Standard</w:t>
            </w:r>
          </w:p>
        </w:tc>
      </w:tr>
      <w:tr w:rsidR="00C15F04" w14:paraId="406BF36B" w14:textId="77777777" w:rsidTr="001763C6"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966536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All valid scores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59B37C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96,798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EB82D6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2544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AB2AD4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3AE1CA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98D7AA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3A604B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30EFFD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1790F5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C4ED76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7AA268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594743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B3B28C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79899D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4517E8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56FE33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</w:tr>
      <w:tr w:rsidR="00C15F04" w14:paraId="69BD038C" w14:textId="77777777" w:rsidTr="001763C6"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8662C3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Male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2B9D88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49,367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EB4512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69A92D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300597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F74DA6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0EBC01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F360DC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7BC2F3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96C1E3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3D0A1B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5D7B82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FBF7FA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0906C2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F91E92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BA9BCC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</w:tr>
      <w:tr w:rsidR="00C15F04" w14:paraId="6B7132BF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3E147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Female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A3BD5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47,409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A3C7F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2559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3A1C6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60699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BECAD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77D0E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95F60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0B2DC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E8E19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23EE7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80CDE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6731D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EFDDA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17DDC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A43AD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</w:tr>
      <w:tr w:rsidR="00C15F04" w14:paraId="31A5EE86" w14:textId="77777777" w:rsidTr="001763C6"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0B4CCE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(All)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324F1E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667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B61629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20F363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CA0624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FE8214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750A01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B1983C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CE0DD0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98B514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0BA93A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0BFF6C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F6A896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5262A3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42DFB6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312C1E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</w:tr>
      <w:tr w:rsidR="00C15F04" w14:paraId="6118C78B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BC4D4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(All)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EDFC1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9,121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EC703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2616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98FB5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EF15E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27AB3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E0193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347B0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613EF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B89D9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833F6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23B16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5885B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0FAA0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F9DC5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87496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</w:tr>
      <w:tr w:rsidR="00C15F04" w14:paraId="295AAC92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ABFD6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(All)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246E6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ABF1B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647E8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55D4D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D3C60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60C6A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B27CF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6FF5D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369C8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20EBE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078BC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8A69B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05BD0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31E74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823C9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</w:tr>
      <w:tr w:rsidR="00C15F04" w14:paraId="115D849D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9B165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(All)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B59F8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2,171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B63BF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2594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281DF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13853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EB91E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49713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87F44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B46B8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8E7C1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3BCBA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00E08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B31FB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D4ACF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FD22F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33AC1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</w:tr>
      <w:tr w:rsidR="00C15F04" w14:paraId="24D9F0B6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B52C7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(All)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788CC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49,330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BC9DA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FA06A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DF512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3A65F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67AD1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685A2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58058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D9DB9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C958B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5D34E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C271C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92E70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B609A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9D2D2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</w:tr>
      <w:tr w:rsidR="00C15F04" w14:paraId="487C50A3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F42AC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(All)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1A7BD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4,099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0D0B7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7DCED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73E1B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A6454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BD7A6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0EB7B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A999B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7B56A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B8159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21224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2D41F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481C0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6767E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0A917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</w:tr>
      <w:tr w:rsidR="00C15F04" w14:paraId="67E3E22A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2E4A2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(All)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E01C0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25,472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9F17A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2572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5BFC0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DF4FA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FFE10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69CE0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1274C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16EF0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DBC4B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177C8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10EFC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CC847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0349E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383B5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49CA5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</w:tr>
      <w:tr w:rsidR="00C15F04" w14:paraId="5BA8D525" w14:textId="77777777" w:rsidTr="001763C6">
        <w:tc>
          <w:tcPr>
            <w:tcW w:w="295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2C68437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(All)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6F02C4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5,446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6DE8A2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2573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2672AD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AE3AC8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B5DE3B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BF60AA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9033EF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C949B6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C1B4F7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EC4117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2DE297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74%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FE8A48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AFC85A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4A0CB9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7AE100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</w:tr>
    </w:tbl>
    <w:p w14:paraId="7705E406" w14:textId="77777777" w:rsidR="00C15F04" w:rsidRPr="00C252C9" w:rsidRDefault="00C15F04" w:rsidP="001763C6">
      <w:pPr>
        <w:pStyle w:val="NormalContinuation"/>
        <w:rPr>
          <w:i/>
        </w:rPr>
      </w:pPr>
      <w:r>
        <w:fldChar w:fldCharType="begin"/>
      </w:r>
      <w:r>
        <w:rPr>
          <w:i/>
        </w:rPr>
        <w:instrText xml:space="preserve"> REF _Ref33962471 \h </w:instrText>
      </w:r>
      <w:r>
        <w:fldChar w:fldCharType="separate"/>
      </w:r>
      <w:r>
        <w:fldChar w:fldCharType="begin"/>
      </w:r>
      <w:r>
        <w:rPr>
          <w:i/>
        </w:rPr>
        <w:instrText xml:space="preserve"> REF _Ref33962471 \h </w:instrText>
      </w:r>
      <w:r>
        <w:fldChar w:fldCharType="separate"/>
      </w:r>
      <w:r>
        <w:t>Table 7.E.</w:t>
      </w:r>
      <w:r>
        <w:rPr>
          <w:noProof/>
        </w:rPr>
        <w:t>19</w:t>
      </w:r>
      <w:r>
        <w:fldChar w:fldCharType="end"/>
      </w:r>
      <w:r>
        <w:fldChar w:fldCharType="end"/>
      </w:r>
      <w:r>
        <w:t xml:space="preserve"> </w:t>
      </w:r>
      <w:r>
        <w:rPr>
          <w:i/>
        </w:rPr>
        <w:t>(continuation one)</w:t>
      </w:r>
    </w:p>
    <w:tbl>
      <w:tblPr>
        <w:tblStyle w:val="TRs"/>
        <w:tblW w:w="13634" w:type="dxa"/>
        <w:tblLook w:val="0020" w:firstRow="1" w:lastRow="0" w:firstColumn="0" w:lastColumn="0" w:noHBand="0" w:noVBand="0"/>
        <w:tblDescription w:val="Demographic Student Group Summary for Claims for Grade Seven—ELA, continuation one"/>
      </w:tblPr>
      <w:tblGrid>
        <w:gridCol w:w="2952"/>
        <w:gridCol w:w="951"/>
        <w:gridCol w:w="750"/>
        <w:gridCol w:w="61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C15F04" w:rsidRPr="00C52494" w14:paraId="0768D28B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4"/>
        </w:trPr>
        <w:tc>
          <w:tcPr>
            <w:tcW w:w="2952" w:type="dxa"/>
            <w:hideMark/>
          </w:tcPr>
          <w:p w14:paraId="3809B67D" w14:textId="77777777" w:rsidR="00C15F04" w:rsidRPr="00C5249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951" w:type="dxa"/>
            <w:textDirection w:val="btLr"/>
            <w:vAlign w:val="center"/>
            <w:hideMark/>
          </w:tcPr>
          <w:p w14:paraId="67AA9A12" w14:textId="77777777" w:rsidR="00C15F04" w:rsidRPr="00C52494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50" w:type="dxa"/>
            <w:textDirection w:val="btLr"/>
            <w:vAlign w:val="center"/>
            <w:hideMark/>
          </w:tcPr>
          <w:p w14:paraId="16E59B61" w14:textId="77777777" w:rsidR="00C15F04" w:rsidRPr="00C52494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7" w:type="dxa"/>
            <w:textDirection w:val="btLr"/>
            <w:vAlign w:val="center"/>
            <w:hideMark/>
          </w:tcPr>
          <w:p w14:paraId="01868EDD" w14:textId="77777777" w:rsidR="00C15F04" w:rsidRPr="00C52494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222377B9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5B4B9F7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14F2231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13DF91B6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02E5B9C7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214C5C9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2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31F4763B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3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0A68877C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3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67224F8D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3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2A52B435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4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1D822E1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4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1BBEF279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4 Above Standard</w:t>
            </w:r>
          </w:p>
        </w:tc>
      </w:tr>
      <w:tr w:rsidR="00C15F04" w14:paraId="665E51F9" w14:textId="77777777" w:rsidTr="001763C6"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B61D60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only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35C482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57,307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648947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2556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974C86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03957E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2EE518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BBB41C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9D7219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D2FCA4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D70C89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ACD596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2EC602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1324CF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1BF05B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84BAFA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A9E4F8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</w:tr>
      <w:tr w:rsidR="00C15F04" w14:paraId="0FF0F1E4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7BAC6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IFEP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92ABC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3,826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D618B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2618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7EE94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C7A5C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3089F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2A3A3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0886F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2E2E3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AF92D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A188B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07A8C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E3C14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7A7D7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2CDCD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20A89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</w:tr>
      <w:tr w:rsidR="00C15F04" w14:paraId="66ABF564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7C786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EL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246A6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14,712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11C5F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2445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E5179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C784F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4450D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DE3DF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FC223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B990F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FC212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91074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D0D90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23B2A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89458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3C060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BF51A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</w:tr>
      <w:tr w:rsidR="00C15F04" w14:paraId="59900079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F1DDF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RFEP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DDF28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20,907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ADE0C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2565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9469D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AD1E2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6A3E6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E8712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498B1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697B0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A1594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EB4A1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85546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02DDC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034C0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89550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8EEFB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</w:tr>
      <w:tr w:rsidR="00C15F04" w14:paraId="3438BCDC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046F017F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16552F">
              <w:rPr>
                <w:noProof w:val="0"/>
              </w:rPr>
              <w:t>ADEL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9908F4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F94BBC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DB55FF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7EE449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8BDC0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646AE8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661F4C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CB785B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D51B6A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89A1F9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17C005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2E75AE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656356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A0ACE3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1567B8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</w:tr>
      <w:tr w:rsidR="00C15F04" w14:paraId="5B2253E6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B2148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TBD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CB036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4F018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F97F6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99DF4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174B2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AA34D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BAD02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CF9DF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ECD37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7A67C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EC49C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D76DA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974E8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AC723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A6FC1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</w:tr>
      <w:tr w:rsidR="00C15F04" w14:paraId="4AEA5C05" w14:textId="77777777" w:rsidTr="001763C6"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EF9925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proficiency unknown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76F369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08F3BA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2562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1EFE02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A77801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5794A6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928CBD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D205FA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E02692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D87DA3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FCAADB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D783C5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76%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8AFF28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0F7265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486AB8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D6F1E4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</w:tr>
      <w:tr w:rsidR="00C15F04" w14:paraId="5B427C34" w14:textId="77777777" w:rsidTr="001763C6"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BD902D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 special education services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F4D949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85,906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E4B4DF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2556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9F9B03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AEB6CB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4B60D2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7229FC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6595C2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D3043F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FAC3CB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DA2E89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DC2B39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170788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2CDAB3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72D34D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C51053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</w:tr>
      <w:tr w:rsidR="00C15F04" w14:paraId="4FF794D6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A3B39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Special education services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2D02B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10,892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CD168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2443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E6AEF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D2CC6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F7D49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A2C06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BB0CD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E7CE7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E9C1D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BF326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FE2BB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E07E4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58248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7D5F1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B6340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</w:tr>
      <w:tr w:rsidR="00C15F04" w14:paraId="24FCA0F6" w14:textId="77777777" w:rsidTr="001763C6"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815C5D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economically disadvantaged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653726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43,279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A58436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2585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71E1DB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96776E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14A8D2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4162BA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1962DC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967831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31CC1A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13D00C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C538A1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BE660B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01A033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0F9EC3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EE792E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</w:tr>
      <w:tr w:rsidR="00C15F04" w14:paraId="3CDFE49D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B7B17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Economically disadvantaged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1F1F1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53,519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F92D9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56F17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7951F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4B643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50CE9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11BE9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C94A8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3CBBD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FEF3A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D74C7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9DBE3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97DC7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F089F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E94A9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</w:tr>
      <w:tr w:rsidR="00C15F04" w14:paraId="56B4B6A8" w14:textId="77777777" w:rsidTr="001763C6"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4523FB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Migrant education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264144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719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46B6AF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2484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7F3913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617FFF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1C39E0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891DFE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F46D88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BEDEE2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1D5A3E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BFDEA6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716333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9B73E4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5DE568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DAA86B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1FFA04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</w:tr>
      <w:tr w:rsidR="00C15F04" w14:paraId="0BC193BC" w14:textId="77777777" w:rsidTr="001763C6">
        <w:tc>
          <w:tcPr>
            <w:tcW w:w="295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6DD0365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migrant education</w:t>
            </w:r>
          </w:p>
        </w:tc>
        <w:tc>
          <w:tcPr>
            <w:tcW w:w="9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7C1128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96,079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4F1838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0510B1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02290C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918D0A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80A411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C7094E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60E4C6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D969C8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5FFEA5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5CD084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74%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5C295D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4FBD02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B6CF04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D4A057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</w:tr>
    </w:tbl>
    <w:p w14:paraId="1C4D486C" w14:textId="77777777" w:rsidR="00C15F04" w:rsidRDefault="00C15F04" w:rsidP="001763C6">
      <w:pPr>
        <w:pStyle w:val="NormalContinuation"/>
      </w:pPr>
      <w:r>
        <w:fldChar w:fldCharType="begin"/>
      </w:r>
      <w:r>
        <w:rPr>
          <w:i/>
        </w:rPr>
        <w:instrText xml:space="preserve"> REF _Ref33962471 \h </w:instrText>
      </w:r>
      <w:r>
        <w:fldChar w:fldCharType="separate"/>
      </w:r>
      <w:r>
        <w:t>Table 7.E.</w:t>
      </w:r>
      <w:r>
        <w:rPr>
          <w:noProof/>
        </w:rPr>
        <w:t>19</w:t>
      </w:r>
      <w:r>
        <w:fldChar w:fldCharType="end"/>
      </w:r>
      <w:r>
        <w:t xml:space="preserve"> </w:t>
      </w:r>
      <w:r>
        <w:rPr>
          <w:i/>
        </w:rPr>
        <w:t>(continuation two)</w:t>
      </w:r>
    </w:p>
    <w:tbl>
      <w:tblPr>
        <w:tblStyle w:val="TRs"/>
        <w:tblW w:w="13634" w:type="dxa"/>
        <w:tblLook w:val="0020" w:firstRow="1" w:lastRow="0" w:firstColumn="0" w:lastColumn="0" w:noHBand="0" w:noVBand="0"/>
        <w:tblDescription w:val="Demographic Student Group Summary for Claims for Grade Seven—ELA, continuation two"/>
      </w:tblPr>
      <w:tblGrid>
        <w:gridCol w:w="2952"/>
        <w:gridCol w:w="951"/>
        <w:gridCol w:w="750"/>
        <w:gridCol w:w="61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C15F04" w:rsidRPr="00B50DA6" w14:paraId="4507A04C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4"/>
        </w:trPr>
        <w:tc>
          <w:tcPr>
            <w:tcW w:w="2952" w:type="dxa"/>
            <w:hideMark/>
          </w:tcPr>
          <w:p w14:paraId="5BE028C1" w14:textId="77777777" w:rsidR="00C15F04" w:rsidRPr="00B50DA6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951" w:type="dxa"/>
            <w:textDirection w:val="btLr"/>
            <w:vAlign w:val="center"/>
            <w:hideMark/>
          </w:tcPr>
          <w:p w14:paraId="418865EE" w14:textId="77777777" w:rsidR="00C15F04" w:rsidRPr="00B50DA6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50" w:type="dxa"/>
            <w:textDirection w:val="btLr"/>
            <w:vAlign w:val="center"/>
            <w:hideMark/>
          </w:tcPr>
          <w:p w14:paraId="28BB31EE" w14:textId="77777777" w:rsidR="00C15F04" w:rsidRPr="00B50DA6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7" w:type="dxa"/>
            <w:textDirection w:val="btLr"/>
            <w:vAlign w:val="center"/>
            <w:hideMark/>
          </w:tcPr>
          <w:p w14:paraId="30774277" w14:textId="77777777" w:rsidR="00C15F04" w:rsidRPr="00B50DA6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6A3DA240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598654FA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1176F1F6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1B2D1681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2BC505D1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07CEA2F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2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1330DCF3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3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549921E1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3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11B59925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3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7EC0E333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4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8D915A9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4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B20D13B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4 Above Standard</w:t>
            </w:r>
          </w:p>
        </w:tc>
      </w:tr>
      <w:tr w:rsidR="00C15F04" w14:paraId="1820F2D7" w14:textId="77777777" w:rsidTr="001763C6"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09D519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Military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E50AAE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1,058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7B8787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2557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AF166C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A01F24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7B8A14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10F001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7829AF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880BDB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DFA0AB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C79D90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987FDD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1221D8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4D4EBE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76B385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75C39C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</w:tr>
      <w:tr w:rsidR="00C15F04" w14:paraId="12E12B70" w14:textId="77777777" w:rsidTr="001763C6"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310E56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Military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A3D0B8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95,740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2EF86C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A12EA4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2B3233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D5A413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A84546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1A6346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035367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4779EB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C11B03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DA336D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74%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97B4A0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9D4587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252D09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E18A79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</w:tr>
      <w:tr w:rsidR="00C15F04" w14:paraId="714768BC" w14:textId="77777777" w:rsidTr="001763C6"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34C1F5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Homeless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A5BE4A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2,230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2610CB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0321ED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DD65E8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3F4FF8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8FC283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C9F08E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C25D16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1E002F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9DE725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5D4EDF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4BAC4D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C1E8CA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B07AC8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0719AA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</w:tr>
      <w:tr w:rsidR="00C15F04" w14:paraId="731D1110" w14:textId="77777777" w:rsidTr="001763C6"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B89F39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Homeless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65325C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94,568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EDDEE8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2545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315A98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116A2F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C7703F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CE129C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50D60F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D4E704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536074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4C1B3B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619330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74%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FC847F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17D010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39D5BE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6DACDF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</w:tr>
      <w:tr w:rsidR="00C15F04" w14:paraId="0F66A5B6" w14:textId="77777777" w:rsidTr="001763C6"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D248ED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ethnicity—not economically disadvantaged)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E87D97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CADA50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CA0193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4F4249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52C142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66%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70F47C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041B57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3DBB96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F65559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D91C7F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CB1327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4E9A9A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31DCB1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904714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68%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A7B187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</w:tr>
      <w:tr w:rsidR="00C15F04" w14:paraId="62BC74B1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F0031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B3909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BF388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2485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E8E2B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4F805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FB8A5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F6BAF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6F78A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73D61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E7FD4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EC61F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77EE8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0716D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04604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EDFDF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3426A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</w:tr>
      <w:tr w:rsidR="00C15F04" w14:paraId="23EFC5DE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D58CD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ethnicity—not 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889BC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6,145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CBDC9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2639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DB079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BE16A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78ABF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69D04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686B2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E3302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BA129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69185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D6C69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8E357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A4D4F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8A6CD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7F691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</w:tr>
      <w:tr w:rsidR="00C15F04" w14:paraId="632A0D80" w14:textId="77777777" w:rsidTr="001763C6">
        <w:tc>
          <w:tcPr>
            <w:tcW w:w="295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40868AB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483BF9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2,976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D5986B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2568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E917D7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E87CC9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ABFE4A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EB42F9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1937C6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218DB4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EA20F4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A31419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EAE2CC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75%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AF794F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71BCCE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090CB0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DCAABB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</w:tr>
    </w:tbl>
    <w:p w14:paraId="5F54E41B" w14:textId="77777777" w:rsidR="00C15F04" w:rsidRDefault="00C15F04" w:rsidP="001763C6">
      <w:pPr>
        <w:pStyle w:val="NormalContinuation"/>
      </w:pPr>
      <w:r>
        <w:fldChar w:fldCharType="begin"/>
      </w:r>
      <w:r>
        <w:rPr>
          <w:i/>
        </w:rPr>
        <w:instrText xml:space="preserve"> REF _Ref33962471 \h </w:instrText>
      </w:r>
      <w:r>
        <w:fldChar w:fldCharType="separate"/>
      </w:r>
      <w:r>
        <w:t>Table 7.E.</w:t>
      </w:r>
      <w:r>
        <w:rPr>
          <w:noProof/>
        </w:rPr>
        <w:t>19</w:t>
      </w:r>
      <w:r>
        <w:fldChar w:fldCharType="end"/>
      </w:r>
      <w:r>
        <w:t xml:space="preserve"> </w:t>
      </w:r>
      <w:r>
        <w:rPr>
          <w:i/>
        </w:rPr>
        <w:t>(continuation three)</w:t>
      </w:r>
    </w:p>
    <w:tbl>
      <w:tblPr>
        <w:tblStyle w:val="TRs"/>
        <w:tblW w:w="13634" w:type="dxa"/>
        <w:tblLook w:val="0020" w:firstRow="1" w:lastRow="0" w:firstColumn="0" w:lastColumn="0" w:noHBand="0" w:noVBand="0"/>
        <w:tblDescription w:val="Demographic Student Group Summary for Claims for Grade Seven—ELA, continuation three"/>
      </w:tblPr>
      <w:tblGrid>
        <w:gridCol w:w="2952"/>
        <w:gridCol w:w="951"/>
        <w:gridCol w:w="750"/>
        <w:gridCol w:w="61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C15F04" w:rsidRPr="00B50DA6" w14:paraId="39B49190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4"/>
        </w:trPr>
        <w:tc>
          <w:tcPr>
            <w:tcW w:w="2952" w:type="dxa"/>
            <w:hideMark/>
          </w:tcPr>
          <w:p w14:paraId="56BFBC45" w14:textId="77777777" w:rsidR="00C15F04" w:rsidRPr="00B50DA6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951" w:type="dxa"/>
            <w:textDirection w:val="btLr"/>
            <w:vAlign w:val="center"/>
            <w:hideMark/>
          </w:tcPr>
          <w:p w14:paraId="14A68274" w14:textId="77777777" w:rsidR="00C15F04" w:rsidRPr="00B50DA6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50" w:type="dxa"/>
            <w:textDirection w:val="btLr"/>
            <w:vAlign w:val="center"/>
            <w:hideMark/>
          </w:tcPr>
          <w:p w14:paraId="52E75862" w14:textId="77777777" w:rsidR="00C15F04" w:rsidRPr="00B50DA6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7" w:type="dxa"/>
            <w:textDirection w:val="btLr"/>
            <w:vAlign w:val="center"/>
            <w:hideMark/>
          </w:tcPr>
          <w:p w14:paraId="103682F1" w14:textId="77777777" w:rsidR="00C15F04" w:rsidRPr="00B50DA6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164A1B24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33FFE169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7A774EDC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E194655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3AAC00D3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73A85F3D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2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1D5A9708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3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3760C8BA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3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1701519A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3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28A4461B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4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1224663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4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5AF30FDE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4 Above Standard</w:t>
            </w:r>
          </w:p>
        </w:tc>
      </w:tr>
      <w:tr w:rsidR="00C15F04" w14:paraId="10298B77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4119F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ethnicity—not 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8D7AE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B10B3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2555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09381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BAB4A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B08D9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355C9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2DA1D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A6632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37F71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0FE2B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7A1FE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2710C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BB61B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9F43D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F9D9E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</w:tr>
      <w:tr w:rsidR="00C15F04" w14:paraId="4CDFDBAB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D817E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19607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97936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FD75E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A2242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52776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BCDA2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0A070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BB560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DF376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5C8E5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CD23A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DD902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F0749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B4F2A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CE0D4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</w:tr>
      <w:tr w:rsidR="00C15F04" w14:paraId="599F70D0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B138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ethnicity—not 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28E4C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1,464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DE869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2605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DEC4F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3838A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E1A28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23E7D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80CBD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18B03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2C7E4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F4426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A44B8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F13E6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F495A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1E923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DB502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</w:tr>
      <w:tr w:rsidR="00C15F04" w14:paraId="7B4E5E9C" w14:textId="77777777" w:rsidTr="001763C6">
        <w:tc>
          <w:tcPr>
            <w:tcW w:w="295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54B7CAA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9E75D5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BF57EB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2571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40A383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71AC59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91AC2C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2AF9B2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5E0AE1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78390A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D5150E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398850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D344DB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A9615B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ACCA63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8123D0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EBB879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</w:tr>
    </w:tbl>
    <w:p w14:paraId="08907917" w14:textId="77777777" w:rsidR="00C15F04" w:rsidRDefault="00C15F04" w:rsidP="001763C6">
      <w:pPr>
        <w:pStyle w:val="NormalContinuation"/>
      </w:pPr>
      <w:r>
        <w:fldChar w:fldCharType="begin"/>
      </w:r>
      <w:r>
        <w:rPr>
          <w:i/>
        </w:rPr>
        <w:instrText xml:space="preserve"> REF _Ref33962471 \h </w:instrText>
      </w:r>
      <w:r>
        <w:fldChar w:fldCharType="separate"/>
      </w:r>
      <w:r>
        <w:t>Table 7.E.</w:t>
      </w:r>
      <w:r>
        <w:rPr>
          <w:noProof/>
        </w:rPr>
        <w:t>19</w:t>
      </w:r>
      <w:r>
        <w:fldChar w:fldCharType="end"/>
      </w:r>
      <w:r>
        <w:t xml:space="preserve"> </w:t>
      </w:r>
      <w:r>
        <w:rPr>
          <w:i/>
        </w:rPr>
        <w:t>(continuation four)</w:t>
      </w:r>
    </w:p>
    <w:tbl>
      <w:tblPr>
        <w:tblStyle w:val="TRs"/>
        <w:tblW w:w="13634" w:type="dxa"/>
        <w:tblLook w:val="0020" w:firstRow="1" w:lastRow="0" w:firstColumn="0" w:lastColumn="0" w:noHBand="0" w:noVBand="0"/>
        <w:tblDescription w:val="Demographic Student Group Summary for Claims for Grade Seven—ELA, continuation four"/>
      </w:tblPr>
      <w:tblGrid>
        <w:gridCol w:w="2952"/>
        <w:gridCol w:w="951"/>
        <w:gridCol w:w="750"/>
        <w:gridCol w:w="61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C15F04" w:rsidRPr="00B50DA6" w14:paraId="679C52C9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4"/>
        </w:trPr>
        <w:tc>
          <w:tcPr>
            <w:tcW w:w="2952" w:type="dxa"/>
            <w:hideMark/>
          </w:tcPr>
          <w:p w14:paraId="298228EB" w14:textId="77777777" w:rsidR="00C15F04" w:rsidRPr="00B50DA6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951" w:type="dxa"/>
            <w:textDirection w:val="btLr"/>
            <w:vAlign w:val="center"/>
            <w:hideMark/>
          </w:tcPr>
          <w:p w14:paraId="016896BE" w14:textId="77777777" w:rsidR="00C15F04" w:rsidRPr="00B50DA6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50" w:type="dxa"/>
            <w:textDirection w:val="btLr"/>
            <w:vAlign w:val="center"/>
            <w:hideMark/>
          </w:tcPr>
          <w:p w14:paraId="246BA28F" w14:textId="77777777" w:rsidR="00C15F04" w:rsidRPr="00B50DA6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7" w:type="dxa"/>
            <w:textDirection w:val="btLr"/>
            <w:vAlign w:val="center"/>
            <w:hideMark/>
          </w:tcPr>
          <w:p w14:paraId="50480FE2" w14:textId="77777777" w:rsidR="00C15F04" w:rsidRPr="00B50DA6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77961E76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551B96CB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1E74C263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0052253D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6A6B3D65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2F1F3A4A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2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5C0BEEA4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3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50CEE78A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3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2C956A6E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3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7B20DADE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4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36797FD8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4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6E2A4B6C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4 Above Standard</w:t>
            </w:r>
          </w:p>
        </w:tc>
      </w:tr>
      <w:tr w:rsidR="00C15F04" w14:paraId="1ADB5027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20E03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(Primary ethnicity—not 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4710E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12,546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601CE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2548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41792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D084E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86BE2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398EC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27FD8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36009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C1141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2DA16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95085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6CCB7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C75FD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B578E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EB103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</w:tr>
      <w:tr w:rsidR="00C15F04" w14:paraId="1E0E29BA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9EA70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(Primary ethnicity—economically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7AC6F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36,784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2F71C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2DCCA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10A37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5CF28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D162D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C9894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A3507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52B48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E3997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82896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DEDA5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6BEB5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3136D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127B3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</w:tr>
      <w:tr w:rsidR="00C15F04" w14:paraId="3B6328A9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638D4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ethnicity—not 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2EB16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1,340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59B95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289D3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2439E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CEDEA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3FED2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78E3A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C16CC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761D1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46507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8AF5D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074EC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659E7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7D900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0B30F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</w:tr>
      <w:tr w:rsidR="00C15F04" w14:paraId="42C4CE6C" w14:textId="77777777" w:rsidTr="001763C6">
        <w:tc>
          <w:tcPr>
            <w:tcW w:w="295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661BB18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F77B6C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2,759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EACE05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2487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9274BD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3952F9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D4FFF2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0FBB38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323761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276631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2C34FA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9D48B2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9EAE87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3E5689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2EA1B4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A257C5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B20C22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</w:tr>
    </w:tbl>
    <w:p w14:paraId="132FDBEE" w14:textId="77777777" w:rsidR="00C15F04" w:rsidRDefault="00C15F04" w:rsidP="001763C6">
      <w:pPr>
        <w:pStyle w:val="NormalContinuation"/>
      </w:pPr>
      <w:r>
        <w:fldChar w:fldCharType="begin"/>
      </w:r>
      <w:r>
        <w:rPr>
          <w:i/>
        </w:rPr>
        <w:instrText xml:space="preserve"> REF _Ref33962471 \h </w:instrText>
      </w:r>
      <w:r>
        <w:fldChar w:fldCharType="separate"/>
      </w:r>
      <w:r>
        <w:t>Table 7.E.</w:t>
      </w:r>
      <w:r>
        <w:rPr>
          <w:noProof/>
        </w:rPr>
        <w:t>19</w:t>
      </w:r>
      <w:r>
        <w:fldChar w:fldCharType="end"/>
      </w:r>
      <w:r>
        <w:t xml:space="preserve"> </w:t>
      </w:r>
      <w:r>
        <w:rPr>
          <w:i/>
        </w:rPr>
        <w:t>(continuation five)</w:t>
      </w:r>
    </w:p>
    <w:tbl>
      <w:tblPr>
        <w:tblStyle w:val="TRs"/>
        <w:tblW w:w="13634" w:type="dxa"/>
        <w:tblLook w:val="0020" w:firstRow="1" w:lastRow="0" w:firstColumn="0" w:lastColumn="0" w:noHBand="0" w:noVBand="0"/>
        <w:tblDescription w:val="Demographic Student Group Summary for Claims for Grade Seven—ELA, continuation five"/>
      </w:tblPr>
      <w:tblGrid>
        <w:gridCol w:w="2952"/>
        <w:gridCol w:w="951"/>
        <w:gridCol w:w="750"/>
        <w:gridCol w:w="61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C15F04" w:rsidRPr="00B50DA6" w14:paraId="67A95FB1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4"/>
        </w:trPr>
        <w:tc>
          <w:tcPr>
            <w:tcW w:w="2952" w:type="dxa"/>
            <w:hideMark/>
          </w:tcPr>
          <w:p w14:paraId="2E14F302" w14:textId="77777777" w:rsidR="00C15F04" w:rsidRPr="00B50DA6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951" w:type="dxa"/>
            <w:textDirection w:val="btLr"/>
            <w:vAlign w:val="center"/>
            <w:hideMark/>
          </w:tcPr>
          <w:p w14:paraId="74BB5A62" w14:textId="77777777" w:rsidR="00C15F04" w:rsidRPr="00B50DA6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50" w:type="dxa"/>
            <w:textDirection w:val="btLr"/>
            <w:vAlign w:val="center"/>
            <w:hideMark/>
          </w:tcPr>
          <w:p w14:paraId="52874674" w14:textId="77777777" w:rsidR="00C15F04" w:rsidRPr="00B50DA6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7" w:type="dxa"/>
            <w:textDirection w:val="btLr"/>
            <w:vAlign w:val="center"/>
            <w:hideMark/>
          </w:tcPr>
          <w:p w14:paraId="2AA6BCDD" w14:textId="77777777" w:rsidR="00C15F04" w:rsidRPr="00B50DA6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59A83344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24C38E66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7D3A9899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BFD129A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6BF82E0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3C0C988D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2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A453682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3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5C48F889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3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76737B67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3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752243D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4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354521E3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4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3831C041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4 Above Standard</w:t>
            </w:r>
          </w:p>
        </w:tc>
      </w:tr>
      <w:tr w:rsidR="00C15F04" w14:paraId="1B31F52A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C9009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ethnicity—not 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285AE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17,760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35072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2591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60EAF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23DB1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99639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8D737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93622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28C49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0B841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D7441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5C091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D6607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3ED71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CF94B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88B26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</w:tr>
      <w:tr w:rsidR="00C15F04" w14:paraId="25484D1D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96FF8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D5015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7,712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A1E5D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FA29A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1D351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89FD5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C8812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0F253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13480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BE41F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F5F81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3ACC1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B46A5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61741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AF450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F84A5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</w:tr>
      <w:tr w:rsidR="00C15F04" w14:paraId="37153BA4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C307C8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noProof w:val="0"/>
              </w:rPr>
              <w:t>Two or more races (Primary ethnicity—not 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0E70FB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3,581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11012F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2598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674429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AEBBCD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677852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7FBB40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3F81CE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63A9E9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79FC9B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DC792F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21E6BB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74%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9D4191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E922E7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ECDFD8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5438D6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36%</w:t>
            </w:r>
          </w:p>
        </w:tc>
      </w:tr>
      <w:tr w:rsidR="00C15F04" w14:paraId="51A7F6A5" w14:textId="77777777" w:rsidTr="001763C6">
        <w:tc>
          <w:tcPr>
            <w:tcW w:w="295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449DCA8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46EC57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1,865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899C00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D68416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3A0FD9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22DF53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824BA3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407854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F91A7D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1E1179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353851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626109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74%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D5728A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3C05B0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571D24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A9C850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</w:tr>
    </w:tbl>
    <w:p w14:paraId="33ADEC03" w14:textId="77777777" w:rsidR="00C15F04" w:rsidRDefault="00C15F04" w:rsidP="001763C6">
      <w:pPr>
        <w:pStyle w:val="Caption"/>
        <w:pageBreakBefore/>
      </w:pPr>
      <w:bookmarkStart w:id="380" w:name="_Ref33980739"/>
      <w:bookmarkStart w:id="381" w:name="_Toc38371767"/>
      <w:bookmarkStart w:id="382" w:name="_Toc115247699"/>
      <w:bookmarkStart w:id="383" w:name="_Toc116567701"/>
      <w:r>
        <w:t>Table 7.E.</w:t>
      </w:r>
      <w:r>
        <w:fldChar w:fldCharType="begin"/>
      </w:r>
      <w:r>
        <w:instrText>SEQ Table_7.E. \* ARABIC</w:instrText>
      </w:r>
      <w:r>
        <w:fldChar w:fldCharType="separate"/>
      </w:r>
      <w:r>
        <w:rPr>
          <w:noProof/>
        </w:rPr>
        <w:t>20</w:t>
      </w:r>
      <w:r>
        <w:fldChar w:fldCharType="end"/>
      </w:r>
      <w:bookmarkEnd w:id="380"/>
      <w:r>
        <w:t xml:space="preserve">  Demographic Student Group Summary for Claims for Grade Eight—ELA</w:t>
      </w:r>
      <w:bookmarkEnd w:id="378"/>
      <w:bookmarkEnd w:id="379"/>
      <w:bookmarkEnd w:id="381"/>
      <w:bookmarkEnd w:id="382"/>
      <w:bookmarkEnd w:id="383"/>
    </w:p>
    <w:tbl>
      <w:tblPr>
        <w:tblStyle w:val="TRs"/>
        <w:tblW w:w="13634" w:type="dxa"/>
        <w:tblLook w:val="0020" w:firstRow="1" w:lastRow="0" w:firstColumn="0" w:lastColumn="0" w:noHBand="0" w:noVBand="0"/>
        <w:tblDescription w:val="Demographic Student Group Summary for Claims for Grade Eight—ELA"/>
      </w:tblPr>
      <w:tblGrid>
        <w:gridCol w:w="2952"/>
        <w:gridCol w:w="951"/>
        <w:gridCol w:w="750"/>
        <w:gridCol w:w="61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C15F04" w:rsidRPr="00B50DA6" w14:paraId="4793D776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4"/>
        </w:trPr>
        <w:tc>
          <w:tcPr>
            <w:tcW w:w="2952" w:type="dxa"/>
            <w:hideMark/>
          </w:tcPr>
          <w:p w14:paraId="3244014A" w14:textId="77777777" w:rsidR="00C15F04" w:rsidRPr="00B50DA6" w:rsidRDefault="00C15F04">
            <w:pPr>
              <w:pStyle w:val="TableHead"/>
              <w:rPr>
                <w:b/>
                <w:bCs w:val="0"/>
                <w:noProof w:val="0"/>
              </w:rPr>
            </w:pPr>
            <w:bookmarkStart w:id="384" w:name="_Toc459039513"/>
            <w:bookmarkStart w:id="385" w:name="_Toc520362282"/>
            <w:r w:rsidRPr="00B50DA6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951" w:type="dxa"/>
            <w:textDirection w:val="btLr"/>
            <w:vAlign w:val="center"/>
            <w:hideMark/>
          </w:tcPr>
          <w:p w14:paraId="75F23152" w14:textId="77777777" w:rsidR="00C15F04" w:rsidRPr="00B50DA6" w:rsidRDefault="00C15F0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50" w:type="dxa"/>
            <w:textDirection w:val="btLr"/>
            <w:vAlign w:val="center"/>
            <w:hideMark/>
          </w:tcPr>
          <w:p w14:paraId="675B14E4" w14:textId="77777777" w:rsidR="00C15F04" w:rsidRPr="00B50DA6" w:rsidRDefault="00C15F0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7" w:type="dxa"/>
            <w:textDirection w:val="btLr"/>
            <w:vAlign w:val="center"/>
            <w:hideMark/>
          </w:tcPr>
          <w:p w14:paraId="2C3D63A5" w14:textId="77777777" w:rsidR="00C15F04" w:rsidRPr="00B50DA6" w:rsidRDefault="00C15F0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A246B3C" w14:textId="77777777" w:rsidR="00C15F04" w:rsidRPr="00B50DA6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7232C2C6" w14:textId="77777777" w:rsidR="00C15F04" w:rsidRPr="00B50DA6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206707F0" w14:textId="77777777" w:rsidR="00C15F04" w:rsidRPr="00B50DA6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2BA84C25" w14:textId="77777777" w:rsidR="00C15F04" w:rsidRPr="00B50DA6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727DE5A1" w14:textId="77777777" w:rsidR="00C15F04" w:rsidRPr="00B50DA6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62DF488C" w14:textId="77777777" w:rsidR="00C15F04" w:rsidRPr="00B50DA6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2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2AEF14D4" w14:textId="77777777" w:rsidR="00C15F04" w:rsidRPr="00B50DA6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3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30FEC70F" w14:textId="77777777" w:rsidR="00C15F04" w:rsidRPr="00B50DA6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3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39274D36" w14:textId="77777777" w:rsidR="00C15F04" w:rsidRPr="00B50DA6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3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33C9E463" w14:textId="77777777" w:rsidR="00C15F04" w:rsidRPr="00B50DA6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4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634B86A6" w14:textId="77777777" w:rsidR="00C15F04" w:rsidRPr="00B50DA6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4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63798297" w14:textId="77777777" w:rsidR="00C15F04" w:rsidRPr="00B50DA6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4 Above Standard</w:t>
            </w:r>
          </w:p>
        </w:tc>
      </w:tr>
      <w:tr w:rsidR="00C15F04" w14:paraId="79DD7802" w14:textId="77777777" w:rsidTr="001763C6"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BDA65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All valid scores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FA2C3E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98,297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242312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2554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064CD3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6223A6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A26954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53A5A5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AA81A9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E0FDC2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17EB0B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44D6A4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8F3799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F8D749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0BECF0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318F0E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EDF5C1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</w:tr>
      <w:tr w:rsidR="00C15F04" w14:paraId="403AAD5B" w14:textId="77777777" w:rsidTr="001763C6"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051DCC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Male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F8EFE6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50,475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BC1AB6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FD951E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F28E43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EC6DF4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E70787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BCA469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A040FF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8E628A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0B2CDB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68B862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1A7673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E30181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618825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54D441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</w:tr>
      <w:tr w:rsidR="00C15F04" w14:paraId="06E0814A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1944F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Female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77877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47,789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94512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2571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FACB4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54D81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F2521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43A8C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AF8AA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66FBC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D5528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CC44C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77A5F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26D17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3FA3A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76A93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478C5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</w:tr>
      <w:tr w:rsidR="00C15F04" w14:paraId="132364C1" w14:textId="77777777" w:rsidTr="001763C6"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DCC9B8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(All)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D771A8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695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D41856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2516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5A6E05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DFA088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C2529F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8C787D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9B2921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29BD16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EBC393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5EC288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FDBC7A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D87B21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9C783B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614737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99DBB3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</w:tr>
      <w:tr w:rsidR="00C15F04" w14:paraId="68BCDC78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DCEFB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(All)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E4404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9,103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81C71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2630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C0AB0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6D2EC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A8C4A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8D79F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8CA1C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27B0E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BA64A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B5747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4148A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8DFA1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BF93F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9BC47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CC03D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43%</w:t>
            </w:r>
          </w:p>
        </w:tc>
      </w:tr>
      <w:tr w:rsidR="00C15F04" w14:paraId="1B2D1C8E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62E7C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(All)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634EC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D2280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57229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D6A03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CE5CD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CD6B5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9AE4E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4B7F8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6743B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9CB04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223DA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A3DE3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901CA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A7E92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A7E5F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</w:tr>
      <w:tr w:rsidR="00C15F04" w14:paraId="0B046E82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AD2A6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(All)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41BCA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2,241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EFA58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2608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AD980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AE7E5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32A19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6EB6C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662F8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3B36D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B3072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256BF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AB703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FCE27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89E6E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6CBBD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6EBAE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35%</w:t>
            </w:r>
          </w:p>
        </w:tc>
      </w:tr>
      <w:tr w:rsidR="00C15F04" w14:paraId="57A7B9E5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10351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(All)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D262B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50,284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22D84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CF2F8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5EEF8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183C0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C3A98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4BFA8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D726B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F54F9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FB192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013AC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38819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D0588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E0C5C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1026A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</w:tr>
      <w:tr w:rsidR="00C15F04" w14:paraId="6C65CA99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936F3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(All)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1F6A5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4,356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3ED2F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2FF4E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D3B53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DBAA4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20B24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63F5A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D3F9C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22601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CC7A6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801EB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279B9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88B76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F122E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D4665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</w:tr>
      <w:tr w:rsidR="00C15F04" w14:paraId="5E93B5D3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1A50F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(All)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A1A1B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25,898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C514D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2583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BC3FA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E316E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F273F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57684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474ED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A7938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D35D9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BB130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D58FA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F464D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CD52E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F2A77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0E31A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</w:tr>
      <w:tr w:rsidR="00C15F04" w14:paraId="13402EA7" w14:textId="77777777" w:rsidTr="001763C6">
        <w:tc>
          <w:tcPr>
            <w:tcW w:w="295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63B337B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(All)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D6C6B8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5,228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366C96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2587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94A464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1769FA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ED7BAA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520BBF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3D6B83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F66ABA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0D478B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228DEA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4F2670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70%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267B13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F0668D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3F1D6F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FD115D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</w:tr>
    </w:tbl>
    <w:p w14:paraId="204A8A39" w14:textId="77777777" w:rsidR="00C15F04" w:rsidRPr="00C028D7" w:rsidRDefault="00C15F04" w:rsidP="001763C6">
      <w:pPr>
        <w:pStyle w:val="NormalContinuation"/>
        <w:rPr>
          <w:i/>
        </w:rPr>
      </w:pPr>
      <w:r>
        <w:fldChar w:fldCharType="begin"/>
      </w:r>
      <w:r>
        <w:instrText xml:space="preserve"> REF _Ref33980739 \h </w:instrText>
      </w:r>
      <w:r>
        <w:fldChar w:fldCharType="separate"/>
      </w:r>
      <w:r>
        <w:t>Table 7.E.</w:t>
      </w:r>
      <w:r>
        <w:rPr>
          <w:noProof/>
        </w:rPr>
        <w:t>20</w:t>
      </w:r>
      <w:r>
        <w:fldChar w:fldCharType="end"/>
      </w:r>
      <w:r>
        <w:t xml:space="preserve"> </w:t>
      </w:r>
      <w:r>
        <w:rPr>
          <w:i/>
        </w:rPr>
        <w:t>(continuation one)</w:t>
      </w:r>
    </w:p>
    <w:tbl>
      <w:tblPr>
        <w:tblStyle w:val="TRs"/>
        <w:tblW w:w="13634" w:type="dxa"/>
        <w:tblLook w:val="0020" w:firstRow="1" w:lastRow="0" w:firstColumn="0" w:lastColumn="0" w:noHBand="0" w:noVBand="0"/>
        <w:tblDescription w:val="Demographic Student Group Summary for Claims for Grade Eight—ELA, continuation one"/>
      </w:tblPr>
      <w:tblGrid>
        <w:gridCol w:w="2952"/>
        <w:gridCol w:w="951"/>
        <w:gridCol w:w="750"/>
        <w:gridCol w:w="61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C15F04" w:rsidRPr="00B50DA6" w14:paraId="0E05BA12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4"/>
        </w:trPr>
        <w:tc>
          <w:tcPr>
            <w:tcW w:w="2952" w:type="dxa"/>
            <w:hideMark/>
          </w:tcPr>
          <w:p w14:paraId="66A5601B" w14:textId="77777777" w:rsidR="00C15F04" w:rsidRPr="00B50DA6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951" w:type="dxa"/>
            <w:textDirection w:val="btLr"/>
            <w:vAlign w:val="center"/>
            <w:hideMark/>
          </w:tcPr>
          <w:p w14:paraId="7164DCDF" w14:textId="77777777" w:rsidR="00C15F04" w:rsidRPr="00B50DA6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50" w:type="dxa"/>
            <w:textDirection w:val="btLr"/>
            <w:vAlign w:val="center"/>
            <w:hideMark/>
          </w:tcPr>
          <w:p w14:paraId="457A5AE3" w14:textId="77777777" w:rsidR="00C15F04" w:rsidRPr="00B50DA6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7" w:type="dxa"/>
            <w:textDirection w:val="btLr"/>
            <w:vAlign w:val="center"/>
            <w:hideMark/>
          </w:tcPr>
          <w:p w14:paraId="01FD8452" w14:textId="77777777" w:rsidR="00C15F04" w:rsidRPr="00B50DA6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75C9E6B2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5DA4419C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0175F3B0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25125DA3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C9F009F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0AE7A0E7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2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7314847F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3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752C0062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3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3417A05F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3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09701E3A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4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2D445603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4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31A47ABF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4 Above Standard</w:t>
            </w:r>
          </w:p>
        </w:tc>
      </w:tr>
      <w:tr w:rsidR="00C15F04" w14:paraId="128DB730" w14:textId="77777777" w:rsidTr="001763C6"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CBFFF5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only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CB4367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57,305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899C54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2567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E32E78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1E9D82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3151D9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C1DEFA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37F5E1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849675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30DECB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83FE5C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65FCCD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441B55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7D57EC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46E55E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7E2CAE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</w:tr>
      <w:tr w:rsidR="00C15F04" w14:paraId="6D54F444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B96EA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IFEP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D7AC3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3,971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F61A0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2630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52A31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487E6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27153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65649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D1335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AAC6A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93C3C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CB156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00849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EB072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7DE72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191B9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44E6B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</w:tr>
      <w:tr w:rsidR="00C15F04" w14:paraId="0C282C03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2BCE7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EL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9C652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13,203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E14C6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2446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3BFC8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53B85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D3874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FA301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13FF7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3CE7B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91ABF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7E4EA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9C8AE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88994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6D13D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9EA07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7E665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</w:tr>
      <w:tr w:rsidR="00C15F04" w14:paraId="7A0B2738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2D28D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RFEP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8566F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23,778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CCB8B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2570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D76FB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E4B51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03FA6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A9894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05009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F3EAA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7F08E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854AC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928B5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F924C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05F1B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15DAA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714FB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</w:tr>
      <w:tr w:rsidR="00C15F04" w14:paraId="0FCE955F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18EC7B18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16552F">
              <w:rPr>
                <w:noProof w:val="0"/>
              </w:rPr>
              <w:t>ADEL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3B02FD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EE7163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80B5C2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C9C8A9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23FEE5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F668A3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192011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EFE067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809A0D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A2ABE7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A9AC31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3F7D3C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B451CB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B2C145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AD5CD1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</w:tr>
      <w:tr w:rsidR="00C15F04" w14:paraId="18E0E00F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45100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TBD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842D4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C94BF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733CE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F424B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3230B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82BB7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5E6A7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26635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BCF45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F6863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88F42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0B712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FFED9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4A4AD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26E30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</w:tr>
      <w:tr w:rsidR="00C15F04" w14:paraId="204DD632" w14:textId="77777777" w:rsidTr="001763C6"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0068B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proficiency unknown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8BE9A2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32C002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A0E2D3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CEA2D9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EE2D42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EF31E5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FDFAE7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3351AA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74BF8B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89271D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525C5E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527153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7661CC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36AB57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75%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FBF7DE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</w:tr>
      <w:tr w:rsidR="00C15F04" w14:paraId="24C4465F" w14:textId="77777777" w:rsidTr="001763C6"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51EF68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 special education services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FE4AC5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87,430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2B4D69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2567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E98DC8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951356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B7AB51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D830DA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7B06E2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67EB2D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5A0F3A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AAFEA9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9C7810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5AE42D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946DC4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E7DE6D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F0D856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</w:tr>
      <w:tr w:rsidR="00C15F04" w14:paraId="6352B43D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CC5E9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Special education services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55838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10,867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A470A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2448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823B3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27701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03455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89176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5334E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21C9E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4B750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D5DD7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9E207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4FF68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B0901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94013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00874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</w:tr>
      <w:tr w:rsidR="00C15F04" w14:paraId="3C7BB9C2" w14:textId="77777777" w:rsidTr="001763C6"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6D9754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economically disadvantaged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F742A7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43,846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68CCCD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2595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29B899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3F9F09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68EE9E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3B02D3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8C473B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3975B2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09047F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A26EC4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2428C0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E02992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4BB026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55805F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CE947F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</w:tr>
      <w:tr w:rsidR="00C15F04" w14:paraId="2725A74A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92233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Economically disadvantaged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5CCED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54,451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78D9D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48DF1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A48AF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7321D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E6B46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A30E0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5E417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02560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AB7A7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8660A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37BC3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3B7A7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D713A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1AE73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</w:tr>
      <w:tr w:rsidR="00C15F04" w14:paraId="7BAF1115" w14:textId="77777777" w:rsidTr="001763C6"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8F881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Migrant education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F64BBC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68406C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204B91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A3D753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2C6418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ACCB89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AD3B12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63F4B7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53F774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ECF2D6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D0E20D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20D953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E224E0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5181D5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92B42D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</w:tr>
      <w:tr w:rsidR="00C15F04" w14:paraId="45D257F6" w14:textId="77777777" w:rsidTr="001763C6">
        <w:tc>
          <w:tcPr>
            <w:tcW w:w="295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062F459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migrant education</w:t>
            </w:r>
          </w:p>
        </w:tc>
        <w:tc>
          <w:tcPr>
            <w:tcW w:w="9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E8CBE1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97,497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865603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2555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428A1A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5CE59A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8537C7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5DBD98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E34A4C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4A30C1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E1389F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EA1EBF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4E5D43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00A52D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719B3D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014100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CB6A48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</w:tr>
    </w:tbl>
    <w:p w14:paraId="31854372" w14:textId="77777777" w:rsidR="00C15F04" w:rsidRDefault="00C15F04" w:rsidP="001763C6">
      <w:pPr>
        <w:pStyle w:val="NormalContinuation"/>
      </w:pPr>
      <w:r>
        <w:fldChar w:fldCharType="begin"/>
      </w:r>
      <w:r>
        <w:instrText xml:space="preserve"> REF _Ref33980739 \h </w:instrText>
      </w:r>
      <w:r>
        <w:fldChar w:fldCharType="separate"/>
      </w:r>
      <w:r>
        <w:fldChar w:fldCharType="begin"/>
      </w:r>
      <w:r>
        <w:instrText xml:space="preserve"> REF _Ref33980739 \h </w:instrText>
      </w:r>
      <w:r>
        <w:fldChar w:fldCharType="separate"/>
      </w:r>
      <w:r>
        <w:t>Table 7.E.</w:t>
      </w:r>
      <w:r>
        <w:rPr>
          <w:noProof/>
        </w:rPr>
        <w:t>20</w:t>
      </w:r>
      <w:r>
        <w:fldChar w:fldCharType="end"/>
      </w:r>
      <w:r>
        <w:fldChar w:fldCharType="end"/>
      </w:r>
      <w:r>
        <w:t xml:space="preserve"> </w:t>
      </w:r>
      <w:r>
        <w:rPr>
          <w:i/>
        </w:rPr>
        <w:t>(continuation two)</w:t>
      </w:r>
    </w:p>
    <w:tbl>
      <w:tblPr>
        <w:tblStyle w:val="TRs"/>
        <w:tblW w:w="13634" w:type="dxa"/>
        <w:tblLook w:val="0020" w:firstRow="1" w:lastRow="0" w:firstColumn="0" w:lastColumn="0" w:noHBand="0" w:noVBand="0"/>
        <w:tblDescription w:val="Demographic Student Group Summary for Claims for Grade Eight—ELA, continuation two"/>
      </w:tblPr>
      <w:tblGrid>
        <w:gridCol w:w="2952"/>
        <w:gridCol w:w="951"/>
        <w:gridCol w:w="750"/>
        <w:gridCol w:w="61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C15F04" w:rsidRPr="00B50DA6" w14:paraId="49187A16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4"/>
        </w:trPr>
        <w:tc>
          <w:tcPr>
            <w:tcW w:w="2952" w:type="dxa"/>
            <w:hideMark/>
          </w:tcPr>
          <w:p w14:paraId="60794667" w14:textId="77777777" w:rsidR="00C15F04" w:rsidRPr="00B50DA6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951" w:type="dxa"/>
            <w:textDirection w:val="btLr"/>
            <w:vAlign w:val="center"/>
            <w:hideMark/>
          </w:tcPr>
          <w:p w14:paraId="278EBD07" w14:textId="77777777" w:rsidR="00C15F04" w:rsidRPr="00B50DA6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50" w:type="dxa"/>
            <w:textDirection w:val="btLr"/>
            <w:vAlign w:val="center"/>
            <w:hideMark/>
          </w:tcPr>
          <w:p w14:paraId="29F686B1" w14:textId="77777777" w:rsidR="00C15F04" w:rsidRPr="00B50DA6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7" w:type="dxa"/>
            <w:textDirection w:val="btLr"/>
            <w:vAlign w:val="center"/>
            <w:hideMark/>
          </w:tcPr>
          <w:p w14:paraId="719A0346" w14:textId="77777777" w:rsidR="00C15F04" w:rsidRPr="00B50DA6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3C7C7F81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0F344112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62B114C5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3E76C37A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6D35E719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7EFAABC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2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5075C37D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3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50D98067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3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31FE222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3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39330FB7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4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76EE9F64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4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3B65BD35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4 Above Standard</w:t>
            </w:r>
          </w:p>
        </w:tc>
      </w:tr>
      <w:tr w:rsidR="00C15F04" w14:paraId="114B858C" w14:textId="77777777" w:rsidTr="001763C6"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B10840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Military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3A682F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1,102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5FB504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2569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5440BD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E85F7B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47DEAF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DAB253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9BFD75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FB52A6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429812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74D4C4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B740AB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DCC274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C0AF6D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BABF36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EA5FF9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</w:tr>
      <w:tr w:rsidR="00C15F04" w14:paraId="03051845" w14:textId="77777777" w:rsidTr="001763C6"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94F141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Military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9C2941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97,195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8B8191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2554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9A8307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457671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81BE4B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121C26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72CC52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B948F8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D52515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A07F5D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E6DF9A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C0FC51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4084D5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D8B912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E4BF50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</w:tr>
      <w:tr w:rsidR="00C15F04" w14:paraId="2646BCDB" w14:textId="77777777" w:rsidTr="001763C6"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80BE0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Homeless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707A7E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2,411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BC230A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3D12C5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A9DFB5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9C0F3C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A540C3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564FF9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EAEB98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010FA5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660A43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48885D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4830A8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237C83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107CFE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66%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3BF8B1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</w:tr>
      <w:tr w:rsidR="00C15F04" w14:paraId="1A89C01B" w14:textId="77777777" w:rsidTr="001763C6"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2C7E17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Homeless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9209B9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95,886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2FEE80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2555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8170C3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73B4C2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8E5664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3916E8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D4B49B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C574B7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BF7F71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2CF10C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CC3CA4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E340F2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E35899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6ECDBA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7B2343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</w:tr>
      <w:tr w:rsidR="00C15F04" w14:paraId="59FB9080" w14:textId="77777777" w:rsidTr="001763C6"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19B800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ethnicity—not economically disadvantaged)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58BA3E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243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91B851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2546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FCDE20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86601F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C6704A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72A47E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C15E6A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F3D637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11D8FD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623189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B74617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ACC7DB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20044C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F5C4C9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66%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2F3B1E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</w:tr>
      <w:tr w:rsidR="00C15F04" w14:paraId="05933108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E36C3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BAA80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CC398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C6EF7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DD8DC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942A0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1D7DF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75B59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C3FAF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7F5D1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22741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CCC6F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F9AA1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FE8B8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3B476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2E3AD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</w:tr>
      <w:tr w:rsidR="00C15F04" w14:paraId="1E4BAB64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CCAFD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ethnicity—not 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836E5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6,065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2D4E0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2656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1772D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9E0F4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BC066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4E9CC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E20FD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8724E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A0157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64B57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91C53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485B1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DABE7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C8ED6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47BDD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</w:tr>
      <w:tr w:rsidR="00C15F04" w14:paraId="61748812" w14:textId="77777777" w:rsidTr="001763C6">
        <w:tc>
          <w:tcPr>
            <w:tcW w:w="295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57FAE89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FB95A0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3,038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4BF4D0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9F9FB6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62D6DD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7DA998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840CF8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96513D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5B76E6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91462C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E1F419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024260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5D2E0A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60092B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F0A98C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494F48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</w:tr>
    </w:tbl>
    <w:p w14:paraId="4E9515DF" w14:textId="77777777" w:rsidR="00C15F04" w:rsidRDefault="00C15F04" w:rsidP="001763C6">
      <w:pPr>
        <w:pStyle w:val="NormalContinuation"/>
      </w:pPr>
      <w:r>
        <w:fldChar w:fldCharType="begin"/>
      </w:r>
      <w:r>
        <w:instrText xml:space="preserve"> REF _Ref33980739 \h </w:instrText>
      </w:r>
      <w:r>
        <w:fldChar w:fldCharType="separate"/>
      </w:r>
      <w:r>
        <w:t>Table 7.E.</w:t>
      </w:r>
      <w:r>
        <w:rPr>
          <w:noProof/>
        </w:rPr>
        <w:t>20</w:t>
      </w:r>
      <w:r>
        <w:fldChar w:fldCharType="end"/>
      </w:r>
      <w:r>
        <w:t xml:space="preserve"> </w:t>
      </w:r>
      <w:r>
        <w:rPr>
          <w:i/>
        </w:rPr>
        <w:t>(continuation three)</w:t>
      </w:r>
    </w:p>
    <w:tbl>
      <w:tblPr>
        <w:tblStyle w:val="TRs"/>
        <w:tblW w:w="13634" w:type="dxa"/>
        <w:tblLook w:val="0020" w:firstRow="1" w:lastRow="0" w:firstColumn="0" w:lastColumn="0" w:noHBand="0" w:noVBand="0"/>
        <w:tblDescription w:val="Demographic Student Group Summary for Claims for Grade Eight—ELA, continuation three"/>
      </w:tblPr>
      <w:tblGrid>
        <w:gridCol w:w="2952"/>
        <w:gridCol w:w="951"/>
        <w:gridCol w:w="750"/>
        <w:gridCol w:w="61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C15F04" w:rsidRPr="00B50DA6" w14:paraId="146837F1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4"/>
        </w:trPr>
        <w:tc>
          <w:tcPr>
            <w:tcW w:w="2952" w:type="dxa"/>
            <w:hideMark/>
          </w:tcPr>
          <w:p w14:paraId="4874E51A" w14:textId="77777777" w:rsidR="00C15F04" w:rsidRPr="00B50DA6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951" w:type="dxa"/>
            <w:textDirection w:val="btLr"/>
            <w:vAlign w:val="center"/>
            <w:hideMark/>
          </w:tcPr>
          <w:p w14:paraId="4785EF29" w14:textId="77777777" w:rsidR="00C15F04" w:rsidRPr="00B50DA6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50" w:type="dxa"/>
            <w:textDirection w:val="btLr"/>
            <w:vAlign w:val="center"/>
            <w:hideMark/>
          </w:tcPr>
          <w:p w14:paraId="7834D421" w14:textId="77777777" w:rsidR="00C15F04" w:rsidRPr="00B50DA6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7" w:type="dxa"/>
            <w:textDirection w:val="btLr"/>
            <w:vAlign w:val="center"/>
            <w:hideMark/>
          </w:tcPr>
          <w:p w14:paraId="1DBAE6D5" w14:textId="77777777" w:rsidR="00C15F04" w:rsidRPr="00B50DA6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26364223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0A93FA81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69FDECC5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D712D76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09E9F74A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6FC0892D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2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85B857F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3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7A1D469B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3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502A909C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3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0BFA8485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4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24BA9F9C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4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2689ED7A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4 Above Standard</w:t>
            </w:r>
          </w:p>
        </w:tc>
      </w:tr>
      <w:tr w:rsidR="00C15F04" w14:paraId="6A148612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36CB2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ethnicity—not 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1B7BC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67F2D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2562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DBAD0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8A6CC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7B791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E131A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3BE79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3107C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03B79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A7812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11EEA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FDA62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DC216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FB24B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BC83A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</w:tr>
      <w:tr w:rsidR="00C15F04" w14:paraId="53B220F3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6854E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8DFF2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816D5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4C0F4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F2CF8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0FC1C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89224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F46F0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54681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2905D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D2667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B0EC9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7254F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338E2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E268D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DD73D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</w:tr>
      <w:tr w:rsidR="00C15F04" w14:paraId="3C76569D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A6F14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ethnicity—not 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840DC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1,554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129B5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2621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DE039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3D821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B38C7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204D0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37EE5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C06A6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BF04F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2DD11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BA5D8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A2000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E797B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B3D71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4E789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</w:tr>
      <w:tr w:rsidR="00C15F04" w14:paraId="2B2BBE60" w14:textId="77777777" w:rsidTr="001763C6">
        <w:tc>
          <w:tcPr>
            <w:tcW w:w="295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22E5905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BDF222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687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A2D6BF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B938EA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6D3EDF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B5DD68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9FBEE2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0EC4AB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3FA8A8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DA0F3D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2B6AD0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518585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78%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202761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3796B2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410C1B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1E4375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</w:tr>
    </w:tbl>
    <w:p w14:paraId="48334471" w14:textId="77777777" w:rsidR="00C15F04" w:rsidRDefault="00C15F04" w:rsidP="001763C6">
      <w:pPr>
        <w:pStyle w:val="NormalContinuation"/>
      </w:pPr>
      <w:r>
        <w:fldChar w:fldCharType="begin"/>
      </w:r>
      <w:r>
        <w:instrText xml:space="preserve"> REF _Ref33980739 \h </w:instrText>
      </w:r>
      <w:r>
        <w:fldChar w:fldCharType="separate"/>
      </w:r>
      <w:r>
        <w:t>Table 7.E.</w:t>
      </w:r>
      <w:r>
        <w:rPr>
          <w:noProof/>
        </w:rPr>
        <w:t>20</w:t>
      </w:r>
      <w:r>
        <w:fldChar w:fldCharType="end"/>
      </w:r>
      <w:r>
        <w:t xml:space="preserve"> </w:t>
      </w:r>
      <w:r>
        <w:rPr>
          <w:i/>
        </w:rPr>
        <w:t>(continuation four)</w:t>
      </w:r>
    </w:p>
    <w:tbl>
      <w:tblPr>
        <w:tblStyle w:val="TRs"/>
        <w:tblW w:w="13634" w:type="dxa"/>
        <w:tblLook w:val="0020" w:firstRow="1" w:lastRow="0" w:firstColumn="0" w:lastColumn="0" w:noHBand="0" w:noVBand="0"/>
        <w:tblDescription w:val="Demographic Student Group Summary for Claims for Grade Eight—ELA, continuation four"/>
      </w:tblPr>
      <w:tblGrid>
        <w:gridCol w:w="2952"/>
        <w:gridCol w:w="951"/>
        <w:gridCol w:w="750"/>
        <w:gridCol w:w="61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C15F04" w:rsidRPr="00B50DA6" w14:paraId="1372823B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4"/>
        </w:trPr>
        <w:tc>
          <w:tcPr>
            <w:tcW w:w="2952" w:type="dxa"/>
            <w:hideMark/>
          </w:tcPr>
          <w:p w14:paraId="71D56C2E" w14:textId="77777777" w:rsidR="00C15F04" w:rsidRPr="00B50DA6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951" w:type="dxa"/>
            <w:textDirection w:val="btLr"/>
            <w:vAlign w:val="center"/>
            <w:hideMark/>
          </w:tcPr>
          <w:p w14:paraId="23A40557" w14:textId="77777777" w:rsidR="00C15F04" w:rsidRPr="00B50DA6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50" w:type="dxa"/>
            <w:textDirection w:val="btLr"/>
            <w:vAlign w:val="center"/>
            <w:hideMark/>
          </w:tcPr>
          <w:p w14:paraId="666DB258" w14:textId="77777777" w:rsidR="00C15F04" w:rsidRPr="00B50DA6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7" w:type="dxa"/>
            <w:textDirection w:val="btLr"/>
            <w:vAlign w:val="center"/>
            <w:hideMark/>
          </w:tcPr>
          <w:p w14:paraId="195FCEB6" w14:textId="77777777" w:rsidR="00C15F04" w:rsidRPr="00B50DA6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0B89CF72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0E80C26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2126EF70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6DBC6929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701B430D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60E83EFC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2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8C52DBA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3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F780CCA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3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B8F8184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3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5B688084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4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53172071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4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39447CBF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4 Above Standard</w:t>
            </w:r>
          </w:p>
        </w:tc>
      </w:tr>
      <w:tr w:rsidR="00C15F04" w14:paraId="486E1EA7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FAD8E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(Primary ethnicity—not 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606DC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12,706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609DA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2556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8BC24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A96F7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2524B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FEFC5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2275D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1048E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C8659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EDE56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86D6B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E8281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55B1C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91C91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DCD1E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</w:tr>
      <w:tr w:rsidR="00C15F04" w14:paraId="23BBDE04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9AD74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(Primary ethnicity—economically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421DE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37,578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830A7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34D98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8B1F7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43BE6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EC2D8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9BE2D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5A5EE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F75CA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A9FD8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70313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1CA02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3A146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2E5BE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88CA0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</w:tr>
      <w:tr w:rsidR="00C15F04" w14:paraId="45006826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41070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ethnicity—not 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B6C37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1,505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75DA9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2549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4FA05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C6AFA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4E4EA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2CF9A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711A2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046E3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05AC2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A9D1B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DE73B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0A8D2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D5B7D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FA35B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EC081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</w:tr>
      <w:tr w:rsidR="00C15F04" w14:paraId="722FD416" w14:textId="77777777" w:rsidTr="001763C6">
        <w:tc>
          <w:tcPr>
            <w:tcW w:w="295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3BA8604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5837CC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2,851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055F1F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C2FB81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DB628C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046BBF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4A51D7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D681CF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E2B4B1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DED008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83A445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E5B81E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793A11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598845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71AD1C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AEEB20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</w:tr>
    </w:tbl>
    <w:p w14:paraId="2FE83645" w14:textId="77777777" w:rsidR="00C15F04" w:rsidRDefault="00C15F04" w:rsidP="001763C6">
      <w:pPr>
        <w:pStyle w:val="NormalContinuation"/>
      </w:pPr>
      <w:r>
        <w:fldChar w:fldCharType="begin"/>
      </w:r>
      <w:r>
        <w:instrText xml:space="preserve"> REF _Ref33980739 \h </w:instrText>
      </w:r>
      <w:r>
        <w:fldChar w:fldCharType="separate"/>
      </w:r>
      <w:r>
        <w:t>Table 7.E.</w:t>
      </w:r>
      <w:r>
        <w:rPr>
          <w:noProof/>
        </w:rPr>
        <w:t>20</w:t>
      </w:r>
      <w:r>
        <w:fldChar w:fldCharType="end"/>
      </w:r>
      <w:r>
        <w:t xml:space="preserve"> </w:t>
      </w:r>
      <w:r>
        <w:rPr>
          <w:i/>
        </w:rPr>
        <w:t>(continuation five)</w:t>
      </w:r>
    </w:p>
    <w:tbl>
      <w:tblPr>
        <w:tblStyle w:val="TRs"/>
        <w:tblW w:w="13634" w:type="dxa"/>
        <w:tblLook w:val="0020" w:firstRow="1" w:lastRow="0" w:firstColumn="0" w:lastColumn="0" w:noHBand="0" w:noVBand="0"/>
        <w:tblDescription w:val="Demographic Student Group Summary for Claims for Grade Eight—ELA, continuation five"/>
      </w:tblPr>
      <w:tblGrid>
        <w:gridCol w:w="2952"/>
        <w:gridCol w:w="951"/>
        <w:gridCol w:w="750"/>
        <w:gridCol w:w="61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C15F04" w:rsidRPr="00B50DA6" w14:paraId="73F9A346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4"/>
        </w:trPr>
        <w:tc>
          <w:tcPr>
            <w:tcW w:w="2952" w:type="dxa"/>
            <w:hideMark/>
          </w:tcPr>
          <w:p w14:paraId="7A76CCA8" w14:textId="77777777" w:rsidR="00C15F04" w:rsidRPr="00B50DA6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951" w:type="dxa"/>
            <w:textDirection w:val="btLr"/>
            <w:vAlign w:val="center"/>
            <w:hideMark/>
          </w:tcPr>
          <w:p w14:paraId="3A962FD5" w14:textId="77777777" w:rsidR="00C15F04" w:rsidRPr="00B50DA6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50" w:type="dxa"/>
            <w:textDirection w:val="btLr"/>
            <w:vAlign w:val="center"/>
            <w:hideMark/>
          </w:tcPr>
          <w:p w14:paraId="2EB5E050" w14:textId="77777777" w:rsidR="00C15F04" w:rsidRPr="00B50DA6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7" w:type="dxa"/>
            <w:textDirection w:val="btLr"/>
            <w:vAlign w:val="center"/>
            <w:hideMark/>
          </w:tcPr>
          <w:p w14:paraId="126B200D" w14:textId="77777777" w:rsidR="00C15F04" w:rsidRPr="00B50DA6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32B95509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0B000A99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1BA33845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5FB27ABE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5D1BB665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0B3125B3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2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777FF1CE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3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026C6B5E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3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145FAE9F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3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35BAC974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4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59CF40C1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4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7EF40F3D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4 Above Standard</w:t>
            </w:r>
          </w:p>
        </w:tc>
      </w:tr>
      <w:tr w:rsidR="00C15F04" w14:paraId="7C820BEE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F9A80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ethnicity—not 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B0925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18,090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EA5C5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2601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E41A9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DCEF2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D0161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EB750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F541C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E8ED3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E06DB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DD8AC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22B06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D6B97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95AD6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28F69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89F4D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</w:tr>
      <w:tr w:rsidR="00C15F04" w14:paraId="5345B656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109C0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3E880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7,808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F5DD1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2540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30C0E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656B9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DE05B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8EAA6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2C189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B85DA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ECBE3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4AC7F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E6CD6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631E3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8A30F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85548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08FFA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</w:tr>
      <w:tr w:rsidR="00C15F04" w14:paraId="750AD974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70F276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noProof w:val="0"/>
              </w:rPr>
              <w:t>Two or more races (Primary ethnicity—not 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125DF3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3,463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AB1F40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2613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DAAA5A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C5F8D7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E82826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58FDB1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093881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C99876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EABA69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FE3C4A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5BBD2B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69%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75161A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DDCA78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AD546F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8CDD19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35%</w:t>
            </w:r>
          </w:p>
        </w:tc>
      </w:tr>
      <w:tr w:rsidR="00C15F04" w14:paraId="26F8887B" w14:textId="77777777" w:rsidTr="001763C6">
        <w:tc>
          <w:tcPr>
            <w:tcW w:w="295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3C451B0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22A6D9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1,765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0BB7E2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3E40D9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EE9345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389BE1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64DE24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4ED9B0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A62077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DC5D7A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9EEA66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3720ED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9AF1C2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DD7CEC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B253EA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66%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EE15EA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</w:tr>
    </w:tbl>
    <w:p w14:paraId="27989480" w14:textId="77777777" w:rsidR="00C15F04" w:rsidRDefault="00C15F04" w:rsidP="001763C6">
      <w:pPr>
        <w:pStyle w:val="Caption"/>
        <w:pageBreakBefore/>
      </w:pPr>
      <w:bookmarkStart w:id="386" w:name="_Ref33981300"/>
      <w:bookmarkStart w:id="387" w:name="_Toc38371768"/>
      <w:bookmarkStart w:id="388" w:name="_Toc115247700"/>
      <w:bookmarkStart w:id="389" w:name="_Toc116567702"/>
      <w:r>
        <w:t>Table 7.E.</w:t>
      </w:r>
      <w:r>
        <w:fldChar w:fldCharType="begin"/>
      </w:r>
      <w:r>
        <w:instrText>SEQ Table_7.E. \* ARABIC</w:instrText>
      </w:r>
      <w:r>
        <w:fldChar w:fldCharType="separate"/>
      </w:r>
      <w:r>
        <w:rPr>
          <w:noProof/>
        </w:rPr>
        <w:t>21</w:t>
      </w:r>
      <w:r>
        <w:fldChar w:fldCharType="end"/>
      </w:r>
      <w:bookmarkEnd w:id="386"/>
      <w:r>
        <w:t xml:space="preserve">  Demographic Student Group Summary for Claims for Grade Eleven—ELA</w:t>
      </w:r>
      <w:bookmarkEnd w:id="384"/>
      <w:bookmarkEnd w:id="385"/>
      <w:bookmarkEnd w:id="387"/>
      <w:bookmarkEnd w:id="388"/>
      <w:bookmarkEnd w:id="389"/>
    </w:p>
    <w:tbl>
      <w:tblPr>
        <w:tblStyle w:val="TRs"/>
        <w:tblW w:w="13767" w:type="dxa"/>
        <w:tblCellMar>
          <w:left w:w="58" w:type="dxa"/>
          <w:right w:w="58" w:type="dxa"/>
        </w:tblCellMar>
        <w:tblLook w:val="0020" w:firstRow="1" w:lastRow="0" w:firstColumn="0" w:lastColumn="0" w:noHBand="0" w:noVBand="0"/>
        <w:tblDescription w:val="Demographic Student Group Summary for Claims for Grade Eleven—ELA"/>
      </w:tblPr>
      <w:tblGrid>
        <w:gridCol w:w="2952"/>
        <w:gridCol w:w="1084"/>
        <w:gridCol w:w="750"/>
        <w:gridCol w:w="61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C15F04" w:rsidRPr="00B50DA6" w14:paraId="5606A0FE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4"/>
        </w:trPr>
        <w:tc>
          <w:tcPr>
            <w:tcW w:w="2952" w:type="dxa"/>
            <w:hideMark/>
          </w:tcPr>
          <w:p w14:paraId="2385C6B9" w14:textId="77777777" w:rsidR="00C15F04" w:rsidRPr="00B50DA6" w:rsidRDefault="00C15F04">
            <w:pPr>
              <w:pStyle w:val="TableHead"/>
              <w:rPr>
                <w:b/>
                <w:bCs w:val="0"/>
                <w:noProof w:val="0"/>
              </w:rPr>
            </w:pPr>
            <w:bookmarkStart w:id="390" w:name="_Toc459039514"/>
            <w:bookmarkStart w:id="391" w:name="_Toc520362283"/>
            <w:r w:rsidRPr="00B50DA6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1084" w:type="dxa"/>
            <w:textDirection w:val="btLr"/>
            <w:vAlign w:val="center"/>
            <w:hideMark/>
          </w:tcPr>
          <w:p w14:paraId="5E2560FA" w14:textId="77777777" w:rsidR="00C15F04" w:rsidRPr="00B50DA6" w:rsidRDefault="00C15F0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50" w:type="dxa"/>
            <w:textDirection w:val="btLr"/>
            <w:vAlign w:val="center"/>
            <w:hideMark/>
          </w:tcPr>
          <w:p w14:paraId="5B063262" w14:textId="77777777" w:rsidR="00C15F04" w:rsidRPr="00B50DA6" w:rsidRDefault="00C15F0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7" w:type="dxa"/>
            <w:textDirection w:val="btLr"/>
            <w:vAlign w:val="center"/>
            <w:hideMark/>
          </w:tcPr>
          <w:p w14:paraId="17C7B218" w14:textId="77777777" w:rsidR="00C15F04" w:rsidRPr="00B50DA6" w:rsidRDefault="00C15F0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63080A0C" w14:textId="77777777" w:rsidR="00C15F04" w:rsidRPr="00B50DA6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6766B91" w14:textId="77777777" w:rsidR="00C15F04" w:rsidRPr="00B50DA6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8096128" w14:textId="77777777" w:rsidR="00C15F04" w:rsidRPr="00B50DA6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2AE12050" w14:textId="77777777" w:rsidR="00C15F04" w:rsidRPr="00B50DA6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19A15C4E" w14:textId="77777777" w:rsidR="00C15F04" w:rsidRPr="00B50DA6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5E5EDB80" w14:textId="77777777" w:rsidR="00C15F04" w:rsidRPr="00B50DA6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2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78179C0E" w14:textId="77777777" w:rsidR="00C15F04" w:rsidRPr="00B50DA6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3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3CCACE21" w14:textId="77777777" w:rsidR="00C15F04" w:rsidRPr="00B50DA6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3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B52AA5E" w14:textId="77777777" w:rsidR="00C15F04" w:rsidRPr="00B50DA6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3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3D5EC4F2" w14:textId="77777777" w:rsidR="00C15F04" w:rsidRPr="00B50DA6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4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77B647DC" w14:textId="77777777" w:rsidR="00C15F04" w:rsidRPr="00B50DA6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4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26EFBBDC" w14:textId="77777777" w:rsidR="00C15F04" w:rsidRPr="00B50DA6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4 Above Standard</w:t>
            </w:r>
          </w:p>
        </w:tc>
      </w:tr>
      <w:tr w:rsidR="00C15F04" w14:paraId="1B07CF89" w14:textId="77777777" w:rsidTr="001763C6"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75B015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All valid scores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94F7B5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207,139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93B816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AE16E7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556CD3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E0B09C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883C30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374925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A1E093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D54610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91AAEC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FB0819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167F0D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B8E6B0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1ADA57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DB2AF9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</w:tr>
      <w:tr w:rsidR="00C15F04" w14:paraId="30F07E53" w14:textId="77777777" w:rsidTr="001763C6"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5B188C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Male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6D8CAC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102,116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5E80CA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2589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239829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35479C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ACFCE3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126B31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4B0C85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D03067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81C51B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17863D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29B71C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06868A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083E9E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FB1C40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1B8FDE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</w:tr>
      <w:tr w:rsidR="00C15F04" w14:paraId="0A6F4706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B0AF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Female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50D49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104,937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F962E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2622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54FA6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175F9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BB0EB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2FE9F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300CE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6B3DF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356DA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BD45C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29C56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860EA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EDE70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C4CBC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C9D7F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</w:tr>
      <w:tr w:rsidR="00C15F04" w14:paraId="195F3081" w14:textId="77777777" w:rsidTr="001763C6"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04637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(All)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56854C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1,022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E88FE8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2568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8996FA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15C9DF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924561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2083A0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0A7E24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3A1C58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0234A7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4ECBE8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95702B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A0FD1A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BEA4C0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673A56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D9C1F0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</w:tr>
      <w:tr w:rsidR="00C15F04" w14:paraId="7F37BF60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47A2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(All)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5E702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23,095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0231B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2686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39D1E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36938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C5E77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4CFEF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DE41E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93955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D4CA3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5EDF9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B3CF5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25F44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19200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EFB83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7BDF7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</w:tr>
      <w:tr w:rsidR="00C15F04" w14:paraId="16003365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B5C81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(All)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CA5B9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28C15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2592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8F033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7C686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BDC2B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E46A2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CA564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5CCD6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4048E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38812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BFB5D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AF0E6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C892C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B4DFA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F5A67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</w:tr>
      <w:tr w:rsidR="00C15F04" w14:paraId="4E03B9C0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C06F7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(All)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806CB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5,931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D85FF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2658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E616E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09F1D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8F8EF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6D372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E8E82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1FAB2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F53EA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7227F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744CF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BA04A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50B7A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A37F9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6223C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43%</w:t>
            </w:r>
          </w:p>
        </w:tc>
      </w:tr>
      <w:tr w:rsidR="00C15F04" w14:paraId="1D95F4B1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F9CB8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(All)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01A62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113,232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50E5B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2577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8A51E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743D3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5D595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387FD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8C7DD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C3B5A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1CDC1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34A4C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A1CC7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2CFD2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F9269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4A9C7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616CC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</w:tr>
      <w:tr w:rsidR="00C15F04" w14:paraId="70017756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D8F65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(All)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6FC28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8,285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87454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2555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78CAF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10603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47238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2B935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C0568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C3944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1BC2C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0C309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B225E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65804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F666A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CCE61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A4D16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</w:tr>
      <w:tr w:rsidR="00C15F04" w14:paraId="633A4BA5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4C1D2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(All)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07EF7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46,600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7955F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2633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E47B2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55D33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94166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2B72A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DB8FB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247D9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F4349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91AFF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1851E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0BB79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8F8C3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035B8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DAE97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36%</w:t>
            </w:r>
          </w:p>
        </w:tc>
      </w:tr>
      <w:tr w:rsidR="00C15F04" w14:paraId="34756624" w14:textId="77777777" w:rsidTr="001763C6">
        <w:tc>
          <w:tcPr>
            <w:tcW w:w="295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4E74F09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(All)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73F20D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8,120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BDC546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2638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E9E4A4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99490B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38066D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FF52B8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B93BE7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DFE048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500F5F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0E95B8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36A00F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4B5092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02C36A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B3A056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BED2A1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</w:tr>
    </w:tbl>
    <w:p w14:paraId="16DC311F" w14:textId="77777777" w:rsidR="00C15F04" w:rsidRPr="005B2EB1" w:rsidRDefault="00C15F04" w:rsidP="001763C6">
      <w:pPr>
        <w:pStyle w:val="NormalContinuation"/>
        <w:rPr>
          <w:i/>
        </w:rPr>
      </w:pPr>
      <w:r>
        <w:fldChar w:fldCharType="begin"/>
      </w:r>
      <w:r>
        <w:instrText xml:space="preserve"> REF _Ref33981300 \h </w:instrText>
      </w:r>
      <w:r>
        <w:fldChar w:fldCharType="separate"/>
      </w:r>
      <w:r>
        <w:t>Table 7.E.</w:t>
      </w:r>
      <w:r>
        <w:rPr>
          <w:noProof/>
        </w:rPr>
        <w:t>21</w:t>
      </w:r>
      <w:r>
        <w:fldChar w:fldCharType="end"/>
      </w:r>
      <w:r>
        <w:t xml:space="preserve"> </w:t>
      </w:r>
      <w:r>
        <w:rPr>
          <w:i/>
        </w:rPr>
        <w:t>(continuation one)</w:t>
      </w:r>
    </w:p>
    <w:tbl>
      <w:tblPr>
        <w:tblStyle w:val="TRs"/>
        <w:tblW w:w="13767" w:type="dxa"/>
        <w:tblLook w:val="0020" w:firstRow="1" w:lastRow="0" w:firstColumn="0" w:lastColumn="0" w:noHBand="0" w:noVBand="0"/>
        <w:tblDescription w:val="Demographic Student Group Summary for Claims for Grade Eleven—ELA, continuation one"/>
      </w:tblPr>
      <w:tblGrid>
        <w:gridCol w:w="2952"/>
        <w:gridCol w:w="1084"/>
        <w:gridCol w:w="750"/>
        <w:gridCol w:w="61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C15F04" w:rsidRPr="00B50DA6" w14:paraId="6CBAED9B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4"/>
        </w:trPr>
        <w:tc>
          <w:tcPr>
            <w:tcW w:w="2952" w:type="dxa"/>
            <w:hideMark/>
          </w:tcPr>
          <w:p w14:paraId="18553507" w14:textId="77777777" w:rsidR="00C15F04" w:rsidRPr="00B50DA6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1084" w:type="dxa"/>
            <w:textDirection w:val="btLr"/>
            <w:vAlign w:val="center"/>
            <w:hideMark/>
          </w:tcPr>
          <w:p w14:paraId="17DFFAF4" w14:textId="77777777" w:rsidR="00C15F04" w:rsidRPr="00B50DA6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50" w:type="dxa"/>
            <w:textDirection w:val="btLr"/>
            <w:vAlign w:val="center"/>
            <w:hideMark/>
          </w:tcPr>
          <w:p w14:paraId="06AB18F8" w14:textId="77777777" w:rsidR="00C15F04" w:rsidRPr="00B50DA6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7" w:type="dxa"/>
            <w:textDirection w:val="btLr"/>
            <w:vAlign w:val="center"/>
            <w:hideMark/>
          </w:tcPr>
          <w:p w14:paraId="6CE989A7" w14:textId="77777777" w:rsidR="00C15F04" w:rsidRPr="00B50DA6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5652C846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0DA01F7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068A4716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01D5CF1E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02776740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39C0C251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2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32EB7384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3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0DBB55D7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3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66D8C623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3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25360CED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4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259A9C44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4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3769B113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4 Above Standard</w:t>
            </w:r>
          </w:p>
        </w:tc>
      </w:tr>
      <w:tr w:rsidR="00C15F04" w14:paraId="02518584" w14:textId="77777777" w:rsidTr="001763C6"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A3A4CF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only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9A8858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105,652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116D93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2619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498F38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AC3008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5F8BC6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26152A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AAD8FB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F6F234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5A9B69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ACD5C5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35C985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24D7C4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1A48EF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10EAE1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B3A9AC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</w:tr>
      <w:tr w:rsidR="00C15F04" w14:paraId="4482DF0A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7BCC2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IFEP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545A1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11,547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10E99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2667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DF2D5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DBB3E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9214E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37B71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77751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D3289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C884F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A1D15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E9001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B5A4D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8172D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1F9EC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1B687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</w:tr>
      <w:tr w:rsidR="00C15F04" w14:paraId="0721C3F0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B3659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EL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4E0FD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17,487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C2F38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2466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05CAB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3E1F8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4B4F9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39F2E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2882F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3487D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4CC5D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4E5E1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7C466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A7055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858FF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F1902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34580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</w:tr>
      <w:tr w:rsidR="00C15F04" w14:paraId="3C7C3866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6674E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RFEP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A07E6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72,370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1E8BF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2610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EB517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A08BC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1E694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BA379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F3716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5326B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00CBD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99BC8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E20F1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689D0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5BC7B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09929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49A64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</w:tr>
      <w:tr w:rsidR="00C15F04" w14:paraId="49425252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048C75CD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16552F">
              <w:rPr>
                <w:noProof w:val="0"/>
              </w:rPr>
              <w:t>ADEL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8FFDA9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02FB1B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2469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683C49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DD9190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26215F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DB0E1B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B8FE6C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053C31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E2FE2A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3D6D58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98ABE0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73%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06813A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98412C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090A2E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65%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D84E58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5%</w:t>
            </w:r>
          </w:p>
        </w:tc>
      </w:tr>
      <w:tr w:rsidR="00C15F04" w14:paraId="543E55FC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5CF12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TBD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9C251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476E2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59614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F5A08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1D578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B3BE1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916A4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A6F66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482B6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B6FC8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0240F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83755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38444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9FEC7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3FBCE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</w:tr>
      <w:tr w:rsidR="00C15F04" w14:paraId="72AAFE7A" w14:textId="77777777" w:rsidTr="001763C6"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675989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proficiency unknown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86C806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585A55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2572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324B28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1E0C5A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70C23E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7CA85F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F82839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CFFF5E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28A617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1CAAA7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6FA579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CFF3D2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6DAFB2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9E2FC0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67%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3EAD2E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</w:tr>
      <w:tr w:rsidR="00C15F04" w14:paraId="44FD815B" w14:textId="77777777" w:rsidTr="001763C6"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4F17E7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 special education services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F8E581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189,524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2D6BD5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2617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32B12B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679DB6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BE3185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228DF1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502BB3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4D4E24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5F8B71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194171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9478AC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8A2D21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961F32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DB9E74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FE9520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</w:tr>
      <w:tr w:rsidR="00C15F04" w14:paraId="1141622A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58689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Special education services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B104E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17,615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15030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2480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2214E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8901A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11C82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3746A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9E0BA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32964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BB347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D8DF4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FA47A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9CFAD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4EC92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8834A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59208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</w:tr>
      <w:tr w:rsidR="00C15F04" w14:paraId="7EF5A8CF" w14:textId="77777777" w:rsidTr="001763C6"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45FA28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economically disadvantaged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3EBC50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88,579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6F2742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2645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E5F21D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2A1D99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62587A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8D270B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C3B85F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28EE18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E6F6DB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3D18FC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9858E0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3A74A8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3E2498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B2A790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772175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</w:tr>
      <w:tr w:rsidR="00C15F04" w14:paraId="5ED9BB33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5A0F5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Economically disadvantaged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0BB6C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118,560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70BEC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2576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5385C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3FE09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97A44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86CE3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A2600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4A1DF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6B921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CFAF7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8BCD9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5ACD6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86E76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68EF8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B8F69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</w:tr>
      <w:tr w:rsidR="00C15F04" w14:paraId="785506BE" w14:textId="77777777" w:rsidTr="001763C6"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1EF8F8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Migrant education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E6245D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1,391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B1E6FD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2551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9B4AAE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30D0AB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6606A5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BDD5CD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6402D0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70D305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004C45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1EDEB3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F64949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0A60E6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D831DD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A1CC98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D6CF73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</w:tr>
      <w:tr w:rsidR="00C15F04" w14:paraId="62EF2136" w14:textId="77777777" w:rsidTr="001763C6">
        <w:tc>
          <w:tcPr>
            <w:tcW w:w="295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70F09A5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migrant education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95DC40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205,748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D37662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157369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9D731D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F9F511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DF7506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3D43FE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0A5765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6BA8CA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DB2A55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97E60D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056B8B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9F9AB7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A348DC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D312F4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</w:tr>
    </w:tbl>
    <w:p w14:paraId="0ADA08D6" w14:textId="77777777" w:rsidR="00C15F04" w:rsidRDefault="00C15F04" w:rsidP="001763C6">
      <w:pPr>
        <w:pStyle w:val="NormalContinuation"/>
      </w:pPr>
      <w:r>
        <w:fldChar w:fldCharType="begin"/>
      </w:r>
      <w:r>
        <w:instrText xml:space="preserve"> REF _Ref33981300 \h </w:instrText>
      </w:r>
      <w:r>
        <w:fldChar w:fldCharType="separate"/>
      </w:r>
      <w:r>
        <w:fldChar w:fldCharType="begin"/>
      </w:r>
      <w:r>
        <w:instrText xml:space="preserve"> REF _Ref33981300 \h </w:instrText>
      </w:r>
      <w:r>
        <w:fldChar w:fldCharType="separate"/>
      </w:r>
      <w:r>
        <w:t>Table 7.E.</w:t>
      </w:r>
      <w:r>
        <w:rPr>
          <w:noProof/>
        </w:rPr>
        <w:t>21</w:t>
      </w:r>
      <w:r>
        <w:fldChar w:fldCharType="end"/>
      </w:r>
      <w:r>
        <w:fldChar w:fldCharType="end"/>
      </w:r>
      <w:r>
        <w:t xml:space="preserve"> </w:t>
      </w:r>
      <w:r>
        <w:rPr>
          <w:i/>
        </w:rPr>
        <w:t>(continuation two)</w:t>
      </w:r>
    </w:p>
    <w:tbl>
      <w:tblPr>
        <w:tblStyle w:val="TRs"/>
        <w:tblW w:w="13767" w:type="dxa"/>
        <w:tblLook w:val="0020" w:firstRow="1" w:lastRow="0" w:firstColumn="0" w:lastColumn="0" w:noHBand="0" w:noVBand="0"/>
        <w:tblDescription w:val="Demographic Student Group Summary for Claims for Grade Eleven—ELA, continuation two"/>
      </w:tblPr>
      <w:tblGrid>
        <w:gridCol w:w="2952"/>
        <w:gridCol w:w="1084"/>
        <w:gridCol w:w="750"/>
        <w:gridCol w:w="61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C15F04" w:rsidRPr="00B50DA6" w14:paraId="22110268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4"/>
        </w:trPr>
        <w:tc>
          <w:tcPr>
            <w:tcW w:w="2952" w:type="dxa"/>
            <w:hideMark/>
          </w:tcPr>
          <w:p w14:paraId="6991A2A7" w14:textId="77777777" w:rsidR="00C15F04" w:rsidRPr="00B50DA6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1084" w:type="dxa"/>
            <w:textDirection w:val="btLr"/>
            <w:vAlign w:val="center"/>
            <w:hideMark/>
          </w:tcPr>
          <w:p w14:paraId="1319C141" w14:textId="77777777" w:rsidR="00C15F04" w:rsidRPr="00B50DA6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50" w:type="dxa"/>
            <w:textDirection w:val="btLr"/>
            <w:vAlign w:val="center"/>
            <w:hideMark/>
          </w:tcPr>
          <w:p w14:paraId="5E179342" w14:textId="77777777" w:rsidR="00C15F04" w:rsidRPr="00B50DA6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7" w:type="dxa"/>
            <w:textDirection w:val="btLr"/>
            <w:vAlign w:val="center"/>
            <w:hideMark/>
          </w:tcPr>
          <w:p w14:paraId="4979311B" w14:textId="77777777" w:rsidR="00C15F04" w:rsidRPr="00B50DA6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95DA263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282B980B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2B749CF0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33B56CD8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521D6326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C7189FC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2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3AC778F1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3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11777AB6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3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2FAB64B2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3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5D42CC91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4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66AEB096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4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56B9697F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4 Above Standard</w:t>
            </w:r>
          </w:p>
        </w:tc>
      </w:tr>
      <w:tr w:rsidR="00C15F04" w14:paraId="08829778" w14:textId="77777777" w:rsidTr="001763C6"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1961E6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Military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7185DD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2,699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CD4921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2611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1F650E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18A9D2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DBD0A2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83BC1E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78B84A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E6DCA2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4EFE8F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2C9468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EA3EAC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173D66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3F4E0A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45BE34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429F40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</w:tr>
      <w:tr w:rsidR="00C15F04" w14:paraId="75E79699" w14:textId="77777777" w:rsidTr="001763C6"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4F986A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Military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3AE6C2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204,440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578380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00A94A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0F4926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1A1F9F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DFF9CE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232FC8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90D5EF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101FB5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414D51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E40611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6D9D25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D6696B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3AFC44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90A298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</w:tr>
      <w:tr w:rsidR="00C15F04" w14:paraId="0958C347" w14:textId="77777777" w:rsidTr="001763C6"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089702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Homeless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39F884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4,990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A3B703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2549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54CF42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440486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1265A0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758AAB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F9AF99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765E30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AC3875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A2C01D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54FDB9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3A8101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17D185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71BBC6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E17FD2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</w:tr>
      <w:tr w:rsidR="00C15F04" w14:paraId="787E5736" w14:textId="77777777" w:rsidTr="001763C6"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D482E0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Homeless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51B3F2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202,149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151946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2607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1B61A5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21D51E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9DCAE2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2125C9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5771D2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5A6CE5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B45CF2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028907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F3BE14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73E40C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A47DFE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2661B1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22AA16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</w:tr>
      <w:tr w:rsidR="00C15F04" w14:paraId="3D6EE2F5" w14:textId="77777777" w:rsidTr="001763C6"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1E4A35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ethnicity—not economically disadvantaged)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B59EEB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4285E6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2598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BB9EFB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72EA4C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3739FC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5C5BEC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E34D38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BA49A5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4C1FEC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15900B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E7CA10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E3A66D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187B26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DD3D5A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2B88FB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</w:tr>
      <w:tr w:rsidR="00C15F04" w14:paraId="71139045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05ABA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ethnicity—economically disadvantaged)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9790B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97B54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2546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11C40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9AF21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469EF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4C790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CC474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D7560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0CC96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96389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052AE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4CC9E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EA437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29F31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5F4CD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</w:tr>
      <w:tr w:rsidR="00C15F04" w14:paraId="6EBA8DA1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92A1C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ethnicity—not economically disadvantaged)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55FD5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14,416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E460C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2709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615CE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36D78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F6167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C8288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C761F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07016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CE764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9B9CA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D5282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73361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EDFD5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1D0AA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2DD7B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</w:tr>
      <w:tr w:rsidR="00C15F04" w14:paraId="67AC310F" w14:textId="77777777" w:rsidTr="001763C6">
        <w:tc>
          <w:tcPr>
            <w:tcW w:w="295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05D8523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ethnicity—economically disadvantaged)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6D639F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8,679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37B28A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2648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6D359A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523EE9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E848E7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E5A37E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61EABF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1B8454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545815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67FBF5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DDB890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A249C0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9825AC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8E1AB3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472EAF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</w:tr>
    </w:tbl>
    <w:p w14:paraId="53E302E9" w14:textId="77777777" w:rsidR="00C15F04" w:rsidRDefault="00C15F04" w:rsidP="001763C6">
      <w:pPr>
        <w:pStyle w:val="NormalContinuation"/>
      </w:pPr>
      <w:r>
        <w:fldChar w:fldCharType="begin"/>
      </w:r>
      <w:r>
        <w:instrText xml:space="preserve"> REF _Ref33981300 \h </w:instrText>
      </w:r>
      <w:r>
        <w:fldChar w:fldCharType="separate"/>
      </w:r>
      <w:r>
        <w:t>Table 7.E.</w:t>
      </w:r>
      <w:r>
        <w:rPr>
          <w:noProof/>
        </w:rPr>
        <w:t>21</w:t>
      </w:r>
      <w:r>
        <w:fldChar w:fldCharType="end"/>
      </w:r>
      <w:r>
        <w:t xml:space="preserve"> </w:t>
      </w:r>
      <w:r>
        <w:rPr>
          <w:i/>
        </w:rPr>
        <w:t>(continuation three)</w:t>
      </w:r>
    </w:p>
    <w:tbl>
      <w:tblPr>
        <w:tblStyle w:val="TRs"/>
        <w:tblW w:w="13767" w:type="dxa"/>
        <w:tblLook w:val="0020" w:firstRow="1" w:lastRow="0" w:firstColumn="0" w:lastColumn="0" w:noHBand="0" w:noVBand="0"/>
        <w:tblDescription w:val="Demographic Student Group Summary for Claims for Grade Eleven—ELA, continuation three"/>
      </w:tblPr>
      <w:tblGrid>
        <w:gridCol w:w="2952"/>
        <w:gridCol w:w="1084"/>
        <w:gridCol w:w="750"/>
        <w:gridCol w:w="61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C15F04" w:rsidRPr="00B50DA6" w14:paraId="598F174C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4"/>
        </w:trPr>
        <w:tc>
          <w:tcPr>
            <w:tcW w:w="2952" w:type="dxa"/>
            <w:hideMark/>
          </w:tcPr>
          <w:p w14:paraId="46F38527" w14:textId="77777777" w:rsidR="00C15F04" w:rsidRPr="00B50DA6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1084" w:type="dxa"/>
            <w:textDirection w:val="btLr"/>
            <w:vAlign w:val="center"/>
            <w:hideMark/>
          </w:tcPr>
          <w:p w14:paraId="07480136" w14:textId="77777777" w:rsidR="00C15F04" w:rsidRPr="00B50DA6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50" w:type="dxa"/>
            <w:textDirection w:val="btLr"/>
            <w:vAlign w:val="center"/>
            <w:hideMark/>
          </w:tcPr>
          <w:p w14:paraId="70633880" w14:textId="77777777" w:rsidR="00C15F04" w:rsidRPr="00B50DA6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7" w:type="dxa"/>
            <w:textDirection w:val="btLr"/>
            <w:vAlign w:val="center"/>
            <w:hideMark/>
          </w:tcPr>
          <w:p w14:paraId="297B7612" w14:textId="77777777" w:rsidR="00C15F04" w:rsidRPr="00B50DA6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006D55DA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7D834058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2F4859FF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05B14B8E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7DAC37BC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52E32D7E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2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705520E6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3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0CDC0780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3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70187B5C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3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76416BA9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4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6CC1A52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4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1F1A933C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4 Above Standard</w:t>
            </w:r>
          </w:p>
        </w:tc>
      </w:tr>
      <w:tr w:rsidR="00C15F04" w14:paraId="203F3BEF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7DA8C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ethnicity—not economically disadvantaged)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C0E94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C1525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2612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805A0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0B702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DB44D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EBD11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C0CD3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8DDF3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B852A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48F56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FAD3D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9EE3F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9D097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803E8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EB419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</w:tr>
      <w:tr w:rsidR="00C15F04" w14:paraId="479E0C8B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EAF4A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ethnicity—economically disadvantaged)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B8605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53DF5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2574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ACC7C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78103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12739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E9DD8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E50E5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63E83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D039E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4A4E6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AE861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5AA41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56566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3EA3C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1D359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</w:tr>
      <w:tr w:rsidR="00C15F04" w14:paraId="6DC5024F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5401C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ethnicity—not economically disadvantaged)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D5A5A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3,937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4100D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2671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CAE82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3970D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AAE35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E138F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53D90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BB198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CEF3E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70F1E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FC780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960B0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31B48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E7869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23501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</w:tr>
      <w:tr w:rsidR="00C15F04" w14:paraId="2F3937C5" w14:textId="77777777" w:rsidTr="001763C6">
        <w:tc>
          <w:tcPr>
            <w:tcW w:w="295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39F67D1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ethnicity—economically disadvantaged)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02AE1C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1,994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82589F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32B3C7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CBBC31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A3796E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1A5F8E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74BC5D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0F07FF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56B45C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F60018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126D6D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74%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A0D685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F69019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A6FB17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9F6E19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36%</w:t>
            </w:r>
          </w:p>
        </w:tc>
      </w:tr>
    </w:tbl>
    <w:p w14:paraId="411D5935" w14:textId="77777777" w:rsidR="00C15F04" w:rsidRDefault="00C15F04" w:rsidP="001763C6">
      <w:pPr>
        <w:pStyle w:val="NormalContinuation"/>
      </w:pPr>
      <w:r>
        <w:fldChar w:fldCharType="begin"/>
      </w:r>
      <w:r>
        <w:instrText xml:space="preserve"> REF _Ref33981300 \h </w:instrText>
      </w:r>
      <w:r>
        <w:fldChar w:fldCharType="separate"/>
      </w:r>
      <w:r>
        <w:t>Table 7.E.</w:t>
      </w:r>
      <w:r>
        <w:rPr>
          <w:noProof/>
        </w:rPr>
        <w:t>21</w:t>
      </w:r>
      <w:r>
        <w:fldChar w:fldCharType="end"/>
      </w:r>
      <w:r>
        <w:t xml:space="preserve"> </w:t>
      </w:r>
      <w:r>
        <w:rPr>
          <w:i/>
        </w:rPr>
        <w:t>(continuation four)</w:t>
      </w:r>
    </w:p>
    <w:tbl>
      <w:tblPr>
        <w:tblStyle w:val="TRs"/>
        <w:tblW w:w="13767" w:type="dxa"/>
        <w:tblLook w:val="0020" w:firstRow="1" w:lastRow="0" w:firstColumn="0" w:lastColumn="0" w:noHBand="0" w:noVBand="0"/>
        <w:tblDescription w:val="Demographic Student Group Summary for Claims for Grade Eleven—ELA, continuation four"/>
      </w:tblPr>
      <w:tblGrid>
        <w:gridCol w:w="2952"/>
        <w:gridCol w:w="1084"/>
        <w:gridCol w:w="750"/>
        <w:gridCol w:w="61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C15F04" w:rsidRPr="00B50DA6" w14:paraId="306FE10E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4"/>
        </w:trPr>
        <w:tc>
          <w:tcPr>
            <w:tcW w:w="2952" w:type="dxa"/>
            <w:hideMark/>
          </w:tcPr>
          <w:p w14:paraId="1DF41B86" w14:textId="77777777" w:rsidR="00C15F04" w:rsidRPr="00B50DA6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1084" w:type="dxa"/>
            <w:textDirection w:val="btLr"/>
            <w:vAlign w:val="center"/>
            <w:hideMark/>
          </w:tcPr>
          <w:p w14:paraId="38D0B248" w14:textId="77777777" w:rsidR="00C15F04" w:rsidRPr="00B50DA6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50" w:type="dxa"/>
            <w:textDirection w:val="btLr"/>
            <w:vAlign w:val="center"/>
            <w:hideMark/>
          </w:tcPr>
          <w:p w14:paraId="39543C63" w14:textId="77777777" w:rsidR="00C15F04" w:rsidRPr="00B50DA6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7" w:type="dxa"/>
            <w:textDirection w:val="btLr"/>
            <w:vAlign w:val="center"/>
            <w:hideMark/>
          </w:tcPr>
          <w:p w14:paraId="6F9D7FB3" w14:textId="77777777" w:rsidR="00C15F04" w:rsidRPr="00B50DA6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0838D8C9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07E15A16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6B49A0E8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02AED6DA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08751256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0E4D1602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2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3E520E01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3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6CF00B4C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3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FEE5D57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3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067FC0D4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4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6E153FE8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4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0419EA4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4 Above Standard</w:t>
            </w:r>
          </w:p>
        </w:tc>
      </w:tr>
      <w:tr w:rsidR="00C15F04" w14:paraId="375A6530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19AA0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(Primary ethnicity—not economically disadvantaged)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9BD2F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27,370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F9F99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2605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E9133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92D40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DD39C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FF7A3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FF61E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5C767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38D9D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09F28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AB2F8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4BA80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793DA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3E085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D34DB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</w:tr>
      <w:tr w:rsidR="00C15F04" w14:paraId="75A8667F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E8C33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(Primary ethnicity—economically disadvantaged)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97156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85,862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1E437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2568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0E83F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EA92B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0B88D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8C89F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9508D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80161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DC33D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BE986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E874B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D2622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0C4B9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BB7B2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71391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</w:tr>
      <w:tr w:rsidR="00C15F04" w14:paraId="0F4234B6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70FDF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ethnicity—not economically disadvantaged)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CCA37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2,908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A7A37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2586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36A53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6BD93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78BDF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1D76C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63021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541CF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E8568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4C12E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7DA83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AB3BB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1DDCD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AE721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5B8D2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</w:tr>
      <w:tr w:rsidR="00C15F04" w14:paraId="65CF767C" w14:textId="77777777" w:rsidTr="001763C6">
        <w:tc>
          <w:tcPr>
            <w:tcW w:w="295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79ECD83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ethnicity—economically disadvantaged)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E2EEB3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5,377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901F93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BC380B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62DA10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F8689D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763CFB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B24263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4DB3FE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A2E9F8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9AA395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2665C6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BF4A6A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3AB15F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576536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65%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76AC33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</w:tr>
    </w:tbl>
    <w:p w14:paraId="63014FA8" w14:textId="77777777" w:rsidR="00C15F04" w:rsidRDefault="00C15F04" w:rsidP="001763C6">
      <w:pPr>
        <w:pStyle w:val="NormalContinuation"/>
      </w:pPr>
      <w:r>
        <w:fldChar w:fldCharType="begin"/>
      </w:r>
      <w:r>
        <w:instrText xml:space="preserve"> REF _Ref33981300 \h </w:instrText>
      </w:r>
      <w:r>
        <w:fldChar w:fldCharType="separate"/>
      </w:r>
      <w:r>
        <w:t>Table 7.E.</w:t>
      </w:r>
      <w:r>
        <w:rPr>
          <w:noProof/>
        </w:rPr>
        <w:t>21</w:t>
      </w:r>
      <w:r>
        <w:fldChar w:fldCharType="end"/>
      </w:r>
      <w:r>
        <w:t xml:space="preserve"> </w:t>
      </w:r>
      <w:r>
        <w:rPr>
          <w:i/>
        </w:rPr>
        <w:t>(continuation five)</w:t>
      </w:r>
    </w:p>
    <w:tbl>
      <w:tblPr>
        <w:tblStyle w:val="TRs"/>
        <w:tblW w:w="13767" w:type="dxa"/>
        <w:tblLook w:val="0020" w:firstRow="1" w:lastRow="0" w:firstColumn="0" w:lastColumn="0" w:noHBand="0" w:noVBand="0"/>
        <w:tblDescription w:val="Demographic Student Group Summary for Claims for Grade Eleven—ELA, continuation five"/>
      </w:tblPr>
      <w:tblGrid>
        <w:gridCol w:w="2952"/>
        <w:gridCol w:w="1084"/>
        <w:gridCol w:w="750"/>
        <w:gridCol w:w="61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C15F04" w:rsidRPr="00B50DA6" w14:paraId="3B64B297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4"/>
        </w:trPr>
        <w:tc>
          <w:tcPr>
            <w:tcW w:w="2952" w:type="dxa"/>
            <w:hideMark/>
          </w:tcPr>
          <w:p w14:paraId="4459CD5A" w14:textId="77777777" w:rsidR="00C15F04" w:rsidRPr="00B50DA6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1084" w:type="dxa"/>
            <w:textDirection w:val="btLr"/>
            <w:vAlign w:val="center"/>
            <w:hideMark/>
          </w:tcPr>
          <w:p w14:paraId="4427D00F" w14:textId="77777777" w:rsidR="00C15F04" w:rsidRPr="00B50DA6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50" w:type="dxa"/>
            <w:textDirection w:val="btLr"/>
            <w:vAlign w:val="center"/>
            <w:hideMark/>
          </w:tcPr>
          <w:p w14:paraId="4665AB89" w14:textId="77777777" w:rsidR="00C15F04" w:rsidRPr="00B50DA6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7" w:type="dxa"/>
            <w:textDirection w:val="btLr"/>
            <w:vAlign w:val="center"/>
            <w:hideMark/>
          </w:tcPr>
          <w:p w14:paraId="457289AD" w14:textId="77777777" w:rsidR="00C15F04" w:rsidRPr="00B50DA6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561882B2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055AC022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05898730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0813DDB6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7D2D351A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A5B2A2B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2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266D9A0D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3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55BBA3D0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3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1A883A28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3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772BD0F7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4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66FC9C06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4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03FA7B9C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4 Above Standard</w:t>
            </w:r>
          </w:p>
        </w:tc>
      </w:tr>
      <w:tr w:rsidR="00C15F04" w14:paraId="51611518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24170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ethnicity—not economically disadvantaged)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9569E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33,597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0B7E8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2650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01FE2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80D06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C7C0F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43348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43D71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A0883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95A80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5BE16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E3ADA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8982B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69407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D9CFD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0866E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</w:tr>
      <w:tr w:rsidR="00C15F04" w14:paraId="0F13037F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731DC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ethnicity—economically disadvantaged)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49150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13,003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B8BC4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2589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1BF0F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F839A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C79FA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45363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3DC6A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FBCDD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156A2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96567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8046E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2D222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83ECE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24901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B7CBD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</w:tr>
      <w:tr w:rsidR="00C15F04" w14:paraId="2D3457FE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79C845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noProof w:val="0"/>
              </w:rPr>
              <w:t>Two or more races (Primary ethnicity—not economically disadvantaged)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04F48E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5,511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26BE3B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2661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5CC4B0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F252F3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652B44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399443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F9AFE5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DDD136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AFE98C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9F6D08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26CF8E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69%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F559F8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8961B3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75EB5E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D338BB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44%</w:t>
            </w:r>
          </w:p>
        </w:tc>
      </w:tr>
      <w:tr w:rsidR="00C15F04" w14:paraId="2A826648" w14:textId="77777777" w:rsidTr="001763C6">
        <w:tc>
          <w:tcPr>
            <w:tcW w:w="295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4C2080F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ethnicity—economically disadvantaged)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601625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2,609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E25B9A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850420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A01611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1F61D0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9C34F9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4D0E50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CEEABC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B4115F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AF547D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ED15D6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0F99DB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323AEF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AFC633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F77303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</w:tr>
    </w:tbl>
    <w:p w14:paraId="679AB4FE" w14:textId="77777777" w:rsidR="00C15F04" w:rsidRDefault="00C15F04" w:rsidP="001763C6">
      <w:pPr>
        <w:pStyle w:val="Caption"/>
        <w:pageBreakBefore/>
      </w:pPr>
      <w:bookmarkStart w:id="392" w:name="_Ref33981872"/>
      <w:bookmarkStart w:id="393" w:name="_Toc38371769"/>
      <w:bookmarkStart w:id="394" w:name="_Toc115247701"/>
      <w:bookmarkStart w:id="395" w:name="_Toc116567703"/>
      <w:r>
        <w:t>Table 7.E.</w:t>
      </w:r>
      <w:r>
        <w:fldChar w:fldCharType="begin"/>
      </w:r>
      <w:r>
        <w:instrText>SEQ Table_7.E. \* ARABIC</w:instrText>
      </w:r>
      <w:r>
        <w:fldChar w:fldCharType="separate"/>
      </w:r>
      <w:r>
        <w:rPr>
          <w:noProof/>
        </w:rPr>
        <w:t>22</w:t>
      </w:r>
      <w:r>
        <w:fldChar w:fldCharType="end"/>
      </w:r>
      <w:bookmarkEnd w:id="392"/>
      <w:r>
        <w:t xml:space="preserve">  Demographic Student Group Summary for Claims for Grade Three—Mathematics</w:t>
      </w:r>
      <w:bookmarkEnd w:id="390"/>
      <w:bookmarkEnd w:id="391"/>
      <w:bookmarkEnd w:id="393"/>
      <w:bookmarkEnd w:id="394"/>
      <w:bookmarkEnd w:id="395"/>
    </w:p>
    <w:tbl>
      <w:tblPr>
        <w:tblStyle w:val="TRs"/>
        <w:tblW w:w="13721" w:type="dxa"/>
        <w:tblLayout w:type="fixed"/>
        <w:tblCellMar>
          <w:left w:w="58" w:type="dxa"/>
          <w:right w:w="58" w:type="dxa"/>
        </w:tblCellMar>
        <w:tblLook w:val="0020" w:firstRow="1" w:lastRow="0" w:firstColumn="0" w:lastColumn="0" w:noHBand="0" w:noVBand="0"/>
        <w:tblDescription w:val="Demographic Student Group Summary for Claims for Grade Three—Mathematics"/>
      </w:tblPr>
      <w:tblGrid>
        <w:gridCol w:w="5184"/>
        <w:gridCol w:w="950"/>
        <w:gridCol w:w="749"/>
        <w:gridCol w:w="619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</w:tblGrid>
      <w:tr w:rsidR="00C15F04" w:rsidRPr="00B50DA6" w14:paraId="5A0F877A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4"/>
        </w:trPr>
        <w:tc>
          <w:tcPr>
            <w:tcW w:w="5184" w:type="dxa"/>
            <w:hideMark/>
          </w:tcPr>
          <w:p w14:paraId="351E5023" w14:textId="77777777" w:rsidR="00C15F04" w:rsidRPr="00B50DA6" w:rsidRDefault="00C15F04">
            <w:pPr>
              <w:pStyle w:val="TableHead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950" w:type="dxa"/>
            <w:textDirection w:val="btLr"/>
            <w:vAlign w:val="center"/>
            <w:hideMark/>
          </w:tcPr>
          <w:p w14:paraId="66F51CB7" w14:textId="77777777" w:rsidR="00C15F04" w:rsidRPr="00B50DA6" w:rsidRDefault="00C15F0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49" w:type="dxa"/>
            <w:textDirection w:val="btLr"/>
            <w:vAlign w:val="center"/>
            <w:hideMark/>
          </w:tcPr>
          <w:p w14:paraId="645B75B0" w14:textId="77777777" w:rsidR="00C15F04" w:rsidRPr="00B50DA6" w:rsidRDefault="00C15F0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9" w:type="dxa"/>
            <w:textDirection w:val="btLr"/>
            <w:vAlign w:val="center"/>
            <w:hideMark/>
          </w:tcPr>
          <w:p w14:paraId="23BEDFA5" w14:textId="77777777" w:rsidR="00C15F04" w:rsidRPr="00B50DA6" w:rsidRDefault="00C15F0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6C967656" w14:textId="77777777" w:rsidR="00C15F04" w:rsidRPr="00B50DA6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6346A053" w14:textId="77777777" w:rsidR="00C15F04" w:rsidRPr="00B50DA6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27817D53" w14:textId="77777777" w:rsidR="00C15F04" w:rsidRPr="00B50DA6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2DB1A595" w14:textId="77777777" w:rsidR="00C15F04" w:rsidRPr="00B50DA6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132A0319" w14:textId="77777777" w:rsidR="00C15F04" w:rsidRPr="00B50DA6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4DC591E0" w14:textId="77777777" w:rsidR="00C15F04" w:rsidRPr="00B50DA6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2 Above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2F7A1644" w14:textId="77777777" w:rsidR="00C15F04" w:rsidRPr="00B50DA6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3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79B50B03" w14:textId="77777777" w:rsidR="00C15F04" w:rsidRPr="00B50DA6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3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317469E7" w14:textId="77777777" w:rsidR="00C15F04" w:rsidRPr="00B50DA6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3 Above Standard</w:t>
            </w:r>
          </w:p>
        </w:tc>
      </w:tr>
      <w:tr w:rsidR="00C15F04" w14:paraId="1F83B956" w14:textId="77777777" w:rsidTr="001763C6"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CD34E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All valid scores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B72623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85,277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E2FE1C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2410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DF66A4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158534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47EAB3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A7A7B0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7CF6C0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B710FC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B76419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2BE4B7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960F9E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85EFFA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</w:tr>
      <w:tr w:rsidR="00C15F04" w14:paraId="0F836CA8" w14:textId="77777777" w:rsidTr="001763C6">
        <w:tc>
          <w:tcPr>
            <w:tcW w:w="51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B69ED2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Male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9BB29D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43,179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C40D39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2414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E01B0A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1E1DE7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1213E9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36C321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8CAEF3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C477CF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D92498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01C920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31B987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4B42F3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</w:tr>
      <w:tr w:rsidR="00C15F04" w14:paraId="7B5B1AA7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EC143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Female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CF674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42,094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B8FF1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2406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1E93A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1280D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E6CEB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961FD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51878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CA086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B081A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69B1C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D663F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C6669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</w:tr>
      <w:tr w:rsidR="00C15F04" w14:paraId="4E0E5B11" w14:textId="77777777" w:rsidTr="001763C6">
        <w:tc>
          <w:tcPr>
            <w:tcW w:w="51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11A6A6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(All)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D710DC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576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52B01E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2372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DF40C7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68F61D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5A92D7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641856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AA74DC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F5ECBB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2B9125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100EFD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BFED8D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AD164A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</w:tr>
      <w:tr w:rsidR="00C15F04" w14:paraId="46D24B02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C8684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(All)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55421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8,142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D60F9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2477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21624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C44E1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F5358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126B9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B6052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F1653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C4CF1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4A671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62029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0988C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43%</w:t>
            </w:r>
          </w:p>
        </w:tc>
      </w:tr>
      <w:tr w:rsidR="00C15F04" w14:paraId="6102C545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94757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(All)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6AA1E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D3098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2384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21EA6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2AEB4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91E06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5AE42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EF74F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6849C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E2594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874B9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6C8BA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3608F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</w:tr>
      <w:tr w:rsidR="00C15F04" w14:paraId="30D31A6C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56C43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(All)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B2CEF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1,445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B9E6A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2446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D1FB6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A7098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25F2E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E3D3B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3D166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92275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FD1DD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6E68A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B23E5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0F523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</w:tr>
      <w:tr w:rsidR="00C15F04" w14:paraId="7EB8256A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96B6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(All)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8A949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41,816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73C2A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2378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FF009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C69A2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151A0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9406B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D2465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E04ED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3E726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B734B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6DB71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15645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</w:tr>
      <w:tr w:rsidR="00C15F04" w14:paraId="6A45E849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80476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(All)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40D41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3,533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14AEA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2373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7CF6A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0FA1D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C1676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A915F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BC710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48301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6AD94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1F0FC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AC1C1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BF0C4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</w:tr>
      <w:tr w:rsidR="00C15F04" w14:paraId="2067B052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ED2E1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(All)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0DB53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23,468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EEEEA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2441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46626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3A965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A6379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AE4C6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B5008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E1117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68738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23CAD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29960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6DCD3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</w:tr>
      <w:tr w:rsidR="00C15F04" w14:paraId="571F4505" w14:textId="77777777" w:rsidTr="001763C6"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4E409B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(All)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B566A3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5,916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D3639B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2442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4510B0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421EF4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4E6474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149FEC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EC0264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C897A0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11AA77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697936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FFE334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60208F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</w:tr>
      <w:tr w:rsidR="00C15F04" w14:paraId="15A52CFC" w14:textId="77777777" w:rsidTr="001763C6">
        <w:tc>
          <w:tcPr>
            <w:tcW w:w="51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5A7C7B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only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0A60E8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55,449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D88105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2421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7E85FA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8A984E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A5C242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BE2BEC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4BDF2B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615649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DC1F14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4519EC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A4654A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729476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</w:tr>
      <w:tr w:rsidR="00C15F04" w14:paraId="0A97F6EE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BB8EF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IFEP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68AE9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3,065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FF93E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2484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D8E63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04D71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BDA5D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90F4D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0CAE2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80BDF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03A8D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71BF6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C80D1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ABC45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44%</w:t>
            </w:r>
          </w:p>
        </w:tc>
      </w:tr>
      <w:tr w:rsidR="00C15F04" w14:paraId="735F18E3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E8BA3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EL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3C9AD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20,827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0CC8D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2360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8149A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F26C7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372BC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974D6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80652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B50D4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CBA95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2C908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B152A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BD833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</w:tr>
      <w:tr w:rsidR="00C15F04" w14:paraId="7BAFD575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4AA2B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RFEP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522A9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5,882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39AFD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2442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1B86A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0A5DE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C17CE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E25C4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FBC56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D0A23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EBC87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761E5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77211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3E14C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</w:tr>
      <w:tr w:rsidR="00C15F04" w14:paraId="37DF05B2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14:paraId="239CDF12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16552F">
              <w:rPr>
                <w:noProof w:val="0"/>
              </w:rPr>
              <w:t>ADEL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2668DD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91D062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F4213B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ABC846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2EF83A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F597E5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D10953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5FACE4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786459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AE62AD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0C7777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4FEA5E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</w:tr>
      <w:tr w:rsidR="00C15F04" w14:paraId="1115E78C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EA46B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TBD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A7DE8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0FD6A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2375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AAA2B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30ABA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3624D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2F6F9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D8015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B9380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A67BC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E80E2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73241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3B617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</w:tr>
      <w:tr w:rsidR="00C15F04" w14:paraId="2775FC5D" w14:textId="77777777" w:rsidTr="001763C6"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060A1E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proficiency unknown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62EFB2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36696E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2399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1B9216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642FFF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362DCF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2C38A4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29BC4F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CE114E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1EB801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29EBA1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E55F13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21414F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</w:tr>
      <w:tr w:rsidR="00C15F04" w14:paraId="436CB974" w14:textId="77777777" w:rsidTr="001763C6">
        <w:tc>
          <w:tcPr>
            <w:tcW w:w="51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45F361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 special education services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3AA833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76,004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F79C39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2416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D51E23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960D1D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26002B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8553B3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8CD75D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D2D755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3FA8C9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DEFCFA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3FEE57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4B5899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</w:tr>
      <w:tr w:rsidR="00C15F04" w14:paraId="2F84A9EB" w14:textId="77777777" w:rsidTr="001763C6">
        <w:tc>
          <w:tcPr>
            <w:tcW w:w="518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3D136F2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Special education services</w:t>
            </w:r>
          </w:p>
        </w:tc>
        <w:tc>
          <w:tcPr>
            <w:tcW w:w="9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D9D21F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9,273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02CA39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2361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B8C03A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57457C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B57AA0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D21E43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83D1BE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B6515F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0074C9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31108E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F8E6E0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620485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</w:tr>
    </w:tbl>
    <w:p w14:paraId="0F777491" w14:textId="77777777" w:rsidR="00C15F04" w:rsidRPr="00647716" w:rsidRDefault="00C15F04" w:rsidP="001763C6">
      <w:pPr>
        <w:pStyle w:val="NormalContinuation"/>
        <w:rPr>
          <w:i/>
        </w:rPr>
      </w:pPr>
      <w:r>
        <w:fldChar w:fldCharType="begin"/>
      </w:r>
      <w:r>
        <w:instrText xml:space="preserve"> REF _Ref33981872 \h </w:instrText>
      </w:r>
      <w:r>
        <w:fldChar w:fldCharType="separate"/>
      </w:r>
      <w:r>
        <w:t>Table 7.E.</w:t>
      </w:r>
      <w:r>
        <w:rPr>
          <w:noProof/>
        </w:rPr>
        <w:t>22</w:t>
      </w:r>
      <w:r>
        <w:fldChar w:fldCharType="end"/>
      </w:r>
      <w:r>
        <w:t xml:space="preserve"> </w:t>
      </w:r>
      <w:r>
        <w:rPr>
          <w:i/>
        </w:rPr>
        <w:t>(continuation one)</w:t>
      </w:r>
    </w:p>
    <w:tbl>
      <w:tblPr>
        <w:tblStyle w:val="TRs"/>
        <w:tblW w:w="13721" w:type="dxa"/>
        <w:tblLayout w:type="fixed"/>
        <w:tblCellMar>
          <w:left w:w="58" w:type="dxa"/>
          <w:right w:w="58" w:type="dxa"/>
        </w:tblCellMar>
        <w:tblLook w:val="0020" w:firstRow="1" w:lastRow="0" w:firstColumn="0" w:lastColumn="0" w:noHBand="0" w:noVBand="0"/>
        <w:tblDescription w:val="Demographic Student Group Summary for Claims for Grade Three—Mathematics, continuation one"/>
      </w:tblPr>
      <w:tblGrid>
        <w:gridCol w:w="5184"/>
        <w:gridCol w:w="950"/>
        <w:gridCol w:w="749"/>
        <w:gridCol w:w="619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</w:tblGrid>
      <w:tr w:rsidR="00C15F04" w:rsidRPr="00B50DA6" w14:paraId="34054B7A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4"/>
        </w:trPr>
        <w:tc>
          <w:tcPr>
            <w:tcW w:w="5184" w:type="dxa"/>
            <w:hideMark/>
          </w:tcPr>
          <w:p w14:paraId="74BF8A22" w14:textId="77777777" w:rsidR="00C15F04" w:rsidRPr="00B50DA6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950" w:type="dxa"/>
            <w:textDirection w:val="btLr"/>
            <w:vAlign w:val="center"/>
            <w:hideMark/>
          </w:tcPr>
          <w:p w14:paraId="732321AD" w14:textId="77777777" w:rsidR="00C15F04" w:rsidRPr="00B50DA6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49" w:type="dxa"/>
            <w:textDirection w:val="btLr"/>
            <w:vAlign w:val="center"/>
            <w:hideMark/>
          </w:tcPr>
          <w:p w14:paraId="25CFD645" w14:textId="77777777" w:rsidR="00C15F04" w:rsidRPr="00B50DA6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9" w:type="dxa"/>
            <w:textDirection w:val="btLr"/>
            <w:vAlign w:val="center"/>
            <w:hideMark/>
          </w:tcPr>
          <w:p w14:paraId="315BE89D" w14:textId="77777777" w:rsidR="00C15F04" w:rsidRPr="00B50DA6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2DF796D1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0E61AA38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53CBD519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4DBB071C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1B0C8DA6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4BA2CFED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2 Above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400FA0E6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3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329C5D50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3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33B4A406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3 Above Standard</w:t>
            </w:r>
          </w:p>
        </w:tc>
      </w:tr>
      <w:tr w:rsidR="00C15F04" w14:paraId="15583FDE" w14:textId="77777777" w:rsidTr="001763C6">
        <w:tc>
          <w:tcPr>
            <w:tcW w:w="51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A2D643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economically disadvantaged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A6B0E4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39,198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80F109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2451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4FC01B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2DA9E4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7F7BB2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5D29B9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BA77E9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3B144E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2ADDD3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30B50E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42B9F4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88A868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</w:tr>
      <w:tr w:rsidR="00C15F04" w14:paraId="3BE12658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96D20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Economically disadvantaged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055BF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46,079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A52C4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2375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A17A9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E7B21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A7022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0A730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EC8E3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19B62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6E5AB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9A5F0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3BFC1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41C2F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</w:tr>
      <w:tr w:rsidR="00C15F04" w14:paraId="75532A7B" w14:textId="77777777" w:rsidTr="001763C6">
        <w:tc>
          <w:tcPr>
            <w:tcW w:w="51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788C2D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Migrant education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4A7161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750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907000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2344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C9871D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F55386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36095D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B61203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81D9FE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38CCE3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BCFF7A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45BF20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660806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F2BFB4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</w:tr>
      <w:tr w:rsidR="00C15F04" w14:paraId="3C95D2BC" w14:textId="77777777" w:rsidTr="001763C6"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291952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migrant education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614360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84,527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06ADA6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E4A86E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C2616B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C419AA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BD6845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F9F0DD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3E1BE1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646C79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4646F2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C0A2AC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D18D44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</w:tr>
      <w:tr w:rsidR="00C15F04" w14:paraId="0A0D2B7F" w14:textId="77777777" w:rsidTr="001763C6">
        <w:tc>
          <w:tcPr>
            <w:tcW w:w="51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AC24FD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Military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B7DA0E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976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D92A7C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2423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E3BE38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A9552A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D9137A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7119B4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97DB0F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5FA5E2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0FACC0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071AB2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3C051C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40F4D1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</w:tr>
      <w:tr w:rsidR="00C15F04" w14:paraId="548A94D0" w14:textId="77777777" w:rsidTr="001763C6"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4A6D3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Military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04BEAA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84,301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B75300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9C05AF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36E176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183F52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E6097E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AAF943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CD5D70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2A6E13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71BB5E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D1E497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DF53F4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</w:tr>
      <w:tr w:rsidR="00C15F04" w14:paraId="7CFDE549" w14:textId="77777777" w:rsidTr="001763C6">
        <w:tc>
          <w:tcPr>
            <w:tcW w:w="51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37BC49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Homeless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E324E5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2,115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AF540B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2369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DC195A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696552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04E536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7E3394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319AAA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AB5335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47F8CE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C4DAD9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B09903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8EF3CD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</w:tr>
      <w:tr w:rsidR="00C15F04" w14:paraId="7DDBEC2A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5211E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Homeless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86032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83,162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34553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2411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B5519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07829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2AB7C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D9E32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EB308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B2305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F47BE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41222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C833F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7D957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</w:tr>
      <w:tr w:rsidR="00C15F04" w14:paraId="30BE25DC" w14:textId="77777777" w:rsidTr="001763C6">
        <w:tc>
          <w:tcPr>
            <w:tcW w:w="51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90003B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ethnicity—not economically disadvantaged)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09B521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171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1A8B7F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2404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0A5308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C4389A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6059B7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02B355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4A970F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36090D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AA0AC3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0FCAC5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86CCCC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0F84D6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</w:tr>
      <w:tr w:rsidR="00C15F04" w14:paraId="6CF2B6B0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BF40A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20882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135A0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2359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721BB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9EB69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CEA62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C8F8F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03EA8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4A26B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BC589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9F09A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41DDB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E3F9C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</w:tr>
      <w:tr w:rsidR="00C15F04" w14:paraId="650B6495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5764E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ethnicity—not 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C6487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5,579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D785B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3211C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DFE32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19C79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0B2B8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917F9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D8510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A9EBA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C1A17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5CE0A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23088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</w:tr>
      <w:tr w:rsidR="00C15F04" w14:paraId="508BA1FC" w14:textId="77777777" w:rsidTr="001763C6">
        <w:tc>
          <w:tcPr>
            <w:tcW w:w="518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011E88C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B726D0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2,563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FCC54A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2416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CD8136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86CFCE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8301E3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904D39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93621F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CC2FAD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F1D135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97BF4A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364A04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6658AD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</w:tr>
    </w:tbl>
    <w:p w14:paraId="17D21884" w14:textId="77777777" w:rsidR="00C15F04" w:rsidRDefault="00C15F04" w:rsidP="001763C6">
      <w:pPr>
        <w:pStyle w:val="NormalContinuation"/>
      </w:pPr>
      <w:r>
        <w:fldChar w:fldCharType="begin"/>
      </w:r>
      <w:r>
        <w:instrText xml:space="preserve"> REF _Ref33981872 \h </w:instrText>
      </w:r>
      <w:r>
        <w:fldChar w:fldCharType="separate"/>
      </w:r>
      <w:r>
        <w:t>Table 7.E.</w:t>
      </w:r>
      <w:r>
        <w:rPr>
          <w:noProof/>
        </w:rPr>
        <w:t>22</w:t>
      </w:r>
      <w:r>
        <w:fldChar w:fldCharType="end"/>
      </w:r>
      <w:r>
        <w:t xml:space="preserve"> </w:t>
      </w:r>
      <w:r>
        <w:rPr>
          <w:i/>
        </w:rPr>
        <w:t>(continuation two)</w:t>
      </w:r>
    </w:p>
    <w:tbl>
      <w:tblPr>
        <w:tblStyle w:val="TRs"/>
        <w:tblW w:w="13721" w:type="dxa"/>
        <w:tblLayout w:type="fixed"/>
        <w:tblCellMar>
          <w:left w:w="58" w:type="dxa"/>
          <w:right w:w="58" w:type="dxa"/>
        </w:tblCellMar>
        <w:tblLook w:val="0020" w:firstRow="1" w:lastRow="0" w:firstColumn="0" w:lastColumn="0" w:noHBand="0" w:noVBand="0"/>
        <w:tblDescription w:val="Demographic Student Group Summary for Claims for Grade Three—Mathematics, continuation two"/>
      </w:tblPr>
      <w:tblGrid>
        <w:gridCol w:w="5184"/>
        <w:gridCol w:w="950"/>
        <w:gridCol w:w="749"/>
        <w:gridCol w:w="619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</w:tblGrid>
      <w:tr w:rsidR="00C15F04" w:rsidRPr="00B50DA6" w14:paraId="136518D8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4"/>
        </w:trPr>
        <w:tc>
          <w:tcPr>
            <w:tcW w:w="5184" w:type="dxa"/>
            <w:hideMark/>
          </w:tcPr>
          <w:p w14:paraId="72033CDE" w14:textId="77777777" w:rsidR="00C15F04" w:rsidRPr="00B50DA6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950" w:type="dxa"/>
            <w:textDirection w:val="btLr"/>
            <w:vAlign w:val="center"/>
            <w:hideMark/>
          </w:tcPr>
          <w:p w14:paraId="01430458" w14:textId="77777777" w:rsidR="00C15F04" w:rsidRPr="00B50DA6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49" w:type="dxa"/>
            <w:textDirection w:val="btLr"/>
            <w:vAlign w:val="center"/>
            <w:hideMark/>
          </w:tcPr>
          <w:p w14:paraId="030A4278" w14:textId="77777777" w:rsidR="00C15F04" w:rsidRPr="00B50DA6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9" w:type="dxa"/>
            <w:textDirection w:val="btLr"/>
            <w:vAlign w:val="center"/>
            <w:hideMark/>
          </w:tcPr>
          <w:p w14:paraId="3BA4A64D" w14:textId="77777777" w:rsidR="00C15F04" w:rsidRPr="00B50DA6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368C997F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4AE96D3C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7810774D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2ABDC361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4CFD2433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266288B4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2 Above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2D232281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3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37EF82C9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3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7A791D47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3 Above Standard</w:t>
            </w:r>
          </w:p>
        </w:tc>
      </w:tr>
      <w:tr w:rsidR="00C15F04" w14:paraId="308FA902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76C74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ethnicity—not 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C69F3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D7E1D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2402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FEF61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3421D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03A34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9CAB9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6FD24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E251B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64EF1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34D52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E292A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22291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</w:tr>
      <w:tr w:rsidR="00C15F04" w14:paraId="671D8E20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536E0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B17E4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4735C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2373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E7CD8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C51FB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5DAD1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C6BC8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3C3BA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CA163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C328E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05E9F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EE32F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257C4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</w:tr>
      <w:tr w:rsidR="00C15F04" w14:paraId="7B369FEC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E255C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ethnicity—not 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01088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1,033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B0480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2456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C733F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21704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DC729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25B45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838BF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9DB5A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4EE4F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B1D58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589B8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53E9A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</w:tr>
      <w:tr w:rsidR="00C15F04" w14:paraId="31F1F80D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A22A2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37F91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5C39A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2422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1D9CE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18475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74D7A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80EFD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7EC9D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127E8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8BA0D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A6DFC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E3CD8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51889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</w:tr>
      <w:tr w:rsidR="00C15F04" w14:paraId="50FED631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C5D37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(Primary ethnicity—not 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4ED77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11,171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AD02D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2412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53C42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9A1F2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A9301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A6F34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CF5CC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273FC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C63D9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3669C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85DF6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D8248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</w:tr>
      <w:tr w:rsidR="00C15F04" w14:paraId="7A66E992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6BECA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(Primary ethnicity—economically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623D6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30,645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DB3D0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2365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C081B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3C48D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C2CB9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08A91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4B6D0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A1D28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162EA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07A90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ED84B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09E36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</w:tr>
      <w:tr w:rsidR="00C15F04" w14:paraId="09A0E674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1B747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ethnicity—not 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50890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1,022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A4713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2406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97DE8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41174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26825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62258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45BC0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4B1D2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AB3B6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11A2F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A50C4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D5155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</w:tr>
      <w:tr w:rsidR="00C15F04" w14:paraId="449172C0" w14:textId="77777777" w:rsidTr="001763C6">
        <w:tc>
          <w:tcPr>
            <w:tcW w:w="518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7CB5B1E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177C8D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2,511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B61E74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2359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5F3827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9DFDA2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BBFFCD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F54215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990FBB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A16BE1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587E50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96B1C5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D2BB9D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184F3F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</w:tr>
    </w:tbl>
    <w:p w14:paraId="1AEC05EC" w14:textId="77777777" w:rsidR="00C15F04" w:rsidRDefault="00C15F04" w:rsidP="001763C6">
      <w:pPr>
        <w:pStyle w:val="NormalContinuation"/>
      </w:pPr>
      <w:r>
        <w:fldChar w:fldCharType="begin"/>
      </w:r>
      <w:r>
        <w:instrText xml:space="preserve"> REF _Ref33981872 \h </w:instrText>
      </w:r>
      <w:r>
        <w:fldChar w:fldCharType="separate"/>
      </w:r>
      <w:r>
        <w:t>Table 7.E.</w:t>
      </w:r>
      <w:r>
        <w:rPr>
          <w:noProof/>
        </w:rPr>
        <w:t>22</w:t>
      </w:r>
      <w:r>
        <w:fldChar w:fldCharType="end"/>
      </w:r>
      <w:r>
        <w:t xml:space="preserve"> </w:t>
      </w:r>
      <w:r>
        <w:rPr>
          <w:i/>
        </w:rPr>
        <w:t>(continuation three)</w:t>
      </w:r>
    </w:p>
    <w:tbl>
      <w:tblPr>
        <w:tblStyle w:val="TRs"/>
        <w:tblW w:w="13721" w:type="dxa"/>
        <w:tblLayout w:type="fixed"/>
        <w:tblCellMar>
          <w:left w:w="58" w:type="dxa"/>
          <w:right w:w="58" w:type="dxa"/>
        </w:tblCellMar>
        <w:tblLook w:val="0020" w:firstRow="1" w:lastRow="0" w:firstColumn="0" w:lastColumn="0" w:noHBand="0" w:noVBand="0"/>
        <w:tblDescription w:val="Demographic Student Group Summary for Claims for Grade Three—Mathematics, continuation three"/>
      </w:tblPr>
      <w:tblGrid>
        <w:gridCol w:w="5184"/>
        <w:gridCol w:w="950"/>
        <w:gridCol w:w="749"/>
        <w:gridCol w:w="619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</w:tblGrid>
      <w:tr w:rsidR="00C15F04" w:rsidRPr="00661C0F" w14:paraId="79148234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4"/>
        </w:trPr>
        <w:tc>
          <w:tcPr>
            <w:tcW w:w="5184" w:type="dxa"/>
            <w:hideMark/>
          </w:tcPr>
          <w:p w14:paraId="6BABDDDD" w14:textId="77777777" w:rsidR="00C15F04" w:rsidRPr="00661C0F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950" w:type="dxa"/>
            <w:textDirection w:val="btLr"/>
            <w:vAlign w:val="center"/>
            <w:hideMark/>
          </w:tcPr>
          <w:p w14:paraId="3B6B4ACA" w14:textId="77777777" w:rsidR="00C15F04" w:rsidRPr="00661C0F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49" w:type="dxa"/>
            <w:textDirection w:val="btLr"/>
            <w:vAlign w:val="center"/>
            <w:hideMark/>
          </w:tcPr>
          <w:p w14:paraId="1E21099E" w14:textId="77777777" w:rsidR="00C15F04" w:rsidRPr="00661C0F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9" w:type="dxa"/>
            <w:textDirection w:val="btLr"/>
            <w:vAlign w:val="center"/>
            <w:hideMark/>
          </w:tcPr>
          <w:p w14:paraId="747AAAE4" w14:textId="77777777" w:rsidR="00C15F04" w:rsidRPr="00661C0F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20FAEB62" w14:textId="77777777" w:rsidR="00C15F04" w:rsidRPr="00661C0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5524E07F" w14:textId="77777777" w:rsidR="00C15F04" w:rsidRPr="00661C0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02C5566F" w14:textId="77777777" w:rsidR="00C15F04" w:rsidRPr="00661C0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6791A22F" w14:textId="77777777" w:rsidR="00C15F04" w:rsidRPr="00661C0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5907D851" w14:textId="77777777" w:rsidR="00C15F04" w:rsidRPr="00661C0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1D0273D8" w14:textId="77777777" w:rsidR="00C15F04" w:rsidRPr="00661C0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2 Above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0222E5D6" w14:textId="77777777" w:rsidR="00C15F04" w:rsidRPr="00661C0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3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0FD7F758" w14:textId="77777777" w:rsidR="00C15F04" w:rsidRPr="00661C0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3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6B38B213" w14:textId="77777777" w:rsidR="00C15F04" w:rsidRPr="00661C0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3 Above Standard</w:t>
            </w:r>
          </w:p>
        </w:tc>
      </w:tr>
      <w:tr w:rsidR="00C15F04" w14:paraId="6164CFC9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D3F61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ethnicity—not 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95555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16,212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F76A7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2459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BBD66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1D2DB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6EDE4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532B9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BCA7E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825DE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58381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6D6CE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F8A95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86833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</w:tr>
      <w:tr w:rsidR="00C15F04" w14:paraId="73F1DC88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84470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A6D9A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7,256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F88EF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2400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92905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B96E2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C34EF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BA401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3A6A3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094CC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D3E3F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DE051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76860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004F6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</w:tr>
      <w:tr w:rsidR="00C15F04" w14:paraId="39634191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A6324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ethnicity—not 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E2FAB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3,864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B86E0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2466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61196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18FDD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CF882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A853C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A3F2C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A5C08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D85ED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BAA5B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730D1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CA992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</w:tr>
      <w:tr w:rsidR="00C15F04" w14:paraId="488D8905" w14:textId="77777777" w:rsidTr="001763C6">
        <w:tc>
          <w:tcPr>
            <w:tcW w:w="518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2FD738E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EAFF9D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2,052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00FD4B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2397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A5F574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6A3211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B387BD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0F2D75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F3B28D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B99FDC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DAA381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63711B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9B066C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F631E4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</w:tr>
    </w:tbl>
    <w:p w14:paraId="78CE6F23" w14:textId="77777777" w:rsidR="00C15F04" w:rsidRDefault="00C15F04" w:rsidP="001763C6">
      <w:pPr>
        <w:pStyle w:val="Caption"/>
        <w:pageBreakBefore/>
      </w:pPr>
      <w:bookmarkStart w:id="396" w:name="_Ref33982212"/>
      <w:bookmarkStart w:id="397" w:name="_Toc38371770"/>
      <w:bookmarkStart w:id="398" w:name="_Toc459039515"/>
      <w:bookmarkStart w:id="399" w:name="_Toc520362284"/>
      <w:bookmarkStart w:id="400" w:name="_Toc115247702"/>
      <w:bookmarkStart w:id="401" w:name="_Toc116567704"/>
      <w:r>
        <w:t>Table 7.E.</w:t>
      </w:r>
      <w:r>
        <w:fldChar w:fldCharType="begin"/>
      </w:r>
      <w:r>
        <w:instrText>SEQ Table_7.E. \* ARABIC</w:instrText>
      </w:r>
      <w:r>
        <w:fldChar w:fldCharType="separate"/>
      </w:r>
      <w:r>
        <w:rPr>
          <w:noProof/>
        </w:rPr>
        <w:t>23</w:t>
      </w:r>
      <w:r>
        <w:fldChar w:fldCharType="end"/>
      </w:r>
      <w:bookmarkEnd w:id="396"/>
      <w:r>
        <w:t xml:space="preserve">  Demographic Student Group Summary for Claims for Grade Four—Mathematics</w:t>
      </w:r>
      <w:bookmarkEnd w:id="397"/>
      <w:bookmarkEnd w:id="398"/>
      <w:bookmarkEnd w:id="399"/>
      <w:bookmarkEnd w:id="400"/>
      <w:bookmarkEnd w:id="401"/>
    </w:p>
    <w:tbl>
      <w:tblPr>
        <w:tblStyle w:val="TRs"/>
        <w:tblW w:w="13750" w:type="dxa"/>
        <w:tblLayout w:type="fixed"/>
        <w:tblCellMar>
          <w:left w:w="58" w:type="dxa"/>
          <w:right w:w="58" w:type="dxa"/>
        </w:tblCellMar>
        <w:tblLook w:val="0020" w:firstRow="1" w:lastRow="0" w:firstColumn="0" w:lastColumn="0" w:noHBand="0" w:noVBand="0"/>
        <w:tblDescription w:val="Demographic Student Group Summary for Claims for Grade Four—Mathematics"/>
      </w:tblPr>
      <w:tblGrid>
        <w:gridCol w:w="5184"/>
        <w:gridCol w:w="950"/>
        <w:gridCol w:w="749"/>
        <w:gridCol w:w="619"/>
        <w:gridCol w:w="691"/>
        <w:gridCol w:w="691"/>
        <w:gridCol w:w="691"/>
        <w:gridCol w:w="691"/>
        <w:gridCol w:w="691"/>
        <w:gridCol w:w="691"/>
        <w:gridCol w:w="691"/>
        <w:gridCol w:w="720"/>
        <w:gridCol w:w="691"/>
      </w:tblGrid>
      <w:tr w:rsidR="00C15F04" w:rsidRPr="00661C0F" w14:paraId="731C5135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4"/>
        </w:trPr>
        <w:tc>
          <w:tcPr>
            <w:tcW w:w="5184" w:type="dxa"/>
            <w:hideMark/>
          </w:tcPr>
          <w:p w14:paraId="228A8841" w14:textId="77777777" w:rsidR="00C15F04" w:rsidRPr="00661C0F" w:rsidRDefault="00C15F04">
            <w:pPr>
              <w:pStyle w:val="TableHead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950" w:type="dxa"/>
            <w:textDirection w:val="btLr"/>
            <w:vAlign w:val="center"/>
            <w:hideMark/>
          </w:tcPr>
          <w:p w14:paraId="3799E6E0" w14:textId="77777777" w:rsidR="00C15F04" w:rsidRPr="00661C0F" w:rsidRDefault="00C15F0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49" w:type="dxa"/>
            <w:textDirection w:val="btLr"/>
            <w:vAlign w:val="center"/>
            <w:hideMark/>
          </w:tcPr>
          <w:p w14:paraId="263B013C" w14:textId="77777777" w:rsidR="00C15F04" w:rsidRPr="00661C0F" w:rsidRDefault="00C15F0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9" w:type="dxa"/>
            <w:textDirection w:val="btLr"/>
            <w:vAlign w:val="center"/>
            <w:hideMark/>
          </w:tcPr>
          <w:p w14:paraId="40AB16D1" w14:textId="77777777" w:rsidR="00C15F04" w:rsidRPr="00661C0F" w:rsidRDefault="00C15F0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7E97165B" w14:textId="77777777" w:rsidR="00C15F04" w:rsidRPr="00661C0F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05419760" w14:textId="77777777" w:rsidR="00C15F04" w:rsidRPr="00661C0F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4058EA28" w14:textId="77777777" w:rsidR="00C15F04" w:rsidRPr="00661C0F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2E1BE7C9" w14:textId="77777777" w:rsidR="00C15F04" w:rsidRPr="00661C0F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7F97C908" w14:textId="77777777" w:rsidR="00C15F04" w:rsidRPr="00661C0F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7D082EE4" w14:textId="77777777" w:rsidR="00C15F04" w:rsidRPr="00661C0F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2 Above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3DFBCBC0" w14:textId="77777777" w:rsidR="00C15F04" w:rsidRPr="00661C0F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3 Below Standard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7FC46661" w14:textId="77777777" w:rsidR="00C15F04" w:rsidRPr="00661C0F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3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2C988B14" w14:textId="77777777" w:rsidR="00C15F04" w:rsidRPr="00661C0F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3 Above Standard</w:t>
            </w:r>
          </w:p>
        </w:tc>
      </w:tr>
      <w:tr w:rsidR="00C15F04" w14:paraId="5BB6C8B8" w14:textId="77777777" w:rsidTr="001763C6"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64616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All valid scores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5F89B4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87,802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D69F93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2449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58A879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E7FEF1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D04134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064876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BAB308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171177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A9EE09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C1AD3F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C41FC0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A6F525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</w:tr>
      <w:tr w:rsidR="00C15F04" w14:paraId="276D52C5" w14:textId="77777777" w:rsidTr="001763C6">
        <w:tc>
          <w:tcPr>
            <w:tcW w:w="51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E3F110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Male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47C759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44,452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5B7B8A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2453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433011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3BD617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351D09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4BC75C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CFEC78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539896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B58AB3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3ACB69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3E6A53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25DE6D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</w:tr>
      <w:tr w:rsidR="00C15F04" w14:paraId="2F37D940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0D1DC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Female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3CC08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43,343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B1BA7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2445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4BBB3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598E6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B927C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383B7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4DF7D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2A6C2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847EC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001A9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09EB1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8C236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</w:tr>
      <w:tr w:rsidR="00C15F04" w14:paraId="3C76BA08" w14:textId="77777777" w:rsidTr="001763C6">
        <w:tc>
          <w:tcPr>
            <w:tcW w:w="51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C963F2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(All)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B005E0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592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825181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2414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21A6F3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B288B2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D6F6E0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6DBC23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7B6145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F362F9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CCC3DE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26F611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5EBB21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E1B682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</w:tr>
      <w:tr w:rsidR="00C15F04" w14:paraId="6D9717EC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CB9FB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(All)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BB356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8,112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FB946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79A01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00712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02696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921B4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2E9AD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F5F3C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97024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3FFCF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D97EE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E5591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</w:tr>
      <w:tr w:rsidR="00C15F04" w14:paraId="68BB5B2B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7DB9C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(All)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4C3F9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303DD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2435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C19E4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E2BC1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56F9E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BDDF3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28579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B3CCF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CBB6B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2C6FA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C535B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AA563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</w:tr>
      <w:tr w:rsidR="00C15F04" w14:paraId="6E79DB28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A567F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(All)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919B4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1,557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FE25F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2484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04542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1CE53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9307D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9F884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3D1F0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DD4C8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CEAFB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37C7F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FE0E7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7DC1A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</w:tr>
      <w:tr w:rsidR="00C15F04" w14:paraId="047D9D57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D98B0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(All)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B7BBB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42,909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A89D4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2416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A702D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25B01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E1AAC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61DCF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6640C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CEE3D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084E2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AB293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586D1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5E8E1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</w:tr>
      <w:tr w:rsidR="00C15F04" w14:paraId="235571F6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09C0A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(All)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31EE9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3,693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9BCC3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2410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F6F36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E4E64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62F12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CB652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F5512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363A6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6B4BF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4E5F0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A08C2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2D6A5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</w:tr>
      <w:tr w:rsidR="00C15F04" w14:paraId="1D76102A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01A27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(All)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C3881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24,721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4A10F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2480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7A79F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A62AE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C9046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BA185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449B4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06765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F6EF9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52B47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E345F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00597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</w:tr>
      <w:tr w:rsidR="00C15F04" w14:paraId="634D7229" w14:textId="77777777" w:rsidTr="001763C6"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556E98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(All)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24AE5A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5,820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E59BF5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2481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40E4DD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3CDFF4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0C771D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E67AC5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A4B278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0390A9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75714F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2CB719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1D08DE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8DFF88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</w:tr>
      <w:tr w:rsidR="00C15F04" w14:paraId="412DCF0C" w14:textId="77777777" w:rsidTr="001763C6">
        <w:tc>
          <w:tcPr>
            <w:tcW w:w="51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D216E0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only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687DCC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56,560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52DF2B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2460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EC565A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5DA2F6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E58896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59C4D9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858BE5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F8BFE4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8A7CE3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89F637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5B757E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5B4B91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</w:tr>
      <w:tr w:rsidR="00C15F04" w14:paraId="7E2743FA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6CC67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IFEP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06AB8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2,967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EF544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7FFEE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62D41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6F26B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2BE78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5F269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57CD3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687B7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555ED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2368E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7CD5E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</w:tr>
      <w:tr w:rsidR="00C15F04" w14:paraId="10B2A2D4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67C31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EL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B3E0C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18,501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C4396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2388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DB9E0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4967E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24C79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09B34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2EEF2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996E8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3223D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963EA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EF4A6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0569A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</w:tr>
      <w:tr w:rsidR="00C15F04" w14:paraId="69089228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1D683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RFEP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3417F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9,721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874C1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7F22F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6C327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D8106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FA738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2F8EC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8689F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66CE3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023B3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A6BD5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BB99C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</w:tr>
      <w:tr w:rsidR="00C15F04" w14:paraId="71CC7C57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14:paraId="08DC0152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16552F">
              <w:rPr>
                <w:noProof w:val="0"/>
              </w:rPr>
              <w:t>ADEL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2B52C5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13414F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BD435A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D8A64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430F19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A6F3B9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E0B82D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068A7D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FBA5DF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1701ED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B1B77D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D920CF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</w:tr>
      <w:tr w:rsidR="00C15F04" w14:paraId="2E8F0F3E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CAF8F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TBD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BDC9D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F3FF3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2392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93965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FC210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8C396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82E3C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6A494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8AE55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8E0B4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52C11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C6483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CDADB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</w:tr>
      <w:tr w:rsidR="00C15F04" w14:paraId="6556EDC2" w14:textId="77777777" w:rsidTr="001763C6"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48805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proficiency unknown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571242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085117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2451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BFBAA2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0BC065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84C25D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C53F0E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B4DF71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90DA63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BAD886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B56D91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DD43DD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255818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</w:tr>
      <w:tr w:rsidR="00C15F04" w14:paraId="7218E849" w14:textId="77777777" w:rsidTr="001763C6">
        <w:tc>
          <w:tcPr>
            <w:tcW w:w="51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2EC23E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 special education services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829915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77,754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DB949D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2456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85370E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41F7B6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6CCFED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1589C2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F6C34A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52DB1E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50DF2A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32302C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12E6DC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D362AE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</w:tr>
      <w:tr w:rsidR="00C15F04" w14:paraId="7E954427" w14:textId="77777777" w:rsidTr="001763C6">
        <w:tc>
          <w:tcPr>
            <w:tcW w:w="518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409428D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Special education services</w:t>
            </w:r>
          </w:p>
        </w:tc>
        <w:tc>
          <w:tcPr>
            <w:tcW w:w="9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EEF7E6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10,048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4CFDA2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2391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4F1DE1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DE302B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8EBC37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7B7047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333780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890E88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A36700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57440E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7EA32D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EAD049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</w:tr>
    </w:tbl>
    <w:p w14:paraId="3F649AC2" w14:textId="77777777" w:rsidR="00C15F04" w:rsidRPr="00632357" w:rsidRDefault="00C15F04" w:rsidP="001763C6">
      <w:pPr>
        <w:pStyle w:val="NormalContinuation"/>
        <w:rPr>
          <w:i/>
        </w:rPr>
      </w:pPr>
      <w:r>
        <w:fldChar w:fldCharType="begin"/>
      </w:r>
      <w:r>
        <w:instrText xml:space="preserve"> REF _Ref33982212 \h </w:instrText>
      </w:r>
      <w:r>
        <w:fldChar w:fldCharType="separate"/>
      </w:r>
      <w:r>
        <w:t>Table 7.E.</w:t>
      </w:r>
      <w:r>
        <w:rPr>
          <w:noProof/>
        </w:rPr>
        <w:t>23</w:t>
      </w:r>
      <w:r>
        <w:fldChar w:fldCharType="end"/>
      </w:r>
      <w:r>
        <w:t xml:space="preserve"> </w:t>
      </w:r>
      <w:r>
        <w:rPr>
          <w:i/>
        </w:rPr>
        <w:t>(continuation one)</w:t>
      </w:r>
    </w:p>
    <w:tbl>
      <w:tblPr>
        <w:tblStyle w:val="TRs"/>
        <w:tblW w:w="13750" w:type="dxa"/>
        <w:tblLayout w:type="fixed"/>
        <w:tblCellMar>
          <w:left w:w="58" w:type="dxa"/>
          <w:right w:w="58" w:type="dxa"/>
        </w:tblCellMar>
        <w:tblLook w:val="0020" w:firstRow="1" w:lastRow="0" w:firstColumn="0" w:lastColumn="0" w:noHBand="0" w:noVBand="0"/>
        <w:tblDescription w:val="Demographic Student Group Summary for Claims for Grade Four—Mathematics, continuation one"/>
      </w:tblPr>
      <w:tblGrid>
        <w:gridCol w:w="5184"/>
        <w:gridCol w:w="950"/>
        <w:gridCol w:w="749"/>
        <w:gridCol w:w="619"/>
        <w:gridCol w:w="691"/>
        <w:gridCol w:w="691"/>
        <w:gridCol w:w="691"/>
        <w:gridCol w:w="691"/>
        <w:gridCol w:w="691"/>
        <w:gridCol w:w="691"/>
        <w:gridCol w:w="691"/>
        <w:gridCol w:w="720"/>
        <w:gridCol w:w="691"/>
      </w:tblGrid>
      <w:tr w:rsidR="00C15F04" w:rsidRPr="00661C0F" w14:paraId="1EF4A923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4"/>
        </w:trPr>
        <w:tc>
          <w:tcPr>
            <w:tcW w:w="5184" w:type="dxa"/>
            <w:hideMark/>
          </w:tcPr>
          <w:p w14:paraId="1191D16E" w14:textId="77777777" w:rsidR="00C15F04" w:rsidRPr="00661C0F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950" w:type="dxa"/>
            <w:textDirection w:val="btLr"/>
            <w:vAlign w:val="center"/>
            <w:hideMark/>
          </w:tcPr>
          <w:p w14:paraId="221C3158" w14:textId="77777777" w:rsidR="00C15F04" w:rsidRPr="00661C0F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49" w:type="dxa"/>
            <w:textDirection w:val="btLr"/>
            <w:vAlign w:val="center"/>
            <w:hideMark/>
          </w:tcPr>
          <w:p w14:paraId="2E9DC247" w14:textId="77777777" w:rsidR="00C15F04" w:rsidRPr="00661C0F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9" w:type="dxa"/>
            <w:textDirection w:val="btLr"/>
            <w:vAlign w:val="center"/>
            <w:hideMark/>
          </w:tcPr>
          <w:p w14:paraId="7532F84E" w14:textId="77777777" w:rsidR="00C15F04" w:rsidRPr="00661C0F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3F6CB25C" w14:textId="77777777" w:rsidR="00C15F04" w:rsidRPr="00661C0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48034E29" w14:textId="77777777" w:rsidR="00C15F04" w:rsidRPr="00661C0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41DA5376" w14:textId="77777777" w:rsidR="00C15F04" w:rsidRPr="00661C0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6FC0A42A" w14:textId="77777777" w:rsidR="00C15F04" w:rsidRPr="00661C0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4C66D857" w14:textId="77777777" w:rsidR="00C15F04" w:rsidRPr="00661C0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20866FD4" w14:textId="77777777" w:rsidR="00C15F04" w:rsidRPr="00661C0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2 Above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607CD2E8" w14:textId="77777777" w:rsidR="00C15F04" w:rsidRPr="00661C0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3 Below Standard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2FB405A5" w14:textId="77777777" w:rsidR="00C15F04" w:rsidRPr="00661C0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3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28494BFB" w14:textId="77777777" w:rsidR="00C15F04" w:rsidRPr="00661C0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3 Above Standard</w:t>
            </w:r>
          </w:p>
        </w:tc>
      </w:tr>
      <w:tr w:rsidR="00C15F04" w14:paraId="79B69593" w14:textId="77777777" w:rsidTr="001763C6">
        <w:tc>
          <w:tcPr>
            <w:tcW w:w="51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B096C1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economically disadvantaged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384C06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40,382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6D596D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B08A02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4F3ECA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CCA944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2A6C71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331E8F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CC363E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EDCB81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490128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624287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430A85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</w:tr>
      <w:tr w:rsidR="00C15F04" w14:paraId="6F7A1804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951A4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Economically disadvantaged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1E8CA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47,420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07DC8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2414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A427C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968CA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9EC59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0E694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E895B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C462A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0A4E7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71910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D5E3A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8A94C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</w:tr>
      <w:tr w:rsidR="00C15F04" w14:paraId="3E679627" w14:textId="77777777" w:rsidTr="001763C6">
        <w:tc>
          <w:tcPr>
            <w:tcW w:w="51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9F8321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Migrant education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1A7424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792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8A74D8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2387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557024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6000E6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71%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B35D0D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A9884B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8275EE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971A82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84BC16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D471D8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C43A13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98CECD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</w:tr>
      <w:tr w:rsidR="00C15F04" w14:paraId="51D6B776" w14:textId="77777777" w:rsidTr="001763C6"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F8350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migrant education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B1725B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87,010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20F6F1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2449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526B93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99CAC0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A81619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089A2C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B36FD6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7A4CA2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7EB798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FA12D1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54AD1E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2632D8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</w:tr>
      <w:tr w:rsidR="00C15F04" w14:paraId="69A41D4D" w14:textId="77777777" w:rsidTr="001763C6">
        <w:tc>
          <w:tcPr>
            <w:tcW w:w="51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54909C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Military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E08DDF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1,106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537982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2461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0D4169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3724D5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30E7AF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D914CE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A3FD93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E7DD02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BA73D9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9F2800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72672E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91299D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</w:tr>
      <w:tr w:rsidR="00C15F04" w14:paraId="63FBC349" w14:textId="77777777" w:rsidTr="001763C6"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804F12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Military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0A471B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86,696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FAC09D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2449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602876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A121FE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45F1A2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F7AB18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0F8F80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A4F43A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DE3898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D20DA7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068C9F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F18C2F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</w:tr>
      <w:tr w:rsidR="00C15F04" w14:paraId="6AA65E42" w14:textId="77777777" w:rsidTr="001763C6">
        <w:tc>
          <w:tcPr>
            <w:tcW w:w="51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C7FADA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Homeless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93582E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2,243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4EB002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672A3A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6FD075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40EC3E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57E836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184FF3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640665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FA293E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B12157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FCF11D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5EC05C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</w:tr>
      <w:tr w:rsidR="00C15F04" w14:paraId="5AA17521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7B084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Homeless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FA7B9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85,559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6529B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2450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FE896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EB180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05A0E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FBA2E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A4521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EE8A6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40A54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10708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BAA51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5B60E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</w:tr>
      <w:tr w:rsidR="00C15F04" w14:paraId="1B7C2146" w14:textId="77777777" w:rsidTr="001763C6">
        <w:tc>
          <w:tcPr>
            <w:tcW w:w="51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F174C7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ethnicity—not economically disadvantaged)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BDCD35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163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1A451F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2453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7E8AA9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3E588D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7BEC6F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CE2DFB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6AC88D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40A0CD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09BC6E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329B51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214861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869520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</w:tr>
      <w:tr w:rsidR="00C15F04" w14:paraId="185BE52D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15284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B758A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D0DA3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2399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50E1E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F8086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683AC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A4B86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42C01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CF7A8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9CA73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C8EEA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797E6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F2EC3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</w:tr>
      <w:tr w:rsidR="00C15F04" w14:paraId="562CFD66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73ACD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ethnicity—not 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BB78F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5,591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1D98E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2551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7F3CE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4FDD6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EDABE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E7D36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A6934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6DCC3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40FCE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33F5D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6B794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192F0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</w:tr>
      <w:tr w:rsidR="00C15F04" w14:paraId="2AA3A65C" w14:textId="77777777" w:rsidTr="001763C6">
        <w:tc>
          <w:tcPr>
            <w:tcW w:w="518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1702093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427A68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2,521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02C109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2453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58617C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44ADE5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741BB7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FC11BE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E58EAD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436770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880119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430B35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B5CDB6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459231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</w:tr>
    </w:tbl>
    <w:p w14:paraId="6331E712" w14:textId="77777777" w:rsidR="00C15F04" w:rsidRDefault="00C15F04" w:rsidP="001763C6">
      <w:pPr>
        <w:pStyle w:val="NormalContinuation"/>
      </w:pPr>
      <w:r>
        <w:fldChar w:fldCharType="begin"/>
      </w:r>
      <w:r>
        <w:instrText xml:space="preserve"> REF _Ref33982212 \h </w:instrText>
      </w:r>
      <w:r>
        <w:fldChar w:fldCharType="separate"/>
      </w:r>
      <w:r>
        <w:t>Table 7.E.</w:t>
      </w:r>
      <w:r>
        <w:rPr>
          <w:noProof/>
        </w:rPr>
        <w:t>23</w:t>
      </w:r>
      <w:r>
        <w:fldChar w:fldCharType="end"/>
      </w:r>
      <w:r>
        <w:t xml:space="preserve"> </w:t>
      </w:r>
      <w:r>
        <w:rPr>
          <w:i/>
        </w:rPr>
        <w:t>(continuation two)</w:t>
      </w:r>
    </w:p>
    <w:tbl>
      <w:tblPr>
        <w:tblStyle w:val="TRs"/>
        <w:tblW w:w="13750" w:type="dxa"/>
        <w:tblLayout w:type="fixed"/>
        <w:tblCellMar>
          <w:left w:w="58" w:type="dxa"/>
          <w:right w:w="58" w:type="dxa"/>
        </w:tblCellMar>
        <w:tblLook w:val="0020" w:firstRow="1" w:lastRow="0" w:firstColumn="0" w:lastColumn="0" w:noHBand="0" w:noVBand="0"/>
        <w:tblDescription w:val="Demographic Student Group Summary for Claims for Grade Four—Mathematics, continuation two"/>
      </w:tblPr>
      <w:tblGrid>
        <w:gridCol w:w="5184"/>
        <w:gridCol w:w="950"/>
        <w:gridCol w:w="749"/>
        <w:gridCol w:w="619"/>
        <w:gridCol w:w="691"/>
        <w:gridCol w:w="691"/>
        <w:gridCol w:w="691"/>
        <w:gridCol w:w="691"/>
        <w:gridCol w:w="691"/>
        <w:gridCol w:w="691"/>
        <w:gridCol w:w="691"/>
        <w:gridCol w:w="720"/>
        <w:gridCol w:w="691"/>
      </w:tblGrid>
      <w:tr w:rsidR="00C15F04" w:rsidRPr="00661C0F" w14:paraId="2EE1C59E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4"/>
        </w:trPr>
        <w:tc>
          <w:tcPr>
            <w:tcW w:w="5184" w:type="dxa"/>
            <w:hideMark/>
          </w:tcPr>
          <w:p w14:paraId="0C7A7A9A" w14:textId="77777777" w:rsidR="00C15F04" w:rsidRPr="00661C0F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950" w:type="dxa"/>
            <w:textDirection w:val="btLr"/>
            <w:vAlign w:val="center"/>
            <w:hideMark/>
          </w:tcPr>
          <w:p w14:paraId="51BE3059" w14:textId="77777777" w:rsidR="00C15F04" w:rsidRPr="00661C0F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49" w:type="dxa"/>
            <w:textDirection w:val="btLr"/>
            <w:vAlign w:val="center"/>
            <w:hideMark/>
          </w:tcPr>
          <w:p w14:paraId="0851AE56" w14:textId="77777777" w:rsidR="00C15F04" w:rsidRPr="00661C0F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9" w:type="dxa"/>
            <w:textDirection w:val="btLr"/>
            <w:vAlign w:val="center"/>
            <w:hideMark/>
          </w:tcPr>
          <w:p w14:paraId="4099D137" w14:textId="77777777" w:rsidR="00C15F04" w:rsidRPr="00661C0F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67FBF8C1" w14:textId="77777777" w:rsidR="00C15F04" w:rsidRPr="00661C0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4882F2C8" w14:textId="77777777" w:rsidR="00C15F04" w:rsidRPr="00661C0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62A8C75C" w14:textId="77777777" w:rsidR="00C15F04" w:rsidRPr="00661C0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7FF4F30D" w14:textId="77777777" w:rsidR="00C15F04" w:rsidRPr="00661C0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731D49BB" w14:textId="77777777" w:rsidR="00C15F04" w:rsidRPr="00661C0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45A28FA2" w14:textId="77777777" w:rsidR="00C15F04" w:rsidRPr="00661C0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2 Above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086D07B5" w14:textId="77777777" w:rsidR="00C15F04" w:rsidRPr="00661C0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3 Below Standard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59CD53AA" w14:textId="77777777" w:rsidR="00C15F04" w:rsidRPr="00661C0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3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350F8157" w14:textId="77777777" w:rsidR="00C15F04" w:rsidRPr="00661C0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3 Above Standard</w:t>
            </w:r>
          </w:p>
        </w:tc>
      </w:tr>
      <w:tr w:rsidR="00C15F04" w14:paraId="40E3F8D6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6FE2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ethnicity—not 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315AD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76ABD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2459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AA563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BADF1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0D3E1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14A05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57561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8D695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0F446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BF679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F740E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82181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</w:tr>
      <w:tr w:rsidR="00C15F04" w14:paraId="3CB5274F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CDFD9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86472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64469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2418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F5A55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D5C0B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4E335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13B5A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2C412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CC303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62668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050E6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05934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F0D8A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</w:tr>
      <w:tr w:rsidR="00C15F04" w14:paraId="62A10C1B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B1DFF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ethnicity—not 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E9A72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1,058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BF35C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7ED14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2EB32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9AF73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0BE1D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E3A03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853C4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66974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C5978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537DC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0DCDE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</w:tr>
      <w:tr w:rsidR="00C15F04" w14:paraId="2505FC7B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5A44F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13C94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1DD96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2465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29FCC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D2B57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88239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C96F5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C0DAC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97034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64961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DF33D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D4BB7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2971F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</w:tr>
      <w:tr w:rsidR="00C15F04" w14:paraId="79AFC5B7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B3B5C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(Primary ethnicity—not 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525F6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11,275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21C0E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2450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F29F1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CDCCF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3CB52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FEBDC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C3A45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84225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25B4F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9D9B9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66BA9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0FDD7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</w:tr>
      <w:tr w:rsidR="00C15F04" w14:paraId="30BE0365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40F31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(Primary ethnicity—economically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BBA6A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31,634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F45B6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2404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648F3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D6D4F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B428F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93AE5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953FE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C1BFD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E947B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7007B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E432E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8259D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</w:tr>
      <w:tr w:rsidR="00C15F04" w14:paraId="53987244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9515A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ethnicity—not 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6B967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1,125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77DF9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2444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C9A2E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7C871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563B4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2D74D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E8A96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B7EF4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63FB7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B301A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538CC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4CAD1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</w:tr>
      <w:tr w:rsidR="00C15F04" w14:paraId="2C514F3F" w14:textId="77777777" w:rsidTr="001763C6">
        <w:tc>
          <w:tcPr>
            <w:tcW w:w="518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1A6475B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B05C81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2,568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7DA4B4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2395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C861D9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028D71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9D01C3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FD65C4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D9F709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8AEB49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1538C2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D3498F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5DC618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295EA7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</w:tr>
    </w:tbl>
    <w:p w14:paraId="4659E034" w14:textId="77777777" w:rsidR="00C15F04" w:rsidRDefault="00C15F04" w:rsidP="001763C6">
      <w:pPr>
        <w:pStyle w:val="NormalContinuation"/>
      </w:pPr>
      <w:r>
        <w:fldChar w:fldCharType="begin"/>
      </w:r>
      <w:r>
        <w:instrText xml:space="preserve"> REF _Ref33982212 \h </w:instrText>
      </w:r>
      <w:r>
        <w:fldChar w:fldCharType="separate"/>
      </w:r>
      <w:r>
        <w:t>Table 7.E.</w:t>
      </w:r>
      <w:r>
        <w:rPr>
          <w:noProof/>
        </w:rPr>
        <w:t>23</w:t>
      </w:r>
      <w:r>
        <w:fldChar w:fldCharType="end"/>
      </w:r>
      <w:r>
        <w:t xml:space="preserve"> </w:t>
      </w:r>
      <w:r>
        <w:rPr>
          <w:i/>
        </w:rPr>
        <w:t>(continuation three)</w:t>
      </w:r>
    </w:p>
    <w:tbl>
      <w:tblPr>
        <w:tblStyle w:val="TRs"/>
        <w:tblW w:w="13750" w:type="dxa"/>
        <w:tblLayout w:type="fixed"/>
        <w:tblCellMar>
          <w:left w:w="58" w:type="dxa"/>
          <w:right w:w="58" w:type="dxa"/>
        </w:tblCellMar>
        <w:tblLook w:val="0020" w:firstRow="1" w:lastRow="0" w:firstColumn="0" w:lastColumn="0" w:noHBand="0" w:noVBand="0"/>
        <w:tblDescription w:val="Demographic Student Group Summary for Claims for Grade Four—Mathematics, continuation three"/>
      </w:tblPr>
      <w:tblGrid>
        <w:gridCol w:w="5184"/>
        <w:gridCol w:w="950"/>
        <w:gridCol w:w="749"/>
        <w:gridCol w:w="619"/>
        <w:gridCol w:w="691"/>
        <w:gridCol w:w="691"/>
        <w:gridCol w:w="691"/>
        <w:gridCol w:w="691"/>
        <w:gridCol w:w="691"/>
        <w:gridCol w:w="691"/>
        <w:gridCol w:w="691"/>
        <w:gridCol w:w="720"/>
        <w:gridCol w:w="691"/>
      </w:tblGrid>
      <w:tr w:rsidR="00C15F04" w:rsidRPr="00661C0F" w14:paraId="0277C8C2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4"/>
        </w:trPr>
        <w:tc>
          <w:tcPr>
            <w:tcW w:w="5184" w:type="dxa"/>
            <w:hideMark/>
          </w:tcPr>
          <w:p w14:paraId="00FB0D33" w14:textId="77777777" w:rsidR="00C15F04" w:rsidRPr="00661C0F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950" w:type="dxa"/>
            <w:textDirection w:val="btLr"/>
            <w:vAlign w:val="center"/>
            <w:hideMark/>
          </w:tcPr>
          <w:p w14:paraId="3A361CFE" w14:textId="77777777" w:rsidR="00C15F04" w:rsidRPr="00661C0F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49" w:type="dxa"/>
            <w:textDirection w:val="btLr"/>
            <w:vAlign w:val="center"/>
            <w:hideMark/>
          </w:tcPr>
          <w:p w14:paraId="49031058" w14:textId="77777777" w:rsidR="00C15F04" w:rsidRPr="00661C0F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9" w:type="dxa"/>
            <w:textDirection w:val="btLr"/>
            <w:vAlign w:val="center"/>
            <w:hideMark/>
          </w:tcPr>
          <w:p w14:paraId="1596DDA2" w14:textId="77777777" w:rsidR="00C15F04" w:rsidRPr="00661C0F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57C14546" w14:textId="77777777" w:rsidR="00C15F04" w:rsidRPr="00661C0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2C8B7BD4" w14:textId="77777777" w:rsidR="00C15F04" w:rsidRPr="00661C0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7E1A2EFB" w14:textId="77777777" w:rsidR="00C15F04" w:rsidRPr="00661C0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4D895183" w14:textId="77777777" w:rsidR="00C15F04" w:rsidRPr="00661C0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2808F205" w14:textId="77777777" w:rsidR="00C15F04" w:rsidRPr="00661C0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7A398513" w14:textId="77777777" w:rsidR="00C15F04" w:rsidRPr="00661C0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2 Above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0BB33340" w14:textId="77777777" w:rsidR="00C15F04" w:rsidRPr="00661C0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3 Below Standard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74C1CFC6" w14:textId="77777777" w:rsidR="00C15F04" w:rsidRPr="00661C0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3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4A4CE19B" w14:textId="77777777" w:rsidR="00C15F04" w:rsidRPr="00661C0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3 Above Standard</w:t>
            </w:r>
          </w:p>
        </w:tc>
      </w:tr>
      <w:tr w:rsidR="00C15F04" w14:paraId="79F78090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5D7EF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ethnicity—not 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DC7DF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17,079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D901A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2497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2097B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68341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A371E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55AE6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11103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A8FE6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34942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23803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FBA49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E5F51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</w:tr>
      <w:tr w:rsidR="00C15F04" w14:paraId="7B0013C6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0C0A0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E96FC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7,642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7313B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2440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C74FA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48B31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0B038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93E05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11175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B9E40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6E0F4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4CE0C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56E3F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73654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</w:tr>
      <w:tr w:rsidR="00C15F04" w14:paraId="4232437F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0396B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ethnicity—not 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BA4AE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3,926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D7E73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CD1EE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26CD5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A1865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AC50E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A7E9A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BBC01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C578C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B6D07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677CB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27F6C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</w:tr>
      <w:tr w:rsidR="00C15F04" w14:paraId="6FF3DB6B" w14:textId="77777777" w:rsidTr="001763C6">
        <w:tc>
          <w:tcPr>
            <w:tcW w:w="518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1D5442D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4960F6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1,894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BDA74B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2433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6BD034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C32758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6D2CC1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FECCD3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A88E98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172DAB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E3EA5F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4726AD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47ABAF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3625F6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</w:tr>
    </w:tbl>
    <w:p w14:paraId="79359D9D" w14:textId="77777777" w:rsidR="00C15F04" w:rsidRDefault="00C15F04" w:rsidP="001763C6">
      <w:pPr>
        <w:pStyle w:val="Caption"/>
        <w:pageBreakBefore/>
      </w:pPr>
      <w:bookmarkStart w:id="402" w:name="_Ref33982495"/>
      <w:bookmarkStart w:id="403" w:name="_Toc38371771"/>
      <w:bookmarkStart w:id="404" w:name="_Toc459039516"/>
      <w:bookmarkStart w:id="405" w:name="_Toc520362285"/>
      <w:bookmarkStart w:id="406" w:name="_Toc115247703"/>
      <w:bookmarkStart w:id="407" w:name="_Toc116567705"/>
      <w:r>
        <w:t>Table 7.E.</w:t>
      </w:r>
      <w:r>
        <w:fldChar w:fldCharType="begin"/>
      </w:r>
      <w:r>
        <w:instrText>SEQ Table_7.E. \* ARABIC</w:instrText>
      </w:r>
      <w:r>
        <w:fldChar w:fldCharType="separate"/>
      </w:r>
      <w:r>
        <w:rPr>
          <w:noProof/>
        </w:rPr>
        <w:t>24</w:t>
      </w:r>
      <w:r>
        <w:fldChar w:fldCharType="end"/>
      </w:r>
      <w:bookmarkEnd w:id="402"/>
      <w:r>
        <w:t xml:space="preserve">  Demographic Student Group Summary for Claims for Grade Five—Mathematics</w:t>
      </w:r>
      <w:bookmarkEnd w:id="403"/>
      <w:bookmarkEnd w:id="404"/>
      <w:bookmarkEnd w:id="405"/>
      <w:bookmarkEnd w:id="406"/>
      <w:bookmarkEnd w:id="407"/>
    </w:p>
    <w:tbl>
      <w:tblPr>
        <w:tblStyle w:val="TRs"/>
        <w:tblW w:w="13721" w:type="dxa"/>
        <w:tblLayout w:type="fixed"/>
        <w:tblCellMar>
          <w:left w:w="58" w:type="dxa"/>
          <w:right w:w="58" w:type="dxa"/>
        </w:tblCellMar>
        <w:tblLook w:val="0020" w:firstRow="1" w:lastRow="0" w:firstColumn="0" w:lastColumn="0" w:noHBand="0" w:noVBand="0"/>
        <w:tblDescription w:val="Demographic Student Group Summary for Claims for Grade Five—Mathematics"/>
      </w:tblPr>
      <w:tblGrid>
        <w:gridCol w:w="5184"/>
        <w:gridCol w:w="950"/>
        <w:gridCol w:w="749"/>
        <w:gridCol w:w="619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</w:tblGrid>
      <w:tr w:rsidR="00C15F04" w:rsidRPr="00661C0F" w14:paraId="46363AAD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4"/>
        </w:trPr>
        <w:tc>
          <w:tcPr>
            <w:tcW w:w="5184" w:type="dxa"/>
            <w:hideMark/>
          </w:tcPr>
          <w:p w14:paraId="18EC9915" w14:textId="77777777" w:rsidR="00C15F04" w:rsidRPr="00661C0F" w:rsidRDefault="00C15F04">
            <w:pPr>
              <w:pStyle w:val="TableHead"/>
              <w:rPr>
                <w:b/>
                <w:bCs w:val="0"/>
                <w:noProof w:val="0"/>
              </w:rPr>
            </w:pPr>
            <w:bookmarkStart w:id="408" w:name="_Toc459039517"/>
            <w:bookmarkStart w:id="409" w:name="_Toc520362286"/>
            <w:r w:rsidRPr="00661C0F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950" w:type="dxa"/>
            <w:textDirection w:val="btLr"/>
            <w:vAlign w:val="center"/>
            <w:hideMark/>
          </w:tcPr>
          <w:p w14:paraId="47B976A5" w14:textId="77777777" w:rsidR="00C15F04" w:rsidRPr="00661C0F" w:rsidRDefault="00C15F0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49" w:type="dxa"/>
            <w:textDirection w:val="btLr"/>
            <w:vAlign w:val="center"/>
            <w:hideMark/>
          </w:tcPr>
          <w:p w14:paraId="310984BD" w14:textId="77777777" w:rsidR="00C15F04" w:rsidRPr="00661C0F" w:rsidRDefault="00C15F0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9" w:type="dxa"/>
            <w:textDirection w:val="btLr"/>
            <w:vAlign w:val="center"/>
            <w:hideMark/>
          </w:tcPr>
          <w:p w14:paraId="5536169C" w14:textId="77777777" w:rsidR="00C15F04" w:rsidRPr="00661C0F" w:rsidRDefault="00C15F0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170E313F" w14:textId="77777777" w:rsidR="00C15F04" w:rsidRPr="00661C0F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1683F7CF" w14:textId="77777777" w:rsidR="00C15F04" w:rsidRPr="00661C0F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5FC68355" w14:textId="77777777" w:rsidR="00C15F04" w:rsidRPr="00661C0F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5DA94A7D" w14:textId="77777777" w:rsidR="00C15F04" w:rsidRPr="00661C0F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429B8BDB" w14:textId="77777777" w:rsidR="00C15F04" w:rsidRPr="00661C0F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6451205B" w14:textId="77777777" w:rsidR="00C15F04" w:rsidRPr="00661C0F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2 Above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17532E0F" w14:textId="77777777" w:rsidR="00C15F04" w:rsidRPr="00661C0F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3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6D1AB79C" w14:textId="77777777" w:rsidR="00C15F04" w:rsidRPr="00661C0F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3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3502C46C" w14:textId="77777777" w:rsidR="00C15F04" w:rsidRPr="00661C0F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3 Above Standard</w:t>
            </w:r>
          </w:p>
        </w:tc>
      </w:tr>
      <w:tr w:rsidR="00C15F04" w14:paraId="1CDD6484" w14:textId="77777777" w:rsidTr="001763C6"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975D7B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All valid scores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8E14B4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89,402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6123E7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4F3E46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B8E169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5056A2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BC66F8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6B05BB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6BB49A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A0490A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C2D8D5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A93169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7D5B71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</w:tr>
      <w:tr w:rsidR="00C15F04" w14:paraId="195860BC" w14:textId="77777777" w:rsidTr="001763C6">
        <w:tc>
          <w:tcPr>
            <w:tcW w:w="51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465E52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Male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4151B2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45,401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8BE948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255138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4DBE28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28D90B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BF56DC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1817F6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002566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4B9BD8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4A7E30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7BCF28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6B142B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</w:tr>
      <w:tr w:rsidR="00C15F04" w14:paraId="0D914647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83DD5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Female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D04D8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43,998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3AB03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2472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874A6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3F41F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D3738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04F71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88D5E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83960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1F557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1ECF0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F8679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AA692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</w:tr>
      <w:tr w:rsidR="00C15F04" w14:paraId="3AFBD898" w14:textId="77777777" w:rsidTr="001763C6">
        <w:tc>
          <w:tcPr>
            <w:tcW w:w="51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941D95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(All)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E3C171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657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24E3BC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2439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E56F44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8E695E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1124CE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61C653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A65187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369AE9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85B59E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395C41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390B53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185F45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</w:tr>
      <w:tr w:rsidR="00C15F04" w14:paraId="6A51295C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B1062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(All)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46C6B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8,338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42103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2554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747DC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0ACBF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3F4F7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D883C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44A40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54F9C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00313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6C317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B1A1F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9EE8A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35%</w:t>
            </w:r>
          </w:p>
        </w:tc>
      </w:tr>
      <w:tr w:rsidR="00C15F04" w14:paraId="593EA467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AC999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(All)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8C462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6B8D3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2458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159BB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04D8A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F7AE9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F0EA3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55E51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41BA1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8C899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87A7F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44AD5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B9C17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</w:tr>
      <w:tr w:rsidR="00C15F04" w14:paraId="09A60686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5DE8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(All)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A6DC7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1,612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6407D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8D715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41CCD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5CB48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86065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AD2D8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B7DD7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B921F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599A0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763A4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A6CA2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</w:tr>
      <w:tr w:rsidR="00C15F04" w14:paraId="29E701B3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4F9A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(All)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FB481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44,131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0ACB2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2439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2003E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42E7B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BF80A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B6D97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C2560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6ACDE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6A6A8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8521F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75F78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A598E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</w:tr>
      <w:tr w:rsidR="00C15F04" w14:paraId="2FE77AE0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39039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(All)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4AE63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3,630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6D735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2432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EF8BE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D703F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BF2B7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F331D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CB2AF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3C323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5FB58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C31F4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93EBF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CF4DC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</w:tr>
      <w:tr w:rsidR="00C15F04" w14:paraId="2219BAB0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61A3F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(All)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DC043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24,924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9B52E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C8515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E5664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90717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5D3E9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3608D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FDAA2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75345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64F05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64856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5DC34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</w:tr>
      <w:tr w:rsidR="00C15F04" w14:paraId="5AEE04B6" w14:textId="77777777" w:rsidTr="001763C6"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01BAC6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(All)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0B0F92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5,667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05326E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109698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1223D8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9A03E6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388296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9AA133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CB0E06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89EAA8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A021E8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E5A983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48EF23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</w:tr>
      <w:tr w:rsidR="00C15F04" w14:paraId="541C0D17" w14:textId="77777777" w:rsidTr="001763C6">
        <w:tc>
          <w:tcPr>
            <w:tcW w:w="51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8379BD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only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861C21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56,140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96007D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2485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4194C8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99A6C5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43B9C3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DE432C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67C1B6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2346A4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FDF000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91140F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5F669E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94A57E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</w:tr>
      <w:tr w:rsidR="00C15F04" w14:paraId="4BE0695A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2F1E1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IFEP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A175E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3,233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34DED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2554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5568E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A5F90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4F413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865D8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C00AB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68118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755C5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63FF1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3F24C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738C7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</w:tr>
      <w:tr w:rsidR="00C15F04" w14:paraId="19B97152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367D6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EL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75E53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16,015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E707C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2401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22624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219A8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32319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A5540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96940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B8819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50638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0744E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EB2C5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11821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</w:tr>
      <w:tr w:rsidR="00C15F04" w14:paraId="7B605E1B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3D281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RFEP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37B0E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13,960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8A70B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143FA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D9E11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9C6AB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B7065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7BD86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28DCB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A89D2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A24D1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75513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B9723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</w:tr>
      <w:tr w:rsidR="00C15F04" w14:paraId="68DC12F2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14:paraId="3B072ABE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16552F">
              <w:rPr>
                <w:noProof w:val="0"/>
              </w:rPr>
              <w:t>ADEL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FF9B75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FBA894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7EFDC6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DA5DC3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4BCA99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A8115F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AF2F6B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BB07C5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25D99F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1A866C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A3B906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FDE237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</w:tr>
      <w:tr w:rsidR="00C15F04" w14:paraId="6F787219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CFCC3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TBD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DB49C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AB312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89DD1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F49EF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835D3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9B1D7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C6DB1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D0C2C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CDEF1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5A1D2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1DF65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7FCA1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</w:tr>
      <w:tr w:rsidR="00C15F04" w14:paraId="2F45FF5A" w14:textId="77777777" w:rsidTr="001763C6"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ABE2D8D" w14:textId="464F68F8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proficiency unknown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CE67FD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1C2700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B50CD8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5E9A01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EAF697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A6F107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1D8861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A9C214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2B5783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6D26EB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1EF137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BC9942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</w:tr>
      <w:tr w:rsidR="00C15F04" w14:paraId="5A298FD6" w14:textId="77777777" w:rsidTr="001763C6">
        <w:tc>
          <w:tcPr>
            <w:tcW w:w="51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B61EF5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 special education services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727E00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79,183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FCA5D4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2483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16A87B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EE4BC5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81B098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04AA19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A270F1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77B371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CFCE3F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CC3461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A63B5E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E45E32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</w:tr>
      <w:tr w:rsidR="00C15F04" w14:paraId="0BF6B674" w14:textId="77777777" w:rsidTr="001763C6">
        <w:tc>
          <w:tcPr>
            <w:tcW w:w="518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077FF81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Special education services</w:t>
            </w:r>
          </w:p>
        </w:tc>
        <w:tc>
          <w:tcPr>
            <w:tcW w:w="9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35C1FD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10,219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03DF3B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3BA817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50502C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70%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C494D2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321095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56F148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1748B4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F0F76F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F538B3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311954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49890C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</w:tr>
    </w:tbl>
    <w:p w14:paraId="12C22E4D" w14:textId="77777777" w:rsidR="00C15F04" w:rsidRDefault="00C15F04" w:rsidP="001763C6">
      <w:pPr>
        <w:pStyle w:val="NormalContinuation"/>
      </w:pPr>
      <w:r>
        <w:fldChar w:fldCharType="begin"/>
      </w:r>
      <w:r>
        <w:instrText xml:space="preserve"> REF _Ref33982495 \h </w:instrText>
      </w:r>
      <w:r>
        <w:fldChar w:fldCharType="separate"/>
      </w:r>
      <w:r>
        <w:t>Table 7.E.</w:t>
      </w:r>
      <w:r>
        <w:rPr>
          <w:noProof/>
        </w:rPr>
        <w:t>24</w:t>
      </w:r>
      <w:r>
        <w:fldChar w:fldCharType="end"/>
      </w:r>
      <w:r>
        <w:t xml:space="preserve"> </w:t>
      </w:r>
      <w:r>
        <w:rPr>
          <w:i/>
        </w:rPr>
        <w:t>(continuation one)</w:t>
      </w:r>
    </w:p>
    <w:tbl>
      <w:tblPr>
        <w:tblStyle w:val="TRs"/>
        <w:tblW w:w="13721" w:type="dxa"/>
        <w:tblLayout w:type="fixed"/>
        <w:tblCellMar>
          <w:left w:w="58" w:type="dxa"/>
          <w:right w:w="58" w:type="dxa"/>
        </w:tblCellMar>
        <w:tblLook w:val="0020" w:firstRow="1" w:lastRow="0" w:firstColumn="0" w:lastColumn="0" w:noHBand="0" w:noVBand="0"/>
        <w:tblDescription w:val="Demographic Student Group Summary for Claims for Grade Five—Mathematics, continuation one"/>
      </w:tblPr>
      <w:tblGrid>
        <w:gridCol w:w="5184"/>
        <w:gridCol w:w="950"/>
        <w:gridCol w:w="749"/>
        <w:gridCol w:w="619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</w:tblGrid>
      <w:tr w:rsidR="00C15F04" w:rsidRPr="00661C0F" w14:paraId="32726F0A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4"/>
        </w:trPr>
        <w:tc>
          <w:tcPr>
            <w:tcW w:w="5184" w:type="dxa"/>
            <w:hideMark/>
          </w:tcPr>
          <w:p w14:paraId="3E76EF41" w14:textId="77777777" w:rsidR="00C15F04" w:rsidRPr="00661C0F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950" w:type="dxa"/>
            <w:textDirection w:val="btLr"/>
            <w:vAlign w:val="center"/>
            <w:hideMark/>
          </w:tcPr>
          <w:p w14:paraId="73C55BB0" w14:textId="77777777" w:rsidR="00C15F04" w:rsidRPr="00661C0F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49" w:type="dxa"/>
            <w:textDirection w:val="btLr"/>
            <w:vAlign w:val="center"/>
            <w:hideMark/>
          </w:tcPr>
          <w:p w14:paraId="755B6F49" w14:textId="77777777" w:rsidR="00C15F04" w:rsidRPr="00661C0F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9" w:type="dxa"/>
            <w:textDirection w:val="btLr"/>
            <w:vAlign w:val="center"/>
            <w:hideMark/>
          </w:tcPr>
          <w:p w14:paraId="4FC94991" w14:textId="77777777" w:rsidR="00C15F04" w:rsidRPr="00661C0F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781817DD" w14:textId="77777777" w:rsidR="00C15F04" w:rsidRPr="00661C0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4F587178" w14:textId="77777777" w:rsidR="00C15F04" w:rsidRPr="00661C0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0F05EFEC" w14:textId="77777777" w:rsidR="00C15F04" w:rsidRPr="00661C0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71D1F6B7" w14:textId="77777777" w:rsidR="00C15F04" w:rsidRPr="00661C0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1EF2BD59" w14:textId="77777777" w:rsidR="00C15F04" w:rsidRPr="00661C0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6156C457" w14:textId="77777777" w:rsidR="00C15F04" w:rsidRPr="00661C0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2 Above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58B7229C" w14:textId="77777777" w:rsidR="00C15F04" w:rsidRPr="00661C0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3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04B78ED2" w14:textId="77777777" w:rsidR="00C15F04" w:rsidRPr="00661C0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3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10EEC118" w14:textId="77777777" w:rsidR="00C15F04" w:rsidRPr="00661C0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3 Above Standard</w:t>
            </w:r>
          </w:p>
        </w:tc>
      </w:tr>
      <w:tr w:rsidR="00C15F04" w14:paraId="5E465E7C" w14:textId="77777777" w:rsidTr="001763C6">
        <w:tc>
          <w:tcPr>
            <w:tcW w:w="51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B1AAAB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economically disadvantaged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915529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40,733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20EC97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2517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C53CD3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5F5BCC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F57344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F7D141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C783B6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B8AB23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2E471E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0F2771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0D0AFA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0F0BB1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</w:tr>
      <w:tr w:rsidR="00C15F04" w14:paraId="355BD304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A3A21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Economically disadvantaged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8D836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48,669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F5D6D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2437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409FB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3C41F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BB7EB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F81D9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94537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53EB9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82632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24060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07E91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85500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</w:tr>
      <w:tr w:rsidR="00C15F04" w14:paraId="4960A705" w14:textId="77777777" w:rsidTr="001763C6">
        <w:tc>
          <w:tcPr>
            <w:tcW w:w="51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EBB1C5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Migrant education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B3A1D6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819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F87BBC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2412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53CCC8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87FA9E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68%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4A56EE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99CCDB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F8DB77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AC4D22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BBE442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D48A7D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75BB4A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42D4FF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</w:tr>
      <w:tr w:rsidR="00C15F04" w14:paraId="621648BF" w14:textId="77777777" w:rsidTr="001763C6"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BF435D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migrant education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2C18C5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88,583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630966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107CAB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2F977C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7759D5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6229A8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88E16D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E0DFC3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991648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9C98E6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46870E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5BF972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</w:tr>
      <w:tr w:rsidR="00C15F04" w14:paraId="2198B546" w14:textId="77777777" w:rsidTr="001763C6">
        <w:tc>
          <w:tcPr>
            <w:tcW w:w="51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BF1AD3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Military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18EEB0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1,035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2DC23E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2487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25AD22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13DE01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DCAA0B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18516B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9C4B91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AFDFFB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D49326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C1F887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0C2F80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2B2D4C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</w:tr>
      <w:tr w:rsidR="00C15F04" w14:paraId="0B8D39C1" w14:textId="77777777" w:rsidTr="001763C6"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A6F0B0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Military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1062EA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88,367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537CDB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8DB257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A3A27F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41C1CB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586D7E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116561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0F1BD0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4EC5A2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A4B6A0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A2E682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15D839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</w:tr>
      <w:tr w:rsidR="00C15F04" w14:paraId="57897279" w14:textId="77777777" w:rsidTr="001763C6">
        <w:tc>
          <w:tcPr>
            <w:tcW w:w="51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3ED600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Homeless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48AC2B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2,303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A5DBBB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2426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8F6C99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E9FD66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4F2257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894D29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061100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6B0B68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4575F0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6E4FBF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9A3E31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F4BBC7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</w:tr>
      <w:tr w:rsidR="00C15F04" w14:paraId="59C599A7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F97EF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Homeless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88E95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87,099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6C115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E0DCB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802A3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E0D36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1BED1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62714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A185C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96A00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85F9D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CFA4E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F4D61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</w:tr>
      <w:tr w:rsidR="00C15F04" w14:paraId="415DE051" w14:textId="77777777" w:rsidTr="001763C6">
        <w:tc>
          <w:tcPr>
            <w:tcW w:w="51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CA4741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ethnicity—not economically disadvantaged)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C06305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192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479EE0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4AD234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12F8FD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8AD3F2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95BDF0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487198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DEB4D0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6F6B81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202481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C956C0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67%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B5F481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</w:tr>
      <w:tr w:rsidR="00C15F04" w14:paraId="16F8C6BD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73595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38521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B278F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2426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D6E36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DE100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19A5D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FB5BD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FFAFF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0F1EB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19B62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6E036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8595A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CC197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</w:tr>
      <w:tr w:rsidR="00C15F04" w14:paraId="6C6F7FA4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ED0D7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ethnicity—not 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2A48A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5,643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32E26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2585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243CD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3E1A7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89D00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FD4D2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85405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00F59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D9472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8B01E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D4BBE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38931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</w:tr>
      <w:tr w:rsidR="00C15F04" w14:paraId="1C4A59E4" w14:textId="77777777" w:rsidTr="001763C6">
        <w:tc>
          <w:tcPr>
            <w:tcW w:w="518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0C80AFD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FE5948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2,695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57EFFD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2488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428BE6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A1E631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ACB6C9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912193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65E924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51E56D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7F6D7B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3BE5E4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9327DC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10F8AB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</w:tr>
    </w:tbl>
    <w:p w14:paraId="6B674283" w14:textId="77777777" w:rsidR="00C15F04" w:rsidRPr="00715FE8" w:rsidRDefault="00C15F04" w:rsidP="001763C6">
      <w:pPr>
        <w:pStyle w:val="NormalContinuation"/>
        <w:rPr>
          <w:i/>
        </w:rPr>
      </w:pPr>
      <w:r>
        <w:fldChar w:fldCharType="begin"/>
      </w:r>
      <w:r>
        <w:instrText xml:space="preserve"> REF _Ref33982495 \h </w:instrText>
      </w:r>
      <w:r>
        <w:fldChar w:fldCharType="separate"/>
      </w:r>
      <w:r>
        <w:t>Table 7.E.</w:t>
      </w:r>
      <w:r>
        <w:rPr>
          <w:noProof/>
        </w:rPr>
        <w:t>24</w:t>
      </w:r>
      <w:r>
        <w:fldChar w:fldCharType="end"/>
      </w:r>
      <w:r>
        <w:t xml:space="preserve"> </w:t>
      </w:r>
      <w:r>
        <w:rPr>
          <w:i/>
        </w:rPr>
        <w:t>(continuation two)</w:t>
      </w:r>
    </w:p>
    <w:tbl>
      <w:tblPr>
        <w:tblStyle w:val="TRs"/>
        <w:tblW w:w="13721" w:type="dxa"/>
        <w:tblLayout w:type="fixed"/>
        <w:tblCellMar>
          <w:left w:w="58" w:type="dxa"/>
          <w:right w:w="58" w:type="dxa"/>
        </w:tblCellMar>
        <w:tblLook w:val="0020" w:firstRow="1" w:lastRow="0" w:firstColumn="0" w:lastColumn="0" w:noHBand="0" w:noVBand="0"/>
        <w:tblDescription w:val="Demographic Student Group Summary for Claims for Grade Five—Mathematics, continuation two"/>
      </w:tblPr>
      <w:tblGrid>
        <w:gridCol w:w="5184"/>
        <w:gridCol w:w="950"/>
        <w:gridCol w:w="749"/>
        <w:gridCol w:w="619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</w:tblGrid>
      <w:tr w:rsidR="00C15F04" w:rsidRPr="00661C0F" w14:paraId="0EC095BB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4"/>
        </w:trPr>
        <w:tc>
          <w:tcPr>
            <w:tcW w:w="5184" w:type="dxa"/>
            <w:hideMark/>
          </w:tcPr>
          <w:p w14:paraId="736F8EC0" w14:textId="77777777" w:rsidR="00C15F04" w:rsidRPr="00661C0F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950" w:type="dxa"/>
            <w:textDirection w:val="btLr"/>
            <w:vAlign w:val="center"/>
            <w:hideMark/>
          </w:tcPr>
          <w:p w14:paraId="19C46300" w14:textId="77777777" w:rsidR="00C15F04" w:rsidRPr="00661C0F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49" w:type="dxa"/>
            <w:textDirection w:val="btLr"/>
            <w:vAlign w:val="center"/>
            <w:hideMark/>
          </w:tcPr>
          <w:p w14:paraId="1E16A53C" w14:textId="77777777" w:rsidR="00C15F04" w:rsidRPr="00661C0F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9" w:type="dxa"/>
            <w:textDirection w:val="btLr"/>
            <w:vAlign w:val="center"/>
            <w:hideMark/>
          </w:tcPr>
          <w:p w14:paraId="65CDA50B" w14:textId="77777777" w:rsidR="00C15F04" w:rsidRPr="00661C0F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1D418452" w14:textId="77777777" w:rsidR="00C15F04" w:rsidRPr="00661C0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757DF1C9" w14:textId="77777777" w:rsidR="00C15F04" w:rsidRPr="00661C0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7BB1AE77" w14:textId="77777777" w:rsidR="00C15F04" w:rsidRPr="00661C0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6A7F1492" w14:textId="77777777" w:rsidR="00C15F04" w:rsidRPr="00661C0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2845234C" w14:textId="77777777" w:rsidR="00C15F04" w:rsidRPr="00661C0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7F67D08E" w14:textId="77777777" w:rsidR="00C15F04" w:rsidRPr="00661C0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2 Above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4CB8CF65" w14:textId="77777777" w:rsidR="00C15F04" w:rsidRPr="00661C0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3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68F9409D" w14:textId="77777777" w:rsidR="00C15F04" w:rsidRPr="00661C0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3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3D30A898" w14:textId="77777777" w:rsidR="00C15F04" w:rsidRPr="00661C0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3 Above Standard</w:t>
            </w:r>
          </w:p>
        </w:tc>
      </w:tr>
      <w:tr w:rsidR="00C15F04" w14:paraId="0AD22B6C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3CD77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ethnicity—not 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23A4D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786C9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EA4FE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07CDC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6DE6A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3606E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B2D5C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BF3C2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73ABB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8F558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D047B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5D5D5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</w:tr>
      <w:tr w:rsidR="00C15F04" w14:paraId="46E35A87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D881C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F7D4A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A62CA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2435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0C448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AD057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B7A90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DD5D7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57A73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B62AD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974A4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0A935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C4286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4E0A0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</w:tr>
      <w:tr w:rsidR="00C15F04" w14:paraId="271A6931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14B86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ethnicity—not 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F3D6B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1,135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81B96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B336E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4D3CF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299B4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37368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32DDC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73499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DA794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6B495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E9A9C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233E5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</w:tr>
      <w:tr w:rsidR="00C15F04" w14:paraId="28624B4A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42466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92DF5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8DE55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A510C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82778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2FE42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4FDCB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D4508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22D77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AFAF9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F00DC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4D259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A808B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</w:tr>
      <w:tr w:rsidR="00C15F04" w14:paraId="5BA8B283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EF196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(Primary ethnicity—not 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AE046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11,399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EC56B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C755C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32FFC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8B1D2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EA534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89EEF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A29C2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4DF2A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6343E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305D7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7E7DB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</w:tr>
      <w:tr w:rsidR="00C15F04" w14:paraId="413562A7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D522C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(Primary ethnicity—economically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A5232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32,732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42AC2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2428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D2CF8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70177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418E5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FDA1F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3AD00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4B73D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A7A3A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3EC98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C6749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74C84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</w:tr>
      <w:tr w:rsidR="00C15F04" w14:paraId="3EB8A471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865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ethnicity—not 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2CCA7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1,110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6011A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2467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92B02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7D8D4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A1E25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740B2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DBB25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5502F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600F1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2F5F7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6D181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42F4D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</w:tr>
      <w:tr w:rsidR="00C15F04" w14:paraId="212BF772" w14:textId="77777777" w:rsidTr="001763C6">
        <w:tc>
          <w:tcPr>
            <w:tcW w:w="518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4C895AF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C72ABD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2,520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6380EB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2416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F9A06C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303013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66%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553988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30ED67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B47981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4A3391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4D14BA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C4FC63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B732A0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C21364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</w:tr>
    </w:tbl>
    <w:p w14:paraId="2EC085FD" w14:textId="77777777" w:rsidR="00C15F04" w:rsidRDefault="00C15F04" w:rsidP="001763C6">
      <w:pPr>
        <w:pStyle w:val="NormalContinuation"/>
      </w:pPr>
      <w:r>
        <w:fldChar w:fldCharType="begin"/>
      </w:r>
      <w:r>
        <w:instrText xml:space="preserve"> REF _Ref33982495 \h </w:instrText>
      </w:r>
      <w:r>
        <w:fldChar w:fldCharType="separate"/>
      </w:r>
      <w:r>
        <w:t>Table 7.E.</w:t>
      </w:r>
      <w:r>
        <w:rPr>
          <w:noProof/>
        </w:rPr>
        <w:t>24</w:t>
      </w:r>
      <w:r>
        <w:fldChar w:fldCharType="end"/>
      </w:r>
      <w:r>
        <w:t xml:space="preserve"> </w:t>
      </w:r>
      <w:r>
        <w:rPr>
          <w:i/>
        </w:rPr>
        <w:t>(continuation two)</w:t>
      </w:r>
    </w:p>
    <w:tbl>
      <w:tblPr>
        <w:tblStyle w:val="TRs"/>
        <w:tblW w:w="13721" w:type="dxa"/>
        <w:tblLayout w:type="fixed"/>
        <w:tblCellMar>
          <w:left w:w="58" w:type="dxa"/>
          <w:right w:w="58" w:type="dxa"/>
        </w:tblCellMar>
        <w:tblLook w:val="0020" w:firstRow="1" w:lastRow="0" w:firstColumn="0" w:lastColumn="0" w:noHBand="0" w:noVBand="0"/>
        <w:tblDescription w:val="Demographic Student Group Summary for Claims for Grade Five—Mathematics, continuation three"/>
      </w:tblPr>
      <w:tblGrid>
        <w:gridCol w:w="5184"/>
        <w:gridCol w:w="950"/>
        <w:gridCol w:w="749"/>
        <w:gridCol w:w="619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</w:tblGrid>
      <w:tr w:rsidR="00C15F04" w:rsidRPr="00661C0F" w14:paraId="5B06D63E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4"/>
        </w:trPr>
        <w:tc>
          <w:tcPr>
            <w:tcW w:w="5184" w:type="dxa"/>
            <w:hideMark/>
          </w:tcPr>
          <w:p w14:paraId="2AE10FE1" w14:textId="77777777" w:rsidR="00C15F04" w:rsidRPr="00661C0F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950" w:type="dxa"/>
            <w:textDirection w:val="btLr"/>
            <w:vAlign w:val="center"/>
            <w:hideMark/>
          </w:tcPr>
          <w:p w14:paraId="172B03D5" w14:textId="77777777" w:rsidR="00C15F04" w:rsidRPr="00661C0F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49" w:type="dxa"/>
            <w:textDirection w:val="btLr"/>
            <w:vAlign w:val="center"/>
            <w:hideMark/>
          </w:tcPr>
          <w:p w14:paraId="683EB4BB" w14:textId="77777777" w:rsidR="00C15F04" w:rsidRPr="00661C0F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9" w:type="dxa"/>
            <w:textDirection w:val="btLr"/>
            <w:vAlign w:val="center"/>
            <w:hideMark/>
          </w:tcPr>
          <w:p w14:paraId="48A8462C" w14:textId="77777777" w:rsidR="00C15F04" w:rsidRPr="00661C0F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7A98D076" w14:textId="77777777" w:rsidR="00C15F04" w:rsidRPr="00661C0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53822DD6" w14:textId="77777777" w:rsidR="00C15F04" w:rsidRPr="00661C0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44254508" w14:textId="77777777" w:rsidR="00C15F04" w:rsidRPr="00661C0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64D61906" w14:textId="77777777" w:rsidR="00C15F04" w:rsidRPr="00661C0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048AE236" w14:textId="77777777" w:rsidR="00C15F04" w:rsidRPr="00661C0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5F14DBBA" w14:textId="77777777" w:rsidR="00C15F04" w:rsidRPr="00661C0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2 Above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3E3E4B8F" w14:textId="77777777" w:rsidR="00C15F04" w:rsidRPr="00661C0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3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76E57062" w14:textId="77777777" w:rsidR="00C15F04" w:rsidRPr="00661C0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3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5B154BB9" w14:textId="77777777" w:rsidR="00C15F04" w:rsidRPr="00661C0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3 Above Standard</w:t>
            </w:r>
          </w:p>
        </w:tc>
      </w:tr>
      <w:tr w:rsidR="00C15F04" w14:paraId="36C65282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55E0C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ethnicity—not 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9D7E2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17,295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FE413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17BB2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73DCE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ED541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BEF01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0D42A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C2BF2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2C4E1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BD1CD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08B62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3FEF2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</w:tr>
      <w:tr w:rsidR="00C15F04" w14:paraId="693E4316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58069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00AB2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7,629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B23C0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2460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B68C8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38D2C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FC0D8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A045C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A159E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03BE4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A67F5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6FBC4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96551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4C46A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</w:tr>
      <w:tr w:rsidR="00C15F04" w14:paraId="5DB392A3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A0907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ethnicity—not 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D2E72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3,775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FB307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7F28F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53362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50D59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1E41B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CBF71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D3705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88C58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0F317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E9CFD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D73FB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</w:tr>
      <w:tr w:rsidR="00C15F04" w14:paraId="1BE4C4F4" w14:textId="77777777" w:rsidTr="001763C6">
        <w:tc>
          <w:tcPr>
            <w:tcW w:w="518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4D0D648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5D6B62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1,892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916127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2453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ECE359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7EAD91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7963AA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9547AC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8F6C59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E05F1A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514E41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D80392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B1E4AD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42AE01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</w:tr>
    </w:tbl>
    <w:p w14:paraId="32648741" w14:textId="77777777" w:rsidR="00C15F04" w:rsidRDefault="00C15F04" w:rsidP="001763C6">
      <w:pPr>
        <w:pStyle w:val="Caption"/>
        <w:pageBreakBefore/>
      </w:pPr>
      <w:bookmarkStart w:id="410" w:name="_Ref33982764"/>
      <w:bookmarkStart w:id="411" w:name="_Toc38371772"/>
      <w:bookmarkStart w:id="412" w:name="_Toc115247704"/>
      <w:bookmarkStart w:id="413" w:name="_Toc116567706"/>
      <w:r>
        <w:t>Table 7.E.</w:t>
      </w:r>
      <w:r>
        <w:fldChar w:fldCharType="begin"/>
      </w:r>
      <w:r>
        <w:instrText>SEQ Table_7.E. \* ARABIC</w:instrText>
      </w:r>
      <w:r>
        <w:fldChar w:fldCharType="separate"/>
      </w:r>
      <w:r>
        <w:rPr>
          <w:noProof/>
        </w:rPr>
        <w:t>25</w:t>
      </w:r>
      <w:r>
        <w:fldChar w:fldCharType="end"/>
      </w:r>
      <w:bookmarkEnd w:id="410"/>
      <w:r>
        <w:t xml:space="preserve">  Demographic Student Group Summary for Claims for Grade Six—Mathematics</w:t>
      </w:r>
      <w:bookmarkEnd w:id="408"/>
      <w:bookmarkEnd w:id="409"/>
      <w:bookmarkEnd w:id="411"/>
      <w:bookmarkEnd w:id="412"/>
      <w:bookmarkEnd w:id="413"/>
    </w:p>
    <w:tbl>
      <w:tblPr>
        <w:tblStyle w:val="TRs"/>
        <w:tblW w:w="13768" w:type="dxa"/>
        <w:tblLayout w:type="fixed"/>
        <w:tblCellMar>
          <w:left w:w="58" w:type="dxa"/>
          <w:right w:w="58" w:type="dxa"/>
        </w:tblCellMar>
        <w:tblLook w:val="0020" w:firstRow="1" w:lastRow="0" w:firstColumn="0" w:lastColumn="0" w:noHBand="0" w:noVBand="0"/>
        <w:tblDescription w:val="Demographic Student Group Summary for Claims for Grade Six—Mathematics"/>
      </w:tblPr>
      <w:tblGrid>
        <w:gridCol w:w="5184"/>
        <w:gridCol w:w="950"/>
        <w:gridCol w:w="749"/>
        <w:gridCol w:w="666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</w:tblGrid>
      <w:tr w:rsidR="00C15F04" w:rsidRPr="00945FD4" w14:paraId="52DE7AE6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4"/>
        </w:trPr>
        <w:tc>
          <w:tcPr>
            <w:tcW w:w="5184" w:type="dxa"/>
            <w:hideMark/>
          </w:tcPr>
          <w:p w14:paraId="55A58E72" w14:textId="77777777" w:rsidR="00C15F04" w:rsidRPr="00945FD4" w:rsidRDefault="00C15F04">
            <w:pPr>
              <w:pStyle w:val="TableHead"/>
              <w:rPr>
                <w:b/>
                <w:bCs w:val="0"/>
                <w:noProof w:val="0"/>
              </w:rPr>
            </w:pPr>
            <w:bookmarkStart w:id="414" w:name="_Ref456880256"/>
            <w:bookmarkStart w:id="415" w:name="_Toc459039518"/>
            <w:bookmarkStart w:id="416" w:name="_Toc520362287"/>
            <w:r w:rsidRPr="00945FD4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950" w:type="dxa"/>
            <w:textDirection w:val="btLr"/>
            <w:vAlign w:val="center"/>
            <w:hideMark/>
          </w:tcPr>
          <w:p w14:paraId="4B569058" w14:textId="77777777" w:rsidR="00C15F04" w:rsidRPr="00945FD4" w:rsidRDefault="00C15F0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945FD4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49" w:type="dxa"/>
            <w:textDirection w:val="btLr"/>
            <w:vAlign w:val="center"/>
            <w:hideMark/>
          </w:tcPr>
          <w:p w14:paraId="52EC4D25" w14:textId="77777777" w:rsidR="00C15F04" w:rsidRPr="00945FD4" w:rsidRDefault="00C15F0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945FD4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66" w:type="dxa"/>
            <w:textDirection w:val="btLr"/>
            <w:vAlign w:val="center"/>
            <w:hideMark/>
          </w:tcPr>
          <w:p w14:paraId="4E5861BA" w14:textId="77777777" w:rsidR="00C15F04" w:rsidRPr="00945FD4" w:rsidRDefault="00C15F0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945FD4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2FA9FBE1" w14:textId="77777777" w:rsidR="00C15F04" w:rsidRPr="00945FD4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945FD4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2730C261" w14:textId="77777777" w:rsidR="00C15F04" w:rsidRPr="00945FD4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945FD4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149DBC56" w14:textId="77777777" w:rsidR="00C15F04" w:rsidRPr="00945FD4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945FD4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024EF275" w14:textId="77777777" w:rsidR="00C15F04" w:rsidRPr="00945FD4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945FD4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29B8235C" w14:textId="77777777" w:rsidR="00C15F04" w:rsidRPr="00945FD4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945FD4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18314463" w14:textId="77777777" w:rsidR="00C15F04" w:rsidRPr="00945FD4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945FD4">
              <w:rPr>
                <w:b/>
                <w:bCs w:val="0"/>
                <w:noProof w:val="0"/>
              </w:rPr>
              <w:t>Claim 2 Above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35194AC7" w14:textId="77777777" w:rsidR="00C15F04" w:rsidRPr="00945FD4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945FD4">
              <w:rPr>
                <w:b/>
                <w:bCs w:val="0"/>
                <w:noProof w:val="0"/>
              </w:rPr>
              <w:t>Claim 3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265692B4" w14:textId="77777777" w:rsidR="00C15F04" w:rsidRPr="00945FD4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945FD4">
              <w:rPr>
                <w:b/>
                <w:bCs w:val="0"/>
                <w:noProof w:val="0"/>
              </w:rPr>
              <w:t>Claim 3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6246D822" w14:textId="77777777" w:rsidR="00C15F04" w:rsidRPr="00945FD4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945FD4">
              <w:rPr>
                <w:b/>
                <w:bCs w:val="0"/>
                <w:noProof w:val="0"/>
              </w:rPr>
              <w:t>Claim 3 Above Standard</w:t>
            </w:r>
          </w:p>
        </w:tc>
      </w:tr>
      <w:tr w:rsidR="00C15F04" w14:paraId="0C3E31ED" w14:textId="77777777" w:rsidTr="001763C6"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C1DAEA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All valid scores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9C157F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87,368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95873C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15E52F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AA2888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85B997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D1BAFC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A334E5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D5152C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3E1306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109A06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95C4F5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55D6D7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</w:tr>
      <w:tr w:rsidR="00C15F04" w14:paraId="3E15BA98" w14:textId="77777777" w:rsidTr="001763C6">
        <w:tc>
          <w:tcPr>
            <w:tcW w:w="51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90DF89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Male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80661C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44,814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7E17CC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07D0A0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7F694A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9B2541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94FD1E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633D6D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DC5ED1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D25764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137635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4EB3A3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F24B3E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</w:tr>
      <w:tr w:rsidR="00C15F04" w14:paraId="704D7556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A43CC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Female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BD474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42,536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657C6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63AD4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FA64E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FE37B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ACD44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579AD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DC83D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BAEFD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8F633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DF297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45F82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</w:tr>
      <w:tr w:rsidR="00C15F04" w14:paraId="5FD24A1B" w14:textId="77777777" w:rsidTr="001763C6">
        <w:tc>
          <w:tcPr>
            <w:tcW w:w="51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69B528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(All)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FBA39F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64FB88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2452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B66618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1B7DC5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58C07A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80FB2D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D4DD6E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E391C4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FFDAB0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196F4F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740CE9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C428AC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</w:tr>
      <w:tr w:rsidR="00C15F04" w14:paraId="2796C3C8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71E3E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(All)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40AC3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7,866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1BCCF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2591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93EE4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29415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BC396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F361B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F7700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91CD9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897FF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FED33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FAA0F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FD89A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</w:tr>
      <w:tr w:rsidR="00C15F04" w14:paraId="261E5BEA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E189A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(All)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6A95C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00991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FC9CE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1C3C8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4C105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1BC40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3B318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E7053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C009A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3E995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8C8FD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78108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</w:tr>
      <w:tr w:rsidR="00C15F04" w14:paraId="08399787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B8F04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(All)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E5DC0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1,604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37FB6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2547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B44AA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9FBC6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0BCB4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82596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ACB2F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5977F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5BB28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DC5AE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99224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C57C2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</w:tr>
      <w:tr w:rsidR="00C15F04" w14:paraId="6B092157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76CCF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(All)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A1FF0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43,671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C1FE4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2458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447C9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6CEA3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61809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8F076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1CFA5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BD1E0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36738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FB9CE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BEF1A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4891A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</w:tr>
      <w:tr w:rsidR="00C15F04" w14:paraId="6D9E49B0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50E6B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(All)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B0BC4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3,790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348F1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2445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6168C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FC64F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BA420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84E35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12225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BB99F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0DEA4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E167F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5DE46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0FA79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</w:tr>
      <w:tr w:rsidR="00C15F04" w14:paraId="50B36320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7DD75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(All)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BB7F9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24,037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1BCE3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C279C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C5CB4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14983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1F867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77387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BDD28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4309D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DE6EA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47D0D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2294C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</w:tr>
      <w:tr w:rsidR="00C15F04" w14:paraId="40C9CEEE" w14:textId="77777777" w:rsidTr="001763C6"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CEE96A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(All)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8151CF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5,341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D05FDD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9E7D21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D744E1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1E3D07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BC173D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7850C2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6308F2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FF1D58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B9901D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7E7991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AE93CA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</w:tr>
      <w:tr w:rsidR="00C15F04" w14:paraId="14D41EAA" w14:textId="77777777" w:rsidTr="001763C6">
        <w:tc>
          <w:tcPr>
            <w:tcW w:w="51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91453A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only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BD9392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53,543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7727C1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2506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E0E450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47C22B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94CD79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3F89C0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3863A9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F81A2D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B510DF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F9179D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AFD423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0E3237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</w:tr>
      <w:tr w:rsidR="00C15F04" w14:paraId="04F36CD7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A92D7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IFEP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41C93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3,225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D0B8B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2586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4B22D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8379B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E0B6B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CDAF5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CD87C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DEED4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42A78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217F8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25E1D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56BF3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</w:tr>
      <w:tr w:rsidR="00C15F04" w14:paraId="501DD328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A33A5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EL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00F07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15,354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160A8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2409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9EBC3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A6E4B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A21C4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24703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F0E6C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D3795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E2552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EA41A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E5F7F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65A2A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</w:tr>
      <w:tr w:rsidR="00C15F04" w14:paraId="37DF6DA2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3A945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RFEP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5A0CF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15,207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B082D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98A93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A1139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78D1C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13D3C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B013A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EF5E9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0B932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1A0F8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D249F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6D659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</w:tr>
      <w:tr w:rsidR="00C15F04" w14:paraId="26DCECF7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14:paraId="117DAB88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16552F">
              <w:rPr>
                <w:noProof w:val="0"/>
              </w:rPr>
              <w:t>ADEL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2A456B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B5D882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3FEDBC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901E89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F0546D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E3873B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C7ADA9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5E1453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3E6528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BB816E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6120E4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37B30E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</w:tr>
      <w:tr w:rsidR="00C15F04" w14:paraId="563E984F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7B812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TBD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1631E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84122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2466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B9295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742A9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9325A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18F52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819F7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CEE74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8C5DC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F7396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60B85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8BEE3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</w:tr>
      <w:tr w:rsidR="00C15F04" w14:paraId="3A32780E" w14:textId="77777777" w:rsidTr="001763C6"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A65F0D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proficiency unknown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3D5D97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E03ED1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7AB5CC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4140F6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09F774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0AE98E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52CE12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5C5C1E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EAD5C2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BB4B00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DD1423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FE75EF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</w:tr>
      <w:tr w:rsidR="00C15F04" w14:paraId="357E6B05" w14:textId="77777777" w:rsidTr="001763C6">
        <w:tc>
          <w:tcPr>
            <w:tcW w:w="51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D347A8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 special education services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14CF41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77,268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03D03E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2506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FCB7DD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CA6D76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7A161E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535C79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B35C7B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93A85C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529F64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5DA18B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AF25E2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F11B5F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</w:tr>
      <w:tr w:rsidR="00C15F04" w14:paraId="770E96D7" w14:textId="77777777" w:rsidTr="001763C6">
        <w:tc>
          <w:tcPr>
            <w:tcW w:w="518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4DDC71B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Special education services</w:t>
            </w:r>
          </w:p>
        </w:tc>
        <w:tc>
          <w:tcPr>
            <w:tcW w:w="9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D0242B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10,100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AC6D8F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97DB40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6702A9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76%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81F9A1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F67EC2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0DC698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71%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2C9C24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12DF96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BC5AA5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9241E2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9A481A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</w:tr>
    </w:tbl>
    <w:p w14:paraId="05BDB8A2" w14:textId="77777777" w:rsidR="00C15F04" w:rsidRPr="00C55652" w:rsidRDefault="00C15F04" w:rsidP="001763C6">
      <w:pPr>
        <w:pStyle w:val="NormalContinuation"/>
        <w:rPr>
          <w:i/>
        </w:rPr>
      </w:pPr>
      <w:r>
        <w:fldChar w:fldCharType="begin"/>
      </w:r>
      <w:r>
        <w:instrText xml:space="preserve"> REF _Ref33982764 \h </w:instrText>
      </w:r>
      <w:r>
        <w:fldChar w:fldCharType="separate"/>
      </w:r>
      <w:r>
        <w:t>Table 7.E.</w:t>
      </w:r>
      <w:r>
        <w:rPr>
          <w:noProof/>
        </w:rPr>
        <w:t>25</w:t>
      </w:r>
      <w:r>
        <w:fldChar w:fldCharType="end"/>
      </w:r>
      <w:r>
        <w:t xml:space="preserve"> </w:t>
      </w:r>
      <w:r>
        <w:rPr>
          <w:i/>
        </w:rPr>
        <w:t>(continuation one)</w:t>
      </w:r>
    </w:p>
    <w:tbl>
      <w:tblPr>
        <w:tblStyle w:val="TRs"/>
        <w:tblW w:w="13768" w:type="dxa"/>
        <w:tblLayout w:type="fixed"/>
        <w:tblCellMar>
          <w:left w:w="58" w:type="dxa"/>
          <w:right w:w="58" w:type="dxa"/>
        </w:tblCellMar>
        <w:tblLook w:val="0020" w:firstRow="1" w:lastRow="0" w:firstColumn="0" w:lastColumn="0" w:noHBand="0" w:noVBand="0"/>
        <w:tblDescription w:val="Demographic Student Group Summary for Claims for Grade Six—Mathematics, continuation one"/>
      </w:tblPr>
      <w:tblGrid>
        <w:gridCol w:w="5184"/>
        <w:gridCol w:w="950"/>
        <w:gridCol w:w="749"/>
        <w:gridCol w:w="666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</w:tblGrid>
      <w:tr w:rsidR="00C15F04" w:rsidRPr="0016069A" w14:paraId="09C7147F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4"/>
        </w:trPr>
        <w:tc>
          <w:tcPr>
            <w:tcW w:w="5184" w:type="dxa"/>
            <w:hideMark/>
          </w:tcPr>
          <w:p w14:paraId="5A60E283" w14:textId="77777777" w:rsidR="00C15F04" w:rsidRPr="0016069A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950" w:type="dxa"/>
            <w:textDirection w:val="btLr"/>
            <w:vAlign w:val="center"/>
            <w:hideMark/>
          </w:tcPr>
          <w:p w14:paraId="51DE9641" w14:textId="77777777" w:rsidR="00C15F04" w:rsidRPr="0016069A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49" w:type="dxa"/>
            <w:textDirection w:val="btLr"/>
            <w:vAlign w:val="center"/>
            <w:hideMark/>
          </w:tcPr>
          <w:p w14:paraId="63370D35" w14:textId="77777777" w:rsidR="00C15F04" w:rsidRPr="0016069A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66" w:type="dxa"/>
            <w:textDirection w:val="btLr"/>
            <w:vAlign w:val="center"/>
            <w:hideMark/>
          </w:tcPr>
          <w:p w14:paraId="5202A30A" w14:textId="77777777" w:rsidR="00C15F04" w:rsidRPr="0016069A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4A3588FB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02D4D091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3951F3D0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180341B1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4FFBE696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0DC9E6AE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2 Above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15A3610E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3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37CF0045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3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1B4A3B06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3 Above Standard</w:t>
            </w:r>
          </w:p>
        </w:tc>
      </w:tr>
      <w:tr w:rsidR="00C15F04" w14:paraId="300E0C64" w14:textId="77777777" w:rsidTr="001763C6">
        <w:tc>
          <w:tcPr>
            <w:tcW w:w="51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56A124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economically disadvantaged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14BBB8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39,041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16526E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2541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092E42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E47A3C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D61F90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29C750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742CA2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85181D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9EE3EB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3E8BBC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277F40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EDA196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</w:tr>
      <w:tr w:rsidR="00C15F04" w14:paraId="3FFF3AE8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FE2F1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Economically disadvantaged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61929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48,327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41BA1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2456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8DF62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2812C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64238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B38D7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46FA8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04EC7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F0ADF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4F4FB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B2485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8F280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</w:tr>
      <w:tr w:rsidR="00C15F04" w14:paraId="0550E270" w14:textId="77777777" w:rsidTr="001763C6">
        <w:tc>
          <w:tcPr>
            <w:tcW w:w="51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D83B01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Migrant education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00866F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D61B83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2435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8E4E43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0139EA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65%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BB9EE2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6F2B36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7D835D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C96CD1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0464CC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3FC90A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B4694E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DCB8F9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</w:tr>
      <w:tr w:rsidR="00C15F04" w14:paraId="2E1E8253" w14:textId="77777777" w:rsidTr="001763C6"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B0B8DE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migrant education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550692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86,668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8DEF5E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C8B841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F58426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7F8124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2E1213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1C4913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D03374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F6C924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333C45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401349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D4C95D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</w:tr>
      <w:tr w:rsidR="00C15F04" w14:paraId="00BC9978" w14:textId="77777777" w:rsidTr="001763C6">
        <w:tc>
          <w:tcPr>
            <w:tcW w:w="51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37A7CC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Military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D12855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831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A92FFC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2503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46C2C2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4E75F9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B4AE1F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2CBD74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10DFC0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08A9ED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0FB7E9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B33FEF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4C9CFC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D340BF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</w:tr>
      <w:tr w:rsidR="00C15F04" w14:paraId="331C552C" w14:textId="77777777" w:rsidTr="001763C6"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E5838A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Military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9834BD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86,537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D02751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252CD7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DA2485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5BD3AB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7818E6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040500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E49AFE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BEEB2C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F4C329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93D7F3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746D31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</w:tr>
      <w:tr w:rsidR="00C15F04" w14:paraId="7158A20B" w14:textId="77777777" w:rsidTr="001763C6">
        <w:tc>
          <w:tcPr>
            <w:tcW w:w="51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0FC479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Homeless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9530DB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2,099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2424FF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2442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501B34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D48A09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646626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538F7A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582C33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4893D7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0073E6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0F1657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7CE1F4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99201B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</w:tr>
      <w:tr w:rsidR="00C15F04" w14:paraId="154C794A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4D74C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Homeless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8709E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85,269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94DC7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DB3F8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21575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20860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C2000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87C55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AA684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70601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2401F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6C465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D4805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</w:tr>
      <w:tr w:rsidR="00C15F04" w14:paraId="68E9F31D" w14:textId="77777777" w:rsidTr="001763C6">
        <w:tc>
          <w:tcPr>
            <w:tcW w:w="51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1D5C86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ethnicity—not economically disadvantaged)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1755E8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197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EB78FE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2486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31998D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80A5CB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093605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0E412F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8B794D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5D7096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58F83F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DC6574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D0EE94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018225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</w:tr>
      <w:tr w:rsidR="00C15F04" w14:paraId="27028AC6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20907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5281B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471FB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2436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98D8A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BCF78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6FF28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B8A0C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FDBE4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7A640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5CCC3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12579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B7AD0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769A1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</w:tr>
      <w:tr w:rsidR="00C15F04" w14:paraId="0F2D9755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92A8A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ethnicity—not 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5D80B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5,233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1EAE3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2626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0F2CE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39A1F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07154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C77C5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F9D6A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AC44E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DBCD9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6A45B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0131A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D9D78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</w:tr>
      <w:tr w:rsidR="00C15F04" w14:paraId="72124F7F" w14:textId="77777777" w:rsidTr="001763C6">
        <w:tc>
          <w:tcPr>
            <w:tcW w:w="518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63134A1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60DD5E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2,633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BD4DE2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05C78E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69823B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59F1AD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3D59FF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566BC3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14F82F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2610B2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FF6094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CCE930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BEC44A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</w:tr>
    </w:tbl>
    <w:p w14:paraId="4380A802" w14:textId="77777777" w:rsidR="00C15F04" w:rsidRDefault="00C15F04" w:rsidP="001763C6">
      <w:pPr>
        <w:pStyle w:val="NormalContinuation"/>
      </w:pPr>
      <w:r>
        <w:fldChar w:fldCharType="begin"/>
      </w:r>
      <w:r>
        <w:instrText xml:space="preserve"> REF _Ref33982764 \h </w:instrText>
      </w:r>
      <w:r>
        <w:fldChar w:fldCharType="separate"/>
      </w:r>
      <w:r>
        <w:t>Table 7.E.</w:t>
      </w:r>
      <w:r>
        <w:rPr>
          <w:noProof/>
        </w:rPr>
        <w:t>25</w:t>
      </w:r>
      <w:r>
        <w:fldChar w:fldCharType="end"/>
      </w:r>
      <w:r>
        <w:t xml:space="preserve"> </w:t>
      </w:r>
      <w:r>
        <w:rPr>
          <w:i/>
        </w:rPr>
        <w:t>(continuation two)</w:t>
      </w:r>
    </w:p>
    <w:tbl>
      <w:tblPr>
        <w:tblStyle w:val="TRs"/>
        <w:tblW w:w="13768" w:type="dxa"/>
        <w:tblLayout w:type="fixed"/>
        <w:tblCellMar>
          <w:left w:w="58" w:type="dxa"/>
          <w:right w:w="58" w:type="dxa"/>
        </w:tblCellMar>
        <w:tblLook w:val="0020" w:firstRow="1" w:lastRow="0" w:firstColumn="0" w:lastColumn="0" w:noHBand="0" w:noVBand="0"/>
        <w:tblDescription w:val="Demographic Student Group Summary for Claims for Grade Six—Mathematics, continuation two"/>
      </w:tblPr>
      <w:tblGrid>
        <w:gridCol w:w="5184"/>
        <w:gridCol w:w="950"/>
        <w:gridCol w:w="749"/>
        <w:gridCol w:w="666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</w:tblGrid>
      <w:tr w:rsidR="00C15F04" w:rsidRPr="0016069A" w14:paraId="6D77DE6B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4"/>
        </w:trPr>
        <w:tc>
          <w:tcPr>
            <w:tcW w:w="5184" w:type="dxa"/>
            <w:hideMark/>
          </w:tcPr>
          <w:p w14:paraId="39BA2BB8" w14:textId="77777777" w:rsidR="00C15F04" w:rsidRPr="0016069A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950" w:type="dxa"/>
            <w:textDirection w:val="btLr"/>
            <w:vAlign w:val="center"/>
            <w:hideMark/>
          </w:tcPr>
          <w:p w14:paraId="362C0743" w14:textId="77777777" w:rsidR="00C15F04" w:rsidRPr="0016069A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49" w:type="dxa"/>
            <w:textDirection w:val="btLr"/>
            <w:vAlign w:val="center"/>
            <w:hideMark/>
          </w:tcPr>
          <w:p w14:paraId="521F71E0" w14:textId="77777777" w:rsidR="00C15F04" w:rsidRPr="0016069A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66" w:type="dxa"/>
            <w:textDirection w:val="btLr"/>
            <w:vAlign w:val="center"/>
            <w:hideMark/>
          </w:tcPr>
          <w:p w14:paraId="1B6084BB" w14:textId="77777777" w:rsidR="00C15F04" w:rsidRPr="0016069A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60D0B20E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414B9ECC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0D17DE8A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67C11338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750B494C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4D07CF69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2 Above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3FACD113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3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63DDAF40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3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4A9912ED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3 Above Standard</w:t>
            </w:r>
          </w:p>
        </w:tc>
      </w:tr>
      <w:tr w:rsidR="00C15F04" w14:paraId="32A8B1CC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9CA44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ethnicity—not 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57504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AF596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05CBA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630D5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04125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3F27A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E1326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5736A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D8054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4F242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2A97D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105C0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</w:tr>
      <w:tr w:rsidR="00C15F04" w14:paraId="3D3AC833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B9ACD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2768E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F0286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2462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49EF7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75C84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924B3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5BCEE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1D329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296C1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24ADE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2F96C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B8752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728A9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</w:tr>
      <w:tr w:rsidR="00C15F04" w14:paraId="37A0BB01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F191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ethnicity—not 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12ECB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1,090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0FDC0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2558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78F78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BD8B2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8F3F9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874C2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81A59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BABD3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F9D0A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C58EA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FF42B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AE2A7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</w:tr>
      <w:tr w:rsidR="00C15F04" w14:paraId="09B6C2CF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32D4A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15DD5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D9536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619FD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3DB38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1D134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78EDA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41B9E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854FB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4F40C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74AEF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6A0F8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E386C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</w:tr>
      <w:tr w:rsidR="00C15F04" w14:paraId="52CF212C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5C475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(Primary ethnicity—not 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2A44D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10,882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9F398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6ED8F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857AC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C40D5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40B5C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8A276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155B6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613E5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A240A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9698A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6B775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</w:tr>
      <w:tr w:rsidR="00C15F04" w14:paraId="6FB13B39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386E8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(Primary ethnicity—economically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F4E6D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32,789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48B02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2447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99BCA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E7244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67172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EEF8F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D233D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1B683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7AE1B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324FD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2D0E6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8F04A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</w:tr>
      <w:tr w:rsidR="00C15F04" w14:paraId="63034A68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39F66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ethnicity—not 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AE176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1,162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C4590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984B7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94F47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73755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68501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D6180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6517C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4D95C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7758B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926BF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46038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</w:tr>
      <w:tr w:rsidR="00C15F04" w14:paraId="69E09CD7" w14:textId="77777777" w:rsidTr="001763C6">
        <w:tc>
          <w:tcPr>
            <w:tcW w:w="518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104A603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05A993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2,628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EB4AE6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493233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BBBF78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66%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5141FE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018D8A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43C628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B9D73A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26A522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3DEEB3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9F1EA7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0BD513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</w:tr>
    </w:tbl>
    <w:p w14:paraId="68EDCE5A" w14:textId="77777777" w:rsidR="00C15F04" w:rsidRDefault="00C15F04" w:rsidP="001763C6">
      <w:pPr>
        <w:pStyle w:val="NormalContinuation"/>
      </w:pPr>
      <w:r>
        <w:fldChar w:fldCharType="begin"/>
      </w:r>
      <w:r>
        <w:instrText xml:space="preserve"> REF _Ref33982764 \h </w:instrText>
      </w:r>
      <w:r>
        <w:fldChar w:fldCharType="separate"/>
      </w:r>
      <w:r>
        <w:t>Table 7.E.</w:t>
      </w:r>
      <w:r>
        <w:rPr>
          <w:noProof/>
        </w:rPr>
        <w:t>25</w:t>
      </w:r>
      <w:r>
        <w:fldChar w:fldCharType="end"/>
      </w:r>
      <w:r>
        <w:t xml:space="preserve"> </w:t>
      </w:r>
      <w:r>
        <w:rPr>
          <w:i/>
        </w:rPr>
        <w:t>(continuation three)</w:t>
      </w:r>
    </w:p>
    <w:tbl>
      <w:tblPr>
        <w:tblStyle w:val="TRs"/>
        <w:tblW w:w="13768" w:type="dxa"/>
        <w:tblLayout w:type="fixed"/>
        <w:tblCellMar>
          <w:left w:w="58" w:type="dxa"/>
          <w:right w:w="58" w:type="dxa"/>
        </w:tblCellMar>
        <w:tblLook w:val="0020" w:firstRow="1" w:lastRow="0" w:firstColumn="0" w:lastColumn="0" w:noHBand="0" w:noVBand="0"/>
        <w:tblDescription w:val="Demographic Student Group Summary for Claims for Grade Six—Mathematics, continuation three"/>
      </w:tblPr>
      <w:tblGrid>
        <w:gridCol w:w="5184"/>
        <w:gridCol w:w="950"/>
        <w:gridCol w:w="749"/>
        <w:gridCol w:w="666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</w:tblGrid>
      <w:tr w:rsidR="00C15F04" w:rsidRPr="0016069A" w14:paraId="7511EEB5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4"/>
        </w:trPr>
        <w:tc>
          <w:tcPr>
            <w:tcW w:w="5184" w:type="dxa"/>
            <w:hideMark/>
          </w:tcPr>
          <w:p w14:paraId="06124244" w14:textId="77777777" w:rsidR="00C15F04" w:rsidRPr="0016069A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950" w:type="dxa"/>
            <w:textDirection w:val="btLr"/>
            <w:vAlign w:val="center"/>
            <w:hideMark/>
          </w:tcPr>
          <w:p w14:paraId="0584EFF1" w14:textId="77777777" w:rsidR="00C15F04" w:rsidRPr="0016069A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49" w:type="dxa"/>
            <w:textDirection w:val="btLr"/>
            <w:vAlign w:val="center"/>
            <w:hideMark/>
          </w:tcPr>
          <w:p w14:paraId="57F59DBB" w14:textId="77777777" w:rsidR="00C15F04" w:rsidRPr="0016069A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66" w:type="dxa"/>
            <w:textDirection w:val="btLr"/>
            <w:vAlign w:val="center"/>
            <w:hideMark/>
          </w:tcPr>
          <w:p w14:paraId="04B0FD15" w14:textId="77777777" w:rsidR="00C15F04" w:rsidRPr="0016069A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14E9C28F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66D996B4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44775E6B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326DFF58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40E9AFF4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60100D70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2 Above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62E06DCF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3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56E17C29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3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23650232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3 Above Standard</w:t>
            </w:r>
          </w:p>
        </w:tc>
      </w:tr>
      <w:tr w:rsidR="00C15F04" w14:paraId="4AB31102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FF9EF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ethnicity—not 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819A3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16,810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06ADF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2545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4D939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24933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2FE8F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09129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1BE46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17472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123C7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A5DCF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1B042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7B929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</w:tr>
      <w:tr w:rsidR="00C15F04" w14:paraId="0BD1E777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A0486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06669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7,227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9B950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B0773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DA851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30DD5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A7EA2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CDF58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518B2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53E66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B9EC3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A7867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DF768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</w:tr>
      <w:tr w:rsidR="00C15F04" w14:paraId="2AED2285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A9875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ethnicity—not 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B9D68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3,495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68665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2559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2AFB4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F6032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E3791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A80D6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16801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3D704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09909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FDBDA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62DCE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C2882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</w:tr>
      <w:tr w:rsidR="00C15F04" w14:paraId="5D7447C6" w14:textId="77777777" w:rsidTr="001763C6">
        <w:tc>
          <w:tcPr>
            <w:tcW w:w="518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66521B8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6F8359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1,846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B2C7FE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533949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6D920C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2CA5E2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88B20C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C74B8D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4E3444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DBF388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BE8599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BC32D0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9A2967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</w:tr>
    </w:tbl>
    <w:p w14:paraId="50F25544" w14:textId="77777777" w:rsidR="00C15F04" w:rsidRDefault="00C15F04" w:rsidP="001763C6">
      <w:pPr>
        <w:pStyle w:val="Caption"/>
        <w:pageBreakBefore/>
      </w:pPr>
      <w:bookmarkStart w:id="417" w:name="_Ref33983510"/>
      <w:bookmarkStart w:id="418" w:name="_Toc38371773"/>
      <w:bookmarkStart w:id="419" w:name="_Toc115247705"/>
      <w:bookmarkStart w:id="420" w:name="_Toc116567707"/>
      <w:r>
        <w:t>Table 7.E.</w:t>
      </w:r>
      <w:r>
        <w:fldChar w:fldCharType="begin"/>
      </w:r>
      <w:r>
        <w:instrText>SEQ Table_7.E. \* ARABIC</w:instrText>
      </w:r>
      <w:r>
        <w:fldChar w:fldCharType="separate"/>
      </w:r>
      <w:r>
        <w:rPr>
          <w:noProof/>
        </w:rPr>
        <w:t>26</w:t>
      </w:r>
      <w:r>
        <w:fldChar w:fldCharType="end"/>
      </w:r>
      <w:bookmarkEnd w:id="414"/>
      <w:bookmarkEnd w:id="417"/>
      <w:r>
        <w:t xml:space="preserve">  Demographic Student Group Summary for Claims for Grade Seven—Mathematics</w:t>
      </w:r>
      <w:bookmarkEnd w:id="415"/>
      <w:bookmarkEnd w:id="416"/>
      <w:bookmarkEnd w:id="418"/>
      <w:bookmarkEnd w:id="419"/>
      <w:bookmarkEnd w:id="420"/>
    </w:p>
    <w:tbl>
      <w:tblPr>
        <w:tblStyle w:val="TRs"/>
        <w:tblW w:w="13721" w:type="dxa"/>
        <w:tblLayout w:type="fixed"/>
        <w:tblCellMar>
          <w:left w:w="58" w:type="dxa"/>
          <w:right w:w="58" w:type="dxa"/>
        </w:tblCellMar>
        <w:tblLook w:val="0020" w:firstRow="1" w:lastRow="0" w:firstColumn="0" w:lastColumn="0" w:noHBand="0" w:noVBand="0"/>
        <w:tblDescription w:val="Demographic Student Group Summary for Claims for Grade Seven—Mathematics"/>
      </w:tblPr>
      <w:tblGrid>
        <w:gridCol w:w="5184"/>
        <w:gridCol w:w="950"/>
        <w:gridCol w:w="749"/>
        <w:gridCol w:w="619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</w:tblGrid>
      <w:tr w:rsidR="00C15F04" w:rsidRPr="0016069A" w14:paraId="08A7676D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4"/>
        </w:trPr>
        <w:tc>
          <w:tcPr>
            <w:tcW w:w="5184" w:type="dxa"/>
            <w:hideMark/>
          </w:tcPr>
          <w:p w14:paraId="7BBDDF7A" w14:textId="77777777" w:rsidR="00C15F04" w:rsidRPr="0016069A" w:rsidRDefault="00C15F04">
            <w:pPr>
              <w:pStyle w:val="TableHead"/>
              <w:rPr>
                <w:b/>
                <w:bCs w:val="0"/>
                <w:noProof w:val="0"/>
              </w:rPr>
            </w:pPr>
            <w:bookmarkStart w:id="421" w:name="_Toc459039519"/>
            <w:bookmarkStart w:id="422" w:name="_Toc520362288"/>
            <w:r w:rsidRPr="0016069A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950" w:type="dxa"/>
            <w:textDirection w:val="btLr"/>
            <w:vAlign w:val="center"/>
            <w:hideMark/>
          </w:tcPr>
          <w:p w14:paraId="3E3339FD" w14:textId="77777777" w:rsidR="00C15F04" w:rsidRPr="0016069A" w:rsidRDefault="00C15F0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49" w:type="dxa"/>
            <w:textDirection w:val="btLr"/>
            <w:vAlign w:val="center"/>
            <w:hideMark/>
          </w:tcPr>
          <w:p w14:paraId="4E4483B0" w14:textId="77777777" w:rsidR="00C15F04" w:rsidRPr="0016069A" w:rsidRDefault="00C15F0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9" w:type="dxa"/>
            <w:textDirection w:val="btLr"/>
            <w:vAlign w:val="center"/>
            <w:hideMark/>
          </w:tcPr>
          <w:p w14:paraId="357CDC8B" w14:textId="77777777" w:rsidR="00C15F04" w:rsidRPr="0016069A" w:rsidRDefault="00C15F0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12257FAA" w14:textId="77777777" w:rsidR="00C15F04" w:rsidRPr="0016069A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439F54F4" w14:textId="77777777" w:rsidR="00C15F04" w:rsidRPr="0016069A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528AF752" w14:textId="77777777" w:rsidR="00C15F04" w:rsidRPr="0016069A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383EE719" w14:textId="77777777" w:rsidR="00C15F04" w:rsidRPr="0016069A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6034698B" w14:textId="77777777" w:rsidR="00C15F04" w:rsidRPr="0016069A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55C1F3EE" w14:textId="77777777" w:rsidR="00C15F04" w:rsidRPr="0016069A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2 Above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0CB7C3A9" w14:textId="77777777" w:rsidR="00C15F04" w:rsidRPr="0016069A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3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00D9E7D7" w14:textId="77777777" w:rsidR="00C15F04" w:rsidRPr="0016069A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3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429FD47C" w14:textId="77777777" w:rsidR="00C15F04" w:rsidRPr="0016069A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3 Above Standard</w:t>
            </w:r>
          </w:p>
        </w:tc>
      </w:tr>
      <w:tr w:rsidR="00C15F04" w14:paraId="0F7CF9B4" w14:textId="77777777" w:rsidTr="001763C6"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377F6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All valid scores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11EDB0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96,828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7C62C4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2517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89DA69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30CCB6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CE5119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AE1A3A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D51166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AD5AFE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2CB2BF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76312F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EDADB2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D16671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</w:tr>
      <w:tr w:rsidR="00C15F04" w14:paraId="57D5BB68" w14:textId="77777777" w:rsidTr="001763C6">
        <w:tc>
          <w:tcPr>
            <w:tcW w:w="51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884320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Male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280F76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49,463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89F628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2517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59500B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049FEA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1BACB5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616D84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5745E0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C475C7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8B28CE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4D5688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A186D6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62A824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</w:tr>
      <w:tr w:rsidR="00C15F04" w14:paraId="57C9DA47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83734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Female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EB27B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47,344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60648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FDC4B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71993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0FDE4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CEF09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F147B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5A315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23D75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08B3F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ECEDA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65570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</w:tr>
      <w:tr w:rsidR="00C15F04" w14:paraId="2BD4B417" w14:textId="77777777" w:rsidTr="001763C6">
        <w:tc>
          <w:tcPr>
            <w:tcW w:w="51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C7AB2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(All)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7FD334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663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7A53BC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2477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8F32D5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41F399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CF1780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695748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EA4921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A868DE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6FE73D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AAEDD4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16C461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69%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1C98A8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</w:tr>
      <w:tr w:rsidR="00C15F04" w14:paraId="51D0EBD2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0D95A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(All)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33C4A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8,926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0AD92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2625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38D13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BFA32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E28CB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3C62B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A46B9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C12B0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9D29F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61162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9B799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952C4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</w:tr>
      <w:tr w:rsidR="00C15F04" w14:paraId="5FEBB75F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F3C86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(All)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5D087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19A0C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2499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39E84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91D56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B4749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EA544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AECAF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ADCDB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B9976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F1638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84964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85DFE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</w:tr>
      <w:tr w:rsidR="00C15F04" w14:paraId="5E24814F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E6AD8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(All)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9BCAB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2,147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BDA59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2574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85EE5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1555B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85828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EE42D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8760B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95225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526A3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C1DCA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3AEB9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6D536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</w:tr>
      <w:tr w:rsidR="00C15F04" w14:paraId="7C71DE53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81A21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(All)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33555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49,510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5EE64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2480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B4A6D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71E59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82B1D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EE78D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9E152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9DBB6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2C2B0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7B6AB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B9805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7C5FB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</w:tr>
      <w:tr w:rsidR="00C15F04" w14:paraId="4D10E047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6B225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(All)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115E1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3,966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5457B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B54DB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73173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4F23A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1782C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FFEBB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02E84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96D8D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09AE8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789B7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F1608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</w:tr>
      <w:tr w:rsidR="00C15F04" w14:paraId="2C7AF39C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78D75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(All)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E9EC6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25,681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1E6C4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2549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2BCEB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A6C2F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9227E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121FF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61060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31C07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B27C3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5406A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90D36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0B8F0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</w:tr>
      <w:tr w:rsidR="00C15F04" w14:paraId="39F336A8" w14:textId="77777777" w:rsidTr="001763C6"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3E0690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(All)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3295A8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5,438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483B17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2553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B3CA8D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126A60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2BD78D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9D0F54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05F126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A515F7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EC9447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A54149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6A7E29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1AD8C7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</w:tr>
      <w:tr w:rsidR="00C15F04" w14:paraId="23A7092C" w14:textId="77777777" w:rsidTr="001763C6">
        <w:tc>
          <w:tcPr>
            <w:tcW w:w="51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2849B0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only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43D419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57,335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D0B734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2529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B52A18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C0C2C3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A09D27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5DAE7F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A01709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449B28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A5335D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546686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92020B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093080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</w:tr>
      <w:tr w:rsidR="00C15F04" w14:paraId="06F466BB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17ABA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IFEP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214D1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3,801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977A0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2615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30E5A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E7681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92646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226F8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1E4D8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916E6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44C23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DB107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14962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D2257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</w:tr>
      <w:tr w:rsidR="00C15F04" w14:paraId="11D28C2A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15CA4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EL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FD13E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14,821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F15B2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2420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43105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D7527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829BA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9A575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169B1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48E1C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0A650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D1F62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DC729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249E1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</w:tr>
      <w:tr w:rsidR="00C15F04" w14:paraId="7182314C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57E1A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RFEP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77A41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20,825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DE246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2833E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5CEC2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DB908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4412B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8DB1A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E4DA4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96159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C6B56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2A9DD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F718E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</w:tr>
      <w:tr w:rsidR="00C15F04" w14:paraId="5242FA3B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14:paraId="2AAA2E57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16552F">
              <w:rPr>
                <w:noProof w:val="0"/>
              </w:rPr>
              <w:t>ADEL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C091A7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A08989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C92CC2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C6B5BE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36F465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4A8D45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1A9450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B8B1D4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8AFA05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A649CA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699828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FF2533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</w:tr>
      <w:tr w:rsidR="00C15F04" w14:paraId="3B555399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86881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TBD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1EDDD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30C5F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2517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2848A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79503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083F3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6E72B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334D0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1F56D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52762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8AA08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3D8BB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261DE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</w:tr>
      <w:tr w:rsidR="00C15F04" w14:paraId="1E295699" w14:textId="77777777" w:rsidTr="001763C6"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374EF0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proficiency unknown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80275D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170CAC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F20C55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73F23D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C4E165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ABAF1E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0DEE18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17F54E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CEA1A9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C0AA41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F45D7A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56EFE9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</w:tr>
      <w:tr w:rsidR="00C15F04" w14:paraId="62F952C2" w14:textId="77777777" w:rsidTr="001763C6">
        <w:tc>
          <w:tcPr>
            <w:tcW w:w="51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2EBF57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 special education services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1348D7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85,925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8236FF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28AFB8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8DFFE5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42D7EC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065EFC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1ACDB2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F5FEE3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E426A7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4FAC00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2A4B48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3ADF0B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</w:tr>
      <w:tr w:rsidR="00C15F04" w14:paraId="7C3BCA6C" w14:textId="77777777" w:rsidTr="001763C6">
        <w:tc>
          <w:tcPr>
            <w:tcW w:w="518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11E8BCF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Special education services</w:t>
            </w:r>
          </w:p>
        </w:tc>
        <w:tc>
          <w:tcPr>
            <w:tcW w:w="9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8A6E79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10,903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60F4FB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2415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472F53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9369DA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71%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F4B7CA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DFA73E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C3D3F5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4B4691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8315C5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8AF870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0DB540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9339DD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</w:tr>
    </w:tbl>
    <w:p w14:paraId="1CD198B5" w14:textId="77777777" w:rsidR="00C15F04" w:rsidRPr="00EA5123" w:rsidRDefault="00C15F04" w:rsidP="001763C6">
      <w:pPr>
        <w:pStyle w:val="NormalContinuation"/>
        <w:rPr>
          <w:i/>
        </w:rPr>
      </w:pPr>
      <w:r>
        <w:fldChar w:fldCharType="begin"/>
      </w:r>
      <w:r>
        <w:instrText xml:space="preserve"> REF _Ref33983510 \h </w:instrText>
      </w:r>
      <w:r>
        <w:fldChar w:fldCharType="separate"/>
      </w:r>
      <w:r>
        <w:t>Table 7.E.</w:t>
      </w:r>
      <w:r>
        <w:rPr>
          <w:noProof/>
        </w:rPr>
        <w:t>26</w:t>
      </w:r>
      <w:r>
        <w:fldChar w:fldCharType="end"/>
      </w:r>
      <w:r>
        <w:t xml:space="preserve"> </w:t>
      </w:r>
      <w:r>
        <w:rPr>
          <w:i/>
        </w:rPr>
        <w:t>(continuation one)</w:t>
      </w:r>
    </w:p>
    <w:tbl>
      <w:tblPr>
        <w:tblStyle w:val="TRs"/>
        <w:tblW w:w="13721" w:type="dxa"/>
        <w:tblLayout w:type="fixed"/>
        <w:tblCellMar>
          <w:left w:w="58" w:type="dxa"/>
          <w:right w:w="58" w:type="dxa"/>
        </w:tblCellMar>
        <w:tblLook w:val="0020" w:firstRow="1" w:lastRow="0" w:firstColumn="0" w:lastColumn="0" w:noHBand="0" w:noVBand="0"/>
        <w:tblDescription w:val="Demographic Student Group Summary for Claims for Grade Seven—Mathematics, continuation one"/>
      </w:tblPr>
      <w:tblGrid>
        <w:gridCol w:w="5184"/>
        <w:gridCol w:w="950"/>
        <w:gridCol w:w="749"/>
        <w:gridCol w:w="619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</w:tblGrid>
      <w:tr w:rsidR="00C15F04" w:rsidRPr="0016069A" w14:paraId="1F2D6314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4"/>
        </w:trPr>
        <w:tc>
          <w:tcPr>
            <w:tcW w:w="5184" w:type="dxa"/>
            <w:hideMark/>
          </w:tcPr>
          <w:p w14:paraId="2FDC1AD1" w14:textId="77777777" w:rsidR="00C15F04" w:rsidRPr="0016069A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950" w:type="dxa"/>
            <w:textDirection w:val="btLr"/>
            <w:vAlign w:val="center"/>
            <w:hideMark/>
          </w:tcPr>
          <w:p w14:paraId="29FD8D35" w14:textId="77777777" w:rsidR="00C15F04" w:rsidRPr="0016069A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49" w:type="dxa"/>
            <w:textDirection w:val="btLr"/>
            <w:vAlign w:val="center"/>
            <w:hideMark/>
          </w:tcPr>
          <w:p w14:paraId="7F1EF674" w14:textId="77777777" w:rsidR="00C15F04" w:rsidRPr="0016069A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9" w:type="dxa"/>
            <w:textDirection w:val="btLr"/>
            <w:vAlign w:val="center"/>
            <w:hideMark/>
          </w:tcPr>
          <w:p w14:paraId="61E1B5ED" w14:textId="77777777" w:rsidR="00C15F04" w:rsidRPr="0016069A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2B0D339E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34820B2B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7BF33122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3BB0CE40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08E5527B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6099FB5E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2 Above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0E4D3851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3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437635DF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3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28FD7990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3 Above Standard</w:t>
            </w:r>
          </w:p>
        </w:tc>
      </w:tr>
      <w:tr w:rsidR="00C15F04" w14:paraId="7EF3859B" w14:textId="77777777" w:rsidTr="001763C6">
        <w:tc>
          <w:tcPr>
            <w:tcW w:w="51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B3EC0F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economically disadvantaged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17DC79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43,306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15F532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2566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1061B2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24D215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40566B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E425F5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3502C7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5C6193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BC0FF0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603CEE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B24A85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859FAB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</w:tr>
      <w:tr w:rsidR="00C15F04" w14:paraId="78E29449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5990A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Economically disadvantaged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10495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53,522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DA583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2479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75EB2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CAF61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5059D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92E2B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0FA7F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ACB99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592C3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027A6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1E5FE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526B1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</w:tr>
      <w:tr w:rsidR="00C15F04" w14:paraId="565FADCB" w14:textId="77777777" w:rsidTr="001763C6">
        <w:tc>
          <w:tcPr>
            <w:tcW w:w="51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75FB34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Migrant education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D6E515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717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C332B3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2460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20D575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4DD4CB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8D5290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494BB6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8E5420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E2376B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18D1DD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DBED47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CEAA44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0AC8B0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</w:tr>
      <w:tr w:rsidR="00C15F04" w14:paraId="074125AC" w14:textId="77777777" w:rsidTr="001763C6"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F9B1B7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migrant education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C78779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96,111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490EF3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736DC1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EA62B8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7E0DDB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8A5AEB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72B522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3FC8A0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A48D84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79F226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EF7526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121583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</w:tr>
      <w:tr w:rsidR="00C15F04" w14:paraId="1703829D" w14:textId="77777777" w:rsidTr="001763C6">
        <w:tc>
          <w:tcPr>
            <w:tcW w:w="51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94EF11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Military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484667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1,023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65A910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B7BB30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39017C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9ED911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9E366F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3F0C14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633B49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8A29DC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18BAE3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6A836E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67%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E4FD0A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</w:tr>
      <w:tr w:rsidR="00C15F04" w14:paraId="51B3DAB1" w14:textId="77777777" w:rsidTr="001763C6"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CB6778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Military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F13921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95,805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CD84A8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0AF221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9BB7D0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8B984D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029E99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2F4577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2CC873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B6BFCC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8CC65A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464CD4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A24D2B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</w:tr>
      <w:tr w:rsidR="00C15F04" w14:paraId="78FFD560" w14:textId="77777777" w:rsidTr="001763C6">
        <w:tc>
          <w:tcPr>
            <w:tcW w:w="51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BD9A4F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Homeless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799C04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2,252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072B1C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2462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B1AB91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B3AAD9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5229A0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B7CCC0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DACD4B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A68F04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6D5D8E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4EF40A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9912B7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65%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13DC01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</w:tr>
      <w:tr w:rsidR="00C15F04" w14:paraId="243207C6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A9B09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Homeless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E8A6A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94,576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4D98D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2519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EEA52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43035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E4EF1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B4F2D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D4DF6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8B15D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D26F8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0DDA1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73D5A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D958D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</w:tr>
      <w:tr w:rsidR="00C15F04" w14:paraId="7E3EAB20" w14:textId="77777777" w:rsidTr="001763C6">
        <w:tc>
          <w:tcPr>
            <w:tcW w:w="51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E60FE5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ethnicity—not economically disadvantaged)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A0A070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222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DBD677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2509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636659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FE34DC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E2ADC7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D58F55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8C9975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8C1065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01CB72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8AB4FE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F25FB2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74%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F201E7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</w:tr>
      <w:tr w:rsidR="00C15F04" w14:paraId="4F44CA24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37E54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63E25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EEB54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2461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ADACA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C460B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C06B7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E6585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D6F0D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E26B0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2FEBC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7589D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35AE5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6DD9A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</w:tr>
      <w:tr w:rsidR="00C15F04" w14:paraId="20EB22F5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0BB06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ethnicity—not 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7C2E4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6,042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0803C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2658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84D22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7F60E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B69C3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930F3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BC98A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387A4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B7160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D52BD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0099E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1CD38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</w:tr>
      <w:tr w:rsidR="00C15F04" w:rsidRPr="009D532C" w14:paraId="773E2D62" w14:textId="77777777" w:rsidTr="001763C6">
        <w:tc>
          <w:tcPr>
            <w:tcW w:w="518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77A8C6B9" w14:textId="77777777" w:rsidR="00C15F04" w:rsidRPr="009D532C" w:rsidRDefault="00C15F04" w:rsidP="001763C6">
            <w:pPr>
              <w:pStyle w:val="TableText"/>
              <w:rPr>
                <w:noProof w:val="0"/>
              </w:rPr>
            </w:pPr>
            <w:r w:rsidRPr="009D532C">
              <w:rPr>
                <w:noProof w:val="0"/>
              </w:rPr>
              <w:t>Asian (Primary ethnicity—economically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0DCB07A" w14:textId="77777777" w:rsidR="00C15F04" w:rsidRPr="009D532C" w:rsidRDefault="00C15F04" w:rsidP="001763C6">
            <w:pPr>
              <w:pStyle w:val="TableText"/>
              <w:rPr>
                <w:noProof w:val="0"/>
              </w:rPr>
            </w:pPr>
            <w:r w:rsidRPr="009D532C">
              <w:rPr>
                <w:color w:val="000000"/>
              </w:rPr>
              <w:t>2,884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D6B092B" w14:textId="77777777" w:rsidR="00C15F04" w:rsidRPr="009D532C" w:rsidRDefault="00C15F04" w:rsidP="001763C6">
            <w:pPr>
              <w:pStyle w:val="TableText"/>
              <w:rPr>
                <w:noProof w:val="0"/>
              </w:rPr>
            </w:pPr>
            <w:r w:rsidRPr="009D532C">
              <w:rPr>
                <w:color w:val="000000"/>
              </w:rPr>
              <w:t>2556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E4B9016" w14:textId="77777777" w:rsidR="00C15F04" w:rsidRPr="009D532C" w:rsidRDefault="00C15F04" w:rsidP="001763C6">
            <w:pPr>
              <w:pStyle w:val="TableText"/>
              <w:rPr>
                <w:noProof w:val="0"/>
              </w:rPr>
            </w:pPr>
            <w:r w:rsidRPr="009D532C">
              <w:rPr>
                <w:color w:val="000000"/>
              </w:rPr>
              <w:t>117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3E3712F" w14:textId="77777777" w:rsidR="00C15F04" w:rsidRPr="009D532C" w:rsidRDefault="00C15F04" w:rsidP="001763C6">
            <w:pPr>
              <w:pStyle w:val="TableText"/>
              <w:rPr>
                <w:noProof w:val="0"/>
              </w:rPr>
            </w:pPr>
            <w:r w:rsidRPr="009D532C">
              <w:rPr>
                <w:color w:val="000000"/>
              </w:rPr>
              <w:t>24%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77A0611" w14:textId="77777777" w:rsidR="00C15F04" w:rsidRPr="009D532C" w:rsidRDefault="00C15F04" w:rsidP="001763C6">
            <w:pPr>
              <w:pStyle w:val="TableText"/>
              <w:rPr>
                <w:noProof w:val="0"/>
              </w:rPr>
            </w:pPr>
            <w:r w:rsidRPr="009D532C">
              <w:rPr>
                <w:color w:val="000000"/>
              </w:rPr>
              <w:t>45%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F47ACE3" w14:textId="77777777" w:rsidR="00C15F04" w:rsidRPr="009D532C" w:rsidRDefault="00C15F04" w:rsidP="001763C6">
            <w:pPr>
              <w:pStyle w:val="TableText"/>
              <w:rPr>
                <w:noProof w:val="0"/>
              </w:rPr>
            </w:pPr>
            <w:r w:rsidRPr="009D532C">
              <w:rPr>
                <w:color w:val="000000"/>
              </w:rPr>
              <w:t>31%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BC0842F" w14:textId="77777777" w:rsidR="00C15F04" w:rsidRPr="009D532C" w:rsidRDefault="00C15F04" w:rsidP="001763C6">
            <w:pPr>
              <w:pStyle w:val="TableText"/>
              <w:rPr>
                <w:noProof w:val="0"/>
              </w:rPr>
            </w:pPr>
            <w:r w:rsidRPr="009D532C">
              <w:rPr>
                <w:color w:val="000000"/>
              </w:rPr>
              <w:t>24%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39C0BDE" w14:textId="77777777" w:rsidR="00C15F04" w:rsidRPr="009D532C" w:rsidRDefault="00C15F04" w:rsidP="001763C6">
            <w:pPr>
              <w:pStyle w:val="TableText"/>
              <w:rPr>
                <w:noProof w:val="0"/>
              </w:rPr>
            </w:pPr>
            <w:r w:rsidRPr="009D532C">
              <w:rPr>
                <w:color w:val="000000"/>
              </w:rPr>
              <w:t>53%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48002D0" w14:textId="77777777" w:rsidR="00C15F04" w:rsidRPr="009D532C" w:rsidRDefault="00C15F04" w:rsidP="001763C6">
            <w:pPr>
              <w:pStyle w:val="TableText"/>
              <w:rPr>
                <w:noProof w:val="0"/>
              </w:rPr>
            </w:pPr>
            <w:r w:rsidRPr="009D532C">
              <w:rPr>
                <w:color w:val="000000"/>
              </w:rPr>
              <w:t>23%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DF8C420" w14:textId="77777777" w:rsidR="00C15F04" w:rsidRPr="009D532C" w:rsidRDefault="00C15F04" w:rsidP="001763C6">
            <w:pPr>
              <w:pStyle w:val="TableText"/>
              <w:rPr>
                <w:noProof w:val="0"/>
              </w:rPr>
            </w:pPr>
            <w:r w:rsidRPr="009D532C">
              <w:rPr>
                <w:color w:val="000000"/>
              </w:rPr>
              <w:t>15%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B88BBF1" w14:textId="77777777" w:rsidR="00C15F04" w:rsidRPr="009D532C" w:rsidRDefault="00C15F04" w:rsidP="001763C6">
            <w:pPr>
              <w:pStyle w:val="TableText"/>
              <w:rPr>
                <w:noProof w:val="0"/>
              </w:rPr>
            </w:pPr>
            <w:r w:rsidRPr="009D532C">
              <w:rPr>
                <w:color w:val="000000"/>
              </w:rPr>
              <w:t>62%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79EEEDC" w14:textId="77777777" w:rsidR="00C15F04" w:rsidRPr="009D532C" w:rsidRDefault="00C15F04" w:rsidP="001763C6">
            <w:pPr>
              <w:pStyle w:val="TableText"/>
              <w:rPr>
                <w:noProof w:val="0"/>
              </w:rPr>
            </w:pPr>
            <w:r w:rsidRPr="009D532C">
              <w:rPr>
                <w:color w:val="000000"/>
              </w:rPr>
              <w:t>23%</w:t>
            </w:r>
          </w:p>
        </w:tc>
      </w:tr>
    </w:tbl>
    <w:p w14:paraId="27600309" w14:textId="77777777" w:rsidR="00C15F04" w:rsidRDefault="00C15F04" w:rsidP="001763C6">
      <w:pPr>
        <w:pStyle w:val="NormalContinuation"/>
      </w:pPr>
      <w:r>
        <w:fldChar w:fldCharType="begin"/>
      </w:r>
      <w:r>
        <w:instrText xml:space="preserve"> REF _Ref33983510 \h </w:instrText>
      </w:r>
      <w:r>
        <w:fldChar w:fldCharType="separate"/>
      </w:r>
      <w:r>
        <w:t>Table 7.E.</w:t>
      </w:r>
      <w:r>
        <w:rPr>
          <w:noProof/>
        </w:rPr>
        <w:t>26</w:t>
      </w:r>
      <w:r>
        <w:fldChar w:fldCharType="end"/>
      </w:r>
      <w:r>
        <w:t xml:space="preserve"> </w:t>
      </w:r>
      <w:r>
        <w:rPr>
          <w:i/>
        </w:rPr>
        <w:t>(continuation two)</w:t>
      </w:r>
    </w:p>
    <w:tbl>
      <w:tblPr>
        <w:tblStyle w:val="TRs"/>
        <w:tblW w:w="13721" w:type="dxa"/>
        <w:tblLayout w:type="fixed"/>
        <w:tblCellMar>
          <w:left w:w="58" w:type="dxa"/>
          <w:right w:w="58" w:type="dxa"/>
        </w:tblCellMar>
        <w:tblLook w:val="0020" w:firstRow="1" w:lastRow="0" w:firstColumn="0" w:lastColumn="0" w:noHBand="0" w:noVBand="0"/>
        <w:tblDescription w:val="Demographic Student Group Summary for Claims for Grade Seven—Mathematics, continuation two"/>
      </w:tblPr>
      <w:tblGrid>
        <w:gridCol w:w="5184"/>
        <w:gridCol w:w="950"/>
        <w:gridCol w:w="749"/>
        <w:gridCol w:w="619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</w:tblGrid>
      <w:tr w:rsidR="00C15F04" w:rsidRPr="0016069A" w14:paraId="3749EDDA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4"/>
        </w:trPr>
        <w:tc>
          <w:tcPr>
            <w:tcW w:w="5184" w:type="dxa"/>
            <w:hideMark/>
          </w:tcPr>
          <w:p w14:paraId="2961429E" w14:textId="77777777" w:rsidR="00C15F04" w:rsidRPr="0016069A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950" w:type="dxa"/>
            <w:textDirection w:val="btLr"/>
            <w:vAlign w:val="center"/>
            <w:hideMark/>
          </w:tcPr>
          <w:p w14:paraId="134572C8" w14:textId="77777777" w:rsidR="00C15F04" w:rsidRPr="0016069A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49" w:type="dxa"/>
            <w:textDirection w:val="btLr"/>
            <w:vAlign w:val="center"/>
            <w:hideMark/>
          </w:tcPr>
          <w:p w14:paraId="6A510BCA" w14:textId="77777777" w:rsidR="00C15F04" w:rsidRPr="0016069A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9" w:type="dxa"/>
            <w:textDirection w:val="btLr"/>
            <w:vAlign w:val="center"/>
            <w:hideMark/>
          </w:tcPr>
          <w:p w14:paraId="423E39DF" w14:textId="77777777" w:rsidR="00C15F04" w:rsidRPr="0016069A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683EF2A8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51EFFE48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7EFAF588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7CAA5964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2E343C41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24F844E2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2 Above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63775F93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3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759A838F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3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43B5FA23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3 Above Standard</w:t>
            </w:r>
          </w:p>
        </w:tc>
      </w:tr>
      <w:tr w:rsidR="00C15F04" w14:paraId="0224B257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36959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ethnicity—not 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14BF8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05894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70F2D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21E25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F556E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13F5A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C496D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DB50E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BC958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C01D9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3B749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F44C6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</w:tr>
      <w:tr w:rsidR="00C15F04" w14:paraId="459B02DD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DA64A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55667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47D7D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3118D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91FA7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42A0B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1B6AA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D6BBD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F2068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F0F21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84F53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BF1B3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82D7B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</w:tr>
      <w:tr w:rsidR="00C15F04" w14:paraId="20A9F2B9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9C1A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ethnicity—not 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164C8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1,447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82A75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2589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5B903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B7C03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55764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A6CD5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207D1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6C9AB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77A4B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F6B23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2072A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DB35C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</w:tr>
      <w:tr w:rsidR="00C15F04" w14:paraId="48FFA672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D1733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3E77F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8D679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2544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CD024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DD043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F82C5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C8F3F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43608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DC190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B8FB8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96700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541A9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8D54E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</w:tr>
      <w:tr w:rsidR="00C15F04" w14:paraId="3BC334C5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A12C8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(Primary ethnicity—not 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36C09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12,549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87308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5CA1E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BCCBA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DD953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B3419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E918E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6DFD5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9D944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4E4A2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8066D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F6B67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</w:tr>
      <w:tr w:rsidR="00C15F04" w14:paraId="19EFBCDA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CC4A3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(Primary ethnicity—economically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4852B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36,961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98E59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2468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AC4F1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62BD2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0084E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F82B3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9E18B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2738D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BC5C7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33D1D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06F18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6DF8D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</w:tr>
      <w:tr w:rsidR="00C15F04" w14:paraId="2DE3779F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2CB6E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ethnicity—not 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70E51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1,299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10F61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2507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BE020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5FFA4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10DFF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6DCC4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433BE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5ED56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2DB63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B562F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A2233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2D3F5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</w:tr>
      <w:tr w:rsidR="00C15F04" w14:paraId="069DDBAA" w14:textId="77777777" w:rsidTr="001763C6">
        <w:tc>
          <w:tcPr>
            <w:tcW w:w="518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0A70DD2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6E0616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2,667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905968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2453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66C279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E3772F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04266E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E7207B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79F4EA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59A101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268735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C1D856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394A8F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923346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</w:tr>
    </w:tbl>
    <w:p w14:paraId="7100BB7B" w14:textId="77777777" w:rsidR="00C15F04" w:rsidRDefault="00C15F04" w:rsidP="001763C6">
      <w:pPr>
        <w:pStyle w:val="NormalContinuation"/>
      </w:pPr>
      <w:r>
        <w:fldChar w:fldCharType="begin"/>
      </w:r>
      <w:r>
        <w:instrText xml:space="preserve"> REF _Ref33983510 \h </w:instrText>
      </w:r>
      <w:r>
        <w:fldChar w:fldCharType="separate"/>
      </w:r>
      <w:r>
        <w:t>Table 7.E.</w:t>
      </w:r>
      <w:r>
        <w:rPr>
          <w:noProof/>
        </w:rPr>
        <w:t>26</w:t>
      </w:r>
      <w:r>
        <w:fldChar w:fldCharType="end"/>
      </w:r>
      <w:r>
        <w:t xml:space="preserve"> </w:t>
      </w:r>
      <w:r>
        <w:rPr>
          <w:i/>
        </w:rPr>
        <w:t>(continuation three)</w:t>
      </w:r>
    </w:p>
    <w:tbl>
      <w:tblPr>
        <w:tblStyle w:val="TRs"/>
        <w:tblW w:w="13721" w:type="dxa"/>
        <w:tblLayout w:type="fixed"/>
        <w:tblCellMar>
          <w:left w:w="58" w:type="dxa"/>
          <w:right w:w="58" w:type="dxa"/>
        </w:tblCellMar>
        <w:tblLook w:val="0020" w:firstRow="1" w:lastRow="0" w:firstColumn="0" w:lastColumn="0" w:noHBand="0" w:noVBand="0"/>
        <w:tblDescription w:val="Demographic Student Group Summary for Claims for Grade Seven—Mathematics, continuation three"/>
      </w:tblPr>
      <w:tblGrid>
        <w:gridCol w:w="5184"/>
        <w:gridCol w:w="950"/>
        <w:gridCol w:w="749"/>
        <w:gridCol w:w="619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</w:tblGrid>
      <w:tr w:rsidR="00C15F04" w:rsidRPr="0016069A" w14:paraId="6589A46E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4"/>
        </w:trPr>
        <w:tc>
          <w:tcPr>
            <w:tcW w:w="5184" w:type="dxa"/>
            <w:hideMark/>
          </w:tcPr>
          <w:p w14:paraId="44255CC3" w14:textId="77777777" w:rsidR="00C15F04" w:rsidRPr="0016069A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950" w:type="dxa"/>
            <w:textDirection w:val="btLr"/>
            <w:vAlign w:val="center"/>
            <w:hideMark/>
          </w:tcPr>
          <w:p w14:paraId="68648113" w14:textId="77777777" w:rsidR="00C15F04" w:rsidRPr="0016069A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49" w:type="dxa"/>
            <w:textDirection w:val="btLr"/>
            <w:vAlign w:val="center"/>
            <w:hideMark/>
          </w:tcPr>
          <w:p w14:paraId="72B8A6BE" w14:textId="77777777" w:rsidR="00C15F04" w:rsidRPr="0016069A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9" w:type="dxa"/>
            <w:textDirection w:val="btLr"/>
            <w:vAlign w:val="center"/>
            <w:hideMark/>
          </w:tcPr>
          <w:p w14:paraId="30E1B5FE" w14:textId="77777777" w:rsidR="00C15F04" w:rsidRPr="0016069A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5E0FAB8F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1A35886F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12BFCAFE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62DB1C62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0ADCB897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50A23C4A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2 Above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7AEFCF00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3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5CE53752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3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60883C99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3 Above Standard</w:t>
            </w:r>
          </w:p>
        </w:tc>
      </w:tr>
      <w:tr w:rsidR="00C15F04" w14:paraId="662D449F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75EA8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ethnicity—not 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B3EDD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17,975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B89AB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2570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1516A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122AC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FF092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0EEB3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638DB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4006B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4D4EA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D01A4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8D61B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EBC68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</w:tr>
      <w:tr w:rsidR="00C15F04" w14:paraId="303166FA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AE7E8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38B0B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7,706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DF8A9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2499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D461E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BBB00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5C0A4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031F8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DE7BA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3A932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2D199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3A78A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33D2F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3068C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</w:tr>
      <w:tr w:rsidR="00C15F04" w14:paraId="58B38015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484AE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ethnicity—not 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6D6D3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3,563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03719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2583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29271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CE500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E1549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761CB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384A7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8D4A4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66CB6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96DB5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69115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CAF8B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</w:tr>
      <w:tr w:rsidR="00C15F04" w14:paraId="74A98DE3" w14:textId="77777777" w:rsidTr="001763C6">
        <w:tc>
          <w:tcPr>
            <w:tcW w:w="518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7945811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A772D6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1,875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91653B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8955D7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53009A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EEF411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BA08E4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98031D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605919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EAE874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8885E3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29389C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66%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11A2FD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</w:tr>
    </w:tbl>
    <w:p w14:paraId="27B52E4F" w14:textId="77777777" w:rsidR="00C15F04" w:rsidRDefault="00C15F04" w:rsidP="001763C6">
      <w:pPr>
        <w:pStyle w:val="Caption"/>
        <w:pageBreakBefore/>
      </w:pPr>
      <w:bookmarkStart w:id="423" w:name="_Ref33983811"/>
      <w:bookmarkStart w:id="424" w:name="_Toc38371774"/>
      <w:bookmarkStart w:id="425" w:name="_Toc115247706"/>
      <w:bookmarkStart w:id="426" w:name="_Toc116567708"/>
      <w:r>
        <w:t>Table 7.E.</w:t>
      </w:r>
      <w:r>
        <w:fldChar w:fldCharType="begin"/>
      </w:r>
      <w:r>
        <w:instrText>SEQ Table_7.E. \* ARABIC</w:instrText>
      </w:r>
      <w:r>
        <w:fldChar w:fldCharType="separate"/>
      </w:r>
      <w:r>
        <w:rPr>
          <w:noProof/>
        </w:rPr>
        <w:t>27</w:t>
      </w:r>
      <w:r>
        <w:fldChar w:fldCharType="end"/>
      </w:r>
      <w:bookmarkEnd w:id="423"/>
      <w:r>
        <w:t xml:space="preserve">  Demographic Student Group Summary for Claims for Grade Eight—Mathematics</w:t>
      </w:r>
      <w:bookmarkEnd w:id="421"/>
      <w:bookmarkEnd w:id="422"/>
      <w:bookmarkEnd w:id="424"/>
      <w:bookmarkEnd w:id="425"/>
      <w:bookmarkEnd w:id="426"/>
    </w:p>
    <w:tbl>
      <w:tblPr>
        <w:tblStyle w:val="TRs"/>
        <w:tblW w:w="13721" w:type="dxa"/>
        <w:tblLayout w:type="fixed"/>
        <w:tblCellMar>
          <w:left w:w="58" w:type="dxa"/>
          <w:right w:w="58" w:type="dxa"/>
        </w:tblCellMar>
        <w:tblLook w:val="0020" w:firstRow="1" w:lastRow="0" w:firstColumn="0" w:lastColumn="0" w:noHBand="0" w:noVBand="0"/>
        <w:tblDescription w:val="Demographic Student Group Summary for Claims for Grade Eight—Mathematics"/>
      </w:tblPr>
      <w:tblGrid>
        <w:gridCol w:w="5184"/>
        <w:gridCol w:w="950"/>
        <w:gridCol w:w="749"/>
        <w:gridCol w:w="619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</w:tblGrid>
      <w:tr w:rsidR="00C15F04" w:rsidRPr="0016069A" w14:paraId="71A3963C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4"/>
        </w:trPr>
        <w:tc>
          <w:tcPr>
            <w:tcW w:w="5184" w:type="dxa"/>
            <w:hideMark/>
          </w:tcPr>
          <w:p w14:paraId="6CBE5574" w14:textId="77777777" w:rsidR="00C15F04" w:rsidRPr="0016069A" w:rsidRDefault="00C15F04">
            <w:pPr>
              <w:pStyle w:val="TableHead"/>
              <w:rPr>
                <w:b/>
                <w:bCs w:val="0"/>
                <w:noProof w:val="0"/>
              </w:rPr>
            </w:pPr>
            <w:bookmarkStart w:id="427" w:name="_Ref457040409"/>
            <w:bookmarkStart w:id="428" w:name="_Toc459039520"/>
            <w:bookmarkStart w:id="429" w:name="_Toc520362289"/>
            <w:r w:rsidRPr="0016069A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950" w:type="dxa"/>
            <w:textDirection w:val="btLr"/>
            <w:vAlign w:val="center"/>
            <w:hideMark/>
          </w:tcPr>
          <w:p w14:paraId="5CE12B4A" w14:textId="77777777" w:rsidR="00C15F04" w:rsidRPr="0016069A" w:rsidRDefault="00C15F0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49" w:type="dxa"/>
            <w:textDirection w:val="btLr"/>
            <w:vAlign w:val="center"/>
            <w:hideMark/>
          </w:tcPr>
          <w:p w14:paraId="4546A24E" w14:textId="77777777" w:rsidR="00C15F04" w:rsidRPr="0016069A" w:rsidRDefault="00C15F0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9" w:type="dxa"/>
            <w:textDirection w:val="btLr"/>
            <w:vAlign w:val="center"/>
            <w:hideMark/>
          </w:tcPr>
          <w:p w14:paraId="41CD5DCE" w14:textId="77777777" w:rsidR="00C15F04" w:rsidRPr="0016069A" w:rsidRDefault="00C15F0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7E948F02" w14:textId="77777777" w:rsidR="00C15F04" w:rsidRPr="0016069A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243F4480" w14:textId="77777777" w:rsidR="00C15F04" w:rsidRPr="0016069A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2A33B73F" w14:textId="77777777" w:rsidR="00C15F04" w:rsidRPr="0016069A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1D09B013" w14:textId="77777777" w:rsidR="00C15F04" w:rsidRPr="0016069A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17B4879F" w14:textId="77777777" w:rsidR="00C15F04" w:rsidRPr="0016069A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03C39384" w14:textId="77777777" w:rsidR="00C15F04" w:rsidRPr="0016069A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2 Above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00FEDDA3" w14:textId="77777777" w:rsidR="00C15F04" w:rsidRPr="0016069A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3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4C896FE9" w14:textId="77777777" w:rsidR="00C15F04" w:rsidRPr="0016069A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3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4F97123D" w14:textId="77777777" w:rsidR="00C15F04" w:rsidRPr="0016069A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3 Above Standard</w:t>
            </w:r>
          </w:p>
        </w:tc>
      </w:tr>
      <w:tr w:rsidR="00C15F04" w14:paraId="34178240" w14:textId="77777777" w:rsidTr="001763C6"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C7611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All valid scores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AE4EC1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97,837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B426A2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DEE2EC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586853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4B1ED9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8F4ACC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D95DA0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8D97F0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AEA220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32755A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70CF67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757885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</w:tr>
      <w:tr w:rsidR="00C15F04" w14:paraId="57DF63BA" w14:textId="77777777" w:rsidTr="001763C6">
        <w:tc>
          <w:tcPr>
            <w:tcW w:w="51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4EC8DA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Male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202B5D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50,241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D074DE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C446B5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7D7B47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932FF5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47B6D3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E1A06C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78245C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BBB9C1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75FEC0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5EFBCC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92A53D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</w:tr>
      <w:tr w:rsidR="00C15F04" w14:paraId="7AD358EA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01C3B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Female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BF1C7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47,563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B34C1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2527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7B89F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68A09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E6D01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C93A5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D0532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13E64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76E2A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E2E45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5F6B4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A32BC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</w:tr>
      <w:tr w:rsidR="00C15F04" w14:paraId="06C57408" w14:textId="77777777" w:rsidTr="001763C6">
        <w:tc>
          <w:tcPr>
            <w:tcW w:w="51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907113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(All)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F2CC09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667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2E5A85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2481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F76F32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15A32A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C56C9B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885A4D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A126B7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FB131A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BCBD9A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66A5FD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9EAC7F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F053B6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</w:tr>
      <w:tr w:rsidR="00C15F04" w14:paraId="436D139B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0109A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(All)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DB649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8,896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ADEAE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2645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19DD7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52CD0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8FECA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772A4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9D843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E6021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EA99C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1A246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F4988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8D5E7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</w:tr>
      <w:tr w:rsidR="00C15F04" w14:paraId="7E9FDB64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95F32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(All)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9D205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ED896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2507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BD4DC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5E5DF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483BF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31BED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72E97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7457C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5807F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36820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27CEB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33145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</w:tr>
      <w:tr w:rsidR="00C15F04" w14:paraId="3F722197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B0755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(All)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92D86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2,219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85F2E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2584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C3E34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F2FB7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A550E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1D9DE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40C8D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66CDD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F32E6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484E4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F0F05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41D41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</w:tr>
      <w:tr w:rsidR="00C15F04" w14:paraId="1B3DFBF9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7F705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(All)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06060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50,194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21685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2482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ACEE4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3E12B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6149D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5B19B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F591E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EB861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83F02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A0F32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9D91C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EEABB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</w:tr>
      <w:tr w:rsidR="00C15F04" w14:paraId="2F544D40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F8425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(All)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16F1D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4,181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49330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367C0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415AD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4676F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4FD16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21422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F45F1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F0A54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02AB2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6BEC4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53363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</w:tr>
      <w:tr w:rsidR="00C15F04" w14:paraId="5C4D6094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24659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(All)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5A4DC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26,003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67027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2558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D779E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6BB25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A561E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AA0B3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7D72E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AE090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9CDD6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E5C6E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0C5EA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97816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</w:tr>
      <w:tr w:rsidR="00C15F04" w14:paraId="32305615" w14:textId="77777777" w:rsidTr="001763C6"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F7F054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(All)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6FA43C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5,198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A06A14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2565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B65E9E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FCBE75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C77B27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705D3B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5973F7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66B608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061C9E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28C17C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379449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E48995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</w:tr>
      <w:tr w:rsidR="00C15F04" w14:paraId="073A61AA" w14:textId="77777777" w:rsidTr="001763C6">
        <w:tc>
          <w:tcPr>
            <w:tcW w:w="51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363408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only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1AFD0F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56,982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0F05D9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2536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044074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CD743C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950B44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8204F4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A8EF21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8EA7A9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66E57C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229AA5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37763D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63E832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</w:tr>
      <w:tr w:rsidR="00C15F04" w14:paraId="524E3E65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C158D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IFEP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7A6F7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3,903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134B5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2630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3E7FB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B7001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8ABC4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65044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61B23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FFD2E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4BEF9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32783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3B07C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A6852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</w:tr>
      <w:tr w:rsidR="00C15F04" w14:paraId="726C1AA2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BC88C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EL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D7025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13,257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81C69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2415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AC091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E56B6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573E0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F2FE3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103B7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C5D46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72C95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A2D87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57EAA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D11DA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</w:tr>
      <w:tr w:rsidR="00C15F04" w14:paraId="5441790B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46C03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RFEP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4A136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23,652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D7C43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90463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E318D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3C5D3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D1363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1A968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0DA71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D0D6D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CF68C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F440C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654CD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</w:tr>
      <w:tr w:rsidR="00C15F04" w14:paraId="183F1809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14:paraId="6ECD89E3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16552F">
              <w:rPr>
                <w:noProof w:val="0"/>
              </w:rPr>
              <w:t>ADEL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FC312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5B823F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A09CA0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A59BFE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5E081D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69F3C9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BA4927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951C8F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75670D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FF340B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7C470F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BF0C14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</w:tr>
      <w:tr w:rsidR="00C15F04" w14:paraId="0AD11C8F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89D0A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TBD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16B08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7DCE7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2434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661B9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3C8B4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B8EBF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40C78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3388C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13AC3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C3677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66239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712BE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AD3B8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</w:tr>
      <w:tr w:rsidR="00C15F04" w14:paraId="07FCADD4" w14:textId="77777777" w:rsidTr="001763C6"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341591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proficiency unknown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D048C1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27F576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A48C65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4EE9D4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113745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2623FF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E3D8A5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9F1767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F59752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5EFA06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4E8427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D4B976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</w:tr>
      <w:tr w:rsidR="00C15F04" w14:paraId="20B5FD4E" w14:textId="77777777" w:rsidTr="001763C6">
        <w:tc>
          <w:tcPr>
            <w:tcW w:w="51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3A55C4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 special education services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9D20DD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86,957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A691F1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2537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DD9605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7518D9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EB0FB1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69CC3F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717DB0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93ADA7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1DBB3C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48E0F5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8EEB83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91D363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</w:tr>
      <w:tr w:rsidR="00C15F04" w14:paraId="09B47B4D" w14:textId="77777777" w:rsidTr="001763C6">
        <w:tc>
          <w:tcPr>
            <w:tcW w:w="518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00C34F9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Special education services</w:t>
            </w:r>
          </w:p>
        </w:tc>
        <w:tc>
          <w:tcPr>
            <w:tcW w:w="9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FD0F47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10,880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E3EBA2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777DEA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CA4A18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75%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2D5863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489F0F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AED6A6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66%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116C56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19F18A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F8135E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AFDAF1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132ECD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</w:tr>
    </w:tbl>
    <w:p w14:paraId="6BEAFD3B" w14:textId="77777777" w:rsidR="00C15F04" w:rsidRPr="00EA5123" w:rsidRDefault="00C15F04" w:rsidP="001763C6">
      <w:pPr>
        <w:pStyle w:val="NormalContinuation"/>
        <w:rPr>
          <w:i/>
        </w:rPr>
      </w:pPr>
      <w:r>
        <w:fldChar w:fldCharType="begin"/>
      </w:r>
      <w:r>
        <w:instrText xml:space="preserve"> REF _Ref33983811 \h </w:instrText>
      </w:r>
      <w:r>
        <w:fldChar w:fldCharType="separate"/>
      </w:r>
      <w:r>
        <w:t>Table 7.E.</w:t>
      </w:r>
      <w:r>
        <w:rPr>
          <w:noProof/>
        </w:rPr>
        <w:t>27</w:t>
      </w:r>
      <w:r>
        <w:fldChar w:fldCharType="end"/>
      </w:r>
      <w:r>
        <w:t xml:space="preserve"> </w:t>
      </w:r>
      <w:r>
        <w:rPr>
          <w:i/>
        </w:rPr>
        <w:t>(continuation one)</w:t>
      </w:r>
    </w:p>
    <w:tbl>
      <w:tblPr>
        <w:tblStyle w:val="TRs"/>
        <w:tblW w:w="13721" w:type="dxa"/>
        <w:tblLayout w:type="fixed"/>
        <w:tblCellMar>
          <w:left w:w="58" w:type="dxa"/>
          <w:right w:w="58" w:type="dxa"/>
        </w:tblCellMar>
        <w:tblLook w:val="0020" w:firstRow="1" w:lastRow="0" w:firstColumn="0" w:lastColumn="0" w:noHBand="0" w:noVBand="0"/>
        <w:tblDescription w:val="Demographic Student Group Summary for Claims for Grade Eight—Mathematics, continuation one"/>
      </w:tblPr>
      <w:tblGrid>
        <w:gridCol w:w="5184"/>
        <w:gridCol w:w="950"/>
        <w:gridCol w:w="749"/>
        <w:gridCol w:w="619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</w:tblGrid>
      <w:tr w:rsidR="00C15F04" w:rsidRPr="0016069A" w14:paraId="28BE500F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4"/>
        </w:trPr>
        <w:tc>
          <w:tcPr>
            <w:tcW w:w="5184" w:type="dxa"/>
            <w:hideMark/>
          </w:tcPr>
          <w:p w14:paraId="3101AC7B" w14:textId="77777777" w:rsidR="00C15F04" w:rsidRPr="0016069A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950" w:type="dxa"/>
            <w:textDirection w:val="btLr"/>
            <w:vAlign w:val="center"/>
            <w:hideMark/>
          </w:tcPr>
          <w:p w14:paraId="2842C1D4" w14:textId="77777777" w:rsidR="00C15F04" w:rsidRPr="0016069A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49" w:type="dxa"/>
            <w:textDirection w:val="btLr"/>
            <w:vAlign w:val="center"/>
            <w:hideMark/>
          </w:tcPr>
          <w:p w14:paraId="24129F02" w14:textId="77777777" w:rsidR="00C15F04" w:rsidRPr="0016069A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9" w:type="dxa"/>
            <w:textDirection w:val="btLr"/>
            <w:vAlign w:val="center"/>
            <w:hideMark/>
          </w:tcPr>
          <w:p w14:paraId="796AE405" w14:textId="77777777" w:rsidR="00C15F04" w:rsidRPr="0016069A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14BA7AEC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510A60D0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1630E46E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6CB813C5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6CDB552A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355F1BFA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2 Above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1CC11911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3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36EB7373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3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01B8C731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3 Above Standard</w:t>
            </w:r>
          </w:p>
        </w:tc>
      </w:tr>
      <w:tr w:rsidR="00C15F04" w14:paraId="24036EEC" w14:textId="77777777" w:rsidTr="001763C6">
        <w:tc>
          <w:tcPr>
            <w:tcW w:w="51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8121E3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economically disadvantaged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A1D77B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43,556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785DA7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2575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51A787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38C75C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E8E1EA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D3A55E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1FDDD4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31EB15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B86AB5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86782F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6191D1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C7D0A5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</w:tr>
      <w:tr w:rsidR="00C15F04" w14:paraId="75BCC56C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C3251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Economically disadvantaged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7360B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54,281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511EA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2481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11908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E3981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4E718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66843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EA031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85B1D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057F1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EA8A3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C49A6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63122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</w:tr>
      <w:tr w:rsidR="00C15F04" w14:paraId="4F17CAD3" w14:textId="77777777" w:rsidTr="001763C6">
        <w:tc>
          <w:tcPr>
            <w:tcW w:w="51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5EEBD3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Migrant education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2DDBFE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812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0188B8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2452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8AD051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0A84D4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3A91FB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A328C8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0467AE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AE5B18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8D972E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91A958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BE68AE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66B57E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</w:tr>
      <w:tr w:rsidR="00C15F04" w14:paraId="2F0B7507" w14:textId="77777777" w:rsidTr="001763C6"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ECCEA4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migrant education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6456A2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97,025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00666B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0A00AD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6CCE46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D63E91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CF0DEE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FA3564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832856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5350B4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EFD64A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A0A27D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2A640A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</w:tr>
      <w:tr w:rsidR="00C15F04" w14:paraId="33D3B624" w14:textId="77777777" w:rsidTr="001763C6">
        <w:tc>
          <w:tcPr>
            <w:tcW w:w="51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5955B0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Military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DD1A19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1,057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E31D2D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2536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8731F0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37B53D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D4B832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4F3E75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BFE722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B6D5C7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D8214F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26AC40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4F0511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66%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2647B1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</w:tr>
      <w:tr w:rsidR="00C15F04" w14:paraId="14753FB3" w14:textId="77777777" w:rsidTr="001763C6"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BFF5C2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Military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E7FB65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96,780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482DD7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B77823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2CC2DB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E035B6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1D5D9D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41367D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782C52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ED1FED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929AB1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E953AF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E03021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</w:tr>
      <w:tr w:rsidR="00C15F04" w14:paraId="5DAC0F69" w14:textId="77777777" w:rsidTr="001763C6">
        <w:tc>
          <w:tcPr>
            <w:tcW w:w="51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11960B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Homeless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5A0FAA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2,435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BBD3B0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2462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58E4B5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EED339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CE1837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27D7B5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2F1B64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DE9F34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3266A1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3C1E8D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10DBE0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73F97B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</w:tr>
      <w:tr w:rsidR="00C15F04" w14:paraId="282E6BCC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D8175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Homeless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05646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95,402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E911B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5A6F8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756F2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35EE3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0116B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D136A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2BA70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B2732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F89C4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90F6A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529BC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</w:tr>
      <w:tr w:rsidR="00C15F04" w14:paraId="130E0266" w14:textId="77777777" w:rsidTr="001763C6">
        <w:tc>
          <w:tcPr>
            <w:tcW w:w="51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7EA306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ethnicity—not economically disadvantaged)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E508BB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30D5F5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310A29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039737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70F472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029F32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4629B7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5F27B0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2664C6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98DE04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2E32F4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098DAC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</w:tr>
      <w:tr w:rsidR="00C15F04" w14:paraId="29E0E60C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7ED16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3542A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4AC46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2463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5D850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C6114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91843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893CD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F0EE3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F0489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1EA08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02222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E61A3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87E81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</w:tr>
      <w:tr w:rsidR="00C15F04" w14:paraId="53E6F29B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E62CB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ethnicity—not 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4DE72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5,935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A8D2D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2683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ADC45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51506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87999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1B81E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54660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DAB0A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B79A2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A2DAC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B11A0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406EC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</w:tr>
      <w:tr w:rsidR="00C15F04" w14:paraId="204CC746" w14:textId="77777777" w:rsidTr="001763C6">
        <w:tc>
          <w:tcPr>
            <w:tcW w:w="518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5DF5F92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063322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2,961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887700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2568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EE1E4C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B11B7F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1CCA37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2A76FA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C745E9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75ECFA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B50339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ED9365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E05E6A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36E0F4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</w:tr>
    </w:tbl>
    <w:p w14:paraId="3C858FE9" w14:textId="77777777" w:rsidR="00C15F04" w:rsidRDefault="00C15F04" w:rsidP="001763C6">
      <w:pPr>
        <w:pStyle w:val="NormalContinuation"/>
      </w:pPr>
      <w:r>
        <w:fldChar w:fldCharType="begin"/>
      </w:r>
      <w:r>
        <w:instrText xml:space="preserve"> REF _Ref33983811 \h </w:instrText>
      </w:r>
      <w:r>
        <w:fldChar w:fldCharType="separate"/>
      </w:r>
      <w:r>
        <w:t>Table 7.E.</w:t>
      </w:r>
      <w:r>
        <w:rPr>
          <w:noProof/>
        </w:rPr>
        <w:t>27</w:t>
      </w:r>
      <w:r>
        <w:fldChar w:fldCharType="end"/>
      </w:r>
      <w:r>
        <w:t xml:space="preserve"> </w:t>
      </w:r>
      <w:r>
        <w:rPr>
          <w:i/>
        </w:rPr>
        <w:t>(continuation two)</w:t>
      </w:r>
    </w:p>
    <w:tbl>
      <w:tblPr>
        <w:tblStyle w:val="TRs"/>
        <w:tblW w:w="13721" w:type="dxa"/>
        <w:tblLayout w:type="fixed"/>
        <w:tblCellMar>
          <w:left w:w="58" w:type="dxa"/>
          <w:right w:w="58" w:type="dxa"/>
        </w:tblCellMar>
        <w:tblLook w:val="0020" w:firstRow="1" w:lastRow="0" w:firstColumn="0" w:lastColumn="0" w:noHBand="0" w:noVBand="0"/>
        <w:tblDescription w:val="Demographic Student Group Summary for Claims for Grade Eight—Mathematics, continuation two"/>
      </w:tblPr>
      <w:tblGrid>
        <w:gridCol w:w="5184"/>
        <w:gridCol w:w="950"/>
        <w:gridCol w:w="749"/>
        <w:gridCol w:w="619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</w:tblGrid>
      <w:tr w:rsidR="00C15F04" w:rsidRPr="0016069A" w14:paraId="4349DA61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4"/>
        </w:trPr>
        <w:tc>
          <w:tcPr>
            <w:tcW w:w="5184" w:type="dxa"/>
            <w:hideMark/>
          </w:tcPr>
          <w:p w14:paraId="6AEEC26C" w14:textId="77777777" w:rsidR="00C15F04" w:rsidRPr="0016069A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950" w:type="dxa"/>
            <w:textDirection w:val="btLr"/>
            <w:vAlign w:val="center"/>
            <w:hideMark/>
          </w:tcPr>
          <w:p w14:paraId="64A58ED6" w14:textId="77777777" w:rsidR="00C15F04" w:rsidRPr="0016069A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49" w:type="dxa"/>
            <w:textDirection w:val="btLr"/>
            <w:vAlign w:val="center"/>
            <w:hideMark/>
          </w:tcPr>
          <w:p w14:paraId="3E658D45" w14:textId="77777777" w:rsidR="00C15F04" w:rsidRPr="0016069A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9" w:type="dxa"/>
            <w:textDirection w:val="btLr"/>
            <w:vAlign w:val="center"/>
            <w:hideMark/>
          </w:tcPr>
          <w:p w14:paraId="58E96EA0" w14:textId="77777777" w:rsidR="00C15F04" w:rsidRPr="0016069A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0E45D2CF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27B50B25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677949E7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33151D5A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4C13D7E4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304E29A2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2 Above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41A00398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3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32B6AC98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3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25081CE9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3 Above Standard</w:t>
            </w:r>
          </w:p>
        </w:tc>
      </w:tr>
      <w:tr w:rsidR="00C15F04" w14:paraId="05451E3D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4B9CE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ethnicity—not 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CDE47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C3623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2537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9B711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4DAAB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9B61F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0A58C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FBF97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9D64B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2D228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91BC4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EFDA1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8E5AF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</w:tr>
      <w:tr w:rsidR="00C15F04" w14:paraId="367455C7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A5AF7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49A05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989B8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2481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93117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11B50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5AD39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741FF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FB5E4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5DE82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9FBF6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7F158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69DBF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27AF1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</w:tr>
      <w:tr w:rsidR="00C15F04" w14:paraId="58D7184E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0B800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ethnicity—not 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3B19A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1,541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5413B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2597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84B9C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D7FBE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E6D8D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1A158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B909C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B9DFE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D07AD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063C1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3CF77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EF067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</w:tr>
      <w:tr w:rsidR="00C15F04" w14:paraId="34348EC3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CC60D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AB352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678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21E87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2554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E0D16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CE866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08094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5877B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F513D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07556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644E0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1119F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1DC28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BD1DF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</w:tr>
      <w:tr w:rsidR="00C15F04" w14:paraId="0446BAD7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55A17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(Primary ethnicity—not 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20F94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12,536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08BDF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2519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6D639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93233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BA38F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28229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C4B46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4AC02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BB142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00F08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18A5D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9EFC6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</w:tr>
      <w:tr w:rsidR="00C15F04" w14:paraId="03DBC487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7A8A6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(Primary ethnicity—economically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1C18B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37,658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EBE32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76AA3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6BB2D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B83C1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E7213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F21E6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857D6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28E1C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69CDA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037B6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A0E77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</w:tr>
      <w:tr w:rsidR="00C15F04" w14:paraId="3B84AF0C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0F26C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ethnicity—not 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4FF29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1,442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1B6C1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0DABC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82F45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E37BC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11400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D28E1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A19C4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F5828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9C3B2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9585B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37B76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</w:tr>
      <w:tr w:rsidR="00C15F04" w14:paraId="27479BBE" w14:textId="77777777" w:rsidTr="001763C6">
        <w:tc>
          <w:tcPr>
            <w:tcW w:w="518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6C3C248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A51CEE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2,739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F7AF33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2451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AD2795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787284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720DB8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292724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736FC6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37D3FB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70198C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34F19E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CA2A13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610A2E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</w:tr>
    </w:tbl>
    <w:p w14:paraId="012E979A" w14:textId="77777777" w:rsidR="00C15F04" w:rsidRDefault="00C15F04" w:rsidP="001763C6">
      <w:pPr>
        <w:pStyle w:val="NormalContinuation"/>
      </w:pPr>
      <w:r>
        <w:fldChar w:fldCharType="begin"/>
      </w:r>
      <w:r>
        <w:instrText xml:space="preserve"> REF _Ref33983811 \h </w:instrText>
      </w:r>
      <w:r>
        <w:fldChar w:fldCharType="separate"/>
      </w:r>
      <w:r>
        <w:t>Table 7.E.</w:t>
      </w:r>
      <w:r>
        <w:rPr>
          <w:noProof/>
        </w:rPr>
        <w:t>27</w:t>
      </w:r>
      <w:r>
        <w:fldChar w:fldCharType="end"/>
      </w:r>
      <w:r>
        <w:t xml:space="preserve"> </w:t>
      </w:r>
      <w:r>
        <w:rPr>
          <w:i/>
        </w:rPr>
        <w:t>(continuation three)</w:t>
      </w:r>
    </w:p>
    <w:tbl>
      <w:tblPr>
        <w:tblStyle w:val="TRs"/>
        <w:tblW w:w="13721" w:type="dxa"/>
        <w:tblLayout w:type="fixed"/>
        <w:tblCellMar>
          <w:left w:w="58" w:type="dxa"/>
          <w:right w:w="58" w:type="dxa"/>
        </w:tblCellMar>
        <w:tblLook w:val="0020" w:firstRow="1" w:lastRow="0" w:firstColumn="0" w:lastColumn="0" w:noHBand="0" w:noVBand="0"/>
        <w:tblDescription w:val="Demographic Student Group Summary for Claims for Grade Eight—Mathematics, continuation three"/>
      </w:tblPr>
      <w:tblGrid>
        <w:gridCol w:w="5184"/>
        <w:gridCol w:w="950"/>
        <w:gridCol w:w="749"/>
        <w:gridCol w:w="619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</w:tblGrid>
      <w:tr w:rsidR="00C15F04" w:rsidRPr="0016069A" w14:paraId="4E16E780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4"/>
        </w:trPr>
        <w:tc>
          <w:tcPr>
            <w:tcW w:w="5184" w:type="dxa"/>
            <w:hideMark/>
          </w:tcPr>
          <w:p w14:paraId="737A9EAC" w14:textId="77777777" w:rsidR="00C15F04" w:rsidRPr="0016069A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950" w:type="dxa"/>
            <w:textDirection w:val="btLr"/>
            <w:vAlign w:val="center"/>
            <w:hideMark/>
          </w:tcPr>
          <w:p w14:paraId="42262160" w14:textId="77777777" w:rsidR="00C15F04" w:rsidRPr="0016069A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49" w:type="dxa"/>
            <w:textDirection w:val="btLr"/>
            <w:vAlign w:val="center"/>
            <w:hideMark/>
          </w:tcPr>
          <w:p w14:paraId="4BDB2CAD" w14:textId="77777777" w:rsidR="00C15F04" w:rsidRPr="0016069A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9" w:type="dxa"/>
            <w:textDirection w:val="btLr"/>
            <w:vAlign w:val="center"/>
            <w:hideMark/>
          </w:tcPr>
          <w:p w14:paraId="324DC9A8" w14:textId="77777777" w:rsidR="00C15F04" w:rsidRPr="0016069A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6D3DFF94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7E82D0E4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7B94AC0B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11990D85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37A873F8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5475C3F7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2 Above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44EBB086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3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20DFDDB2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3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4748C769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3 Above Standard</w:t>
            </w:r>
          </w:p>
        </w:tc>
      </w:tr>
      <w:tr w:rsidR="00C15F04" w14:paraId="35A918CC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BC09F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ethnicity—not 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D73B3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18,228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07C22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2580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B0918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CC0B2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D50E4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922A6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70FB5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664D1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A805B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F0AE5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5E71B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3E49F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</w:tr>
      <w:tr w:rsidR="00C15F04" w14:paraId="34B7455E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29123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ABB19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7,775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C9259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B3874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5A0AA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56C04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1BD61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F1DA5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524AA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066C4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7452C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979F1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BEFB3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</w:tr>
      <w:tr w:rsidR="00C15F04" w14:paraId="5DAEE8BF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ECF45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ethnicity—not 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65F17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3,423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EC351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2599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BCD62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7024C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3FD03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24AE3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3C700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A3E7D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02B8C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77FD8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458C8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2C7C7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</w:tr>
      <w:tr w:rsidR="00C15F04" w14:paraId="1B853471" w14:textId="77777777" w:rsidTr="001763C6">
        <w:tc>
          <w:tcPr>
            <w:tcW w:w="518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1A23BE3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845A4E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1,775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2D489C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EB6C99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561BE4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1CDFB7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63400B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40CE83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E3651F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4F42AF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621B18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5A479C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1E0E38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</w:tr>
    </w:tbl>
    <w:p w14:paraId="6039A5B2" w14:textId="77777777" w:rsidR="00C15F04" w:rsidRDefault="00C15F04" w:rsidP="001763C6">
      <w:pPr>
        <w:pStyle w:val="Caption"/>
        <w:pageBreakBefore/>
      </w:pPr>
      <w:bookmarkStart w:id="430" w:name="_Ref33984174"/>
      <w:bookmarkStart w:id="431" w:name="_Toc38371775"/>
      <w:bookmarkStart w:id="432" w:name="_Toc115247707"/>
      <w:bookmarkStart w:id="433" w:name="_Toc116567709"/>
      <w:r>
        <w:t>Table 7.E.</w:t>
      </w:r>
      <w:r>
        <w:fldChar w:fldCharType="begin"/>
      </w:r>
      <w:r>
        <w:instrText>SEQ Table_7.E. \* ARABIC</w:instrText>
      </w:r>
      <w:r>
        <w:fldChar w:fldCharType="separate"/>
      </w:r>
      <w:r>
        <w:rPr>
          <w:noProof/>
        </w:rPr>
        <w:t>28</w:t>
      </w:r>
      <w:r>
        <w:fldChar w:fldCharType="end"/>
      </w:r>
      <w:bookmarkEnd w:id="427"/>
      <w:bookmarkEnd w:id="430"/>
      <w:r>
        <w:t xml:space="preserve">  Demographic Student Group Summary for Claims for Grade Eleven—Mathematics</w:t>
      </w:r>
      <w:bookmarkEnd w:id="428"/>
      <w:bookmarkEnd w:id="429"/>
      <w:bookmarkEnd w:id="431"/>
      <w:bookmarkEnd w:id="432"/>
      <w:bookmarkEnd w:id="433"/>
    </w:p>
    <w:tbl>
      <w:tblPr>
        <w:tblStyle w:val="TRs"/>
        <w:tblW w:w="13765" w:type="dxa"/>
        <w:tblLayout w:type="fixed"/>
        <w:tblCellMar>
          <w:left w:w="58" w:type="dxa"/>
          <w:right w:w="58" w:type="dxa"/>
        </w:tblCellMar>
        <w:tblLook w:val="0020" w:firstRow="1" w:lastRow="0" w:firstColumn="0" w:lastColumn="0" w:noHBand="0" w:noVBand="0"/>
        <w:tblDescription w:val="Demographic Student Group Summary for Claims for Grade Eleven—Mathematics"/>
      </w:tblPr>
      <w:tblGrid>
        <w:gridCol w:w="5184"/>
        <w:gridCol w:w="994"/>
        <w:gridCol w:w="749"/>
        <w:gridCol w:w="619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</w:tblGrid>
      <w:tr w:rsidR="00C15F04" w:rsidRPr="0016069A" w14:paraId="75721E19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4"/>
        </w:trPr>
        <w:tc>
          <w:tcPr>
            <w:tcW w:w="5184" w:type="dxa"/>
            <w:hideMark/>
          </w:tcPr>
          <w:p w14:paraId="1E9684EB" w14:textId="77777777" w:rsidR="00C15F04" w:rsidRPr="0016069A" w:rsidRDefault="00C15F04">
            <w:pPr>
              <w:pStyle w:val="TableHead"/>
              <w:rPr>
                <w:b/>
                <w:bCs w:val="0"/>
                <w:noProof w:val="0"/>
              </w:rPr>
            </w:pPr>
            <w:bookmarkStart w:id="434" w:name="_Ref508126906"/>
            <w:bookmarkStart w:id="435" w:name="_Toc520362290"/>
            <w:r w:rsidRPr="0016069A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994" w:type="dxa"/>
            <w:textDirection w:val="btLr"/>
            <w:vAlign w:val="center"/>
            <w:hideMark/>
          </w:tcPr>
          <w:p w14:paraId="0F75EA64" w14:textId="77777777" w:rsidR="00C15F04" w:rsidRPr="0016069A" w:rsidRDefault="00C15F0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49" w:type="dxa"/>
            <w:textDirection w:val="btLr"/>
            <w:vAlign w:val="center"/>
            <w:hideMark/>
          </w:tcPr>
          <w:p w14:paraId="39ADA897" w14:textId="77777777" w:rsidR="00C15F04" w:rsidRPr="0016069A" w:rsidRDefault="00C15F0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9" w:type="dxa"/>
            <w:textDirection w:val="btLr"/>
            <w:vAlign w:val="center"/>
            <w:hideMark/>
          </w:tcPr>
          <w:p w14:paraId="56296D6A" w14:textId="77777777" w:rsidR="00C15F04" w:rsidRPr="0016069A" w:rsidRDefault="00C15F0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0E575D11" w14:textId="77777777" w:rsidR="00C15F04" w:rsidRPr="0016069A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489A1BAF" w14:textId="77777777" w:rsidR="00C15F04" w:rsidRPr="0016069A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5B24DF7D" w14:textId="77777777" w:rsidR="00C15F04" w:rsidRPr="0016069A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309EB33A" w14:textId="77777777" w:rsidR="00C15F04" w:rsidRPr="0016069A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534E725D" w14:textId="77777777" w:rsidR="00C15F04" w:rsidRPr="0016069A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03863FC4" w14:textId="77777777" w:rsidR="00C15F04" w:rsidRPr="0016069A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2 Above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5048FDD8" w14:textId="77777777" w:rsidR="00C15F04" w:rsidRPr="0016069A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3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1B3F37CA" w14:textId="77777777" w:rsidR="00C15F04" w:rsidRPr="0016069A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3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634BFE92" w14:textId="77777777" w:rsidR="00C15F04" w:rsidRPr="0016069A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3 Above Standard</w:t>
            </w:r>
          </w:p>
        </w:tc>
      </w:tr>
      <w:tr w:rsidR="00C15F04" w14:paraId="2A1F5387" w14:textId="77777777" w:rsidTr="001763C6"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F996F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All valid scores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321ABE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199,959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DCC371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2577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E69A74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643EEE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7308A5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C3788C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9868F4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A33B37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C78D52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2968C8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49A73A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452DE1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</w:tr>
      <w:tr w:rsidR="00C15F04" w14:paraId="63F64D0F" w14:textId="77777777" w:rsidTr="001763C6">
        <w:tc>
          <w:tcPr>
            <w:tcW w:w="51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ED431F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Male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D8EAFD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98,849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5FCD1C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2574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F079C5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204F35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2F9477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037BD2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55F827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C1CE32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B43136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74D28A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61D18F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5525E3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</w:tr>
      <w:tr w:rsidR="00C15F04" w14:paraId="607F21D3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F71EC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Female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657CF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101,025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779EC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2580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1398D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DBCB8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1A9AF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B872D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1A6BE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AAA04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D3034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31ABF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9DD44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E67E1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</w:tr>
      <w:tr w:rsidR="00C15F04" w14:paraId="4EDDE3B5" w14:textId="77777777" w:rsidTr="001763C6">
        <w:tc>
          <w:tcPr>
            <w:tcW w:w="51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84178C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(All)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2C3AEC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956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81405F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336BFF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66FF0C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F75C29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3B7C83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C88D53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869C7F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D297F7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C0CA4B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C1702D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9D4416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</w:tr>
      <w:tr w:rsidR="00C15F04" w14:paraId="69E37B63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75880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(All)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F1006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22,572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A9A3F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2698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053E0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29B54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1C9F7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1D8E7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EE371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C4C72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19BDF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98DA6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FEC9F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9756A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</w:tr>
      <w:tr w:rsidR="00C15F04" w14:paraId="7748F556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016C7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(All)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A9FEF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814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A75AB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2565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500A9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B393E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3DFC9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0F96C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172D8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3B3FF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125E2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B282B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4E699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34FFD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</w:tr>
      <w:tr w:rsidR="00C15F04" w14:paraId="070A344E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F8D09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(All)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66FD8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5,766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18371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2636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068FE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CA5D6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6D971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49944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C9987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EA198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E2B1F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D1A9E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7072C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EF8D3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</w:tr>
      <w:tr w:rsidR="00C15F04" w14:paraId="7BD9A611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85515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(All)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8DD7C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109,236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9D074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2539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2DEC6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D3776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9761D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911EE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5BDEA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78CEB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9ED82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D67D2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8BEAC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B9CC2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</w:tr>
      <w:tr w:rsidR="00C15F04" w14:paraId="318A276E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C4D95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(All)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D24EC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8,016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25B56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AE4E8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08280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F36B6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6D363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C60BB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BB36D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333F5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114AF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75AA4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12BA8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</w:tr>
      <w:tr w:rsidR="00C15F04" w14:paraId="42388A6A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1779C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(All)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A6D64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44,822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78251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2606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34748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67DC6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7E2D9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A79DC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5B827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A85C5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EBDC1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67075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917C3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57C54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</w:tr>
      <w:tr w:rsidR="00C15F04" w14:paraId="37A57AB0" w14:textId="77777777" w:rsidTr="001763C6"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E22D8E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(All)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9E705D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7,777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ED78AE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2614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DF8A78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740615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BE39C1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5E771B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B01AFF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AC8DC6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6BBC89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D0BF22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E56523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09D8FE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</w:tr>
      <w:tr w:rsidR="00C15F04" w14:paraId="45BD74B2" w14:textId="77777777" w:rsidTr="001763C6">
        <w:tc>
          <w:tcPr>
            <w:tcW w:w="51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260848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only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BC85AF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101,608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056E3F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2587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073541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36DD16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706DDC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D768C6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7F45FD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50CDB6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94A99C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DFAFF9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12C7E4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2F540A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</w:tr>
      <w:tr w:rsidR="00C15F04" w14:paraId="22E88C9A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32B59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IFEP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6D556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11,230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71E0F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2652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D0B62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E7EBA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47389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5295B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45F19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52B1A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75640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8B21A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96FDF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993DE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</w:tr>
      <w:tr w:rsidR="00C15F04" w14:paraId="6B85B4E0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66C6F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EL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EABA9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16,927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05A8D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2469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2B4CD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2EF2C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2471B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2B66F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19609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9AE19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CE015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15BD5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0CC97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9A539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</w:tr>
      <w:tr w:rsidR="00C15F04" w14:paraId="125AA90C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8DA4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RFEP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5BAF9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70,113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6BF1B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2576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26079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FD6E6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81B47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F44E6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6FDED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C4C4C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BD1A7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AD5F3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29760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A0B55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</w:tr>
      <w:tr w:rsidR="00C15F04" w14:paraId="530CCF69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14:paraId="3B13F94B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16552F">
              <w:rPr>
                <w:noProof w:val="0"/>
              </w:rPr>
              <w:t>ADEL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4F741D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26230C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2410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1B6B23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E9E739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86%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583074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479534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33B52C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BA252F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3171DC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E9F372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2D0CE4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5474AC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0%</w:t>
            </w:r>
          </w:p>
        </w:tc>
      </w:tr>
      <w:tr w:rsidR="00C15F04" w14:paraId="17E1BDC2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7DE2A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TBD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6E30D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55473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9A7E1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E357F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B3BB3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21DDE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4AFEA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17F96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C7A8C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A1C0C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6CF21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8F98B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</w:tr>
      <w:tr w:rsidR="00C15F04" w14:paraId="763A91FB" w14:textId="77777777" w:rsidTr="001763C6"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A396DD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proficiency unknown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8373A4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9C29A1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99E535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9EF715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1DCF14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421DBC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1F8719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329F4F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BA8468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1A79BB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60D850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FB6788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</w:tr>
      <w:tr w:rsidR="00C15F04" w14:paraId="78805425" w14:textId="77777777" w:rsidTr="001763C6">
        <w:tc>
          <w:tcPr>
            <w:tcW w:w="51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FFF3A3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 special education services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D68A5A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183,015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2A7931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2588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1C2C5A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824771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9F9CA1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ECB475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77CFD7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115B4A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8C0110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B5A39B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F66260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CCEE6F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</w:tr>
      <w:tr w:rsidR="00C15F04" w14:paraId="6D14426B" w14:textId="77777777" w:rsidTr="001763C6">
        <w:tc>
          <w:tcPr>
            <w:tcW w:w="518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6E29004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Special education services</w:t>
            </w:r>
          </w:p>
        </w:tc>
        <w:tc>
          <w:tcPr>
            <w:tcW w:w="99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5FCB94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16,944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B5C9AA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2455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AA5EBE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A580B0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75%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EAD07E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F141CE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1A4AAE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53DE8C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3186B1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AD240A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F072FF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1C7124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</w:tr>
    </w:tbl>
    <w:p w14:paraId="3D44F7E9" w14:textId="77777777" w:rsidR="00C15F04" w:rsidRPr="00EA5123" w:rsidRDefault="00C15F04" w:rsidP="001763C6">
      <w:pPr>
        <w:pStyle w:val="NormalContinuation"/>
        <w:rPr>
          <w:i/>
        </w:rPr>
      </w:pPr>
      <w:r>
        <w:fldChar w:fldCharType="begin"/>
      </w:r>
      <w:r>
        <w:instrText xml:space="preserve"> REF _Ref33984174 \h </w:instrText>
      </w:r>
      <w:r>
        <w:fldChar w:fldCharType="separate"/>
      </w:r>
      <w:r>
        <w:t>Table 7.E.</w:t>
      </w:r>
      <w:r>
        <w:rPr>
          <w:noProof/>
        </w:rPr>
        <w:t>28</w:t>
      </w:r>
      <w:r>
        <w:fldChar w:fldCharType="end"/>
      </w:r>
      <w:r>
        <w:t xml:space="preserve"> </w:t>
      </w:r>
      <w:r>
        <w:rPr>
          <w:i/>
        </w:rPr>
        <w:t>(continuation one)</w:t>
      </w:r>
    </w:p>
    <w:tbl>
      <w:tblPr>
        <w:tblStyle w:val="TRs"/>
        <w:tblW w:w="13765" w:type="dxa"/>
        <w:tblLayout w:type="fixed"/>
        <w:tblCellMar>
          <w:left w:w="58" w:type="dxa"/>
          <w:right w:w="58" w:type="dxa"/>
        </w:tblCellMar>
        <w:tblLook w:val="0020" w:firstRow="1" w:lastRow="0" w:firstColumn="0" w:lastColumn="0" w:noHBand="0" w:noVBand="0"/>
        <w:tblDescription w:val="Demographic Student Group Summary for Claims for Grade Eleven—Mathematics, continuation one"/>
      </w:tblPr>
      <w:tblGrid>
        <w:gridCol w:w="5184"/>
        <w:gridCol w:w="994"/>
        <w:gridCol w:w="749"/>
        <w:gridCol w:w="619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</w:tblGrid>
      <w:tr w:rsidR="00C15F04" w:rsidRPr="0016069A" w14:paraId="574E6C5F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4"/>
        </w:trPr>
        <w:tc>
          <w:tcPr>
            <w:tcW w:w="5184" w:type="dxa"/>
            <w:hideMark/>
          </w:tcPr>
          <w:p w14:paraId="19E774FF" w14:textId="77777777" w:rsidR="00C15F04" w:rsidRPr="0016069A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994" w:type="dxa"/>
            <w:textDirection w:val="btLr"/>
            <w:vAlign w:val="center"/>
            <w:hideMark/>
          </w:tcPr>
          <w:p w14:paraId="5F801BD3" w14:textId="77777777" w:rsidR="00C15F04" w:rsidRPr="0016069A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49" w:type="dxa"/>
            <w:textDirection w:val="btLr"/>
            <w:vAlign w:val="center"/>
            <w:hideMark/>
          </w:tcPr>
          <w:p w14:paraId="50B8488A" w14:textId="77777777" w:rsidR="00C15F04" w:rsidRPr="0016069A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9" w:type="dxa"/>
            <w:textDirection w:val="btLr"/>
            <w:vAlign w:val="center"/>
            <w:hideMark/>
          </w:tcPr>
          <w:p w14:paraId="48C3BCA2" w14:textId="77777777" w:rsidR="00C15F04" w:rsidRPr="0016069A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18287F47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64A773E6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071625BC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77B25557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0F80E5B7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5EF961BD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2 Above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20277BB6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3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25C1A5BF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3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110065CF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3 Above Standard</w:t>
            </w:r>
          </w:p>
        </w:tc>
      </w:tr>
      <w:tr w:rsidR="00C15F04" w14:paraId="2C8E5B00" w14:textId="77777777" w:rsidTr="001763C6">
        <w:tc>
          <w:tcPr>
            <w:tcW w:w="51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6A05ED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economically disadvantaged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16422C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85,467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996BB5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2624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69E591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3CCB43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F2AEBF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CAC175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109052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217961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DE6B46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6A45D9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AA63E5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6B2986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</w:tr>
      <w:tr w:rsidR="00C15F04" w14:paraId="1FB65DC4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45DAD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Economically disadvantaged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E8C9F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114,492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98BF3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2542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EC09C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3EFF1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CDD8B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00EFB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F9926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725F8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C8477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697BC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BDCD2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73CE1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</w:tr>
      <w:tr w:rsidR="00C15F04" w14:paraId="01F4D9B3" w14:textId="77777777" w:rsidTr="001763C6">
        <w:tc>
          <w:tcPr>
            <w:tcW w:w="51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237E30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Migrant education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50D273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1,301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4A607C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08529D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FA41BE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5CFBA0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D1F4B3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496810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CE1053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F93069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670E4C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405DE9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68%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03A26F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</w:tr>
      <w:tr w:rsidR="00C15F04" w14:paraId="5F94D93C" w14:textId="77777777" w:rsidTr="001763C6"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9505C1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migrant education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AEA348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198,658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5ED084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2577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163C70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BD7A16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A57ACE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0921AF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021AD9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70DE36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AD9ED4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57107E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C49D30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732B6A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</w:tr>
      <w:tr w:rsidR="00C15F04" w14:paraId="0F281D8D" w14:textId="77777777" w:rsidTr="001763C6">
        <w:tc>
          <w:tcPr>
            <w:tcW w:w="51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C5ECD1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Military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BEE62E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2,585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3548A9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2595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D557A7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347857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9D6F6A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6C20E4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DAAE34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FDE163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606829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2CC893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BB9AD5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D3BEE0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</w:tr>
      <w:tr w:rsidR="00C15F04" w14:paraId="32BF66B5" w14:textId="77777777" w:rsidTr="001763C6"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1025FE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Military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324C9F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197,374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564443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2577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29AFDF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F0E388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F9BBC0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4887A3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2C5292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0C8BE9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043B51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08814B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F8FA1F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446949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</w:tr>
      <w:tr w:rsidR="00C15F04" w14:paraId="04304C2A" w14:textId="77777777" w:rsidTr="001763C6">
        <w:tc>
          <w:tcPr>
            <w:tcW w:w="51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3D3FF4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Homeless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6F5123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4,788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2C9D16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3743AE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D05B1B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E7FEA5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C4CCC4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946FD5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370E7C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D780DC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1B5D21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7491EF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66%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B367B9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</w:tr>
      <w:tr w:rsidR="00C15F04" w14:paraId="3275AF5D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E6A7D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Homeless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C1F95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195,171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87395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2578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AFF4C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4D7FC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2B01A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EC3FA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52186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7DCB4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EC49A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D30E1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D09AE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D3E7F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</w:tr>
      <w:tr w:rsidR="00C15F04" w14:paraId="24C8F1FA" w14:textId="77777777" w:rsidTr="001763C6">
        <w:tc>
          <w:tcPr>
            <w:tcW w:w="51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7D5601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ethnicity—not economically disadvantaged)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FD371D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DC36D7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2550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D4B742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2B2E03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35184A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95B34F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B0ACA7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805BA3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EC6271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2D6D6B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6F885F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65%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7376FC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</w:tr>
      <w:tr w:rsidR="00C15F04" w14:paraId="169335DA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F7C9E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ethnicity—economically disadvantaged)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08903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91286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C8E27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A40B3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4E90E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1A8F1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EF572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EEE35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950DC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3D439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578EB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0BC50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</w:tr>
      <w:tr w:rsidR="00C15F04" w14:paraId="4C1B5E9E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85B38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ethnicity—not economically disadvantaged)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4518E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14,111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D883F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2730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4ABFB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A8CEF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19395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B8B2D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B2AB5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64076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7C588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5E062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1F7D8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1EAE8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</w:tr>
      <w:tr w:rsidR="00C15F04" w14:paraId="09279630" w14:textId="77777777" w:rsidTr="001763C6">
        <w:tc>
          <w:tcPr>
            <w:tcW w:w="518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5109B5E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ethnicity—economically disadvantaged)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C953FD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8,461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4BE961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2644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E909D6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CF2BF2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79CDD8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7EAE55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96C690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F0552F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A4D5E8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530E1F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F59E16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6280A7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</w:tr>
    </w:tbl>
    <w:p w14:paraId="4EB96011" w14:textId="77777777" w:rsidR="00C15F04" w:rsidRDefault="00C15F04" w:rsidP="001763C6">
      <w:pPr>
        <w:pStyle w:val="NormalContinuation"/>
      </w:pPr>
      <w:r>
        <w:fldChar w:fldCharType="begin"/>
      </w:r>
      <w:r>
        <w:instrText xml:space="preserve"> REF _Ref33984174 \h </w:instrText>
      </w:r>
      <w:r>
        <w:fldChar w:fldCharType="separate"/>
      </w:r>
      <w:r>
        <w:t>Table 7.E.</w:t>
      </w:r>
      <w:r>
        <w:rPr>
          <w:noProof/>
        </w:rPr>
        <w:t>28</w:t>
      </w:r>
      <w:r>
        <w:fldChar w:fldCharType="end"/>
      </w:r>
      <w:r>
        <w:t xml:space="preserve"> </w:t>
      </w:r>
      <w:r>
        <w:rPr>
          <w:i/>
        </w:rPr>
        <w:t>(continuation two)</w:t>
      </w:r>
    </w:p>
    <w:tbl>
      <w:tblPr>
        <w:tblStyle w:val="TRs"/>
        <w:tblW w:w="13765" w:type="dxa"/>
        <w:tblLayout w:type="fixed"/>
        <w:tblCellMar>
          <w:left w:w="58" w:type="dxa"/>
          <w:right w:w="58" w:type="dxa"/>
        </w:tblCellMar>
        <w:tblLook w:val="0020" w:firstRow="1" w:lastRow="0" w:firstColumn="0" w:lastColumn="0" w:noHBand="0" w:noVBand="0"/>
        <w:tblDescription w:val="Demographic Student Group Summary for Claims for Grade Eleven—Mathematics, continuation two"/>
      </w:tblPr>
      <w:tblGrid>
        <w:gridCol w:w="5184"/>
        <w:gridCol w:w="994"/>
        <w:gridCol w:w="749"/>
        <w:gridCol w:w="619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</w:tblGrid>
      <w:tr w:rsidR="00C15F04" w:rsidRPr="0016069A" w14:paraId="2B70579A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4"/>
        </w:trPr>
        <w:tc>
          <w:tcPr>
            <w:tcW w:w="5184" w:type="dxa"/>
            <w:hideMark/>
          </w:tcPr>
          <w:p w14:paraId="38A74198" w14:textId="77777777" w:rsidR="00C15F04" w:rsidRPr="0016069A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994" w:type="dxa"/>
            <w:textDirection w:val="btLr"/>
            <w:vAlign w:val="center"/>
            <w:hideMark/>
          </w:tcPr>
          <w:p w14:paraId="038C40C2" w14:textId="77777777" w:rsidR="00C15F04" w:rsidRPr="0016069A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49" w:type="dxa"/>
            <w:textDirection w:val="btLr"/>
            <w:vAlign w:val="center"/>
            <w:hideMark/>
          </w:tcPr>
          <w:p w14:paraId="369D1277" w14:textId="77777777" w:rsidR="00C15F04" w:rsidRPr="0016069A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9" w:type="dxa"/>
            <w:textDirection w:val="btLr"/>
            <w:vAlign w:val="center"/>
            <w:hideMark/>
          </w:tcPr>
          <w:p w14:paraId="42DA3DB7" w14:textId="77777777" w:rsidR="00C15F04" w:rsidRPr="0016069A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497E7131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12C94B3B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4F57D586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77A74D45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684C36DE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4EE1C494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2 Above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463F4B1D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3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05318037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3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571067F0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3 Above Standard</w:t>
            </w:r>
          </w:p>
        </w:tc>
      </w:tr>
      <w:tr w:rsidR="00C15F04" w14:paraId="6FCA484C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DD7AA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ethnicity—not economically disadvantaged)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B6112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BC2A5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2594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B1B93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1AD90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05CDE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B9966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CC963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AB5B7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E02FB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92FFE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712AB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81C0B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</w:tr>
      <w:tr w:rsidR="00C15F04" w14:paraId="651FEC46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44916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ethnicity—economically disadvantaged)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8C12A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B5A8B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2540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16C9A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42DC9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156D4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0E80F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75FF2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CA9EB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38802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98CA0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8A7BE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C02A3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</w:tr>
      <w:tr w:rsidR="00C15F04" w14:paraId="18584C12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B81C0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ethnicity—not economically disadvantaged)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18609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3,839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3F044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2648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932BD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04FAF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1BDFB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626C7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E7C3C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4FA6F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C5A94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FCB8B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46A10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9CD9B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</w:tr>
      <w:tr w:rsidR="00C15F04" w14:paraId="1793DAAD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6B102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ethnicity—economically disadvantaged)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586CA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1,927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4E435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2611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7A9C0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BF90B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1F280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4F637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A6CA2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A62DC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3735E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1C06D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3EF56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58D94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</w:tr>
      <w:tr w:rsidR="00C15F04" w14:paraId="44A06A9E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38D19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(Primary ethnicity—not economically disadvantaged)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CCCD1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26,281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E5D42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2568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080D3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EEFFC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D702D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9560A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AAB3E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C368D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9A29D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4320B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4B455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AF857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</w:tr>
      <w:tr w:rsidR="00C15F04" w14:paraId="78474D76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270C4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(Primary ethnicity—economically disadvantaged)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10158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82,955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16CC4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A7EA1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CCE2A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1F05A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28458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00746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7E993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C9A2B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74DD9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65B4C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D54F1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</w:tr>
      <w:tr w:rsidR="00C15F04" w14:paraId="49CD54F5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73A59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ethnicity—not economically disadvantaged)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A4B0A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2,805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18E65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2552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4A110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7CA09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2AD47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26D2C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719AA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47AC0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9F3F7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52979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8F44A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4922E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</w:tr>
      <w:tr w:rsidR="00C15F04" w14:paraId="711F618C" w14:textId="77777777" w:rsidTr="001763C6">
        <w:tc>
          <w:tcPr>
            <w:tcW w:w="518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65410EB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ethnicity—economically disadvantaged)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BDDBEC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5,211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4EB776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851B33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1543EC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7F972A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7B004A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6B0276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EE5850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62C02E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17830B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AF172F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BD40DB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</w:tr>
    </w:tbl>
    <w:p w14:paraId="5BEE34EA" w14:textId="77777777" w:rsidR="00C15F04" w:rsidRDefault="00C15F04" w:rsidP="001763C6">
      <w:pPr>
        <w:pStyle w:val="NormalContinuation"/>
      </w:pPr>
      <w:r>
        <w:fldChar w:fldCharType="begin"/>
      </w:r>
      <w:r>
        <w:instrText xml:space="preserve"> REF _Ref33984174 \h </w:instrText>
      </w:r>
      <w:r>
        <w:fldChar w:fldCharType="separate"/>
      </w:r>
      <w:r>
        <w:t>Table 7.E.</w:t>
      </w:r>
      <w:r>
        <w:rPr>
          <w:noProof/>
        </w:rPr>
        <w:t>28</w:t>
      </w:r>
      <w:r>
        <w:fldChar w:fldCharType="end"/>
      </w:r>
      <w:r>
        <w:t xml:space="preserve"> </w:t>
      </w:r>
      <w:r>
        <w:rPr>
          <w:i/>
        </w:rPr>
        <w:t>(continuation three)</w:t>
      </w:r>
    </w:p>
    <w:tbl>
      <w:tblPr>
        <w:tblStyle w:val="TRs"/>
        <w:tblW w:w="13765" w:type="dxa"/>
        <w:tblLayout w:type="fixed"/>
        <w:tblCellMar>
          <w:left w:w="58" w:type="dxa"/>
          <w:right w:w="58" w:type="dxa"/>
        </w:tblCellMar>
        <w:tblLook w:val="0020" w:firstRow="1" w:lastRow="0" w:firstColumn="0" w:lastColumn="0" w:noHBand="0" w:noVBand="0"/>
        <w:tblDescription w:val="Demographic Student Group Summary for Claims for Grade Eleven—Mathematics, continuation three"/>
      </w:tblPr>
      <w:tblGrid>
        <w:gridCol w:w="5184"/>
        <w:gridCol w:w="994"/>
        <w:gridCol w:w="749"/>
        <w:gridCol w:w="619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</w:tblGrid>
      <w:tr w:rsidR="00C15F04" w:rsidRPr="0016069A" w14:paraId="708974BC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4"/>
        </w:trPr>
        <w:tc>
          <w:tcPr>
            <w:tcW w:w="5184" w:type="dxa"/>
            <w:hideMark/>
          </w:tcPr>
          <w:p w14:paraId="5C70D4FD" w14:textId="77777777" w:rsidR="00C15F04" w:rsidRPr="0016069A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994" w:type="dxa"/>
            <w:textDirection w:val="btLr"/>
            <w:vAlign w:val="center"/>
            <w:hideMark/>
          </w:tcPr>
          <w:p w14:paraId="6FA7E1E6" w14:textId="77777777" w:rsidR="00C15F04" w:rsidRPr="0016069A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49" w:type="dxa"/>
            <w:textDirection w:val="btLr"/>
            <w:vAlign w:val="center"/>
            <w:hideMark/>
          </w:tcPr>
          <w:p w14:paraId="1692154A" w14:textId="77777777" w:rsidR="00C15F04" w:rsidRPr="0016069A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9" w:type="dxa"/>
            <w:textDirection w:val="btLr"/>
            <w:vAlign w:val="center"/>
            <w:hideMark/>
          </w:tcPr>
          <w:p w14:paraId="7D477E89" w14:textId="77777777" w:rsidR="00C15F04" w:rsidRPr="0016069A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3ACE58FD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1938A845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2D9C280C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5AB92B0D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0CB571A2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27D51A83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2 Above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3566D215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3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449635D6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3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519C3426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3 Above Standard</w:t>
            </w:r>
          </w:p>
        </w:tc>
      </w:tr>
      <w:tr w:rsidR="00C15F04" w14:paraId="75883A54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5055D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ethnicity—not economically disadvantaged)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F9272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32,358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5F5F5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2625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D9E06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83A28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FF8C6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B955E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226C7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A9003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7AA4F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18315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2894C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E000B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</w:tr>
      <w:tr w:rsidR="00C15F04" w14:paraId="298DDE21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329E2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ethnicity—economically disadvantaged)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EA1EE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12,464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B04A8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2555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26EE6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94164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281C4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D1B23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B00EA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2EE89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9D030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8A032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A7C05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89B26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</w:tr>
      <w:tr w:rsidR="00C15F04" w14:paraId="40AFB552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8F611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ethnicity—not economically disadvantaged)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8DA08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5,274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5432B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2643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2A378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A0ED7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C3C9A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1B3FC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6A1C0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C2A3A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0DB08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395FD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1DA0A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A9FF3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</w:tr>
      <w:tr w:rsidR="00C15F04" w14:paraId="75FD310A" w14:textId="77777777" w:rsidTr="001763C6">
        <w:tc>
          <w:tcPr>
            <w:tcW w:w="518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2FCBDF4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ethnicity—economically disadvantaged)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B42AF5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2,503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84D8E0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2552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24F3C5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4CB01F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B164BB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162E10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95EA81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F62AA1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724B97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6EC7E3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9B22E3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66%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3A2C21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</w:tr>
    </w:tbl>
    <w:p w14:paraId="70E320BA" w14:textId="77777777" w:rsidR="001763C6" w:rsidRDefault="001763C6" w:rsidP="001763C6">
      <w:pPr>
        <w:pStyle w:val="Heading3"/>
        <w:pageBreakBefore/>
        <w:numPr>
          <w:ilvl w:val="0"/>
          <w:numId w:val="0"/>
        </w:numPr>
        <w:ind w:left="446" w:hanging="446"/>
      </w:pPr>
      <w:bookmarkStart w:id="436" w:name="_Appendix_7.F:_Student"/>
      <w:bookmarkStart w:id="437" w:name="_Toc102483665"/>
      <w:bookmarkStart w:id="438" w:name="_Toc116567634"/>
      <w:bookmarkStart w:id="439" w:name="_Toc459039255"/>
      <w:bookmarkStart w:id="440" w:name="_Toc520202776"/>
      <w:bookmarkStart w:id="441" w:name="_Toc38371598"/>
      <w:bookmarkEnd w:id="434"/>
      <w:bookmarkEnd w:id="435"/>
      <w:bookmarkEnd w:id="436"/>
      <w:r w:rsidRPr="00C7640E">
        <w:t>Appendix 7.F: Student Completion Conditions</w:t>
      </w:r>
      <w:bookmarkEnd w:id="437"/>
      <w:bookmarkEnd w:id="438"/>
    </w:p>
    <w:bookmarkEnd w:id="439"/>
    <w:bookmarkEnd w:id="440"/>
    <w:bookmarkEnd w:id="441"/>
    <w:p w14:paraId="3526EC38" w14:textId="0BFABD3C" w:rsidR="00C15F04" w:rsidRDefault="00C15F04" w:rsidP="001763C6">
      <w:pPr>
        <w:spacing w:before="240"/>
        <w:ind w:left="0"/>
      </w:pPr>
      <w:r>
        <w:rPr>
          <w:b/>
        </w:rPr>
        <w:t>Note:</w:t>
      </w:r>
      <w:r>
        <w:t xml:space="preserve"> Because of different data sources, the number of students in these tables may differ slightly from the total number of students in </w:t>
      </w:r>
      <w:hyperlink w:anchor="_Appendix_7.A:_Test-Taking_1" w:history="1">
        <w:r>
          <w:rPr>
            <w:rStyle w:val="Hyperlink"/>
            <w:i/>
          </w:rPr>
          <w:t>Appendix 7.A: Test-Taking Rates</w:t>
        </w:r>
      </w:hyperlink>
      <w:r>
        <w:t xml:space="preserve">. The data for </w:t>
      </w:r>
      <w:hyperlink w:anchor="_Appendix_7.F:_Student" w:history="1">
        <w:r w:rsidRPr="00C202FE">
          <w:rPr>
            <w:rStyle w:val="Hyperlink"/>
          </w:rPr>
          <w:t>appendix 7.F</w:t>
        </w:r>
      </w:hyperlink>
      <w:r>
        <w:t xml:space="preserve"> was calculated based on the number of items a student answered. Some students who logged on to both the non–PT and PT portions but did not answer questions may not be included. Test-taking rates in </w:t>
      </w:r>
      <w:hyperlink w:anchor="_Appendix_7.A:_Test-Taking_1" w:history="1">
        <w:r>
          <w:rPr>
            <w:rStyle w:val="Hyperlink"/>
          </w:rPr>
          <w:t>appendix 7.A</w:t>
        </w:r>
      </w:hyperlink>
      <w:r>
        <w:t xml:space="preserve"> were based on the final </w:t>
      </w:r>
      <w:r>
        <w:rPr>
          <w:iCs/>
        </w:rPr>
        <w:t>P2</w:t>
      </w:r>
      <w:r>
        <w:rPr>
          <w:i/>
          <w:iCs/>
        </w:rPr>
        <w:t xml:space="preserve"> </w:t>
      </w:r>
      <w:r>
        <w:t>data that included all cases.</w:t>
      </w:r>
    </w:p>
    <w:p w14:paraId="3140EBB9" w14:textId="77777777" w:rsidR="00C15F04" w:rsidRPr="00CA7618" w:rsidRDefault="00C15F04" w:rsidP="001763C6">
      <w:pPr>
        <w:pStyle w:val="Caption"/>
      </w:pPr>
      <w:bookmarkStart w:id="442" w:name="_Toc459039521"/>
      <w:bookmarkStart w:id="443" w:name="_Toc520362304"/>
      <w:bookmarkStart w:id="444" w:name="_Toc38371790"/>
      <w:bookmarkStart w:id="445" w:name="_Toc115247708"/>
      <w:bookmarkStart w:id="446" w:name="_Toc116567710"/>
      <w:r w:rsidRPr="00CA7618"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1</w:t>
      </w:r>
      <w:r>
        <w:fldChar w:fldCharType="end"/>
      </w:r>
      <w:r w:rsidRPr="00CA7618">
        <w:t xml:space="preserve">  CAASPP Smarter Balanced Student Completion Conditions</w:t>
      </w:r>
      <w:bookmarkEnd w:id="442"/>
      <w:r w:rsidRPr="00CA7618">
        <w:t>, ELA</w:t>
      </w:r>
      <w:bookmarkEnd w:id="443"/>
      <w:bookmarkEnd w:id="444"/>
      <w:bookmarkEnd w:id="445"/>
      <w:bookmarkEnd w:id="446"/>
    </w:p>
    <w:tbl>
      <w:tblPr>
        <w:tblStyle w:val="TRs"/>
        <w:tblW w:w="13539" w:type="dxa"/>
        <w:tblLayout w:type="fixed"/>
        <w:tblLook w:val="04A0" w:firstRow="1" w:lastRow="0" w:firstColumn="1" w:lastColumn="0" w:noHBand="0" w:noVBand="1"/>
        <w:tblDescription w:val="California Assessment of Student Performance and Progress (CAASPP) Smarter Balanced Student Completion Conditions, ELA"/>
      </w:tblPr>
      <w:tblGrid>
        <w:gridCol w:w="5458"/>
        <w:gridCol w:w="1138"/>
        <w:gridCol w:w="1138"/>
        <w:gridCol w:w="1138"/>
        <w:gridCol w:w="1138"/>
        <w:gridCol w:w="1138"/>
        <w:gridCol w:w="1138"/>
        <w:gridCol w:w="1253"/>
      </w:tblGrid>
      <w:tr w:rsidR="00C15F04" w:rsidRPr="00331CBA" w14:paraId="6FFB5825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2"/>
        </w:trPr>
        <w:tc>
          <w:tcPr>
            <w:tcW w:w="5458" w:type="dxa"/>
            <w:hideMark/>
          </w:tcPr>
          <w:p w14:paraId="229FE7B5" w14:textId="77777777" w:rsidR="00C15F04" w:rsidRPr="00331CBA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331CBA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138" w:type="dxa"/>
            <w:hideMark/>
          </w:tcPr>
          <w:p w14:paraId="6B88D9E0" w14:textId="77777777" w:rsidR="00C15F04" w:rsidRPr="00331CBA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331CBA">
              <w:rPr>
                <w:b/>
                <w:bCs w:val="0"/>
                <w:noProof w:val="0"/>
              </w:rPr>
              <w:t>Grade 3 N</w:t>
            </w:r>
          </w:p>
        </w:tc>
        <w:tc>
          <w:tcPr>
            <w:tcW w:w="1138" w:type="dxa"/>
            <w:hideMark/>
          </w:tcPr>
          <w:p w14:paraId="7C1B5F61" w14:textId="77777777" w:rsidR="00C15F04" w:rsidRPr="00331CBA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331CBA">
              <w:rPr>
                <w:b/>
                <w:bCs w:val="0"/>
                <w:noProof w:val="0"/>
              </w:rPr>
              <w:t>Grade 4 N</w:t>
            </w:r>
          </w:p>
        </w:tc>
        <w:tc>
          <w:tcPr>
            <w:tcW w:w="1138" w:type="dxa"/>
            <w:hideMark/>
          </w:tcPr>
          <w:p w14:paraId="412719EE" w14:textId="77777777" w:rsidR="00C15F04" w:rsidRPr="00331CBA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331CBA">
              <w:rPr>
                <w:b/>
                <w:bCs w:val="0"/>
                <w:noProof w:val="0"/>
              </w:rPr>
              <w:t>Grade 5 N</w:t>
            </w:r>
          </w:p>
        </w:tc>
        <w:tc>
          <w:tcPr>
            <w:tcW w:w="1138" w:type="dxa"/>
            <w:hideMark/>
          </w:tcPr>
          <w:p w14:paraId="141A8586" w14:textId="77777777" w:rsidR="00C15F04" w:rsidRPr="00331CBA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331CBA">
              <w:rPr>
                <w:b/>
                <w:bCs w:val="0"/>
                <w:noProof w:val="0"/>
              </w:rPr>
              <w:t>Grade 6 N</w:t>
            </w:r>
          </w:p>
        </w:tc>
        <w:tc>
          <w:tcPr>
            <w:tcW w:w="1138" w:type="dxa"/>
            <w:hideMark/>
          </w:tcPr>
          <w:p w14:paraId="588112C9" w14:textId="77777777" w:rsidR="00C15F04" w:rsidRPr="00331CBA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331CBA">
              <w:rPr>
                <w:b/>
                <w:bCs w:val="0"/>
                <w:noProof w:val="0"/>
              </w:rPr>
              <w:t>Grade 7 N</w:t>
            </w:r>
          </w:p>
        </w:tc>
        <w:tc>
          <w:tcPr>
            <w:tcW w:w="1138" w:type="dxa"/>
            <w:hideMark/>
          </w:tcPr>
          <w:p w14:paraId="6ABA9032" w14:textId="77777777" w:rsidR="00C15F04" w:rsidRPr="00331CBA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331CBA">
              <w:rPr>
                <w:b/>
                <w:bCs w:val="0"/>
                <w:noProof w:val="0"/>
              </w:rPr>
              <w:t>Grade 8 N</w:t>
            </w:r>
          </w:p>
        </w:tc>
        <w:tc>
          <w:tcPr>
            <w:tcW w:w="1253" w:type="dxa"/>
            <w:hideMark/>
          </w:tcPr>
          <w:p w14:paraId="123AAC94" w14:textId="77777777" w:rsidR="00C15F04" w:rsidRPr="00331CBA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331CBA">
              <w:rPr>
                <w:b/>
                <w:bCs w:val="0"/>
                <w:noProof w:val="0"/>
              </w:rPr>
              <w:t>Grade 11 N</w:t>
            </w:r>
          </w:p>
        </w:tc>
      </w:tr>
      <w:tr w:rsidR="00C15F04" w:rsidRPr="00CA7618" w14:paraId="691EB577" w14:textId="77777777" w:rsidTr="001763C6">
        <w:tc>
          <w:tcPr>
            <w:tcW w:w="5458" w:type="dxa"/>
            <w:tcBorders>
              <w:top w:val="single" w:sz="4" w:space="0" w:color="auto"/>
            </w:tcBorders>
            <w:hideMark/>
          </w:tcPr>
          <w:p w14:paraId="18716DFE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vAlign w:val="bottom"/>
          </w:tcPr>
          <w:p w14:paraId="52956823" w14:textId="77777777" w:rsidR="00C15F04" w:rsidRPr="00CA7618" w:rsidRDefault="00C15F04" w:rsidP="001763C6">
            <w:pPr>
              <w:pStyle w:val="TableText"/>
              <w:ind w:right="18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vAlign w:val="bottom"/>
          </w:tcPr>
          <w:p w14:paraId="48C8EFC4" w14:textId="77777777" w:rsidR="00C15F04" w:rsidRPr="00CA7618" w:rsidRDefault="00C15F04" w:rsidP="001763C6">
            <w:pPr>
              <w:pStyle w:val="TableText"/>
              <w:ind w:right="22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noWrap/>
            <w:vAlign w:val="bottom"/>
          </w:tcPr>
          <w:p w14:paraId="5FA2FF01" w14:textId="77777777" w:rsidR="00C15F04" w:rsidRPr="00CA7618" w:rsidRDefault="00C15F04" w:rsidP="001763C6">
            <w:pPr>
              <w:pStyle w:val="TableText"/>
              <w:ind w:right="26"/>
              <w:rPr>
                <w:noProof w:val="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vAlign w:val="bottom"/>
          </w:tcPr>
          <w:p w14:paraId="0B1DAA2D" w14:textId="77777777" w:rsidR="00C15F04" w:rsidRPr="00CA7618" w:rsidRDefault="00C15F04" w:rsidP="001763C6">
            <w:pPr>
              <w:pStyle w:val="TableText"/>
              <w:ind w:right="30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vAlign w:val="bottom"/>
          </w:tcPr>
          <w:p w14:paraId="0C16278A" w14:textId="77777777" w:rsidR="00C15F04" w:rsidRPr="00CA7618" w:rsidRDefault="00C15F04" w:rsidP="001763C6">
            <w:pPr>
              <w:pStyle w:val="TableText"/>
              <w:ind w:right="34"/>
              <w:rPr>
                <w:noProof w:val="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noWrap/>
            <w:vAlign w:val="bottom"/>
          </w:tcPr>
          <w:p w14:paraId="48F78C89" w14:textId="77777777" w:rsidR="00C15F04" w:rsidRPr="00CA7618" w:rsidRDefault="00C15F04" w:rsidP="001763C6">
            <w:pPr>
              <w:pStyle w:val="TableText"/>
              <w:ind w:right="38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253" w:type="dxa"/>
            <w:tcBorders>
              <w:top w:val="single" w:sz="4" w:space="0" w:color="auto"/>
            </w:tcBorders>
            <w:vAlign w:val="bottom"/>
          </w:tcPr>
          <w:p w14:paraId="5BD72E79" w14:textId="77777777" w:rsidR="00C15F04" w:rsidRPr="00CA7618" w:rsidRDefault="00C15F04" w:rsidP="001763C6">
            <w:pPr>
              <w:pStyle w:val="TableText"/>
              <w:ind w:right="42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</w:tr>
      <w:tr w:rsidR="00C15F04" w:rsidRPr="00CA7618" w14:paraId="01826896" w14:textId="77777777" w:rsidTr="001763C6">
        <w:tc>
          <w:tcPr>
            <w:tcW w:w="5458" w:type="dxa"/>
            <w:hideMark/>
          </w:tcPr>
          <w:p w14:paraId="5A248A71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138" w:type="dxa"/>
            <w:vAlign w:val="bottom"/>
          </w:tcPr>
          <w:p w14:paraId="46E006B0" w14:textId="77777777" w:rsidR="00C15F04" w:rsidRPr="00CA7618" w:rsidRDefault="00C15F04" w:rsidP="001763C6">
            <w:pPr>
              <w:pStyle w:val="TableText"/>
              <w:ind w:right="18"/>
              <w:rPr>
                <w:noProof w:val="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1138" w:type="dxa"/>
            <w:vAlign w:val="bottom"/>
          </w:tcPr>
          <w:p w14:paraId="1B6D6E86" w14:textId="77777777" w:rsidR="00C15F04" w:rsidRPr="00CA7618" w:rsidRDefault="00C15F04" w:rsidP="001763C6">
            <w:pPr>
              <w:pStyle w:val="TableText"/>
              <w:ind w:right="22"/>
              <w:rPr>
                <w:noProof w:val="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1138" w:type="dxa"/>
            <w:vAlign w:val="bottom"/>
          </w:tcPr>
          <w:p w14:paraId="5035C353" w14:textId="77777777" w:rsidR="00C15F04" w:rsidRPr="00CA7618" w:rsidRDefault="00C15F04" w:rsidP="001763C6">
            <w:pPr>
              <w:pStyle w:val="TableText"/>
              <w:ind w:right="26"/>
              <w:rPr>
                <w:noProof w:val="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1138" w:type="dxa"/>
            <w:vAlign w:val="bottom"/>
          </w:tcPr>
          <w:p w14:paraId="39932D48" w14:textId="77777777" w:rsidR="00C15F04" w:rsidRPr="00CA7618" w:rsidRDefault="00C15F04" w:rsidP="001763C6">
            <w:pPr>
              <w:pStyle w:val="TableText"/>
              <w:ind w:right="30"/>
              <w:rPr>
                <w:noProof w:val="0"/>
              </w:rPr>
            </w:pPr>
            <w:r>
              <w:rPr>
                <w:color w:val="000000"/>
              </w:rPr>
              <w:t>512</w:t>
            </w:r>
          </w:p>
        </w:tc>
        <w:tc>
          <w:tcPr>
            <w:tcW w:w="1138" w:type="dxa"/>
            <w:vAlign w:val="bottom"/>
          </w:tcPr>
          <w:p w14:paraId="5E3CECBC" w14:textId="77777777" w:rsidR="00C15F04" w:rsidRPr="00CA7618" w:rsidRDefault="00C15F04" w:rsidP="001763C6">
            <w:pPr>
              <w:pStyle w:val="TableText"/>
              <w:ind w:right="34"/>
              <w:rPr>
                <w:noProof w:val="0"/>
              </w:rPr>
            </w:pPr>
            <w:r>
              <w:rPr>
                <w:color w:val="000000"/>
              </w:rPr>
              <w:t>1,042</w:t>
            </w:r>
          </w:p>
        </w:tc>
        <w:tc>
          <w:tcPr>
            <w:tcW w:w="1138" w:type="dxa"/>
            <w:vAlign w:val="bottom"/>
          </w:tcPr>
          <w:p w14:paraId="6252D05F" w14:textId="77777777" w:rsidR="00C15F04" w:rsidRPr="00CA7618" w:rsidRDefault="00C15F04" w:rsidP="001763C6">
            <w:pPr>
              <w:pStyle w:val="TableText"/>
              <w:ind w:right="38"/>
              <w:rPr>
                <w:noProof w:val="0"/>
              </w:rPr>
            </w:pPr>
            <w:r>
              <w:rPr>
                <w:color w:val="000000"/>
              </w:rPr>
              <w:t>842</w:t>
            </w:r>
          </w:p>
        </w:tc>
        <w:tc>
          <w:tcPr>
            <w:tcW w:w="1253" w:type="dxa"/>
            <w:vAlign w:val="bottom"/>
          </w:tcPr>
          <w:p w14:paraId="1E10B1D1" w14:textId="77777777" w:rsidR="00C15F04" w:rsidRPr="00CA7618" w:rsidRDefault="00C15F04" w:rsidP="001763C6">
            <w:pPr>
              <w:pStyle w:val="TableText"/>
              <w:ind w:right="42"/>
              <w:rPr>
                <w:noProof w:val="0"/>
              </w:rPr>
            </w:pPr>
            <w:r>
              <w:rPr>
                <w:color w:val="000000"/>
              </w:rPr>
              <w:t>1,813</w:t>
            </w:r>
          </w:p>
        </w:tc>
      </w:tr>
      <w:tr w:rsidR="00C15F04" w:rsidRPr="00CA7618" w14:paraId="038E1683" w14:textId="77777777" w:rsidTr="001763C6">
        <w:tc>
          <w:tcPr>
            <w:tcW w:w="5458" w:type="dxa"/>
            <w:hideMark/>
          </w:tcPr>
          <w:p w14:paraId="02F2E4D0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138" w:type="dxa"/>
            <w:vAlign w:val="bottom"/>
          </w:tcPr>
          <w:p w14:paraId="3B40BA62" w14:textId="77777777" w:rsidR="00C15F04" w:rsidRPr="00CA7618" w:rsidRDefault="00C15F04" w:rsidP="001763C6">
            <w:pPr>
              <w:pStyle w:val="TableText"/>
              <w:ind w:right="18"/>
              <w:rPr>
                <w:noProof w:val="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1138" w:type="dxa"/>
            <w:vAlign w:val="bottom"/>
          </w:tcPr>
          <w:p w14:paraId="3D3B1721" w14:textId="77777777" w:rsidR="00C15F04" w:rsidRPr="00CA7618" w:rsidRDefault="00C15F04" w:rsidP="001763C6">
            <w:pPr>
              <w:pStyle w:val="TableText"/>
              <w:ind w:right="22"/>
              <w:rPr>
                <w:noProof w:val="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138" w:type="dxa"/>
            <w:vAlign w:val="bottom"/>
          </w:tcPr>
          <w:p w14:paraId="1EF33032" w14:textId="77777777" w:rsidR="00C15F04" w:rsidRPr="00CA7618" w:rsidRDefault="00C15F04" w:rsidP="001763C6">
            <w:pPr>
              <w:pStyle w:val="TableText"/>
              <w:ind w:right="26"/>
              <w:rPr>
                <w:noProof w:val="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138" w:type="dxa"/>
            <w:vAlign w:val="bottom"/>
          </w:tcPr>
          <w:p w14:paraId="728CB485" w14:textId="77777777" w:rsidR="00C15F04" w:rsidRPr="00CA7618" w:rsidRDefault="00C15F04" w:rsidP="001763C6">
            <w:pPr>
              <w:pStyle w:val="TableText"/>
              <w:ind w:right="30"/>
              <w:rPr>
                <w:noProof w:val="0"/>
              </w:rPr>
            </w:pPr>
            <w:r>
              <w:rPr>
                <w:color w:val="000000"/>
              </w:rPr>
              <w:t>264</w:t>
            </w:r>
          </w:p>
        </w:tc>
        <w:tc>
          <w:tcPr>
            <w:tcW w:w="1138" w:type="dxa"/>
            <w:vAlign w:val="bottom"/>
          </w:tcPr>
          <w:p w14:paraId="1AF641AA" w14:textId="77777777" w:rsidR="00C15F04" w:rsidRPr="00CA7618" w:rsidRDefault="00C15F04" w:rsidP="001763C6">
            <w:pPr>
              <w:pStyle w:val="TableText"/>
              <w:ind w:right="34"/>
              <w:rPr>
                <w:noProof w:val="0"/>
              </w:rPr>
            </w:pPr>
            <w:r>
              <w:rPr>
                <w:color w:val="000000"/>
              </w:rPr>
              <w:t>416</w:t>
            </w:r>
          </w:p>
        </w:tc>
        <w:tc>
          <w:tcPr>
            <w:tcW w:w="1138" w:type="dxa"/>
            <w:vAlign w:val="bottom"/>
          </w:tcPr>
          <w:p w14:paraId="7441C73C" w14:textId="77777777" w:rsidR="00C15F04" w:rsidRPr="00CA7618" w:rsidRDefault="00C15F04" w:rsidP="001763C6">
            <w:pPr>
              <w:pStyle w:val="TableText"/>
              <w:ind w:right="38"/>
              <w:rPr>
                <w:noProof w:val="0"/>
              </w:rPr>
            </w:pPr>
            <w:r>
              <w:rPr>
                <w:color w:val="000000"/>
              </w:rPr>
              <w:t>785</w:t>
            </w:r>
          </w:p>
        </w:tc>
        <w:tc>
          <w:tcPr>
            <w:tcW w:w="1253" w:type="dxa"/>
            <w:vAlign w:val="bottom"/>
          </w:tcPr>
          <w:p w14:paraId="1A8536A5" w14:textId="77777777" w:rsidR="00C15F04" w:rsidRPr="00CA7618" w:rsidRDefault="00C15F04" w:rsidP="001763C6">
            <w:pPr>
              <w:pStyle w:val="TableText"/>
              <w:ind w:right="42"/>
              <w:rPr>
                <w:noProof w:val="0"/>
              </w:rPr>
            </w:pPr>
            <w:r>
              <w:rPr>
                <w:color w:val="000000"/>
              </w:rPr>
              <w:t>637</w:t>
            </w:r>
          </w:p>
        </w:tc>
      </w:tr>
      <w:tr w:rsidR="00C15F04" w:rsidRPr="00CA7618" w14:paraId="58416670" w14:textId="77777777" w:rsidTr="001763C6">
        <w:tc>
          <w:tcPr>
            <w:tcW w:w="5458" w:type="dxa"/>
            <w:hideMark/>
          </w:tcPr>
          <w:p w14:paraId="7D024666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138" w:type="dxa"/>
            <w:vAlign w:val="bottom"/>
          </w:tcPr>
          <w:p w14:paraId="5B53BAB4" w14:textId="77777777" w:rsidR="00C15F04" w:rsidRPr="00CA7618" w:rsidRDefault="00C15F04" w:rsidP="001763C6">
            <w:pPr>
              <w:pStyle w:val="TableText"/>
              <w:ind w:right="18"/>
              <w:rPr>
                <w:noProof w:val="0"/>
              </w:rPr>
            </w:pPr>
            <w:r>
              <w:rPr>
                <w:color w:val="000000"/>
              </w:rPr>
              <w:t>542</w:t>
            </w:r>
          </w:p>
        </w:tc>
        <w:tc>
          <w:tcPr>
            <w:tcW w:w="1138" w:type="dxa"/>
            <w:vAlign w:val="bottom"/>
          </w:tcPr>
          <w:p w14:paraId="362E6AC6" w14:textId="77777777" w:rsidR="00C15F04" w:rsidRPr="00CA7618" w:rsidRDefault="00C15F04" w:rsidP="001763C6">
            <w:pPr>
              <w:pStyle w:val="TableText"/>
              <w:ind w:right="22"/>
              <w:rPr>
                <w:noProof w:val="0"/>
              </w:rPr>
            </w:pPr>
            <w:r>
              <w:rPr>
                <w:color w:val="000000"/>
              </w:rPr>
              <w:t>521</w:t>
            </w:r>
          </w:p>
        </w:tc>
        <w:tc>
          <w:tcPr>
            <w:tcW w:w="1138" w:type="dxa"/>
            <w:vAlign w:val="bottom"/>
          </w:tcPr>
          <w:p w14:paraId="2DC31089" w14:textId="77777777" w:rsidR="00C15F04" w:rsidRPr="00CA7618" w:rsidRDefault="00C15F04" w:rsidP="001763C6">
            <w:pPr>
              <w:pStyle w:val="TableText"/>
              <w:ind w:right="26"/>
              <w:rPr>
                <w:noProof w:val="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138" w:type="dxa"/>
            <w:vAlign w:val="bottom"/>
          </w:tcPr>
          <w:p w14:paraId="2F5E331C" w14:textId="77777777" w:rsidR="00C15F04" w:rsidRPr="00CA7618" w:rsidRDefault="00C15F04" w:rsidP="001763C6">
            <w:pPr>
              <w:pStyle w:val="TableText"/>
              <w:ind w:right="30"/>
              <w:rPr>
                <w:noProof w:val="0"/>
              </w:rPr>
            </w:pPr>
            <w:r>
              <w:rPr>
                <w:color w:val="000000"/>
              </w:rPr>
              <w:t>1,207</w:t>
            </w:r>
          </w:p>
        </w:tc>
        <w:tc>
          <w:tcPr>
            <w:tcW w:w="1138" w:type="dxa"/>
            <w:vAlign w:val="bottom"/>
          </w:tcPr>
          <w:p w14:paraId="4BDB7CC2" w14:textId="77777777" w:rsidR="00C15F04" w:rsidRPr="00CA7618" w:rsidRDefault="00C15F04" w:rsidP="001763C6">
            <w:pPr>
              <w:pStyle w:val="TableText"/>
              <w:ind w:right="34"/>
              <w:rPr>
                <w:noProof w:val="0"/>
              </w:rPr>
            </w:pPr>
            <w:r>
              <w:rPr>
                <w:color w:val="000000"/>
              </w:rPr>
              <w:t>2,037</w:t>
            </w:r>
          </w:p>
        </w:tc>
        <w:tc>
          <w:tcPr>
            <w:tcW w:w="1138" w:type="dxa"/>
            <w:vAlign w:val="bottom"/>
          </w:tcPr>
          <w:p w14:paraId="3E4DF22C" w14:textId="77777777" w:rsidR="00C15F04" w:rsidRPr="00CA7618" w:rsidRDefault="00C15F04" w:rsidP="001763C6">
            <w:pPr>
              <w:pStyle w:val="TableText"/>
              <w:ind w:right="38"/>
              <w:rPr>
                <w:noProof w:val="0"/>
              </w:rPr>
            </w:pPr>
            <w:r>
              <w:rPr>
                <w:color w:val="000000"/>
              </w:rPr>
              <w:t>1,749</w:t>
            </w:r>
          </w:p>
        </w:tc>
        <w:tc>
          <w:tcPr>
            <w:tcW w:w="1253" w:type="dxa"/>
            <w:vAlign w:val="bottom"/>
          </w:tcPr>
          <w:p w14:paraId="4F5057B4" w14:textId="77777777" w:rsidR="00C15F04" w:rsidRPr="00CA7618" w:rsidRDefault="00C15F04" w:rsidP="001763C6">
            <w:pPr>
              <w:pStyle w:val="TableText"/>
              <w:ind w:right="42"/>
              <w:rPr>
                <w:noProof w:val="0"/>
              </w:rPr>
            </w:pPr>
            <w:r>
              <w:rPr>
                <w:color w:val="000000"/>
              </w:rPr>
              <w:t>4,183</w:t>
            </w:r>
          </w:p>
        </w:tc>
      </w:tr>
      <w:tr w:rsidR="00C15F04" w:rsidRPr="00CA7618" w14:paraId="20A2F56A" w14:textId="77777777" w:rsidTr="001763C6">
        <w:tc>
          <w:tcPr>
            <w:tcW w:w="5458" w:type="dxa"/>
            <w:hideMark/>
          </w:tcPr>
          <w:p w14:paraId="6003AC8E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138" w:type="dxa"/>
            <w:vAlign w:val="bottom"/>
          </w:tcPr>
          <w:p w14:paraId="07FFA393" w14:textId="77777777" w:rsidR="00C15F04" w:rsidRPr="00CA7618" w:rsidRDefault="00C15F04" w:rsidP="001763C6">
            <w:pPr>
              <w:pStyle w:val="TableText"/>
              <w:ind w:right="18"/>
              <w:rPr>
                <w:noProof w:val="0"/>
              </w:rPr>
            </w:pPr>
            <w:r>
              <w:rPr>
                <w:color w:val="000000"/>
              </w:rPr>
              <w:t>79,487</w:t>
            </w:r>
          </w:p>
        </w:tc>
        <w:tc>
          <w:tcPr>
            <w:tcW w:w="1138" w:type="dxa"/>
            <w:vAlign w:val="bottom"/>
          </w:tcPr>
          <w:p w14:paraId="7532E5A9" w14:textId="77777777" w:rsidR="00C15F04" w:rsidRPr="00CA7618" w:rsidRDefault="00C15F04" w:rsidP="001763C6">
            <w:pPr>
              <w:pStyle w:val="TableText"/>
              <w:ind w:right="22"/>
              <w:rPr>
                <w:noProof w:val="0"/>
              </w:rPr>
            </w:pPr>
            <w:r>
              <w:rPr>
                <w:color w:val="000000"/>
              </w:rPr>
              <w:t>81,973</w:t>
            </w:r>
          </w:p>
        </w:tc>
        <w:tc>
          <w:tcPr>
            <w:tcW w:w="1138" w:type="dxa"/>
            <w:vAlign w:val="bottom"/>
          </w:tcPr>
          <w:p w14:paraId="3CA18B7E" w14:textId="77777777" w:rsidR="00C15F04" w:rsidRPr="00CA7618" w:rsidRDefault="00C15F04" w:rsidP="001763C6">
            <w:pPr>
              <w:pStyle w:val="TableText"/>
              <w:ind w:right="26"/>
              <w:rPr>
                <w:noProof w:val="0"/>
              </w:rPr>
            </w:pPr>
            <w:r>
              <w:rPr>
                <w:color w:val="000000"/>
              </w:rPr>
              <w:t>83,612</w:t>
            </w:r>
          </w:p>
        </w:tc>
        <w:tc>
          <w:tcPr>
            <w:tcW w:w="1138" w:type="dxa"/>
            <w:vAlign w:val="bottom"/>
          </w:tcPr>
          <w:p w14:paraId="1C71276F" w14:textId="77777777" w:rsidR="00C15F04" w:rsidRPr="00CA7618" w:rsidRDefault="00C15F04" w:rsidP="001763C6">
            <w:pPr>
              <w:pStyle w:val="TableText"/>
              <w:ind w:right="30"/>
              <w:rPr>
                <w:noProof w:val="0"/>
              </w:rPr>
            </w:pPr>
            <w:r>
              <w:rPr>
                <w:color w:val="000000"/>
              </w:rPr>
              <w:t>86,052</w:t>
            </w:r>
          </w:p>
        </w:tc>
        <w:tc>
          <w:tcPr>
            <w:tcW w:w="1138" w:type="dxa"/>
            <w:vAlign w:val="bottom"/>
          </w:tcPr>
          <w:p w14:paraId="3C028BD1" w14:textId="77777777" w:rsidR="00C15F04" w:rsidRPr="00CA7618" w:rsidRDefault="00C15F04" w:rsidP="001763C6">
            <w:pPr>
              <w:pStyle w:val="TableText"/>
              <w:ind w:right="34"/>
              <w:rPr>
                <w:noProof w:val="0"/>
              </w:rPr>
            </w:pPr>
            <w:r>
              <w:rPr>
                <w:color w:val="000000"/>
              </w:rPr>
              <w:t>94,761</w:t>
            </w:r>
          </w:p>
        </w:tc>
        <w:tc>
          <w:tcPr>
            <w:tcW w:w="1138" w:type="dxa"/>
            <w:vAlign w:val="bottom"/>
          </w:tcPr>
          <w:p w14:paraId="48BA9722" w14:textId="77777777" w:rsidR="00C15F04" w:rsidRPr="00CA7618" w:rsidRDefault="00C15F04" w:rsidP="001763C6">
            <w:pPr>
              <w:pStyle w:val="TableText"/>
              <w:ind w:right="38"/>
              <w:rPr>
                <w:noProof w:val="0"/>
              </w:rPr>
            </w:pPr>
            <w:r>
              <w:rPr>
                <w:color w:val="000000"/>
              </w:rPr>
              <w:t>96,548</w:t>
            </w:r>
          </w:p>
        </w:tc>
        <w:tc>
          <w:tcPr>
            <w:tcW w:w="1253" w:type="dxa"/>
            <w:vAlign w:val="bottom"/>
          </w:tcPr>
          <w:p w14:paraId="3944D4C2" w14:textId="77777777" w:rsidR="00C15F04" w:rsidRPr="00CA7618" w:rsidRDefault="00C15F04" w:rsidP="001763C6">
            <w:pPr>
              <w:pStyle w:val="TableText"/>
              <w:ind w:right="42"/>
              <w:rPr>
                <w:noProof w:val="0"/>
              </w:rPr>
            </w:pPr>
            <w:r>
              <w:rPr>
                <w:color w:val="000000"/>
              </w:rPr>
              <w:t>202,956</w:t>
            </w:r>
          </w:p>
        </w:tc>
      </w:tr>
      <w:tr w:rsidR="00C15F04" w:rsidRPr="00CA7618" w14:paraId="7BFB148D" w14:textId="77777777" w:rsidTr="001763C6">
        <w:tc>
          <w:tcPr>
            <w:tcW w:w="5458" w:type="dxa"/>
            <w:hideMark/>
          </w:tcPr>
          <w:p w14:paraId="26AD9C4E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PT—not tested medical emergency (NTE)</w:t>
            </w:r>
          </w:p>
        </w:tc>
        <w:tc>
          <w:tcPr>
            <w:tcW w:w="1138" w:type="dxa"/>
            <w:vAlign w:val="bottom"/>
          </w:tcPr>
          <w:p w14:paraId="6D522A09" w14:textId="77777777" w:rsidR="00C15F04" w:rsidRPr="00CA7618" w:rsidRDefault="00C15F04" w:rsidP="001763C6">
            <w:pPr>
              <w:pStyle w:val="TableText"/>
              <w:ind w:right="18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138" w:type="dxa"/>
            <w:vAlign w:val="bottom"/>
          </w:tcPr>
          <w:p w14:paraId="042382F9" w14:textId="77777777" w:rsidR="00C15F04" w:rsidRPr="00CA7618" w:rsidRDefault="00C15F04" w:rsidP="001763C6">
            <w:pPr>
              <w:pStyle w:val="TableText"/>
              <w:ind w:right="22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138" w:type="dxa"/>
            <w:vAlign w:val="bottom"/>
          </w:tcPr>
          <w:p w14:paraId="61644CEB" w14:textId="77777777" w:rsidR="00C15F04" w:rsidRPr="00CA7618" w:rsidRDefault="00C15F04" w:rsidP="001763C6">
            <w:pPr>
              <w:pStyle w:val="TableText"/>
              <w:ind w:right="26"/>
              <w:rPr>
                <w:noProof w:val="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138" w:type="dxa"/>
            <w:vAlign w:val="bottom"/>
          </w:tcPr>
          <w:p w14:paraId="5FE7B1A1" w14:textId="77777777" w:rsidR="00C15F04" w:rsidRPr="00CA7618" w:rsidRDefault="00C15F04" w:rsidP="001763C6">
            <w:pPr>
              <w:pStyle w:val="TableText"/>
              <w:ind w:right="30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138" w:type="dxa"/>
            <w:vAlign w:val="bottom"/>
          </w:tcPr>
          <w:p w14:paraId="56965AA8" w14:textId="77777777" w:rsidR="00C15F04" w:rsidRPr="00CA7618" w:rsidRDefault="00C15F04" w:rsidP="001763C6">
            <w:pPr>
              <w:pStyle w:val="TableText"/>
              <w:ind w:right="34"/>
              <w:rPr>
                <w:noProof w:val="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138" w:type="dxa"/>
            <w:vAlign w:val="bottom"/>
          </w:tcPr>
          <w:p w14:paraId="6120D1D2" w14:textId="77777777" w:rsidR="00C15F04" w:rsidRPr="00CA7618" w:rsidRDefault="00C15F04" w:rsidP="001763C6">
            <w:pPr>
              <w:pStyle w:val="TableText"/>
              <w:ind w:right="38"/>
              <w:rPr>
                <w:noProof w:val="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1253" w:type="dxa"/>
            <w:vAlign w:val="bottom"/>
          </w:tcPr>
          <w:p w14:paraId="431E499E" w14:textId="77777777" w:rsidR="00C15F04" w:rsidRPr="00CA7618" w:rsidRDefault="00C15F04" w:rsidP="001763C6">
            <w:pPr>
              <w:pStyle w:val="TableText"/>
              <w:ind w:right="42"/>
              <w:rPr>
                <w:noProof w:val="0"/>
              </w:rPr>
            </w:pPr>
            <w:r>
              <w:rPr>
                <w:color w:val="000000"/>
              </w:rPr>
              <w:t>124</w:t>
            </w:r>
          </w:p>
        </w:tc>
      </w:tr>
      <w:tr w:rsidR="00C15F04" w:rsidRPr="00CA7618" w14:paraId="67B3DC27" w14:textId="77777777" w:rsidTr="001763C6">
        <w:tc>
          <w:tcPr>
            <w:tcW w:w="5458" w:type="dxa"/>
            <w:hideMark/>
          </w:tcPr>
          <w:p w14:paraId="6A506379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PT—parent guardian exemption (PGE)</w:t>
            </w:r>
          </w:p>
        </w:tc>
        <w:tc>
          <w:tcPr>
            <w:tcW w:w="1138" w:type="dxa"/>
            <w:vAlign w:val="bottom"/>
          </w:tcPr>
          <w:p w14:paraId="29051BB5" w14:textId="77777777" w:rsidR="00C15F04" w:rsidRPr="00CA7618" w:rsidRDefault="00C15F04" w:rsidP="001763C6">
            <w:pPr>
              <w:pStyle w:val="TableText"/>
              <w:ind w:right="18"/>
              <w:rPr>
                <w:noProof w:val="0"/>
              </w:rPr>
            </w:pPr>
            <w:r>
              <w:rPr>
                <w:color w:val="000000"/>
              </w:rPr>
              <w:t>3,193</w:t>
            </w:r>
          </w:p>
        </w:tc>
        <w:tc>
          <w:tcPr>
            <w:tcW w:w="1138" w:type="dxa"/>
            <w:vAlign w:val="bottom"/>
          </w:tcPr>
          <w:p w14:paraId="4404C72B" w14:textId="77777777" w:rsidR="00C15F04" w:rsidRPr="00CA7618" w:rsidRDefault="00C15F04" w:rsidP="001763C6">
            <w:pPr>
              <w:pStyle w:val="TableText"/>
              <w:ind w:right="22"/>
              <w:rPr>
                <w:noProof w:val="0"/>
              </w:rPr>
            </w:pPr>
            <w:r>
              <w:rPr>
                <w:color w:val="000000"/>
              </w:rPr>
              <w:t>3,195</w:t>
            </w:r>
          </w:p>
        </w:tc>
        <w:tc>
          <w:tcPr>
            <w:tcW w:w="1138" w:type="dxa"/>
            <w:vAlign w:val="bottom"/>
          </w:tcPr>
          <w:p w14:paraId="0659A35A" w14:textId="77777777" w:rsidR="00C15F04" w:rsidRPr="00CA7618" w:rsidRDefault="00C15F04" w:rsidP="001763C6">
            <w:pPr>
              <w:pStyle w:val="TableText"/>
              <w:ind w:right="26"/>
              <w:rPr>
                <w:noProof w:val="0"/>
              </w:rPr>
            </w:pPr>
            <w:r>
              <w:rPr>
                <w:color w:val="000000"/>
              </w:rPr>
              <w:t>3,180</w:t>
            </w:r>
          </w:p>
        </w:tc>
        <w:tc>
          <w:tcPr>
            <w:tcW w:w="1138" w:type="dxa"/>
            <w:vAlign w:val="bottom"/>
          </w:tcPr>
          <w:p w14:paraId="37DC684C" w14:textId="77777777" w:rsidR="00C15F04" w:rsidRPr="00CA7618" w:rsidRDefault="00C15F04" w:rsidP="001763C6">
            <w:pPr>
              <w:pStyle w:val="TableText"/>
              <w:ind w:right="30"/>
              <w:rPr>
                <w:noProof w:val="0"/>
              </w:rPr>
            </w:pPr>
            <w:r>
              <w:rPr>
                <w:color w:val="000000"/>
              </w:rPr>
              <w:t>2,936</w:t>
            </w:r>
          </w:p>
        </w:tc>
        <w:tc>
          <w:tcPr>
            <w:tcW w:w="1138" w:type="dxa"/>
            <w:vAlign w:val="bottom"/>
          </w:tcPr>
          <w:p w14:paraId="1D99F2B8" w14:textId="77777777" w:rsidR="00C15F04" w:rsidRPr="00CA7618" w:rsidRDefault="00C15F04" w:rsidP="001763C6">
            <w:pPr>
              <w:pStyle w:val="TableText"/>
              <w:ind w:right="34"/>
              <w:rPr>
                <w:noProof w:val="0"/>
              </w:rPr>
            </w:pPr>
            <w:r>
              <w:rPr>
                <w:color w:val="000000"/>
              </w:rPr>
              <w:t>3,507</w:t>
            </w:r>
          </w:p>
        </w:tc>
        <w:tc>
          <w:tcPr>
            <w:tcW w:w="1138" w:type="dxa"/>
            <w:vAlign w:val="bottom"/>
          </w:tcPr>
          <w:p w14:paraId="36013EC8" w14:textId="77777777" w:rsidR="00C15F04" w:rsidRPr="00CA7618" w:rsidRDefault="00C15F04" w:rsidP="001763C6">
            <w:pPr>
              <w:pStyle w:val="TableText"/>
              <w:ind w:right="38"/>
              <w:rPr>
                <w:noProof w:val="0"/>
              </w:rPr>
            </w:pPr>
            <w:r>
              <w:rPr>
                <w:color w:val="000000"/>
              </w:rPr>
              <w:t>4,500</w:t>
            </w:r>
          </w:p>
        </w:tc>
        <w:tc>
          <w:tcPr>
            <w:tcW w:w="1253" w:type="dxa"/>
            <w:vAlign w:val="bottom"/>
          </w:tcPr>
          <w:p w14:paraId="68D25280" w14:textId="77777777" w:rsidR="00C15F04" w:rsidRPr="00CA7618" w:rsidRDefault="00C15F04" w:rsidP="001763C6">
            <w:pPr>
              <w:pStyle w:val="TableText"/>
              <w:ind w:right="42"/>
              <w:rPr>
                <w:noProof w:val="0"/>
              </w:rPr>
            </w:pPr>
            <w:r>
              <w:rPr>
                <w:color w:val="000000"/>
              </w:rPr>
              <w:t>12,360</w:t>
            </w:r>
          </w:p>
        </w:tc>
      </w:tr>
      <w:tr w:rsidR="00C15F04" w:rsidRPr="00CA7618" w14:paraId="268AE20C" w14:textId="77777777" w:rsidTr="001763C6">
        <w:tc>
          <w:tcPr>
            <w:tcW w:w="5458" w:type="dxa"/>
            <w:tcBorders>
              <w:bottom w:val="nil"/>
            </w:tcBorders>
          </w:tcPr>
          <w:p w14:paraId="7A11B455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PT—less than 12 months in U.S. exemption (NEL)</w:t>
            </w:r>
          </w:p>
        </w:tc>
        <w:tc>
          <w:tcPr>
            <w:tcW w:w="1138" w:type="dxa"/>
            <w:tcBorders>
              <w:bottom w:val="nil"/>
            </w:tcBorders>
            <w:vAlign w:val="bottom"/>
          </w:tcPr>
          <w:p w14:paraId="14401DDD" w14:textId="77777777" w:rsidR="00C15F04" w:rsidRPr="00CA7618" w:rsidRDefault="00C15F04" w:rsidP="001763C6">
            <w:pPr>
              <w:pStyle w:val="TableText"/>
              <w:ind w:right="18"/>
              <w:rPr>
                <w:noProof w:val="0"/>
              </w:rPr>
            </w:pPr>
            <w:r>
              <w:rPr>
                <w:color w:val="000000"/>
              </w:rPr>
              <w:t>3,049</w:t>
            </w:r>
          </w:p>
        </w:tc>
        <w:tc>
          <w:tcPr>
            <w:tcW w:w="1138" w:type="dxa"/>
            <w:tcBorders>
              <w:bottom w:val="nil"/>
            </w:tcBorders>
            <w:vAlign w:val="bottom"/>
          </w:tcPr>
          <w:p w14:paraId="7AC659DC" w14:textId="77777777" w:rsidR="00C15F04" w:rsidRPr="00CA7618" w:rsidRDefault="00C15F04" w:rsidP="001763C6">
            <w:pPr>
              <w:pStyle w:val="TableText"/>
              <w:ind w:right="22"/>
              <w:rPr>
                <w:noProof w:val="0"/>
              </w:rPr>
            </w:pPr>
            <w:r>
              <w:rPr>
                <w:color w:val="000000"/>
              </w:rPr>
              <w:t>2,730</w:t>
            </w:r>
          </w:p>
        </w:tc>
        <w:tc>
          <w:tcPr>
            <w:tcW w:w="1138" w:type="dxa"/>
            <w:tcBorders>
              <w:bottom w:val="nil"/>
            </w:tcBorders>
            <w:vAlign w:val="bottom"/>
          </w:tcPr>
          <w:p w14:paraId="26723E11" w14:textId="77777777" w:rsidR="00C15F04" w:rsidRPr="00CA7618" w:rsidRDefault="00C15F04" w:rsidP="001763C6">
            <w:pPr>
              <w:pStyle w:val="TableText"/>
              <w:ind w:right="26"/>
              <w:rPr>
                <w:noProof w:val="0"/>
              </w:rPr>
            </w:pPr>
            <w:r>
              <w:rPr>
                <w:color w:val="000000"/>
              </w:rPr>
              <w:t>2,355</w:t>
            </w:r>
          </w:p>
        </w:tc>
        <w:tc>
          <w:tcPr>
            <w:tcW w:w="1138" w:type="dxa"/>
            <w:tcBorders>
              <w:bottom w:val="nil"/>
            </w:tcBorders>
            <w:vAlign w:val="bottom"/>
          </w:tcPr>
          <w:p w14:paraId="07C3D072" w14:textId="77777777" w:rsidR="00C15F04" w:rsidRPr="00CA7618" w:rsidRDefault="00C15F04" w:rsidP="001763C6">
            <w:pPr>
              <w:pStyle w:val="TableText"/>
              <w:ind w:right="30"/>
              <w:rPr>
                <w:noProof w:val="0"/>
              </w:rPr>
            </w:pPr>
            <w:r>
              <w:rPr>
                <w:color w:val="000000"/>
              </w:rPr>
              <w:t>2,806</w:t>
            </w:r>
          </w:p>
        </w:tc>
        <w:tc>
          <w:tcPr>
            <w:tcW w:w="1138" w:type="dxa"/>
            <w:tcBorders>
              <w:bottom w:val="nil"/>
            </w:tcBorders>
            <w:vAlign w:val="bottom"/>
          </w:tcPr>
          <w:p w14:paraId="7E2056B7" w14:textId="77777777" w:rsidR="00C15F04" w:rsidRPr="00CA7618" w:rsidRDefault="00C15F04" w:rsidP="001763C6">
            <w:pPr>
              <w:pStyle w:val="TableText"/>
              <w:ind w:right="34"/>
              <w:rPr>
                <w:noProof w:val="0"/>
              </w:rPr>
            </w:pPr>
            <w:r>
              <w:rPr>
                <w:color w:val="000000"/>
              </w:rPr>
              <w:t>2,286</w:t>
            </w:r>
          </w:p>
        </w:tc>
        <w:tc>
          <w:tcPr>
            <w:tcW w:w="1138" w:type="dxa"/>
            <w:tcBorders>
              <w:bottom w:val="nil"/>
            </w:tcBorders>
            <w:vAlign w:val="bottom"/>
          </w:tcPr>
          <w:p w14:paraId="39AB9840" w14:textId="77777777" w:rsidR="00C15F04" w:rsidRPr="00CA7618" w:rsidRDefault="00C15F04" w:rsidP="001763C6">
            <w:pPr>
              <w:pStyle w:val="TableText"/>
              <w:ind w:right="38"/>
              <w:rPr>
                <w:noProof w:val="0"/>
              </w:rPr>
            </w:pPr>
            <w:r>
              <w:rPr>
                <w:color w:val="000000"/>
              </w:rPr>
              <w:t>1,795</w:t>
            </w:r>
          </w:p>
        </w:tc>
        <w:tc>
          <w:tcPr>
            <w:tcW w:w="1253" w:type="dxa"/>
            <w:tcBorders>
              <w:bottom w:val="nil"/>
            </w:tcBorders>
            <w:vAlign w:val="bottom"/>
          </w:tcPr>
          <w:p w14:paraId="06FCAD24" w14:textId="77777777" w:rsidR="00C15F04" w:rsidRPr="00CA7618" w:rsidRDefault="00C15F04" w:rsidP="001763C6">
            <w:pPr>
              <w:pStyle w:val="TableText"/>
              <w:ind w:right="42"/>
              <w:rPr>
                <w:noProof w:val="0"/>
              </w:rPr>
            </w:pPr>
            <w:r>
              <w:rPr>
                <w:color w:val="000000"/>
              </w:rPr>
              <w:t>1,206</w:t>
            </w:r>
          </w:p>
        </w:tc>
      </w:tr>
      <w:tr w:rsidR="00C15F04" w:rsidRPr="00CA7618" w14:paraId="2068B7CD" w14:textId="77777777" w:rsidTr="001763C6">
        <w:tc>
          <w:tcPr>
            <w:tcW w:w="5458" w:type="dxa"/>
            <w:tcBorders>
              <w:top w:val="nil"/>
              <w:bottom w:val="single" w:sz="12" w:space="0" w:color="auto"/>
            </w:tcBorders>
            <w:hideMark/>
          </w:tcPr>
          <w:p w14:paraId="390EA107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138" w:type="dxa"/>
            <w:tcBorders>
              <w:top w:val="nil"/>
              <w:bottom w:val="single" w:sz="12" w:space="0" w:color="auto"/>
            </w:tcBorders>
            <w:vAlign w:val="bottom"/>
          </w:tcPr>
          <w:p w14:paraId="01446C01" w14:textId="77777777" w:rsidR="00C15F04" w:rsidRPr="00CA7618" w:rsidRDefault="00C15F04" w:rsidP="001763C6">
            <w:pPr>
              <w:pStyle w:val="TableText"/>
              <w:ind w:right="18"/>
              <w:rPr>
                <w:noProof w:val="0"/>
              </w:rPr>
            </w:pPr>
            <w:r>
              <w:rPr>
                <w:color w:val="000000"/>
              </w:rPr>
              <w:t>346,399</w:t>
            </w:r>
          </w:p>
        </w:tc>
        <w:tc>
          <w:tcPr>
            <w:tcW w:w="1138" w:type="dxa"/>
            <w:tcBorders>
              <w:top w:val="nil"/>
              <w:bottom w:val="single" w:sz="12" w:space="0" w:color="auto"/>
            </w:tcBorders>
            <w:vAlign w:val="bottom"/>
          </w:tcPr>
          <w:p w14:paraId="38F00967" w14:textId="77777777" w:rsidR="00C15F04" w:rsidRPr="00CA7618" w:rsidRDefault="00C15F04" w:rsidP="001763C6">
            <w:pPr>
              <w:pStyle w:val="TableText"/>
              <w:ind w:right="22"/>
              <w:rPr>
                <w:noProof w:val="0"/>
              </w:rPr>
            </w:pPr>
            <w:r>
              <w:rPr>
                <w:color w:val="000000"/>
              </w:rPr>
              <w:t>351,540</w:t>
            </w:r>
          </w:p>
        </w:tc>
        <w:tc>
          <w:tcPr>
            <w:tcW w:w="1138" w:type="dxa"/>
            <w:tcBorders>
              <w:top w:val="nil"/>
              <w:bottom w:val="single" w:sz="12" w:space="0" w:color="auto"/>
            </w:tcBorders>
            <w:vAlign w:val="bottom"/>
          </w:tcPr>
          <w:p w14:paraId="6BA5803F" w14:textId="77777777" w:rsidR="00C15F04" w:rsidRPr="00CA7618" w:rsidRDefault="00C15F04" w:rsidP="001763C6">
            <w:pPr>
              <w:pStyle w:val="TableText"/>
              <w:ind w:right="26"/>
              <w:rPr>
                <w:noProof w:val="0"/>
              </w:rPr>
            </w:pPr>
            <w:r>
              <w:rPr>
                <w:color w:val="000000"/>
              </w:rPr>
              <w:t>352,216</w:t>
            </w:r>
          </w:p>
        </w:tc>
        <w:tc>
          <w:tcPr>
            <w:tcW w:w="1138" w:type="dxa"/>
            <w:tcBorders>
              <w:top w:val="nil"/>
              <w:bottom w:val="single" w:sz="12" w:space="0" w:color="auto"/>
            </w:tcBorders>
            <w:vAlign w:val="bottom"/>
          </w:tcPr>
          <w:p w14:paraId="4735CF4C" w14:textId="77777777" w:rsidR="00C15F04" w:rsidRPr="00CA7618" w:rsidRDefault="00C15F04" w:rsidP="001763C6">
            <w:pPr>
              <w:pStyle w:val="TableText"/>
              <w:ind w:right="30"/>
              <w:rPr>
                <w:noProof w:val="0"/>
              </w:rPr>
            </w:pPr>
            <w:r>
              <w:rPr>
                <w:color w:val="000000"/>
              </w:rPr>
              <w:t>339,689</w:t>
            </w:r>
          </w:p>
        </w:tc>
        <w:tc>
          <w:tcPr>
            <w:tcW w:w="1138" w:type="dxa"/>
            <w:tcBorders>
              <w:top w:val="nil"/>
              <w:bottom w:val="single" w:sz="12" w:space="0" w:color="auto"/>
            </w:tcBorders>
            <w:vAlign w:val="bottom"/>
          </w:tcPr>
          <w:p w14:paraId="765E6B5A" w14:textId="77777777" w:rsidR="00C15F04" w:rsidRPr="00CA7618" w:rsidRDefault="00C15F04" w:rsidP="001763C6">
            <w:pPr>
              <w:pStyle w:val="TableText"/>
              <w:ind w:right="34"/>
              <w:rPr>
                <w:noProof w:val="0"/>
              </w:rPr>
            </w:pPr>
            <w:r>
              <w:rPr>
                <w:color w:val="000000"/>
              </w:rPr>
              <w:t>348,669</w:t>
            </w:r>
          </w:p>
        </w:tc>
        <w:tc>
          <w:tcPr>
            <w:tcW w:w="1138" w:type="dxa"/>
            <w:tcBorders>
              <w:top w:val="nil"/>
              <w:bottom w:val="single" w:sz="12" w:space="0" w:color="auto"/>
            </w:tcBorders>
            <w:vAlign w:val="bottom"/>
          </w:tcPr>
          <w:p w14:paraId="1F49463F" w14:textId="77777777" w:rsidR="00C15F04" w:rsidRPr="00CA7618" w:rsidRDefault="00C15F04" w:rsidP="001763C6">
            <w:pPr>
              <w:pStyle w:val="TableText"/>
              <w:ind w:right="38"/>
              <w:rPr>
                <w:noProof w:val="0"/>
              </w:rPr>
            </w:pPr>
            <w:r>
              <w:rPr>
                <w:color w:val="000000"/>
              </w:rPr>
              <w:t>354,305</w:t>
            </w:r>
          </w:p>
        </w:tc>
        <w:tc>
          <w:tcPr>
            <w:tcW w:w="1253" w:type="dxa"/>
            <w:tcBorders>
              <w:top w:val="nil"/>
              <w:bottom w:val="single" w:sz="12" w:space="0" w:color="auto"/>
            </w:tcBorders>
            <w:vAlign w:val="bottom"/>
          </w:tcPr>
          <w:p w14:paraId="59189DC0" w14:textId="77777777" w:rsidR="00C15F04" w:rsidRPr="00CA7618" w:rsidRDefault="00C15F04" w:rsidP="001763C6">
            <w:pPr>
              <w:pStyle w:val="TableText"/>
              <w:ind w:right="42"/>
              <w:rPr>
                <w:noProof w:val="0"/>
              </w:rPr>
            </w:pPr>
            <w:r>
              <w:rPr>
                <w:color w:val="000000"/>
              </w:rPr>
              <w:t>247,915</w:t>
            </w:r>
          </w:p>
        </w:tc>
      </w:tr>
    </w:tbl>
    <w:p w14:paraId="6C600046" w14:textId="77777777" w:rsidR="00C15F04" w:rsidRPr="00CA7618" w:rsidRDefault="00C15F04" w:rsidP="001763C6">
      <w:pPr>
        <w:pStyle w:val="Caption"/>
      </w:pPr>
      <w:bookmarkStart w:id="447" w:name="_Toc520362305"/>
      <w:bookmarkStart w:id="448" w:name="_Toc38371791"/>
      <w:bookmarkStart w:id="449" w:name="_Toc115247709"/>
      <w:bookmarkStart w:id="450" w:name="_Toc116567711"/>
      <w:r w:rsidRPr="00CA7618"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2</w:t>
      </w:r>
      <w:r>
        <w:fldChar w:fldCharType="end"/>
      </w:r>
      <w:r w:rsidRPr="00CA7618">
        <w:t xml:space="preserve">  CAASPP Smarter Balanced Student Completion Conditions, Mathematics</w:t>
      </w:r>
      <w:bookmarkEnd w:id="447"/>
      <w:bookmarkEnd w:id="448"/>
      <w:bookmarkEnd w:id="449"/>
      <w:bookmarkEnd w:id="450"/>
    </w:p>
    <w:tbl>
      <w:tblPr>
        <w:tblStyle w:val="TRs"/>
        <w:tblW w:w="13539" w:type="dxa"/>
        <w:tblLayout w:type="fixed"/>
        <w:tblLook w:val="04A0" w:firstRow="1" w:lastRow="0" w:firstColumn="1" w:lastColumn="0" w:noHBand="0" w:noVBand="1"/>
        <w:tblDescription w:val="California Assessment of Student Performance and Progress (CAASPP) Smarter Balanced Student Completion Conditions, mathematics"/>
      </w:tblPr>
      <w:tblGrid>
        <w:gridCol w:w="5458"/>
        <w:gridCol w:w="1138"/>
        <w:gridCol w:w="1138"/>
        <w:gridCol w:w="1138"/>
        <w:gridCol w:w="1138"/>
        <w:gridCol w:w="1138"/>
        <w:gridCol w:w="1138"/>
        <w:gridCol w:w="1253"/>
      </w:tblGrid>
      <w:tr w:rsidR="00C15F04" w:rsidRPr="00E8752A" w14:paraId="26983163" w14:textId="77777777" w:rsidTr="00331C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2"/>
        </w:trPr>
        <w:tc>
          <w:tcPr>
            <w:tcW w:w="5458" w:type="dxa"/>
            <w:hideMark/>
          </w:tcPr>
          <w:p w14:paraId="39F75E3D" w14:textId="77777777" w:rsidR="00C15F04" w:rsidRPr="00E8752A" w:rsidRDefault="00C15F04" w:rsidP="00331CBA">
            <w:pPr>
              <w:pStyle w:val="TableHead"/>
              <w:rPr>
                <w:b/>
                <w:bCs w:val="0"/>
                <w:noProof w:val="0"/>
              </w:rPr>
            </w:pPr>
            <w:r w:rsidRPr="00E8752A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138" w:type="dxa"/>
            <w:hideMark/>
          </w:tcPr>
          <w:p w14:paraId="61E717B6" w14:textId="77777777" w:rsidR="00C15F04" w:rsidRPr="00E8752A" w:rsidRDefault="00C15F04" w:rsidP="00331CBA">
            <w:pPr>
              <w:pStyle w:val="TableHead"/>
              <w:rPr>
                <w:b/>
                <w:bCs w:val="0"/>
                <w:noProof w:val="0"/>
              </w:rPr>
            </w:pPr>
            <w:r w:rsidRPr="00E8752A">
              <w:rPr>
                <w:b/>
                <w:bCs w:val="0"/>
                <w:noProof w:val="0"/>
              </w:rPr>
              <w:t>Grade 3 N</w:t>
            </w:r>
          </w:p>
        </w:tc>
        <w:tc>
          <w:tcPr>
            <w:tcW w:w="1138" w:type="dxa"/>
            <w:hideMark/>
          </w:tcPr>
          <w:p w14:paraId="79857AE1" w14:textId="77777777" w:rsidR="00C15F04" w:rsidRPr="00E8752A" w:rsidRDefault="00C15F04" w:rsidP="00331CBA">
            <w:pPr>
              <w:pStyle w:val="TableHead"/>
              <w:rPr>
                <w:b/>
                <w:bCs w:val="0"/>
                <w:noProof w:val="0"/>
              </w:rPr>
            </w:pPr>
            <w:r w:rsidRPr="00E8752A">
              <w:rPr>
                <w:b/>
                <w:bCs w:val="0"/>
                <w:noProof w:val="0"/>
              </w:rPr>
              <w:t>Grade 4 N</w:t>
            </w:r>
          </w:p>
        </w:tc>
        <w:tc>
          <w:tcPr>
            <w:tcW w:w="1138" w:type="dxa"/>
            <w:hideMark/>
          </w:tcPr>
          <w:p w14:paraId="10C7FACF" w14:textId="77777777" w:rsidR="00C15F04" w:rsidRPr="00E8752A" w:rsidRDefault="00C15F04" w:rsidP="00331CBA">
            <w:pPr>
              <w:pStyle w:val="TableHead"/>
              <w:rPr>
                <w:b/>
                <w:bCs w:val="0"/>
                <w:noProof w:val="0"/>
              </w:rPr>
            </w:pPr>
            <w:r w:rsidRPr="00E8752A">
              <w:rPr>
                <w:b/>
                <w:bCs w:val="0"/>
                <w:noProof w:val="0"/>
              </w:rPr>
              <w:t>Grade 5 N</w:t>
            </w:r>
          </w:p>
        </w:tc>
        <w:tc>
          <w:tcPr>
            <w:tcW w:w="1138" w:type="dxa"/>
            <w:hideMark/>
          </w:tcPr>
          <w:p w14:paraId="62ED8E6B" w14:textId="77777777" w:rsidR="00C15F04" w:rsidRPr="00E8752A" w:rsidRDefault="00C15F04" w:rsidP="00331CBA">
            <w:pPr>
              <w:pStyle w:val="TableHead"/>
              <w:rPr>
                <w:b/>
                <w:bCs w:val="0"/>
                <w:noProof w:val="0"/>
              </w:rPr>
            </w:pPr>
            <w:r w:rsidRPr="00E8752A">
              <w:rPr>
                <w:b/>
                <w:bCs w:val="0"/>
                <w:noProof w:val="0"/>
              </w:rPr>
              <w:t>Grade 6 N</w:t>
            </w:r>
          </w:p>
        </w:tc>
        <w:tc>
          <w:tcPr>
            <w:tcW w:w="1138" w:type="dxa"/>
            <w:hideMark/>
          </w:tcPr>
          <w:p w14:paraId="4E7D9A0D" w14:textId="77777777" w:rsidR="00C15F04" w:rsidRPr="00E8752A" w:rsidRDefault="00C15F04" w:rsidP="00331CBA">
            <w:pPr>
              <w:pStyle w:val="TableHead"/>
              <w:rPr>
                <w:b/>
                <w:bCs w:val="0"/>
                <w:noProof w:val="0"/>
              </w:rPr>
            </w:pPr>
            <w:r w:rsidRPr="00E8752A">
              <w:rPr>
                <w:b/>
                <w:bCs w:val="0"/>
                <w:noProof w:val="0"/>
              </w:rPr>
              <w:t>Grade 7 N</w:t>
            </w:r>
          </w:p>
        </w:tc>
        <w:tc>
          <w:tcPr>
            <w:tcW w:w="1138" w:type="dxa"/>
            <w:hideMark/>
          </w:tcPr>
          <w:p w14:paraId="438BD63D" w14:textId="77777777" w:rsidR="00C15F04" w:rsidRPr="00E8752A" w:rsidRDefault="00C15F04" w:rsidP="00331CBA">
            <w:pPr>
              <w:pStyle w:val="TableHead"/>
              <w:rPr>
                <w:b/>
                <w:bCs w:val="0"/>
                <w:noProof w:val="0"/>
              </w:rPr>
            </w:pPr>
            <w:r w:rsidRPr="00E8752A">
              <w:rPr>
                <w:b/>
                <w:bCs w:val="0"/>
                <w:noProof w:val="0"/>
              </w:rPr>
              <w:t>Grade 8 N</w:t>
            </w:r>
          </w:p>
        </w:tc>
        <w:tc>
          <w:tcPr>
            <w:tcW w:w="1253" w:type="dxa"/>
            <w:hideMark/>
          </w:tcPr>
          <w:p w14:paraId="66A6C31E" w14:textId="77777777" w:rsidR="00C15F04" w:rsidRPr="00E8752A" w:rsidRDefault="00C15F04" w:rsidP="00331CBA">
            <w:pPr>
              <w:pStyle w:val="TableHead"/>
              <w:rPr>
                <w:b/>
                <w:bCs w:val="0"/>
                <w:noProof w:val="0"/>
              </w:rPr>
            </w:pPr>
            <w:r w:rsidRPr="00E8752A">
              <w:rPr>
                <w:b/>
                <w:bCs w:val="0"/>
                <w:noProof w:val="0"/>
              </w:rPr>
              <w:t>Grade 11 N</w:t>
            </w:r>
          </w:p>
        </w:tc>
      </w:tr>
      <w:tr w:rsidR="00C15F04" w:rsidRPr="00CA7618" w14:paraId="717595FE" w14:textId="77777777" w:rsidTr="001763C6">
        <w:trPr>
          <w:trHeight w:val="432"/>
        </w:trPr>
        <w:tc>
          <w:tcPr>
            <w:tcW w:w="5458" w:type="dxa"/>
            <w:tcBorders>
              <w:top w:val="single" w:sz="4" w:space="0" w:color="auto"/>
            </w:tcBorders>
            <w:hideMark/>
          </w:tcPr>
          <w:p w14:paraId="37AB747D" w14:textId="77777777" w:rsidR="00C15F04" w:rsidRPr="00CA7618" w:rsidRDefault="00C15F04" w:rsidP="004F24CC">
            <w:pPr>
              <w:pStyle w:val="TableNumbered"/>
              <w:numPr>
                <w:ilvl w:val="0"/>
                <w:numId w:val="13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vAlign w:val="bottom"/>
          </w:tcPr>
          <w:p w14:paraId="47A0AADD" w14:textId="77777777" w:rsidR="00C15F04" w:rsidRPr="00CA7618" w:rsidRDefault="00C15F04" w:rsidP="001763C6">
            <w:pPr>
              <w:pStyle w:val="TableText"/>
              <w:ind w:right="18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vAlign w:val="bottom"/>
          </w:tcPr>
          <w:p w14:paraId="79C7B6C0" w14:textId="77777777" w:rsidR="00C15F04" w:rsidRPr="00CA7618" w:rsidRDefault="00C15F04" w:rsidP="001763C6">
            <w:pPr>
              <w:pStyle w:val="TableText"/>
              <w:ind w:right="22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noWrap/>
            <w:vAlign w:val="bottom"/>
          </w:tcPr>
          <w:p w14:paraId="7DBAD51D" w14:textId="77777777" w:rsidR="00C15F04" w:rsidRPr="00CA7618" w:rsidRDefault="00C15F04" w:rsidP="001763C6">
            <w:pPr>
              <w:pStyle w:val="TableText"/>
              <w:ind w:right="26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noWrap/>
            <w:vAlign w:val="bottom"/>
          </w:tcPr>
          <w:p w14:paraId="038EB2FF" w14:textId="77777777" w:rsidR="00C15F04" w:rsidRPr="00CA7618" w:rsidRDefault="00C15F04" w:rsidP="001763C6">
            <w:pPr>
              <w:pStyle w:val="TableText"/>
              <w:ind w:right="30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noWrap/>
            <w:vAlign w:val="bottom"/>
          </w:tcPr>
          <w:p w14:paraId="1475A50D" w14:textId="77777777" w:rsidR="00C15F04" w:rsidRPr="00CA7618" w:rsidRDefault="00C15F04" w:rsidP="001763C6">
            <w:pPr>
              <w:pStyle w:val="TableText"/>
              <w:ind w:right="34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noWrap/>
            <w:vAlign w:val="bottom"/>
          </w:tcPr>
          <w:p w14:paraId="004990FC" w14:textId="77777777" w:rsidR="00C15F04" w:rsidRPr="00CA7618" w:rsidRDefault="00C15F04" w:rsidP="001763C6">
            <w:pPr>
              <w:pStyle w:val="TableText"/>
              <w:ind w:right="38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253" w:type="dxa"/>
            <w:tcBorders>
              <w:top w:val="single" w:sz="4" w:space="0" w:color="auto"/>
            </w:tcBorders>
            <w:vAlign w:val="bottom"/>
          </w:tcPr>
          <w:p w14:paraId="214BBBEF" w14:textId="77777777" w:rsidR="00C15F04" w:rsidRPr="00CA7618" w:rsidRDefault="00C15F04" w:rsidP="001763C6">
            <w:pPr>
              <w:pStyle w:val="TableText"/>
              <w:ind w:right="42"/>
              <w:rPr>
                <w:noProof w:val="0"/>
              </w:rPr>
            </w:pPr>
            <w:r>
              <w:rPr>
                <w:color w:val="000000"/>
              </w:rPr>
              <w:t>25</w:t>
            </w:r>
          </w:p>
        </w:tc>
      </w:tr>
      <w:tr w:rsidR="00C15F04" w:rsidRPr="00CA7618" w14:paraId="3D859963" w14:textId="77777777" w:rsidTr="001763C6">
        <w:tc>
          <w:tcPr>
            <w:tcW w:w="5458" w:type="dxa"/>
            <w:hideMark/>
          </w:tcPr>
          <w:p w14:paraId="47081527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138" w:type="dxa"/>
            <w:vAlign w:val="bottom"/>
          </w:tcPr>
          <w:p w14:paraId="1C2057F4" w14:textId="77777777" w:rsidR="00C15F04" w:rsidRPr="00CA7618" w:rsidRDefault="00C15F04" w:rsidP="001763C6">
            <w:pPr>
              <w:pStyle w:val="TableText"/>
              <w:ind w:right="18"/>
              <w:rPr>
                <w:noProof w:val="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138" w:type="dxa"/>
            <w:vAlign w:val="bottom"/>
          </w:tcPr>
          <w:p w14:paraId="1FDAFCDD" w14:textId="77777777" w:rsidR="00C15F04" w:rsidRPr="00CA7618" w:rsidRDefault="00C15F04" w:rsidP="001763C6">
            <w:pPr>
              <w:pStyle w:val="TableText"/>
              <w:ind w:right="22"/>
              <w:rPr>
                <w:noProof w:val="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138" w:type="dxa"/>
            <w:vAlign w:val="bottom"/>
          </w:tcPr>
          <w:p w14:paraId="2F23803B" w14:textId="77777777" w:rsidR="00C15F04" w:rsidRPr="00CA7618" w:rsidRDefault="00C15F04" w:rsidP="001763C6">
            <w:pPr>
              <w:pStyle w:val="TableText"/>
              <w:ind w:right="26"/>
              <w:rPr>
                <w:noProof w:val="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1138" w:type="dxa"/>
            <w:vAlign w:val="bottom"/>
          </w:tcPr>
          <w:p w14:paraId="7FFB1805" w14:textId="77777777" w:rsidR="00C15F04" w:rsidRPr="00CA7618" w:rsidRDefault="00C15F04" w:rsidP="001763C6">
            <w:pPr>
              <w:pStyle w:val="TableText"/>
              <w:ind w:right="30"/>
              <w:rPr>
                <w:noProof w:val="0"/>
              </w:rPr>
            </w:pPr>
            <w:r>
              <w:rPr>
                <w:color w:val="000000"/>
              </w:rPr>
              <w:t>235</w:t>
            </w:r>
          </w:p>
        </w:tc>
        <w:tc>
          <w:tcPr>
            <w:tcW w:w="1138" w:type="dxa"/>
            <w:vAlign w:val="bottom"/>
          </w:tcPr>
          <w:p w14:paraId="5ED567AF" w14:textId="77777777" w:rsidR="00C15F04" w:rsidRPr="00CA7618" w:rsidRDefault="00C15F04" w:rsidP="001763C6">
            <w:pPr>
              <w:pStyle w:val="TableText"/>
              <w:ind w:right="34"/>
              <w:rPr>
                <w:noProof w:val="0"/>
              </w:rPr>
            </w:pPr>
            <w:r>
              <w:rPr>
                <w:color w:val="000000"/>
              </w:rPr>
              <w:t>393</w:t>
            </w:r>
          </w:p>
        </w:tc>
        <w:tc>
          <w:tcPr>
            <w:tcW w:w="1138" w:type="dxa"/>
            <w:vAlign w:val="bottom"/>
          </w:tcPr>
          <w:p w14:paraId="3BF785C2" w14:textId="77777777" w:rsidR="00C15F04" w:rsidRPr="00CA7618" w:rsidRDefault="00C15F04" w:rsidP="001763C6">
            <w:pPr>
              <w:pStyle w:val="TableText"/>
              <w:ind w:right="38"/>
              <w:rPr>
                <w:noProof w:val="0"/>
              </w:rPr>
            </w:pPr>
            <w:r>
              <w:rPr>
                <w:color w:val="000000"/>
              </w:rPr>
              <w:t>490</w:t>
            </w:r>
          </w:p>
        </w:tc>
        <w:tc>
          <w:tcPr>
            <w:tcW w:w="1253" w:type="dxa"/>
            <w:vAlign w:val="bottom"/>
          </w:tcPr>
          <w:p w14:paraId="21D32D82" w14:textId="77777777" w:rsidR="00C15F04" w:rsidRPr="00CA7618" w:rsidRDefault="00C15F04" w:rsidP="001763C6">
            <w:pPr>
              <w:pStyle w:val="TableText"/>
              <w:ind w:right="42"/>
              <w:rPr>
                <w:noProof w:val="0"/>
              </w:rPr>
            </w:pPr>
            <w:r>
              <w:rPr>
                <w:color w:val="000000"/>
              </w:rPr>
              <w:t>1,029</w:t>
            </w:r>
          </w:p>
        </w:tc>
      </w:tr>
      <w:tr w:rsidR="00C15F04" w:rsidRPr="00CA7618" w14:paraId="3F40F7D7" w14:textId="77777777" w:rsidTr="001763C6">
        <w:tc>
          <w:tcPr>
            <w:tcW w:w="5458" w:type="dxa"/>
            <w:hideMark/>
          </w:tcPr>
          <w:p w14:paraId="495A378B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138" w:type="dxa"/>
            <w:vAlign w:val="bottom"/>
          </w:tcPr>
          <w:p w14:paraId="25119B67" w14:textId="77777777" w:rsidR="00C15F04" w:rsidRPr="00CA7618" w:rsidRDefault="00C15F04" w:rsidP="001763C6">
            <w:pPr>
              <w:pStyle w:val="TableText"/>
              <w:ind w:right="18"/>
              <w:rPr>
                <w:noProof w:val="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1138" w:type="dxa"/>
            <w:vAlign w:val="bottom"/>
          </w:tcPr>
          <w:p w14:paraId="2F8371F8" w14:textId="77777777" w:rsidR="00C15F04" w:rsidRPr="00CA7618" w:rsidRDefault="00C15F04" w:rsidP="001763C6">
            <w:pPr>
              <w:pStyle w:val="TableText"/>
              <w:ind w:right="22"/>
              <w:rPr>
                <w:noProof w:val="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1138" w:type="dxa"/>
            <w:vAlign w:val="bottom"/>
          </w:tcPr>
          <w:p w14:paraId="60B80FBB" w14:textId="77777777" w:rsidR="00C15F04" w:rsidRPr="00CA7618" w:rsidRDefault="00C15F04" w:rsidP="001763C6">
            <w:pPr>
              <w:pStyle w:val="TableText"/>
              <w:ind w:right="26"/>
              <w:rPr>
                <w:noProof w:val="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1138" w:type="dxa"/>
            <w:vAlign w:val="bottom"/>
          </w:tcPr>
          <w:p w14:paraId="10407492" w14:textId="77777777" w:rsidR="00C15F04" w:rsidRPr="00CA7618" w:rsidRDefault="00C15F04" w:rsidP="001763C6">
            <w:pPr>
              <w:pStyle w:val="TableText"/>
              <w:ind w:right="30"/>
              <w:rPr>
                <w:noProof w:val="0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1138" w:type="dxa"/>
            <w:vAlign w:val="bottom"/>
          </w:tcPr>
          <w:p w14:paraId="13C4AD47" w14:textId="77777777" w:rsidR="00C15F04" w:rsidRPr="00CA7618" w:rsidRDefault="00C15F04" w:rsidP="001763C6">
            <w:pPr>
              <w:pStyle w:val="TableText"/>
              <w:ind w:right="34"/>
              <w:rPr>
                <w:noProof w:val="0"/>
              </w:rPr>
            </w:pPr>
            <w:r>
              <w:rPr>
                <w:color w:val="000000"/>
              </w:rPr>
              <w:t>586</w:t>
            </w:r>
          </w:p>
        </w:tc>
        <w:tc>
          <w:tcPr>
            <w:tcW w:w="1138" w:type="dxa"/>
            <w:vAlign w:val="bottom"/>
          </w:tcPr>
          <w:p w14:paraId="7B384505" w14:textId="77777777" w:rsidR="00C15F04" w:rsidRPr="00CA7618" w:rsidRDefault="00C15F04" w:rsidP="001763C6">
            <w:pPr>
              <w:pStyle w:val="TableText"/>
              <w:ind w:right="38"/>
              <w:rPr>
                <w:noProof w:val="0"/>
              </w:rPr>
            </w:pPr>
            <w:r>
              <w:rPr>
                <w:color w:val="000000"/>
              </w:rPr>
              <w:t>641</w:t>
            </w:r>
          </w:p>
        </w:tc>
        <w:tc>
          <w:tcPr>
            <w:tcW w:w="1253" w:type="dxa"/>
            <w:vAlign w:val="bottom"/>
          </w:tcPr>
          <w:p w14:paraId="38BCD4EA" w14:textId="77777777" w:rsidR="00C15F04" w:rsidRPr="00CA7618" w:rsidRDefault="00C15F04" w:rsidP="001763C6">
            <w:pPr>
              <w:pStyle w:val="TableText"/>
              <w:ind w:right="42"/>
              <w:rPr>
                <w:noProof w:val="0"/>
              </w:rPr>
            </w:pPr>
            <w:r>
              <w:rPr>
                <w:color w:val="000000"/>
              </w:rPr>
              <w:t>885</w:t>
            </w:r>
          </w:p>
        </w:tc>
      </w:tr>
      <w:tr w:rsidR="00C15F04" w:rsidRPr="00CA7618" w14:paraId="13050F93" w14:textId="77777777" w:rsidTr="001763C6">
        <w:tc>
          <w:tcPr>
            <w:tcW w:w="5458" w:type="dxa"/>
            <w:tcBorders>
              <w:bottom w:val="nil"/>
            </w:tcBorders>
            <w:hideMark/>
          </w:tcPr>
          <w:p w14:paraId="3A70BCFC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138" w:type="dxa"/>
            <w:tcBorders>
              <w:bottom w:val="nil"/>
            </w:tcBorders>
            <w:vAlign w:val="bottom"/>
          </w:tcPr>
          <w:p w14:paraId="120EED23" w14:textId="77777777" w:rsidR="00C15F04" w:rsidRPr="00CA7618" w:rsidRDefault="00C15F04" w:rsidP="001763C6">
            <w:pPr>
              <w:pStyle w:val="TableText"/>
              <w:ind w:right="18"/>
              <w:rPr>
                <w:noProof w:val="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138" w:type="dxa"/>
            <w:tcBorders>
              <w:bottom w:val="nil"/>
            </w:tcBorders>
            <w:vAlign w:val="bottom"/>
          </w:tcPr>
          <w:p w14:paraId="61AC062B" w14:textId="77777777" w:rsidR="00C15F04" w:rsidRPr="00CA7618" w:rsidRDefault="00C15F04" w:rsidP="001763C6">
            <w:pPr>
              <w:pStyle w:val="TableText"/>
              <w:ind w:right="22"/>
              <w:rPr>
                <w:noProof w:val="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1138" w:type="dxa"/>
            <w:tcBorders>
              <w:bottom w:val="nil"/>
            </w:tcBorders>
            <w:vAlign w:val="bottom"/>
          </w:tcPr>
          <w:p w14:paraId="1F759124" w14:textId="77777777" w:rsidR="00C15F04" w:rsidRPr="00CA7618" w:rsidRDefault="00C15F04" w:rsidP="001763C6">
            <w:pPr>
              <w:pStyle w:val="TableText"/>
              <w:ind w:right="26"/>
              <w:rPr>
                <w:noProof w:val="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1138" w:type="dxa"/>
            <w:tcBorders>
              <w:bottom w:val="nil"/>
            </w:tcBorders>
            <w:vAlign w:val="bottom"/>
          </w:tcPr>
          <w:p w14:paraId="7C4DCCAB" w14:textId="77777777" w:rsidR="00C15F04" w:rsidRPr="00CA7618" w:rsidRDefault="00C15F04" w:rsidP="001763C6">
            <w:pPr>
              <w:pStyle w:val="TableText"/>
              <w:ind w:right="30"/>
              <w:rPr>
                <w:noProof w:val="0"/>
              </w:rPr>
            </w:pPr>
            <w:r>
              <w:rPr>
                <w:color w:val="000000"/>
              </w:rPr>
              <w:t>197</w:t>
            </w:r>
          </w:p>
        </w:tc>
        <w:tc>
          <w:tcPr>
            <w:tcW w:w="1138" w:type="dxa"/>
            <w:tcBorders>
              <w:bottom w:val="nil"/>
            </w:tcBorders>
            <w:vAlign w:val="bottom"/>
          </w:tcPr>
          <w:p w14:paraId="4FB1BDF9" w14:textId="77777777" w:rsidR="00C15F04" w:rsidRPr="00CA7618" w:rsidRDefault="00C15F04" w:rsidP="001763C6">
            <w:pPr>
              <w:pStyle w:val="TableText"/>
              <w:ind w:right="34"/>
              <w:rPr>
                <w:noProof w:val="0"/>
              </w:rPr>
            </w:pPr>
            <w:r>
              <w:rPr>
                <w:color w:val="000000"/>
              </w:rPr>
              <w:t>518</w:t>
            </w:r>
          </w:p>
        </w:tc>
        <w:tc>
          <w:tcPr>
            <w:tcW w:w="1138" w:type="dxa"/>
            <w:tcBorders>
              <w:bottom w:val="nil"/>
            </w:tcBorders>
            <w:vAlign w:val="bottom"/>
          </w:tcPr>
          <w:p w14:paraId="70D1CB0D" w14:textId="77777777" w:rsidR="00C15F04" w:rsidRPr="00CA7618" w:rsidRDefault="00C15F04" w:rsidP="001763C6">
            <w:pPr>
              <w:pStyle w:val="TableText"/>
              <w:ind w:right="38"/>
              <w:rPr>
                <w:noProof w:val="0"/>
              </w:rPr>
            </w:pPr>
            <w:r>
              <w:rPr>
                <w:color w:val="000000"/>
              </w:rPr>
              <w:t>436</w:t>
            </w:r>
          </w:p>
        </w:tc>
        <w:tc>
          <w:tcPr>
            <w:tcW w:w="1253" w:type="dxa"/>
            <w:tcBorders>
              <w:bottom w:val="nil"/>
            </w:tcBorders>
            <w:vAlign w:val="bottom"/>
          </w:tcPr>
          <w:p w14:paraId="3B67AA82" w14:textId="77777777" w:rsidR="00C15F04" w:rsidRPr="00CA7618" w:rsidRDefault="00C15F04" w:rsidP="001763C6">
            <w:pPr>
              <w:pStyle w:val="TableText"/>
              <w:ind w:right="42"/>
              <w:rPr>
                <w:noProof w:val="0"/>
              </w:rPr>
            </w:pPr>
            <w:r>
              <w:rPr>
                <w:color w:val="000000"/>
              </w:rPr>
              <w:t>692</w:t>
            </w:r>
          </w:p>
        </w:tc>
      </w:tr>
      <w:tr w:rsidR="00C15F04" w:rsidRPr="00CA7618" w14:paraId="7D323A53" w14:textId="77777777" w:rsidTr="001763C6">
        <w:tc>
          <w:tcPr>
            <w:tcW w:w="5458" w:type="dxa"/>
            <w:tcBorders>
              <w:top w:val="nil"/>
              <w:bottom w:val="nil"/>
            </w:tcBorders>
            <w:hideMark/>
          </w:tcPr>
          <w:p w14:paraId="443345C8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138" w:type="dxa"/>
            <w:tcBorders>
              <w:top w:val="nil"/>
              <w:bottom w:val="nil"/>
            </w:tcBorders>
            <w:vAlign w:val="bottom"/>
          </w:tcPr>
          <w:p w14:paraId="7E08D927" w14:textId="77777777" w:rsidR="00C15F04" w:rsidRPr="00CA7618" w:rsidRDefault="00C15F04" w:rsidP="001763C6">
            <w:pPr>
              <w:pStyle w:val="TableText"/>
              <w:ind w:right="18"/>
              <w:rPr>
                <w:noProof w:val="0"/>
              </w:rPr>
            </w:pPr>
            <w:r>
              <w:rPr>
                <w:color w:val="000000"/>
              </w:rPr>
              <w:t>85,213</w:t>
            </w:r>
          </w:p>
        </w:tc>
        <w:tc>
          <w:tcPr>
            <w:tcW w:w="1138" w:type="dxa"/>
            <w:tcBorders>
              <w:top w:val="nil"/>
              <w:bottom w:val="nil"/>
            </w:tcBorders>
            <w:vAlign w:val="bottom"/>
          </w:tcPr>
          <w:p w14:paraId="347FA2A8" w14:textId="77777777" w:rsidR="00C15F04" w:rsidRPr="00CA7618" w:rsidRDefault="00C15F04" w:rsidP="001763C6">
            <w:pPr>
              <w:pStyle w:val="TableText"/>
              <w:ind w:right="22"/>
              <w:rPr>
                <w:noProof w:val="0"/>
              </w:rPr>
            </w:pPr>
            <w:r>
              <w:rPr>
                <w:color w:val="000000"/>
              </w:rPr>
              <w:t>87,713</w:t>
            </w:r>
          </w:p>
        </w:tc>
        <w:tc>
          <w:tcPr>
            <w:tcW w:w="1138" w:type="dxa"/>
            <w:tcBorders>
              <w:top w:val="nil"/>
              <w:bottom w:val="nil"/>
            </w:tcBorders>
            <w:vAlign w:val="bottom"/>
          </w:tcPr>
          <w:p w14:paraId="1F8FD9AE" w14:textId="77777777" w:rsidR="00C15F04" w:rsidRPr="00CA7618" w:rsidRDefault="00C15F04" w:rsidP="001763C6">
            <w:pPr>
              <w:pStyle w:val="TableText"/>
              <w:ind w:right="26"/>
              <w:rPr>
                <w:noProof w:val="0"/>
              </w:rPr>
            </w:pPr>
            <w:r>
              <w:rPr>
                <w:color w:val="000000"/>
              </w:rPr>
              <w:t>89,321</w:t>
            </w:r>
          </w:p>
        </w:tc>
        <w:tc>
          <w:tcPr>
            <w:tcW w:w="1138" w:type="dxa"/>
            <w:tcBorders>
              <w:top w:val="nil"/>
              <w:bottom w:val="nil"/>
            </w:tcBorders>
            <w:vAlign w:val="bottom"/>
          </w:tcPr>
          <w:p w14:paraId="6C9EA919" w14:textId="77777777" w:rsidR="00C15F04" w:rsidRPr="00CA7618" w:rsidRDefault="00C15F04" w:rsidP="001763C6">
            <w:pPr>
              <w:pStyle w:val="TableText"/>
              <w:ind w:right="30"/>
              <w:rPr>
                <w:noProof w:val="0"/>
              </w:rPr>
            </w:pPr>
            <w:r>
              <w:rPr>
                <w:color w:val="000000"/>
              </w:rPr>
              <w:t>87,171</w:t>
            </w:r>
          </w:p>
        </w:tc>
        <w:tc>
          <w:tcPr>
            <w:tcW w:w="1138" w:type="dxa"/>
            <w:tcBorders>
              <w:top w:val="nil"/>
              <w:bottom w:val="nil"/>
            </w:tcBorders>
            <w:vAlign w:val="bottom"/>
          </w:tcPr>
          <w:p w14:paraId="1DCA0976" w14:textId="77777777" w:rsidR="00C15F04" w:rsidRPr="00CA7618" w:rsidRDefault="00C15F04" w:rsidP="001763C6">
            <w:pPr>
              <w:pStyle w:val="TableText"/>
              <w:ind w:right="34"/>
              <w:rPr>
                <w:noProof w:val="0"/>
              </w:rPr>
            </w:pPr>
            <w:r>
              <w:rPr>
                <w:color w:val="000000"/>
              </w:rPr>
              <w:t>96,310</w:t>
            </w:r>
          </w:p>
        </w:tc>
        <w:tc>
          <w:tcPr>
            <w:tcW w:w="1138" w:type="dxa"/>
            <w:tcBorders>
              <w:top w:val="nil"/>
              <w:bottom w:val="nil"/>
            </w:tcBorders>
            <w:vAlign w:val="bottom"/>
          </w:tcPr>
          <w:p w14:paraId="6AD9C490" w14:textId="77777777" w:rsidR="00C15F04" w:rsidRPr="00CA7618" w:rsidRDefault="00C15F04" w:rsidP="001763C6">
            <w:pPr>
              <w:pStyle w:val="TableText"/>
              <w:ind w:right="38"/>
              <w:rPr>
                <w:noProof w:val="0"/>
              </w:rPr>
            </w:pPr>
            <w:r>
              <w:rPr>
                <w:color w:val="000000"/>
              </w:rPr>
              <w:t>97,401</w:t>
            </w:r>
          </w:p>
        </w:tc>
        <w:tc>
          <w:tcPr>
            <w:tcW w:w="1253" w:type="dxa"/>
            <w:tcBorders>
              <w:top w:val="nil"/>
              <w:bottom w:val="nil"/>
            </w:tcBorders>
            <w:vAlign w:val="bottom"/>
          </w:tcPr>
          <w:p w14:paraId="3F56BA34" w14:textId="77777777" w:rsidR="00C15F04" w:rsidRPr="00CA7618" w:rsidRDefault="00C15F04" w:rsidP="001763C6">
            <w:pPr>
              <w:pStyle w:val="TableText"/>
              <w:ind w:right="42"/>
              <w:rPr>
                <w:noProof w:val="0"/>
              </w:rPr>
            </w:pPr>
            <w:r>
              <w:rPr>
                <w:color w:val="000000"/>
              </w:rPr>
              <w:t>199,267</w:t>
            </w:r>
          </w:p>
        </w:tc>
      </w:tr>
      <w:tr w:rsidR="00C15F04" w:rsidRPr="00CA7618" w14:paraId="715CB5AC" w14:textId="77777777" w:rsidTr="001763C6">
        <w:tc>
          <w:tcPr>
            <w:tcW w:w="5458" w:type="dxa"/>
            <w:tcBorders>
              <w:top w:val="nil"/>
              <w:bottom w:val="nil"/>
            </w:tcBorders>
            <w:hideMark/>
          </w:tcPr>
          <w:p w14:paraId="0AF46F67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138" w:type="dxa"/>
            <w:tcBorders>
              <w:top w:val="nil"/>
              <w:bottom w:val="nil"/>
            </w:tcBorders>
            <w:vAlign w:val="bottom"/>
          </w:tcPr>
          <w:p w14:paraId="5E626F99" w14:textId="77777777" w:rsidR="00C15F04" w:rsidRPr="00CA7618" w:rsidRDefault="00C15F04" w:rsidP="001763C6">
            <w:pPr>
              <w:pStyle w:val="TableText"/>
              <w:ind w:right="18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138" w:type="dxa"/>
            <w:tcBorders>
              <w:top w:val="nil"/>
              <w:bottom w:val="nil"/>
            </w:tcBorders>
            <w:vAlign w:val="bottom"/>
          </w:tcPr>
          <w:p w14:paraId="01602EBB" w14:textId="77777777" w:rsidR="00C15F04" w:rsidRPr="00CA7618" w:rsidRDefault="00C15F04" w:rsidP="001763C6">
            <w:pPr>
              <w:pStyle w:val="TableText"/>
              <w:ind w:right="22"/>
              <w:rPr>
                <w:noProof w:val="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138" w:type="dxa"/>
            <w:tcBorders>
              <w:top w:val="nil"/>
              <w:bottom w:val="nil"/>
            </w:tcBorders>
            <w:vAlign w:val="bottom"/>
          </w:tcPr>
          <w:p w14:paraId="61ED6FDB" w14:textId="77777777" w:rsidR="00C15F04" w:rsidRPr="00CA7618" w:rsidRDefault="00C15F04" w:rsidP="001763C6">
            <w:pPr>
              <w:pStyle w:val="TableText"/>
              <w:ind w:right="26"/>
              <w:rPr>
                <w:noProof w:val="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138" w:type="dxa"/>
            <w:tcBorders>
              <w:top w:val="nil"/>
              <w:bottom w:val="nil"/>
            </w:tcBorders>
            <w:vAlign w:val="bottom"/>
          </w:tcPr>
          <w:p w14:paraId="6CE9200A" w14:textId="77777777" w:rsidR="00C15F04" w:rsidRPr="00CA7618" w:rsidRDefault="00C15F04" w:rsidP="001763C6">
            <w:pPr>
              <w:pStyle w:val="TableText"/>
              <w:ind w:right="30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138" w:type="dxa"/>
            <w:tcBorders>
              <w:top w:val="nil"/>
              <w:bottom w:val="nil"/>
            </w:tcBorders>
            <w:vAlign w:val="bottom"/>
          </w:tcPr>
          <w:p w14:paraId="467F1220" w14:textId="77777777" w:rsidR="00C15F04" w:rsidRPr="00CA7618" w:rsidRDefault="00C15F04" w:rsidP="001763C6">
            <w:pPr>
              <w:pStyle w:val="TableText"/>
              <w:ind w:right="34"/>
              <w:rPr>
                <w:noProof w:val="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138" w:type="dxa"/>
            <w:tcBorders>
              <w:top w:val="nil"/>
              <w:bottom w:val="nil"/>
            </w:tcBorders>
            <w:vAlign w:val="bottom"/>
          </w:tcPr>
          <w:p w14:paraId="13E71E15" w14:textId="77777777" w:rsidR="00C15F04" w:rsidRPr="00CA7618" w:rsidRDefault="00C15F04" w:rsidP="001763C6">
            <w:pPr>
              <w:pStyle w:val="TableText"/>
              <w:ind w:right="38"/>
              <w:rPr>
                <w:noProof w:val="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253" w:type="dxa"/>
            <w:tcBorders>
              <w:top w:val="nil"/>
              <w:bottom w:val="nil"/>
            </w:tcBorders>
            <w:vAlign w:val="bottom"/>
          </w:tcPr>
          <w:p w14:paraId="2479D7E8" w14:textId="77777777" w:rsidR="00C15F04" w:rsidRPr="00CA7618" w:rsidRDefault="00C15F04" w:rsidP="001763C6">
            <w:pPr>
              <w:pStyle w:val="TableText"/>
              <w:ind w:right="42"/>
              <w:rPr>
                <w:noProof w:val="0"/>
              </w:rPr>
            </w:pPr>
            <w:r>
              <w:rPr>
                <w:color w:val="000000"/>
              </w:rPr>
              <w:t>116</w:t>
            </w:r>
          </w:p>
        </w:tc>
      </w:tr>
      <w:tr w:rsidR="00C15F04" w:rsidRPr="00CA7618" w14:paraId="5E063A50" w14:textId="77777777" w:rsidTr="001763C6">
        <w:tc>
          <w:tcPr>
            <w:tcW w:w="5458" w:type="dxa"/>
            <w:tcBorders>
              <w:top w:val="nil"/>
            </w:tcBorders>
            <w:hideMark/>
          </w:tcPr>
          <w:p w14:paraId="0CB271E3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138" w:type="dxa"/>
            <w:tcBorders>
              <w:top w:val="nil"/>
            </w:tcBorders>
            <w:vAlign w:val="bottom"/>
          </w:tcPr>
          <w:p w14:paraId="34C7C23F" w14:textId="77777777" w:rsidR="00C15F04" w:rsidRPr="00CA7618" w:rsidRDefault="00C15F04" w:rsidP="001763C6">
            <w:pPr>
              <w:pStyle w:val="TableText"/>
              <w:ind w:right="18"/>
              <w:rPr>
                <w:noProof w:val="0"/>
              </w:rPr>
            </w:pPr>
            <w:r>
              <w:rPr>
                <w:color w:val="000000"/>
              </w:rPr>
              <w:t>3,278</w:t>
            </w:r>
          </w:p>
        </w:tc>
        <w:tc>
          <w:tcPr>
            <w:tcW w:w="1138" w:type="dxa"/>
            <w:tcBorders>
              <w:top w:val="nil"/>
            </w:tcBorders>
            <w:vAlign w:val="bottom"/>
          </w:tcPr>
          <w:p w14:paraId="6E73A7E0" w14:textId="77777777" w:rsidR="00C15F04" w:rsidRPr="00CA7618" w:rsidRDefault="00C15F04" w:rsidP="001763C6">
            <w:pPr>
              <w:pStyle w:val="TableText"/>
              <w:ind w:right="22"/>
              <w:rPr>
                <w:noProof w:val="0"/>
              </w:rPr>
            </w:pPr>
            <w:r>
              <w:rPr>
                <w:color w:val="000000"/>
              </w:rPr>
              <w:t>3,295</w:t>
            </w:r>
          </w:p>
        </w:tc>
        <w:tc>
          <w:tcPr>
            <w:tcW w:w="1138" w:type="dxa"/>
            <w:tcBorders>
              <w:top w:val="nil"/>
            </w:tcBorders>
            <w:vAlign w:val="bottom"/>
          </w:tcPr>
          <w:p w14:paraId="65FC3708" w14:textId="77777777" w:rsidR="00C15F04" w:rsidRPr="00CA7618" w:rsidRDefault="00C15F04" w:rsidP="001763C6">
            <w:pPr>
              <w:pStyle w:val="TableText"/>
              <w:ind w:right="26"/>
              <w:rPr>
                <w:noProof w:val="0"/>
              </w:rPr>
            </w:pPr>
            <w:r>
              <w:rPr>
                <w:color w:val="000000"/>
              </w:rPr>
              <w:t>3,282</w:t>
            </w:r>
          </w:p>
        </w:tc>
        <w:tc>
          <w:tcPr>
            <w:tcW w:w="1138" w:type="dxa"/>
            <w:tcBorders>
              <w:top w:val="nil"/>
            </w:tcBorders>
            <w:vAlign w:val="bottom"/>
          </w:tcPr>
          <w:p w14:paraId="17D81516" w14:textId="77777777" w:rsidR="00C15F04" w:rsidRPr="00CA7618" w:rsidRDefault="00C15F04" w:rsidP="001763C6">
            <w:pPr>
              <w:pStyle w:val="TableText"/>
              <w:ind w:right="30"/>
              <w:rPr>
                <w:noProof w:val="0"/>
              </w:rPr>
            </w:pPr>
            <w:r>
              <w:rPr>
                <w:color w:val="000000"/>
              </w:rPr>
              <w:t>2,967</w:t>
            </w:r>
          </w:p>
        </w:tc>
        <w:tc>
          <w:tcPr>
            <w:tcW w:w="1138" w:type="dxa"/>
            <w:tcBorders>
              <w:top w:val="nil"/>
            </w:tcBorders>
            <w:vAlign w:val="bottom"/>
          </w:tcPr>
          <w:p w14:paraId="57ADA50A" w14:textId="77777777" w:rsidR="00C15F04" w:rsidRPr="00CA7618" w:rsidRDefault="00C15F04" w:rsidP="001763C6">
            <w:pPr>
              <w:pStyle w:val="TableText"/>
              <w:ind w:right="34"/>
              <w:rPr>
                <w:noProof w:val="0"/>
              </w:rPr>
            </w:pPr>
            <w:r>
              <w:rPr>
                <w:color w:val="000000"/>
              </w:rPr>
              <w:t>3,550</w:t>
            </w:r>
          </w:p>
        </w:tc>
        <w:tc>
          <w:tcPr>
            <w:tcW w:w="1138" w:type="dxa"/>
            <w:tcBorders>
              <w:top w:val="nil"/>
            </w:tcBorders>
            <w:vAlign w:val="bottom"/>
          </w:tcPr>
          <w:p w14:paraId="3BA14561" w14:textId="77777777" w:rsidR="00C15F04" w:rsidRPr="00CA7618" w:rsidRDefault="00C15F04" w:rsidP="001763C6">
            <w:pPr>
              <w:pStyle w:val="TableText"/>
              <w:ind w:right="38"/>
              <w:rPr>
                <w:noProof w:val="0"/>
              </w:rPr>
            </w:pPr>
            <w:r>
              <w:rPr>
                <w:color w:val="000000"/>
              </w:rPr>
              <w:t>4,587</w:t>
            </w:r>
          </w:p>
        </w:tc>
        <w:tc>
          <w:tcPr>
            <w:tcW w:w="1253" w:type="dxa"/>
            <w:tcBorders>
              <w:top w:val="nil"/>
            </w:tcBorders>
            <w:vAlign w:val="bottom"/>
          </w:tcPr>
          <w:p w14:paraId="34EF5E6D" w14:textId="77777777" w:rsidR="00C15F04" w:rsidRPr="00CA7618" w:rsidRDefault="00C15F04" w:rsidP="001763C6">
            <w:pPr>
              <w:pStyle w:val="TableText"/>
              <w:ind w:right="42"/>
              <w:rPr>
                <w:noProof w:val="0"/>
              </w:rPr>
            </w:pPr>
            <w:r>
              <w:rPr>
                <w:color w:val="000000"/>
              </w:rPr>
              <w:t>12,909</w:t>
            </w:r>
          </w:p>
        </w:tc>
      </w:tr>
      <w:tr w:rsidR="00C15F04" w:rsidRPr="00CA7618" w14:paraId="54F16844" w14:textId="77777777" w:rsidTr="001763C6">
        <w:tc>
          <w:tcPr>
            <w:tcW w:w="5458" w:type="dxa"/>
            <w:tcBorders>
              <w:bottom w:val="single" w:sz="12" w:space="0" w:color="auto"/>
            </w:tcBorders>
            <w:hideMark/>
          </w:tcPr>
          <w:p w14:paraId="2FF7EA2D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138" w:type="dxa"/>
            <w:tcBorders>
              <w:bottom w:val="single" w:sz="12" w:space="0" w:color="auto"/>
            </w:tcBorders>
            <w:vAlign w:val="bottom"/>
          </w:tcPr>
          <w:p w14:paraId="54DF9564" w14:textId="77777777" w:rsidR="00C15F04" w:rsidRPr="00CA7618" w:rsidRDefault="00C15F04" w:rsidP="001763C6">
            <w:pPr>
              <w:pStyle w:val="TableText"/>
              <w:ind w:right="18"/>
              <w:rPr>
                <w:noProof w:val="0"/>
              </w:rPr>
            </w:pPr>
            <w:r>
              <w:rPr>
                <w:color w:val="000000"/>
              </w:rPr>
              <w:t>344,178</w:t>
            </w:r>
          </w:p>
        </w:tc>
        <w:tc>
          <w:tcPr>
            <w:tcW w:w="1138" w:type="dxa"/>
            <w:tcBorders>
              <w:bottom w:val="single" w:sz="12" w:space="0" w:color="auto"/>
            </w:tcBorders>
            <w:vAlign w:val="bottom"/>
          </w:tcPr>
          <w:p w14:paraId="2072FD63" w14:textId="77777777" w:rsidR="00C15F04" w:rsidRPr="00CA7618" w:rsidRDefault="00C15F04" w:rsidP="001763C6">
            <w:pPr>
              <w:pStyle w:val="TableText"/>
              <w:ind w:right="22"/>
              <w:rPr>
                <w:noProof w:val="0"/>
              </w:rPr>
            </w:pPr>
            <w:r>
              <w:rPr>
                <w:color w:val="000000"/>
              </w:rPr>
              <w:t>348,954</w:t>
            </w:r>
          </w:p>
        </w:tc>
        <w:tc>
          <w:tcPr>
            <w:tcW w:w="1138" w:type="dxa"/>
            <w:tcBorders>
              <w:bottom w:val="single" w:sz="12" w:space="0" w:color="auto"/>
            </w:tcBorders>
            <w:vAlign w:val="bottom"/>
          </w:tcPr>
          <w:p w14:paraId="766F938E" w14:textId="77777777" w:rsidR="00C15F04" w:rsidRPr="00CA7618" w:rsidRDefault="00C15F04" w:rsidP="001763C6">
            <w:pPr>
              <w:pStyle w:val="TableText"/>
              <w:ind w:right="26"/>
              <w:rPr>
                <w:noProof w:val="0"/>
              </w:rPr>
            </w:pPr>
            <w:r>
              <w:rPr>
                <w:color w:val="000000"/>
              </w:rPr>
              <w:t>349,315</w:t>
            </w:r>
          </w:p>
        </w:tc>
        <w:tc>
          <w:tcPr>
            <w:tcW w:w="1138" w:type="dxa"/>
            <w:tcBorders>
              <w:bottom w:val="single" w:sz="12" w:space="0" w:color="auto"/>
            </w:tcBorders>
            <w:vAlign w:val="bottom"/>
          </w:tcPr>
          <w:p w14:paraId="317CB190" w14:textId="77777777" w:rsidR="00C15F04" w:rsidRPr="00CA7618" w:rsidRDefault="00C15F04" w:rsidP="001763C6">
            <w:pPr>
              <w:pStyle w:val="TableText"/>
              <w:ind w:right="30"/>
              <w:rPr>
                <w:noProof w:val="0"/>
              </w:rPr>
            </w:pPr>
            <w:r>
              <w:rPr>
                <w:color w:val="000000"/>
              </w:rPr>
              <w:t>342,547</w:t>
            </w:r>
          </w:p>
        </w:tc>
        <w:tc>
          <w:tcPr>
            <w:tcW w:w="1138" w:type="dxa"/>
            <w:tcBorders>
              <w:bottom w:val="single" w:sz="12" w:space="0" w:color="auto"/>
            </w:tcBorders>
            <w:vAlign w:val="bottom"/>
          </w:tcPr>
          <w:p w14:paraId="17B4A846" w14:textId="77777777" w:rsidR="00C15F04" w:rsidRPr="00CA7618" w:rsidRDefault="00C15F04" w:rsidP="001763C6">
            <w:pPr>
              <w:pStyle w:val="TableText"/>
              <w:ind w:right="34"/>
              <w:rPr>
                <w:noProof w:val="0"/>
              </w:rPr>
            </w:pPr>
            <w:r>
              <w:rPr>
                <w:color w:val="000000"/>
              </w:rPr>
              <w:t>351,378</w:t>
            </w:r>
          </w:p>
        </w:tc>
        <w:tc>
          <w:tcPr>
            <w:tcW w:w="1138" w:type="dxa"/>
            <w:tcBorders>
              <w:bottom w:val="single" w:sz="12" w:space="0" w:color="auto"/>
            </w:tcBorders>
            <w:vAlign w:val="bottom"/>
          </w:tcPr>
          <w:p w14:paraId="08A8396F" w14:textId="77777777" w:rsidR="00C15F04" w:rsidRPr="00CA7618" w:rsidRDefault="00C15F04" w:rsidP="001763C6">
            <w:pPr>
              <w:pStyle w:val="TableText"/>
              <w:ind w:right="38"/>
              <w:rPr>
                <w:noProof w:val="0"/>
              </w:rPr>
            </w:pPr>
            <w:r>
              <w:rPr>
                <w:color w:val="000000"/>
              </w:rPr>
              <w:t>356,969</w:t>
            </w:r>
          </w:p>
        </w:tc>
        <w:tc>
          <w:tcPr>
            <w:tcW w:w="1253" w:type="dxa"/>
            <w:tcBorders>
              <w:bottom w:val="single" w:sz="12" w:space="0" w:color="auto"/>
            </w:tcBorders>
            <w:vAlign w:val="bottom"/>
          </w:tcPr>
          <w:p w14:paraId="38B00D0C" w14:textId="77777777" w:rsidR="00C15F04" w:rsidRPr="00CA7618" w:rsidRDefault="00C15F04" w:rsidP="001763C6">
            <w:pPr>
              <w:pStyle w:val="TableText"/>
              <w:ind w:right="42"/>
              <w:rPr>
                <w:noProof w:val="0"/>
              </w:rPr>
            </w:pPr>
            <w:r>
              <w:rPr>
                <w:color w:val="000000"/>
              </w:rPr>
              <w:t>256,309</w:t>
            </w:r>
          </w:p>
        </w:tc>
      </w:tr>
    </w:tbl>
    <w:p w14:paraId="4C39C98D" w14:textId="77777777" w:rsidR="00C15F04" w:rsidRPr="00CA7618" w:rsidRDefault="00C15F04" w:rsidP="001763C6">
      <w:pPr>
        <w:pStyle w:val="Caption"/>
        <w:pageBreakBefore/>
      </w:pPr>
      <w:bookmarkStart w:id="451" w:name="_Toc459039522"/>
      <w:bookmarkStart w:id="452" w:name="_Toc520362306"/>
      <w:bookmarkStart w:id="453" w:name="_Toc38371792"/>
      <w:bookmarkStart w:id="454" w:name="_Toc115247710"/>
      <w:bookmarkStart w:id="455" w:name="_Toc116567712"/>
      <w:r w:rsidRPr="00CA7618"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3</w:t>
      </w:r>
      <w:r>
        <w:fldChar w:fldCharType="end"/>
      </w:r>
      <w:r w:rsidRPr="00CA7618">
        <w:t xml:space="preserve">  CAASPP Smarter Balanced Student Completion Conditions by Student Groups for ELA, Grade Three</w:t>
      </w:r>
      <w:bookmarkEnd w:id="451"/>
      <w:r w:rsidRPr="00CA7618">
        <w:t>—Gender</w:t>
      </w:r>
      <w:bookmarkEnd w:id="452"/>
      <w:bookmarkEnd w:id="453"/>
      <w:bookmarkEnd w:id="454"/>
      <w:bookmarkEnd w:id="455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ELA, Grade Three—Gender"/>
      </w:tblPr>
      <w:tblGrid>
        <w:gridCol w:w="10368"/>
        <w:gridCol w:w="1008"/>
        <w:gridCol w:w="1080"/>
        <w:gridCol w:w="1080"/>
      </w:tblGrid>
      <w:tr w:rsidR="00C15F04" w:rsidRPr="00E8752A" w14:paraId="5B0C96EA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tcW w:w="10368" w:type="dxa"/>
            <w:hideMark/>
          </w:tcPr>
          <w:p w14:paraId="5FF5FFAF" w14:textId="77777777" w:rsidR="00C15F04" w:rsidRPr="00E8752A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E8752A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7B5ED821" w14:textId="77777777" w:rsidR="00C15F04" w:rsidRPr="00E8752A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E8752A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80" w:type="dxa"/>
            <w:hideMark/>
          </w:tcPr>
          <w:p w14:paraId="009657FD" w14:textId="77777777" w:rsidR="00C15F04" w:rsidRPr="00E8752A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E8752A">
              <w:rPr>
                <w:b/>
                <w:bCs w:val="0"/>
                <w:noProof w:val="0"/>
              </w:rPr>
              <w:t>Male</w:t>
            </w:r>
          </w:p>
        </w:tc>
        <w:tc>
          <w:tcPr>
            <w:tcW w:w="1080" w:type="dxa"/>
            <w:hideMark/>
          </w:tcPr>
          <w:p w14:paraId="22BA2AE7" w14:textId="77777777" w:rsidR="00C15F04" w:rsidRPr="00E8752A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E8752A">
              <w:rPr>
                <w:b/>
                <w:bCs w:val="0"/>
                <w:noProof w:val="0"/>
              </w:rPr>
              <w:t>Female</w:t>
            </w:r>
          </w:p>
        </w:tc>
      </w:tr>
      <w:tr w:rsidR="00C15F04" w:rsidRPr="00CA7618" w14:paraId="3DC2295B" w14:textId="77777777" w:rsidTr="001763C6">
        <w:tc>
          <w:tcPr>
            <w:tcW w:w="10368" w:type="dxa"/>
            <w:tcBorders>
              <w:top w:val="single" w:sz="4" w:space="0" w:color="auto"/>
            </w:tcBorders>
            <w:hideMark/>
          </w:tcPr>
          <w:p w14:paraId="0D0680CA" w14:textId="77777777" w:rsidR="00C15F04" w:rsidRPr="00CA7618" w:rsidRDefault="00C15F04" w:rsidP="004F24CC">
            <w:pPr>
              <w:pStyle w:val="TableNumbered"/>
              <w:numPr>
                <w:ilvl w:val="0"/>
                <w:numId w:val="14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D87853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30EAC4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4F31D9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</w:tr>
      <w:tr w:rsidR="00C15F04" w:rsidRPr="00CA7618" w14:paraId="5A93836D" w14:textId="77777777" w:rsidTr="001763C6">
        <w:tc>
          <w:tcPr>
            <w:tcW w:w="10368" w:type="dxa"/>
            <w:hideMark/>
          </w:tcPr>
          <w:p w14:paraId="5CB94E31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BF9883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1080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EEC6F3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080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F736FC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82</w:t>
            </w:r>
          </w:p>
        </w:tc>
      </w:tr>
      <w:tr w:rsidR="00C15F04" w:rsidRPr="00CA7618" w14:paraId="0756A0F4" w14:textId="77777777" w:rsidTr="001763C6">
        <w:tc>
          <w:tcPr>
            <w:tcW w:w="10368" w:type="dxa"/>
            <w:hideMark/>
          </w:tcPr>
          <w:p w14:paraId="6825C28A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BA50F1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1080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640887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080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4C1513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</w:t>
            </w:r>
          </w:p>
        </w:tc>
      </w:tr>
      <w:tr w:rsidR="00C15F04" w:rsidRPr="00CA7618" w14:paraId="788D30B7" w14:textId="77777777" w:rsidTr="001763C6">
        <w:tc>
          <w:tcPr>
            <w:tcW w:w="10368" w:type="dxa"/>
            <w:hideMark/>
          </w:tcPr>
          <w:p w14:paraId="2169538F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0B7612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542</w:t>
            </w:r>
          </w:p>
        </w:tc>
        <w:tc>
          <w:tcPr>
            <w:tcW w:w="1080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616E49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1080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74C635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309</w:t>
            </w:r>
          </w:p>
        </w:tc>
      </w:tr>
      <w:tr w:rsidR="00C15F04" w:rsidRPr="00CA7618" w14:paraId="7E0F6591" w14:textId="77777777" w:rsidTr="001763C6">
        <w:tc>
          <w:tcPr>
            <w:tcW w:w="10368" w:type="dxa"/>
            <w:hideMark/>
          </w:tcPr>
          <w:p w14:paraId="5B92CA53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968B71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79,487</w:t>
            </w:r>
          </w:p>
        </w:tc>
        <w:tc>
          <w:tcPr>
            <w:tcW w:w="1080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1446DC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40,294</w:t>
            </w:r>
          </w:p>
        </w:tc>
        <w:tc>
          <w:tcPr>
            <w:tcW w:w="1080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935552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39,189</w:t>
            </w:r>
          </w:p>
        </w:tc>
      </w:tr>
      <w:tr w:rsidR="00C15F04" w:rsidRPr="00CA7618" w14:paraId="704C6972" w14:textId="77777777" w:rsidTr="001763C6">
        <w:tc>
          <w:tcPr>
            <w:tcW w:w="10368" w:type="dxa"/>
            <w:hideMark/>
          </w:tcPr>
          <w:p w14:paraId="2FB86DAD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154656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080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DC22AC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80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CF00DC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</w:t>
            </w:r>
          </w:p>
        </w:tc>
      </w:tr>
      <w:tr w:rsidR="00C15F04" w:rsidRPr="00CA7618" w14:paraId="17E7FAF4" w14:textId="77777777" w:rsidTr="001763C6">
        <w:tc>
          <w:tcPr>
            <w:tcW w:w="10368" w:type="dxa"/>
            <w:hideMark/>
          </w:tcPr>
          <w:p w14:paraId="3E762D6E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6B9A7E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3,193</w:t>
            </w:r>
          </w:p>
        </w:tc>
        <w:tc>
          <w:tcPr>
            <w:tcW w:w="1080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B6B4C0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1,724</w:t>
            </w:r>
          </w:p>
        </w:tc>
        <w:tc>
          <w:tcPr>
            <w:tcW w:w="1080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E5116E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1,469</w:t>
            </w:r>
          </w:p>
        </w:tc>
      </w:tr>
      <w:tr w:rsidR="00C15F04" w:rsidRPr="00CA7618" w14:paraId="7B3115F2" w14:textId="77777777" w:rsidTr="001763C6">
        <w:tc>
          <w:tcPr>
            <w:tcW w:w="10368" w:type="dxa"/>
          </w:tcPr>
          <w:p w14:paraId="3993191D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B37496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3,049</w:t>
            </w:r>
          </w:p>
        </w:tc>
        <w:tc>
          <w:tcPr>
            <w:tcW w:w="1080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3079C0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1,568</w:t>
            </w:r>
          </w:p>
        </w:tc>
        <w:tc>
          <w:tcPr>
            <w:tcW w:w="1080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5FAA24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1,479</w:t>
            </w:r>
          </w:p>
        </w:tc>
      </w:tr>
      <w:tr w:rsidR="00C15F04" w:rsidRPr="00CA7618" w14:paraId="78D2447C" w14:textId="77777777" w:rsidTr="001763C6">
        <w:tc>
          <w:tcPr>
            <w:tcW w:w="10368" w:type="dxa"/>
            <w:hideMark/>
          </w:tcPr>
          <w:p w14:paraId="2523EB0A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DFC978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346,399</w:t>
            </w:r>
          </w:p>
        </w:tc>
        <w:tc>
          <w:tcPr>
            <w:tcW w:w="1080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E4D048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177,198</w:t>
            </w:r>
          </w:p>
        </w:tc>
        <w:tc>
          <w:tcPr>
            <w:tcW w:w="1080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BB3B92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169,185</w:t>
            </w:r>
          </w:p>
        </w:tc>
      </w:tr>
    </w:tbl>
    <w:p w14:paraId="359A41E8" w14:textId="77777777" w:rsidR="00C15F04" w:rsidRPr="00CA7618" w:rsidRDefault="00C15F04" w:rsidP="001763C6">
      <w:pPr>
        <w:pStyle w:val="Caption"/>
        <w:pageBreakBefore/>
      </w:pPr>
      <w:bookmarkStart w:id="456" w:name="_Toc520362307"/>
      <w:bookmarkStart w:id="457" w:name="_Toc38371793"/>
      <w:bookmarkStart w:id="458" w:name="_Toc115247711"/>
      <w:bookmarkStart w:id="459" w:name="_Toc116567713"/>
      <w:r w:rsidRPr="00CA7618"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4</w:t>
      </w:r>
      <w:r>
        <w:fldChar w:fldCharType="end"/>
      </w:r>
      <w:r w:rsidRPr="00CA7618">
        <w:t xml:space="preserve">  CAASPP Smarter Balanced Student Completion Conditions by Student Groups for ELA, Grade Three—English Language Fluency</w:t>
      </w:r>
      <w:bookmarkEnd w:id="456"/>
      <w:bookmarkEnd w:id="457"/>
      <w:bookmarkEnd w:id="458"/>
      <w:bookmarkEnd w:id="459"/>
    </w:p>
    <w:tbl>
      <w:tblPr>
        <w:tblStyle w:val="TRs"/>
        <w:tblW w:w="14112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ELA, Grade Three—English Language Fluency"/>
      </w:tblPr>
      <w:tblGrid>
        <w:gridCol w:w="6912"/>
        <w:gridCol w:w="1008"/>
        <w:gridCol w:w="936"/>
        <w:gridCol w:w="1008"/>
        <w:gridCol w:w="936"/>
        <w:gridCol w:w="864"/>
        <w:gridCol w:w="1008"/>
        <w:gridCol w:w="864"/>
        <w:gridCol w:w="576"/>
      </w:tblGrid>
      <w:tr w:rsidR="00C15F04" w:rsidRPr="00E8752A" w14:paraId="2BB9BFAA" w14:textId="77777777" w:rsidTr="00331C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6912" w:type="dxa"/>
            <w:hideMark/>
          </w:tcPr>
          <w:p w14:paraId="79DF3AAB" w14:textId="77777777" w:rsidR="00C15F04" w:rsidRPr="00E8752A" w:rsidRDefault="00C15F04" w:rsidP="00331CBA">
            <w:pPr>
              <w:pStyle w:val="TableHead"/>
              <w:rPr>
                <w:b/>
                <w:bCs w:val="0"/>
                <w:noProof w:val="0"/>
              </w:rPr>
            </w:pPr>
            <w:r w:rsidRPr="00E8752A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03DAA6B7" w14:textId="77777777" w:rsidR="00C15F04" w:rsidRPr="00E8752A" w:rsidRDefault="00C15F04" w:rsidP="00331CBA">
            <w:pPr>
              <w:pStyle w:val="TableHead"/>
              <w:rPr>
                <w:b/>
                <w:bCs w:val="0"/>
                <w:noProof w:val="0"/>
              </w:rPr>
            </w:pPr>
            <w:r w:rsidRPr="00E8752A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936" w:type="dxa"/>
            <w:hideMark/>
          </w:tcPr>
          <w:p w14:paraId="763A5FDE" w14:textId="77777777" w:rsidR="00C15F04" w:rsidRPr="00E8752A" w:rsidRDefault="00C15F04" w:rsidP="00331CBA">
            <w:pPr>
              <w:pStyle w:val="TableHead"/>
              <w:ind w:left="72"/>
              <w:rPr>
                <w:b/>
                <w:bCs w:val="0"/>
                <w:noProof w:val="0"/>
              </w:rPr>
            </w:pPr>
            <w:r w:rsidRPr="00E8752A">
              <w:rPr>
                <w:b/>
                <w:bCs w:val="0"/>
                <w:noProof w:val="0"/>
              </w:rPr>
              <w:t>EL</w:t>
            </w:r>
          </w:p>
        </w:tc>
        <w:tc>
          <w:tcPr>
            <w:tcW w:w="1008" w:type="dxa"/>
            <w:hideMark/>
          </w:tcPr>
          <w:p w14:paraId="387CB9FD" w14:textId="77777777" w:rsidR="00C15F04" w:rsidRPr="00E8752A" w:rsidRDefault="00C15F04" w:rsidP="00331CBA">
            <w:pPr>
              <w:pStyle w:val="TableHead"/>
              <w:ind w:left="72"/>
              <w:rPr>
                <w:b/>
                <w:bCs w:val="0"/>
                <w:noProof w:val="0"/>
              </w:rPr>
            </w:pPr>
            <w:r w:rsidRPr="00E8752A">
              <w:rPr>
                <w:b/>
                <w:bCs w:val="0"/>
                <w:noProof w:val="0"/>
              </w:rPr>
              <w:t>EO</w:t>
            </w:r>
          </w:p>
        </w:tc>
        <w:tc>
          <w:tcPr>
            <w:tcW w:w="936" w:type="dxa"/>
            <w:hideMark/>
          </w:tcPr>
          <w:p w14:paraId="23F7FFF2" w14:textId="77777777" w:rsidR="00C15F04" w:rsidRPr="00E8752A" w:rsidRDefault="00C15F04" w:rsidP="00331CBA">
            <w:pPr>
              <w:pStyle w:val="TableHead"/>
              <w:ind w:left="72"/>
              <w:rPr>
                <w:b/>
                <w:bCs w:val="0"/>
                <w:noProof w:val="0"/>
              </w:rPr>
            </w:pPr>
            <w:r w:rsidRPr="00E8752A">
              <w:rPr>
                <w:b/>
                <w:bCs w:val="0"/>
                <w:noProof w:val="0"/>
              </w:rPr>
              <w:t>RFEP</w:t>
            </w:r>
          </w:p>
        </w:tc>
        <w:tc>
          <w:tcPr>
            <w:tcW w:w="864" w:type="dxa"/>
            <w:hideMark/>
          </w:tcPr>
          <w:p w14:paraId="7C22A301" w14:textId="77777777" w:rsidR="00C15F04" w:rsidRPr="00E8752A" w:rsidRDefault="00C15F04" w:rsidP="00331CBA">
            <w:pPr>
              <w:pStyle w:val="TableHead"/>
              <w:ind w:left="72"/>
              <w:rPr>
                <w:b/>
                <w:bCs w:val="0"/>
                <w:noProof w:val="0"/>
              </w:rPr>
            </w:pPr>
            <w:r w:rsidRPr="00E8752A">
              <w:rPr>
                <w:b/>
                <w:bCs w:val="0"/>
                <w:noProof w:val="0"/>
              </w:rPr>
              <w:t>IFEP</w:t>
            </w:r>
          </w:p>
        </w:tc>
        <w:tc>
          <w:tcPr>
            <w:tcW w:w="1008" w:type="dxa"/>
          </w:tcPr>
          <w:p w14:paraId="57D45120" w14:textId="77777777" w:rsidR="00C15F04" w:rsidRPr="00E8752A" w:rsidRDefault="00C15F04" w:rsidP="00331CBA">
            <w:pPr>
              <w:pStyle w:val="TableHead"/>
              <w:ind w:left="72"/>
              <w:rPr>
                <w:b/>
                <w:bCs w:val="0"/>
                <w:noProof w:val="0"/>
              </w:rPr>
            </w:pPr>
            <w:r w:rsidRPr="00E8752A">
              <w:rPr>
                <w:b/>
                <w:bCs w:val="0"/>
                <w:noProof w:val="0"/>
              </w:rPr>
              <w:t>ADEL</w:t>
            </w:r>
          </w:p>
        </w:tc>
        <w:tc>
          <w:tcPr>
            <w:tcW w:w="864" w:type="dxa"/>
            <w:hideMark/>
          </w:tcPr>
          <w:p w14:paraId="07392AE5" w14:textId="77777777" w:rsidR="00C15F04" w:rsidRPr="00E8752A" w:rsidRDefault="00C15F04" w:rsidP="00331CBA">
            <w:pPr>
              <w:pStyle w:val="TableHead"/>
              <w:ind w:left="72"/>
              <w:rPr>
                <w:b/>
                <w:bCs w:val="0"/>
                <w:noProof w:val="0"/>
              </w:rPr>
            </w:pPr>
            <w:r w:rsidRPr="00E8752A">
              <w:rPr>
                <w:b/>
                <w:bCs w:val="0"/>
                <w:noProof w:val="0"/>
              </w:rPr>
              <w:t>TBD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372F46BE" w14:textId="77777777" w:rsidR="00C15F04" w:rsidRPr="00E8752A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E8752A">
              <w:rPr>
                <w:b/>
                <w:bCs w:val="0"/>
                <w:noProof w:val="0"/>
              </w:rPr>
              <w:t>No Response</w:t>
            </w:r>
          </w:p>
        </w:tc>
      </w:tr>
      <w:tr w:rsidR="00C15F04" w:rsidRPr="00CA7618" w14:paraId="662CE9BC" w14:textId="77777777" w:rsidTr="001763C6">
        <w:tc>
          <w:tcPr>
            <w:tcW w:w="6912" w:type="dxa"/>
            <w:tcBorders>
              <w:top w:val="single" w:sz="4" w:space="0" w:color="auto"/>
            </w:tcBorders>
            <w:hideMark/>
          </w:tcPr>
          <w:p w14:paraId="0FFAB208" w14:textId="77777777" w:rsidR="00C15F04" w:rsidRPr="00CA7618" w:rsidRDefault="00C15F04" w:rsidP="004F24CC">
            <w:pPr>
              <w:pStyle w:val="TableNumbered"/>
              <w:numPr>
                <w:ilvl w:val="0"/>
                <w:numId w:val="15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F8C852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CDCA4A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7A6383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EC79F2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B324B3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vAlign w:val="bottom"/>
          </w:tcPr>
          <w:p w14:paraId="537CCDCE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5F03AA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C077C0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059B099F" w14:textId="77777777" w:rsidTr="001763C6">
        <w:tc>
          <w:tcPr>
            <w:tcW w:w="6912" w:type="dxa"/>
            <w:hideMark/>
          </w:tcPr>
          <w:p w14:paraId="640FB40D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97B3FF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93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852FB5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281336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93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19E382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6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DDE324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08" w:type="dxa"/>
            <w:vAlign w:val="bottom"/>
          </w:tcPr>
          <w:p w14:paraId="303B811F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5D545F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1EB294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644BBCF7" w14:textId="77777777" w:rsidTr="001763C6">
        <w:tc>
          <w:tcPr>
            <w:tcW w:w="6912" w:type="dxa"/>
            <w:hideMark/>
          </w:tcPr>
          <w:p w14:paraId="27CCCC2A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6C131F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93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CA687E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BB7909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93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C32C03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6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204727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8" w:type="dxa"/>
            <w:vAlign w:val="bottom"/>
          </w:tcPr>
          <w:p w14:paraId="1FA733F1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C8064B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4A3A05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18AA729A" w14:textId="77777777" w:rsidTr="001763C6">
        <w:tc>
          <w:tcPr>
            <w:tcW w:w="6912" w:type="dxa"/>
            <w:hideMark/>
          </w:tcPr>
          <w:p w14:paraId="489D3DE0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35B94A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542</w:t>
            </w:r>
          </w:p>
        </w:tc>
        <w:tc>
          <w:tcPr>
            <w:tcW w:w="93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B6312E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2D8026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319</w:t>
            </w:r>
          </w:p>
        </w:tc>
        <w:tc>
          <w:tcPr>
            <w:tcW w:w="93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3E0F9F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86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8E25CA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08" w:type="dxa"/>
            <w:vAlign w:val="bottom"/>
          </w:tcPr>
          <w:p w14:paraId="1F0A8B41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28D02D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6B213B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</w:tr>
      <w:tr w:rsidR="00C15F04" w:rsidRPr="00CA7618" w14:paraId="65B74C2A" w14:textId="77777777" w:rsidTr="001763C6">
        <w:tc>
          <w:tcPr>
            <w:tcW w:w="6912" w:type="dxa"/>
            <w:hideMark/>
          </w:tcPr>
          <w:p w14:paraId="5DFB36BD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96FE4B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79,487</w:t>
            </w:r>
          </w:p>
        </w:tc>
        <w:tc>
          <w:tcPr>
            <w:tcW w:w="93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4A674E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19,637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0DFD11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51,552</w:t>
            </w:r>
          </w:p>
        </w:tc>
        <w:tc>
          <w:tcPr>
            <w:tcW w:w="93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565D71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5,349</w:t>
            </w:r>
          </w:p>
        </w:tc>
        <w:tc>
          <w:tcPr>
            <w:tcW w:w="86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EF8945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2,898</w:t>
            </w:r>
          </w:p>
        </w:tc>
        <w:tc>
          <w:tcPr>
            <w:tcW w:w="1008" w:type="dxa"/>
            <w:vAlign w:val="bottom"/>
          </w:tcPr>
          <w:p w14:paraId="515FE6C2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72484C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F07B4F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</w:t>
            </w:r>
          </w:p>
        </w:tc>
      </w:tr>
      <w:tr w:rsidR="00C15F04" w:rsidRPr="00CA7618" w14:paraId="58D49E0C" w14:textId="77777777" w:rsidTr="001763C6">
        <w:tc>
          <w:tcPr>
            <w:tcW w:w="6912" w:type="dxa"/>
            <w:hideMark/>
          </w:tcPr>
          <w:p w14:paraId="43F1C3A5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CEB695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93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E35AEC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C7F2FF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93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6609DA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38CF7F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8" w:type="dxa"/>
            <w:vAlign w:val="bottom"/>
          </w:tcPr>
          <w:p w14:paraId="5211B8F0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CF0B2D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909D24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356555B8" w14:textId="77777777" w:rsidTr="001763C6">
        <w:tc>
          <w:tcPr>
            <w:tcW w:w="6912" w:type="dxa"/>
            <w:hideMark/>
          </w:tcPr>
          <w:p w14:paraId="6FC00B4C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57E53C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3,193</w:t>
            </w:r>
          </w:p>
        </w:tc>
        <w:tc>
          <w:tcPr>
            <w:tcW w:w="93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A5FD16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8F04DE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2,734</w:t>
            </w:r>
          </w:p>
        </w:tc>
        <w:tc>
          <w:tcPr>
            <w:tcW w:w="93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5E984B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86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A9431C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008" w:type="dxa"/>
            <w:vAlign w:val="bottom"/>
          </w:tcPr>
          <w:p w14:paraId="6245561C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905555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CA7333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</w:tr>
      <w:tr w:rsidR="00C15F04" w:rsidRPr="00CA7618" w14:paraId="78F574F5" w14:textId="77777777" w:rsidTr="001763C6">
        <w:tc>
          <w:tcPr>
            <w:tcW w:w="6912" w:type="dxa"/>
          </w:tcPr>
          <w:p w14:paraId="0B965448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12BF8D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3,049</w:t>
            </w:r>
          </w:p>
        </w:tc>
        <w:tc>
          <w:tcPr>
            <w:tcW w:w="93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EF724A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1,561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A4609D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1,146</w:t>
            </w:r>
          </w:p>
        </w:tc>
        <w:tc>
          <w:tcPr>
            <w:tcW w:w="93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BF52C0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86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7A763C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194</w:t>
            </w:r>
          </w:p>
        </w:tc>
        <w:tc>
          <w:tcPr>
            <w:tcW w:w="1008" w:type="dxa"/>
            <w:vAlign w:val="bottom"/>
          </w:tcPr>
          <w:p w14:paraId="0BABDBEE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B20FEF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BE345B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</w:t>
            </w:r>
          </w:p>
        </w:tc>
      </w:tr>
      <w:tr w:rsidR="00C15F04" w:rsidRPr="00CA7618" w14:paraId="58F81FE3" w14:textId="77777777" w:rsidTr="001763C6">
        <w:tc>
          <w:tcPr>
            <w:tcW w:w="6912" w:type="dxa"/>
            <w:hideMark/>
          </w:tcPr>
          <w:p w14:paraId="7B94DD27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8F50EA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346,399</w:t>
            </w:r>
          </w:p>
        </w:tc>
        <w:tc>
          <w:tcPr>
            <w:tcW w:w="93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C3F6B9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90,768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80F5AA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213,022</w:t>
            </w:r>
          </w:p>
        </w:tc>
        <w:tc>
          <w:tcPr>
            <w:tcW w:w="93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01631A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30,100</w:t>
            </w:r>
          </w:p>
        </w:tc>
        <w:tc>
          <w:tcPr>
            <w:tcW w:w="86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E7BC44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12,315</w:t>
            </w:r>
          </w:p>
        </w:tc>
        <w:tc>
          <w:tcPr>
            <w:tcW w:w="1008" w:type="dxa"/>
            <w:vAlign w:val="bottom"/>
          </w:tcPr>
          <w:p w14:paraId="1D25FE96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5A48E7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4FB54F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112</w:t>
            </w:r>
          </w:p>
        </w:tc>
      </w:tr>
    </w:tbl>
    <w:p w14:paraId="41EC2739" w14:textId="77777777" w:rsidR="00C15F04" w:rsidRDefault="00C15F04" w:rsidP="001763C6">
      <w:pPr>
        <w:pStyle w:val="Caption"/>
      </w:pPr>
      <w:bookmarkStart w:id="460" w:name="_Toc115247712"/>
      <w:bookmarkStart w:id="461" w:name="_Toc116567714"/>
      <w:r w:rsidRPr="001B3327">
        <w:t>Table 7.F.</w:t>
      </w:r>
      <w:fldSimple w:instr=" SEQ Table_7.F. \* ARABIC ">
        <w:r w:rsidRPr="001B3327">
          <w:rPr>
            <w:noProof/>
          </w:rPr>
          <w:t>5</w:t>
        </w:r>
      </w:fldSimple>
      <w:r w:rsidRPr="001B3327">
        <w:t xml:space="preserve">  CAASPP Smarter Balanced Student Completion Conditions by Student Groups for ELA, Grade Three—Special Education Services Status</w:t>
      </w:r>
      <w:bookmarkEnd w:id="460"/>
      <w:bookmarkEnd w:id="461"/>
    </w:p>
    <w:tbl>
      <w:tblPr>
        <w:tblStyle w:val="TRs"/>
        <w:tblW w:w="13824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ELA, Grade Three—Special Education Services Status"/>
      </w:tblPr>
      <w:tblGrid>
        <w:gridCol w:w="10512"/>
        <w:gridCol w:w="1152"/>
        <w:gridCol w:w="1008"/>
        <w:gridCol w:w="1152"/>
      </w:tblGrid>
      <w:tr w:rsidR="00C15F04" w:rsidRPr="00E8752A" w14:paraId="15FEB7D4" w14:textId="77777777" w:rsidTr="007257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4"/>
        </w:trPr>
        <w:tc>
          <w:tcPr>
            <w:tcW w:w="10512" w:type="dxa"/>
            <w:hideMark/>
          </w:tcPr>
          <w:p w14:paraId="1BA994CB" w14:textId="77777777" w:rsidR="00C15F04" w:rsidRPr="00E8752A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E8752A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152" w:type="dxa"/>
            <w:hideMark/>
          </w:tcPr>
          <w:p w14:paraId="53BDF67A" w14:textId="77777777" w:rsidR="00C15F04" w:rsidRPr="00E8752A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E8752A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hideMark/>
          </w:tcPr>
          <w:p w14:paraId="39A59225" w14:textId="77777777" w:rsidR="00C15F04" w:rsidRPr="00E8752A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E8752A">
              <w:rPr>
                <w:b/>
                <w:bCs w:val="0"/>
                <w:noProof w:val="0"/>
              </w:rPr>
              <w:t>Special Education Services</w:t>
            </w:r>
          </w:p>
        </w:tc>
        <w:tc>
          <w:tcPr>
            <w:tcW w:w="1152" w:type="dxa"/>
            <w:textDirection w:val="btLr"/>
            <w:hideMark/>
          </w:tcPr>
          <w:p w14:paraId="1FE45788" w14:textId="77777777" w:rsidR="00C15F04" w:rsidRPr="00E8752A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E8752A">
              <w:rPr>
                <w:b/>
                <w:bCs w:val="0"/>
                <w:noProof w:val="0"/>
              </w:rPr>
              <w:t>No Special Education Services</w:t>
            </w:r>
          </w:p>
        </w:tc>
      </w:tr>
      <w:tr w:rsidR="00C15F04" w:rsidRPr="00CA7618" w14:paraId="2B48350F" w14:textId="77777777" w:rsidTr="0072574D">
        <w:tc>
          <w:tcPr>
            <w:tcW w:w="10512" w:type="dxa"/>
            <w:hideMark/>
          </w:tcPr>
          <w:p w14:paraId="67DEF510" w14:textId="77777777" w:rsidR="00C15F04" w:rsidRPr="00606AD5" w:rsidRDefault="00C15F04" w:rsidP="004F24CC">
            <w:pPr>
              <w:pStyle w:val="TableNumbered"/>
              <w:keepNext/>
              <w:numPr>
                <w:ilvl w:val="0"/>
                <w:numId w:val="112"/>
              </w:numPr>
              <w:ind w:left="259" w:hanging="259"/>
              <w:jc w:val="left"/>
              <w:rPr>
                <w:noProof w:val="0"/>
              </w:rPr>
            </w:pPr>
            <w:r w:rsidRPr="00606AD5">
              <w:rPr>
                <w:noProof w:val="0"/>
              </w:rPr>
              <w:t>Logged on to both CAT and PT, but answered no items</w:t>
            </w:r>
          </w:p>
        </w:tc>
        <w:tc>
          <w:tcPr>
            <w:tcW w:w="1152" w:type="dxa"/>
          </w:tcPr>
          <w:p w14:paraId="6F6C57B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08" w:type="dxa"/>
          </w:tcPr>
          <w:p w14:paraId="2A6E708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2" w:type="dxa"/>
          </w:tcPr>
          <w:p w14:paraId="69DF017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</w:tr>
      <w:tr w:rsidR="00C15F04" w:rsidRPr="00CA7618" w14:paraId="50AC2F5D" w14:textId="77777777" w:rsidTr="0072574D">
        <w:tc>
          <w:tcPr>
            <w:tcW w:w="10512" w:type="dxa"/>
            <w:hideMark/>
          </w:tcPr>
          <w:p w14:paraId="0C283979" w14:textId="77777777" w:rsidR="00C15F04" w:rsidRPr="00CA7618" w:rsidRDefault="00C15F04" w:rsidP="00C15F04">
            <w:pPr>
              <w:pStyle w:val="TableNumbered"/>
              <w:keepNext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152" w:type="dxa"/>
          </w:tcPr>
          <w:p w14:paraId="7E31933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1008" w:type="dxa"/>
          </w:tcPr>
          <w:p w14:paraId="4EE8E6D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152" w:type="dxa"/>
          </w:tcPr>
          <w:p w14:paraId="57ED964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119</w:t>
            </w:r>
          </w:p>
        </w:tc>
      </w:tr>
      <w:tr w:rsidR="00C15F04" w:rsidRPr="00CA7618" w14:paraId="4724229B" w14:textId="77777777" w:rsidTr="0072574D">
        <w:tc>
          <w:tcPr>
            <w:tcW w:w="10512" w:type="dxa"/>
            <w:hideMark/>
          </w:tcPr>
          <w:p w14:paraId="78A1D461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152" w:type="dxa"/>
          </w:tcPr>
          <w:p w14:paraId="735D860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1008" w:type="dxa"/>
          </w:tcPr>
          <w:p w14:paraId="65EB668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52" w:type="dxa"/>
          </w:tcPr>
          <w:p w14:paraId="12C9148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100</w:t>
            </w:r>
          </w:p>
        </w:tc>
      </w:tr>
      <w:tr w:rsidR="00C15F04" w:rsidRPr="00CA7618" w14:paraId="55A8F2A9" w14:textId="77777777" w:rsidTr="0072574D">
        <w:tc>
          <w:tcPr>
            <w:tcW w:w="10512" w:type="dxa"/>
            <w:hideMark/>
          </w:tcPr>
          <w:p w14:paraId="50505F50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152" w:type="dxa"/>
          </w:tcPr>
          <w:p w14:paraId="3665531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542</w:t>
            </w:r>
          </w:p>
        </w:tc>
        <w:tc>
          <w:tcPr>
            <w:tcW w:w="1008" w:type="dxa"/>
          </w:tcPr>
          <w:p w14:paraId="6831305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152" w:type="dxa"/>
          </w:tcPr>
          <w:p w14:paraId="42190A3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489</w:t>
            </w:r>
          </w:p>
        </w:tc>
      </w:tr>
      <w:tr w:rsidR="00C15F04" w:rsidRPr="00CA7618" w14:paraId="38EC871A" w14:textId="77777777" w:rsidTr="0072574D">
        <w:tc>
          <w:tcPr>
            <w:tcW w:w="10512" w:type="dxa"/>
            <w:hideMark/>
          </w:tcPr>
          <w:p w14:paraId="4D7216B5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152" w:type="dxa"/>
          </w:tcPr>
          <w:p w14:paraId="2CDE0B6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79,487</w:t>
            </w:r>
          </w:p>
        </w:tc>
        <w:tc>
          <w:tcPr>
            <w:tcW w:w="1008" w:type="dxa"/>
          </w:tcPr>
          <w:p w14:paraId="5D6731B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8,664</w:t>
            </w:r>
          </w:p>
        </w:tc>
        <w:tc>
          <w:tcPr>
            <w:tcW w:w="1152" w:type="dxa"/>
          </w:tcPr>
          <w:p w14:paraId="5AEC5E5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70,823</w:t>
            </w:r>
          </w:p>
        </w:tc>
      </w:tr>
      <w:tr w:rsidR="00C15F04" w:rsidRPr="00CA7618" w14:paraId="0A339585" w14:textId="77777777" w:rsidTr="0072574D">
        <w:tc>
          <w:tcPr>
            <w:tcW w:w="10512" w:type="dxa"/>
            <w:hideMark/>
          </w:tcPr>
          <w:p w14:paraId="6507B334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152" w:type="dxa"/>
          </w:tcPr>
          <w:p w14:paraId="7372CC0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008" w:type="dxa"/>
          </w:tcPr>
          <w:p w14:paraId="1609DED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52" w:type="dxa"/>
          </w:tcPr>
          <w:p w14:paraId="13B7B8A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</w:t>
            </w:r>
          </w:p>
        </w:tc>
      </w:tr>
      <w:tr w:rsidR="00C15F04" w:rsidRPr="00CA7618" w14:paraId="7F1A03D4" w14:textId="77777777" w:rsidTr="0072574D">
        <w:tc>
          <w:tcPr>
            <w:tcW w:w="10512" w:type="dxa"/>
            <w:hideMark/>
          </w:tcPr>
          <w:p w14:paraId="77FBC14A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152" w:type="dxa"/>
          </w:tcPr>
          <w:p w14:paraId="10333A0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3,193</w:t>
            </w:r>
          </w:p>
        </w:tc>
        <w:tc>
          <w:tcPr>
            <w:tcW w:w="1008" w:type="dxa"/>
          </w:tcPr>
          <w:p w14:paraId="1845179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946</w:t>
            </w:r>
          </w:p>
        </w:tc>
        <w:tc>
          <w:tcPr>
            <w:tcW w:w="1152" w:type="dxa"/>
          </w:tcPr>
          <w:p w14:paraId="2DA71D4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2,247</w:t>
            </w:r>
          </w:p>
        </w:tc>
      </w:tr>
      <w:tr w:rsidR="00C15F04" w:rsidRPr="00CA7618" w14:paraId="32A15A36" w14:textId="77777777" w:rsidTr="0072574D">
        <w:tc>
          <w:tcPr>
            <w:tcW w:w="10512" w:type="dxa"/>
          </w:tcPr>
          <w:p w14:paraId="2411C538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1152" w:type="dxa"/>
          </w:tcPr>
          <w:p w14:paraId="58C7A9B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3,049</w:t>
            </w:r>
          </w:p>
        </w:tc>
        <w:tc>
          <w:tcPr>
            <w:tcW w:w="1008" w:type="dxa"/>
          </w:tcPr>
          <w:p w14:paraId="7EC6D06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1152" w:type="dxa"/>
          </w:tcPr>
          <w:p w14:paraId="2C361A7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2,917</w:t>
            </w:r>
          </w:p>
        </w:tc>
      </w:tr>
      <w:tr w:rsidR="00C15F04" w:rsidRPr="00CA7618" w14:paraId="341692DE" w14:textId="77777777" w:rsidTr="0072574D">
        <w:tc>
          <w:tcPr>
            <w:tcW w:w="10512" w:type="dxa"/>
            <w:hideMark/>
          </w:tcPr>
          <w:p w14:paraId="730E9870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152" w:type="dxa"/>
          </w:tcPr>
          <w:p w14:paraId="11FB043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346,399</w:t>
            </w:r>
          </w:p>
        </w:tc>
        <w:tc>
          <w:tcPr>
            <w:tcW w:w="1008" w:type="dxa"/>
          </w:tcPr>
          <w:p w14:paraId="65DC76E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42,219</w:t>
            </w:r>
          </w:p>
        </w:tc>
        <w:tc>
          <w:tcPr>
            <w:tcW w:w="1152" w:type="dxa"/>
          </w:tcPr>
          <w:p w14:paraId="55C9A6F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304,180</w:t>
            </w:r>
          </w:p>
        </w:tc>
      </w:tr>
    </w:tbl>
    <w:p w14:paraId="610D1946" w14:textId="77777777" w:rsidR="00C15F04" w:rsidRPr="00CA7618" w:rsidRDefault="00C15F04" w:rsidP="001763C6">
      <w:pPr>
        <w:pStyle w:val="Caption"/>
      </w:pPr>
      <w:bookmarkStart w:id="462" w:name="_Toc520362308"/>
      <w:bookmarkStart w:id="463" w:name="_Toc38371794"/>
      <w:bookmarkStart w:id="464" w:name="_Toc115247713"/>
      <w:bookmarkStart w:id="465" w:name="_Toc116567715"/>
      <w:r w:rsidRPr="00CA7618"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6</w:t>
      </w:r>
      <w:r>
        <w:fldChar w:fldCharType="end"/>
      </w:r>
      <w:r w:rsidRPr="00CA7618">
        <w:t xml:space="preserve">  CAASPP Smarter Balanced Student Completion Conditions by Student Groups for ELA, Grade Three—Economic Status</w:t>
      </w:r>
      <w:bookmarkEnd w:id="462"/>
      <w:bookmarkEnd w:id="463"/>
      <w:bookmarkEnd w:id="464"/>
      <w:bookmarkEnd w:id="465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ELA, Grade Three—Economic Status"/>
      </w:tblPr>
      <w:tblGrid>
        <w:gridCol w:w="10512"/>
        <w:gridCol w:w="1008"/>
        <w:gridCol w:w="1008"/>
        <w:gridCol w:w="1008"/>
      </w:tblGrid>
      <w:tr w:rsidR="00C15F04" w:rsidRPr="00E8752A" w14:paraId="39280E97" w14:textId="77777777" w:rsidTr="00331C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60"/>
        </w:trPr>
        <w:tc>
          <w:tcPr>
            <w:tcW w:w="10512" w:type="dxa"/>
            <w:hideMark/>
          </w:tcPr>
          <w:p w14:paraId="4E8F8F56" w14:textId="77777777" w:rsidR="00C15F04" w:rsidRPr="00E8752A" w:rsidRDefault="00C15F04" w:rsidP="00331CBA">
            <w:pPr>
              <w:pStyle w:val="TableHead"/>
              <w:rPr>
                <w:b/>
                <w:bCs w:val="0"/>
                <w:noProof w:val="0"/>
              </w:rPr>
            </w:pPr>
            <w:bookmarkStart w:id="466" w:name="_Hlk24112198"/>
            <w:r w:rsidRPr="00E8752A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747AA836" w14:textId="77777777" w:rsidR="00C15F04" w:rsidRPr="00E8752A" w:rsidRDefault="00C15F04" w:rsidP="00331CBA">
            <w:pPr>
              <w:pStyle w:val="TableHead"/>
              <w:rPr>
                <w:b/>
                <w:bCs w:val="0"/>
                <w:noProof w:val="0"/>
              </w:rPr>
            </w:pPr>
            <w:r w:rsidRPr="00E8752A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209414E2" w14:textId="77777777" w:rsidR="00C15F04" w:rsidRPr="00E8752A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E8752A">
              <w:rPr>
                <w:b/>
                <w:bCs w:val="0"/>
                <w:noProof w:val="0"/>
              </w:rPr>
              <w:t>Economically Disadvantaged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6BF1DFEA" w14:textId="77777777" w:rsidR="00C15F04" w:rsidRPr="00E8752A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E8752A">
              <w:rPr>
                <w:b/>
                <w:bCs w:val="0"/>
                <w:noProof w:val="0"/>
              </w:rPr>
              <w:t>Not Economically Disadvantaged</w:t>
            </w:r>
          </w:p>
        </w:tc>
      </w:tr>
      <w:tr w:rsidR="00C15F04" w:rsidRPr="00CA7618" w14:paraId="730CB903" w14:textId="77777777" w:rsidTr="001763C6">
        <w:tc>
          <w:tcPr>
            <w:tcW w:w="10512" w:type="dxa"/>
            <w:tcBorders>
              <w:top w:val="single" w:sz="4" w:space="0" w:color="auto"/>
            </w:tcBorders>
            <w:hideMark/>
          </w:tcPr>
          <w:p w14:paraId="50C496FD" w14:textId="77777777" w:rsidR="00C15F04" w:rsidRPr="00CA7618" w:rsidRDefault="00C15F04" w:rsidP="004F24CC">
            <w:pPr>
              <w:pStyle w:val="TableNumbered"/>
              <w:keepNext/>
              <w:numPr>
                <w:ilvl w:val="0"/>
                <w:numId w:val="16"/>
              </w:numPr>
              <w:ind w:left="259" w:hanging="259"/>
              <w:jc w:val="left"/>
              <w:rPr>
                <w:noProof w:val="0"/>
              </w:rPr>
            </w:pPr>
            <w:bookmarkStart w:id="467" w:name="_Hlk24358419"/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0E1437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CE6517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ACF701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</w:tr>
      <w:tr w:rsidR="00C15F04" w:rsidRPr="00CA7618" w14:paraId="7DE063ED" w14:textId="77777777" w:rsidTr="001763C6">
        <w:tc>
          <w:tcPr>
            <w:tcW w:w="10512" w:type="dxa"/>
            <w:hideMark/>
          </w:tcPr>
          <w:p w14:paraId="4A2295EF" w14:textId="77777777" w:rsidR="00C15F04" w:rsidRPr="00CA7618" w:rsidRDefault="00C15F04" w:rsidP="00C15F04">
            <w:pPr>
              <w:pStyle w:val="TableNumbered"/>
              <w:keepNext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BDED6C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EE1774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AAA2F2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</w:t>
            </w:r>
          </w:p>
        </w:tc>
      </w:tr>
      <w:tr w:rsidR="00C15F04" w:rsidRPr="00CA7618" w14:paraId="7E1B749E" w14:textId="77777777" w:rsidTr="001763C6">
        <w:tc>
          <w:tcPr>
            <w:tcW w:w="10512" w:type="dxa"/>
            <w:hideMark/>
          </w:tcPr>
          <w:p w14:paraId="24667D1A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ADA079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963029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666BAD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</w:t>
            </w:r>
          </w:p>
        </w:tc>
      </w:tr>
      <w:tr w:rsidR="00C15F04" w:rsidRPr="00CA7618" w14:paraId="1EF80CBA" w14:textId="77777777" w:rsidTr="001763C6">
        <w:tc>
          <w:tcPr>
            <w:tcW w:w="10512" w:type="dxa"/>
            <w:hideMark/>
          </w:tcPr>
          <w:p w14:paraId="7E55C469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B5CE97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674E3F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D5AC9A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135</w:t>
            </w:r>
          </w:p>
        </w:tc>
      </w:tr>
      <w:tr w:rsidR="00C15F04" w:rsidRPr="00CA7618" w14:paraId="2554791B" w14:textId="77777777" w:rsidTr="001763C6">
        <w:tc>
          <w:tcPr>
            <w:tcW w:w="10512" w:type="dxa"/>
            <w:hideMark/>
          </w:tcPr>
          <w:p w14:paraId="2D0D006E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6D6530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79,487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73C0FE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42,803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63BF5E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36,684</w:t>
            </w:r>
          </w:p>
        </w:tc>
      </w:tr>
      <w:tr w:rsidR="00C15F04" w:rsidRPr="00CA7618" w14:paraId="15137BD6" w14:textId="77777777" w:rsidTr="001763C6">
        <w:tc>
          <w:tcPr>
            <w:tcW w:w="10512" w:type="dxa"/>
            <w:hideMark/>
          </w:tcPr>
          <w:p w14:paraId="34B6B569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05A444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1F9338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03B7C1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</w:t>
            </w:r>
          </w:p>
        </w:tc>
      </w:tr>
      <w:tr w:rsidR="00C15F04" w:rsidRPr="00CA7618" w14:paraId="2A05F5BC" w14:textId="77777777" w:rsidTr="001763C6">
        <w:tc>
          <w:tcPr>
            <w:tcW w:w="10512" w:type="dxa"/>
            <w:hideMark/>
          </w:tcPr>
          <w:p w14:paraId="27827B30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3BCADF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3,193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86B9CA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1,242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366638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1,951</w:t>
            </w:r>
          </w:p>
        </w:tc>
      </w:tr>
      <w:tr w:rsidR="00C15F04" w:rsidRPr="00CA7618" w14:paraId="15139C3C" w14:textId="77777777" w:rsidTr="001763C6">
        <w:tc>
          <w:tcPr>
            <w:tcW w:w="10512" w:type="dxa"/>
          </w:tcPr>
          <w:p w14:paraId="41B0FB26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D9FB01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3,049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232CFD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1,618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25C96D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1,431</w:t>
            </w:r>
          </w:p>
        </w:tc>
      </w:tr>
      <w:tr w:rsidR="00C15F04" w:rsidRPr="00CA7618" w14:paraId="682CCCB3" w14:textId="77777777" w:rsidTr="001763C6">
        <w:tc>
          <w:tcPr>
            <w:tcW w:w="10512" w:type="dxa"/>
            <w:hideMark/>
          </w:tcPr>
          <w:p w14:paraId="2C5D7361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82011F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346,399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15D7C9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211,846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A8129C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134,553</w:t>
            </w:r>
          </w:p>
        </w:tc>
      </w:tr>
    </w:tbl>
    <w:p w14:paraId="19B5D036" w14:textId="77777777" w:rsidR="00C15F04" w:rsidRPr="00CA7618" w:rsidRDefault="00C15F04" w:rsidP="001763C6">
      <w:pPr>
        <w:pStyle w:val="Caption"/>
        <w:pageBreakBefore/>
      </w:pPr>
      <w:bookmarkStart w:id="468" w:name="_Toc115247714"/>
      <w:bookmarkStart w:id="469" w:name="_Toc116567716"/>
      <w:bookmarkStart w:id="470" w:name="_Toc38371795"/>
      <w:bookmarkStart w:id="471" w:name="_Toc459039523"/>
      <w:bookmarkStart w:id="472" w:name="_Toc520362309"/>
      <w:bookmarkEnd w:id="466"/>
      <w:bookmarkEnd w:id="467"/>
      <w:r w:rsidRPr="00CA7618">
        <w:t>Table 7.F.</w:t>
      </w:r>
      <w:fldSimple w:instr=" SEQ Table_7.F. \* ARABIC ">
        <w:r>
          <w:rPr>
            <w:noProof/>
          </w:rPr>
          <w:t>7</w:t>
        </w:r>
      </w:fldSimple>
      <w:r w:rsidRPr="00CA7618">
        <w:t xml:space="preserve">  CAASPP Smarter Balanced Student Completion Conditions by Student Groups for ELA, Grade Three—</w:t>
      </w:r>
      <w:r>
        <w:t xml:space="preserve">Migrant </w:t>
      </w:r>
      <w:r w:rsidRPr="00CA7618">
        <w:t>Status</w:t>
      </w:r>
      <w:bookmarkEnd w:id="468"/>
      <w:bookmarkEnd w:id="469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ELA, Grade Three—Migrant Status"/>
      </w:tblPr>
      <w:tblGrid>
        <w:gridCol w:w="10512"/>
        <w:gridCol w:w="1008"/>
        <w:gridCol w:w="1008"/>
        <w:gridCol w:w="1008"/>
      </w:tblGrid>
      <w:tr w:rsidR="00C15F04" w:rsidRPr="00B53402" w14:paraId="3479F940" w14:textId="77777777" w:rsidTr="00331C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0512" w:type="dxa"/>
            <w:hideMark/>
          </w:tcPr>
          <w:p w14:paraId="6F0171A5" w14:textId="77777777" w:rsidR="00C15F04" w:rsidRPr="00B53402" w:rsidRDefault="00C15F04" w:rsidP="00331CBA">
            <w:pPr>
              <w:pStyle w:val="TableHead"/>
              <w:rPr>
                <w:b/>
                <w:bCs w:val="0"/>
                <w:noProof w:val="0"/>
              </w:rPr>
            </w:pPr>
            <w:r w:rsidRPr="00B53402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2571B277" w14:textId="77777777" w:rsidR="00C15F04" w:rsidRPr="00B53402" w:rsidRDefault="00C15F04" w:rsidP="00331CBA">
            <w:pPr>
              <w:pStyle w:val="TableHead"/>
              <w:rPr>
                <w:b/>
                <w:bCs w:val="0"/>
                <w:noProof w:val="0"/>
              </w:rPr>
            </w:pPr>
            <w:r w:rsidRPr="00B53402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15D84BE3" w14:textId="77777777" w:rsidR="00C15F04" w:rsidRPr="00B53402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B53402">
              <w:rPr>
                <w:b/>
                <w:bCs w:val="0"/>
                <w:noProof w:val="0"/>
              </w:rPr>
              <w:t>Migrant Education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25E3EFF9" w14:textId="77777777" w:rsidR="00C15F04" w:rsidRPr="00B53402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B53402">
              <w:rPr>
                <w:b/>
                <w:bCs w:val="0"/>
                <w:noProof w:val="0"/>
              </w:rPr>
              <w:t xml:space="preserve">Not Migrant Education </w:t>
            </w:r>
          </w:p>
        </w:tc>
      </w:tr>
      <w:tr w:rsidR="00C15F04" w:rsidRPr="00CA7618" w14:paraId="3865276B" w14:textId="77777777" w:rsidTr="001763C6">
        <w:tc>
          <w:tcPr>
            <w:tcW w:w="10512" w:type="dxa"/>
            <w:tcBorders>
              <w:top w:val="single" w:sz="4" w:space="0" w:color="auto"/>
            </w:tcBorders>
          </w:tcPr>
          <w:p w14:paraId="465BE544" w14:textId="77777777" w:rsidR="00C15F04" w:rsidRPr="00CA7618" w:rsidRDefault="00C15F04" w:rsidP="004F24CC">
            <w:pPr>
              <w:pStyle w:val="TableNumbered"/>
              <w:numPr>
                <w:ilvl w:val="0"/>
                <w:numId w:val="71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E77337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DFDA32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6683FD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</w:tr>
      <w:tr w:rsidR="00C15F04" w:rsidRPr="00CA7618" w14:paraId="22668CAE" w14:textId="77777777" w:rsidTr="001763C6">
        <w:tc>
          <w:tcPr>
            <w:tcW w:w="10512" w:type="dxa"/>
          </w:tcPr>
          <w:p w14:paraId="1BA5FC54" w14:textId="77777777" w:rsidR="00C15F04" w:rsidRPr="00CA7618" w:rsidRDefault="00C15F04" w:rsidP="004F24CC">
            <w:pPr>
              <w:pStyle w:val="TableNumbered"/>
              <w:numPr>
                <w:ilvl w:val="0"/>
                <w:numId w:val="71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9CDEEC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C4EB82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2FB011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137</w:t>
            </w:r>
          </w:p>
        </w:tc>
      </w:tr>
      <w:tr w:rsidR="00C15F04" w:rsidRPr="00CA7618" w14:paraId="33189F9E" w14:textId="77777777" w:rsidTr="001763C6">
        <w:tc>
          <w:tcPr>
            <w:tcW w:w="10512" w:type="dxa"/>
          </w:tcPr>
          <w:p w14:paraId="532FAC47" w14:textId="77777777" w:rsidR="00C15F04" w:rsidRPr="00CA7618" w:rsidRDefault="00C15F04" w:rsidP="004F24CC">
            <w:pPr>
              <w:pStyle w:val="TableNumbered"/>
              <w:numPr>
                <w:ilvl w:val="0"/>
                <w:numId w:val="71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6F0FB0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5DC2B1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A6D02F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111</w:t>
            </w:r>
          </w:p>
        </w:tc>
      </w:tr>
      <w:tr w:rsidR="00C15F04" w:rsidRPr="00CA7618" w14:paraId="346F818B" w14:textId="77777777" w:rsidTr="001763C6">
        <w:tc>
          <w:tcPr>
            <w:tcW w:w="10512" w:type="dxa"/>
          </w:tcPr>
          <w:p w14:paraId="52B045F7" w14:textId="77777777" w:rsidR="00C15F04" w:rsidRPr="00CA7618" w:rsidRDefault="00C15F04" w:rsidP="004F24CC">
            <w:pPr>
              <w:pStyle w:val="TableNumbered"/>
              <w:numPr>
                <w:ilvl w:val="0"/>
                <w:numId w:val="71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F78FF3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FE34BF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DE77B3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533</w:t>
            </w:r>
          </w:p>
        </w:tc>
      </w:tr>
      <w:tr w:rsidR="00C15F04" w:rsidRPr="00CA7618" w14:paraId="00BC5FA4" w14:textId="77777777" w:rsidTr="001763C6">
        <w:tc>
          <w:tcPr>
            <w:tcW w:w="10512" w:type="dxa"/>
          </w:tcPr>
          <w:p w14:paraId="34C975C2" w14:textId="77777777" w:rsidR="00C15F04" w:rsidRPr="00CA7618" w:rsidRDefault="00C15F04" w:rsidP="004F24CC">
            <w:pPr>
              <w:pStyle w:val="TableNumbered"/>
              <w:numPr>
                <w:ilvl w:val="0"/>
                <w:numId w:val="71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FB7592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79,487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7E450E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CFFE9E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78,763</w:t>
            </w:r>
          </w:p>
        </w:tc>
      </w:tr>
      <w:tr w:rsidR="00C15F04" w:rsidRPr="00CA7618" w14:paraId="59E48564" w14:textId="77777777" w:rsidTr="001763C6">
        <w:tc>
          <w:tcPr>
            <w:tcW w:w="10512" w:type="dxa"/>
          </w:tcPr>
          <w:p w14:paraId="55ADD6A4" w14:textId="77777777" w:rsidR="00C15F04" w:rsidRPr="00CA7618" w:rsidRDefault="00C15F04" w:rsidP="004F24CC">
            <w:pPr>
              <w:pStyle w:val="TableNumbered"/>
              <w:numPr>
                <w:ilvl w:val="0"/>
                <w:numId w:val="71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910370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E1C10F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5C38C2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</w:t>
            </w:r>
          </w:p>
        </w:tc>
      </w:tr>
      <w:tr w:rsidR="00C15F04" w:rsidRPr="00CA7618" w14:paraId="6FA8D69D" w14:textId="77777777" w:rsidTr="001763C6">
        <w:tc>
          <w:tcPr>
            <w:tcW w:w="10512" w:type="dxa"/>
          </w:tcPr>
          <w:p w14:paraId="2EDE2346" w14:textId="77777777" w:rsidR="00C15F04" w:rsidRPr="00CA7618" w:rsidRDefault="00C15F04" w:rsidP="004F24CC">
            <w:pPr>
              <w:pStyle w:val="TableNumbered"/>
              <w:numPr>
                <w:ilvl w:val="0"/>
                <w:numId w:val="71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AFBF50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3,193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EF38A5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00E4CE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3,189</w:t>
            </w:r>
          </w:p>
        </w:tc>
      </w:tr>
      <w:tr w:rsidR="00C15F04" w:rsidRPr="00CA7618" w14:paraId="5B399B85" w14:textId="77777777" w:rsidTr="001763C6">
        <w:tc>
          <w:tcPr>
            <w:tcW w:w="10512" w:type="dxa"/>
          </w:tcPr>
          <w:p w14:paraId="3B3E34C1" w14:textId="77777777" w:rsidR="00C15F04" w:rsidRPr="00CA7618" w:rsidRDefault="00C15F04" w:rsidP="004F24CC">
            <w:pPr>
              <w:pStyle w:val="TableNumbered"/>
              <w:numPr>
                <w:ilvl w:val="0"/>
                <w:numId w:val="71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C7AA35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3,049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7D9D2B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A74BB1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3,006</w:t>
            </w:r>
          </w:p>
        </w:tc>
      </w:tr>
      <w:tr w:rsidR="00C15F04" w:rsidRPr="00CA7618" w14:paraId="587A88AB" w14:textId="77777777" w:rsidTr="001763C6">
        <w:tc>
          <w:tcPr>
            <w:tcW w:w="10512" w:type="dxa"/>
          </w:tcPr>
          <w:p w14:paraId="4C10326E" w14:textId="77777777" w:rsidR="00C15F04" w:rsidRPr="00CA7618" w:rsidRDefault="00C15F04" w:rsidP="004F24CC">
            <w:pPr>
              <w:pStyle w:val="TableNumbered"/>
              <w:numPr>
                <w:ilvl w:val="0"/>
                <w:numId w:val="71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46B7C2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346,399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A85D37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2,748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B0EF93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343,651</w:t>
            </w:r>
          </w:p>
        </w:tc>
      </w:tr>
    </w:tbl>
    <w:p w14:paraId="6FD9E6FA" w14:textId="77777777" w:rsidR="00C15F04" w:rsidRPr="00CA7618" w:rsidRDefault="00C15F04" w:rsidP="001763C6">
      <w:pPr>
        <w:pStyle w:val="Caption"/>
        <w:pageBreakBefore/>
      </w:pPr>
      <w:bookmarkStart w:id="473" w:name="_Toc115247715"/>
      <w:bookmarkStart w:id="474" w:name="_Toc116567717"/>
      <w:r w:rsidRPr="00CA7618"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8</w:t>
      </w:r>
      <w:r>
        <w:fldChar w:fldCharType="end"/>
      </w:r>
      <w:r w:rsidRPr="00CA7618">
        <w:t xml:space="preserve">  CAASPP Smarter Balanced Student Completion Conditions by Student Groups for ELA, Grade Three—Military Status</w:t>
      </w:r>
      <w:bookmarkEnd w:id="470"/>
      <w:bookmarkEnd w:id="473"/>
      <w:bookmarkEnd w:id="474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ELA, Grade Three—Military Status"/>
      </w:tblPr>
      <w:tblGrid>
        <w:gridCol w:w="10512"/>
        <w:gridCol w:w="1008"/>
        <w:gridCol w:w="1008"/>
        <w:gridCol w:w="1008"/>
      </w:tblGrid>
      <w:tr w:rsidR="00C15F04" w:rsidRPr="00B53402" w14:paraId="6D46A0AE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0512" w:type="dxa"/>
            <w:hideMark/>
          </w:tcPr>
          <w:p w14:paraId="157F0361" w14:textId="77777777" w:rsidR="00C15F04" w:rsidRPr="00B53402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B53402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44B14BC6" w14:textId="77777777" w:rsidR="00C15F04" w:rsidRPr="00B53402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B53402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60B4B2DC" w14:textId="77777777" w:rsidR="00C15F04" w:rsidRPr="00B53402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B53402">
              <w:rPr>
                <w:b/>
                <w:bCs w:val="0"/>
                <w:noProof w:val="0"/>
              </w:rPr>
              <w:t>Military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0F3E8A27" w14:textId="77777777" w:rsidR="00C15F04" w:rsidRPr="00B53402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B53402">
              <w:rPr>
                <w:b/>
                <w:bCs w:val="0"/>
                <w:noProof w:val="0"/>
              </w:rPr>
              <w:t>Not Military</w:t>
            </w:r>
          </w:p>
        </w:tc>
      </w:tr>
      <w:tr w:rsidR="00C15F04" w:rsidRPr="00CA7618" w14:paraId="70A6FC25" w14:textId="77777777" w:rsidTr="001763C6">
        <w:tc>
          <w:tcPr>
            <w:tcW w:w="10512" w:type="dxa"/>
            <w:tcBorders>
              <w:top w:val="single" w:sz="4" w:space="0" w:color="auto"/>
            </w:tcBorders>
          </w:tcPr>
          <w:p w14:paraId="498F1AFD" w14:textId="77777777" w:rsidR="00C15F04" w:rsidRPr="00CA7618" w:rsidRDefault="00C15F04" w:rsidP="004F24CC">
            <w:pPr>
              <w:pStyle w:val="TableNumbered"/>
              <w:numPr>
                <w:ilvl w:val="0"/>
                <w:numId w:val="98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20B256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0A7349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99A547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</w:tr>
      <w:tr w:rsidR="00C15F04" w:rsidRPr="00CA7618" w14:paraId="70623273" w14:textId="77777777" w:rsidTr="001763C6">
        <w:tc>
          <w:tcPr>
            <w:tcW w:w="10512" w:type="dxa"/>
          </w:tcPr>
          <w:p w14:paraId="51240A02" w14:textId="77777777" w:rsidR="00C15F04" w:rsidRPr="00CA7618" w:rsidRDefault="00C15F04" w:rsidP="004F24CC">
            <w:pPr>
              <w:pStyle w:val="TableNumbered"/>
              <w:numPr>
                <w:ilvl w:val="0"/>
                <w:numId w:val="98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EA0BE3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7AE863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D5EFEC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136</w:t>
            </w:r>
          </w:p>
        </w:tc>
      </w:tr>
      <w:tr w:rsidR="00C15F04" w:rsidRPr="00CA7618" w14:paraId="65BBB69F" w14:textId="77777777" w:rsidTr="001763C6">
        <w:tc>
          <w:tcPr>
            <w:tcW w:w="10512" w:type="dxa"/>
          </w:tcPr>
          <w:p w14:paraId="02364B4F" w14:textId="77777777" w:rsidR="00C15F04" w:rsidRPr="00CA7618" w:rsidRDefault="00C15F04" w:rsidP="004F24CC">
            <w:pPr>
              <w:pStyle w:val="TableNumbered"/>
              <w:numPr>
                <w:ilvl w:val="0"/>
                <w:numId w:val="98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7F3CDF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F318CB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AF14A4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111</w:t>
            </w:r>
          </w:p>
        </w:tc>
      </w:tr>
      <w:tr w:rsidR="00C15F04" w:rsidRPr="00CA7618" w14:paraId="7C7CB823" w14:textId="77777777" w:rsidTr="001763C6">
        <w:tc>
          <w:tcPr>
            <w:tcW w:w="10512" w:type="dxa"/>
          </w:tcPr>
          <w:p w14:paraId="6D59E560" w14:textId="77777777" w:rsidR="00C15F04" w:rsidRPr="00CA7618" w:rsidRDefault="00C15F04" w:rsidP="004F24CC">
            <w:pPr>
              <w:pStyle w:val="TableNumbered"/>
              <w:numPr>
                <w:ilvl w:val="0"/>
                <w:numId w:val="98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CC1782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52A655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67E0B1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542</w:t>
            </w:r>
          </w:p>
        </w:tc>
      </w:tr>
      <w:tr w:rsidR="00C15F04" w:rsidRPr="00CA7618" w14:paraId="66724C55" w14:textId="77777777" w:rsidTr="001763C6">
        <w:tc>
          <w:tcPr>
            <w:tcW w:w="10512" w:type="dxa"/>
          </w:tcPr>
          <w:p w14:paraId="57B112CC" w14:textId="77777777" w:rsidR="00C15F04" w:rsidRPr="00CA7618" w:rsidRDefault="00C15F04" w:rsidP="004F24CC">
            <w:pPr>
              <w:pStyle w:val="TableNumbered"/>
              <w:numPr>
                <w:ilvl w:val="0"/>
                <w:numId w:val="98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F2AEE2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79,487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CFF4A6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8D60B0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78,515</w:t>
            </w:r>
          </w:p>
        </w:tc>
      </w:tr>
      <w:tr w:rsidR="00C15F04" w:rsidRPr="00CA7618" w14:paraId="38B8622E" w14:textId="77777777" w:rsidTr="001763C6">
        <w:tc>
          <w:tcPr>
            <w:tcW w:w="10512" w:type="dxa"/>
          </w:tcPr>
          <w:p w14:paraId="49E74094" w14:textId="77777777" w:rsidR="00C15F04" w:rsidRPr="00CA7618" w:rsidRDefault="00C15F04" w:rsidP="004F24CC">
            <w:pPr>
              <w:pStyle w:val="TableNumbered"/>
              <w:numPr>
                <w:ilvl w:val="0"/>
                <w:numId w:val="98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7A5569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CF7BD1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71EEEB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</w:tr>
      <w:tr w:rsidR="00C15F04" w:rsidRPr="00CA7618" w14:paraId="23DE1C79" w14:textId="77777777" w:rsidTr="001763C6">
        <w:tc>
          <w:tcPr>
            <w:tcW w:w="10512" w:type="dxa"/>
          </w:tcPr>
          <w:p w14:paraId="149B630B" w14:textId="77777777" w:rsidR="00C15F04" w:rsidRPr="00CA7618" w:rsidRDefault="00C15F04" w:rsidP="004F24CC">
            <w:pPr>
              <w:pStyle w:val="TableNumbered"/>
              <w:numPr>
                <w:ilvl w:val="0"/>
                <w:numId w:val="98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83358C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3,193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4E2154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056FAB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3,161</w:t>
            </w:r>
          </w:p>
        </w:tc>
      </w:tr>
      <w:tr w:rsidR="00C15F04" w:rsidRPr="00CA7618" w14:paraId="2CCB4303" w14:textId="77777777" w:rsidTr="001763C6">
        <w:tc>
          <w:tcPr>
            <w:tcW w:w="10512" w:type="dxa"/>
          </w:tcPr>
          <w:p w14:paraId="1AF71272" w14:textId="77777777" w:rsidR="00C15F04" w:rsidRPr="00CA7618" w:rsidRDefault="00C15F04" w:rsidP="004F24CC">
            <w:pPr>
              <w:pStyle w:val="TableNumbered"/>
              <w:numPr>
                <w:ilvl w:val="0"/>
                <w:numId w:val="98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38B620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3,049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53C6C6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A1683C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2,976</w:t>
            </w:r>
          </w:p>
        </w:tc>
      </w:tr>
      <w:tr w:rsidR="00C15F04" w:rsidRPr="00CA7618" w14:paraId="6D2B98F9" w14:textId="77777777" w:rsidTr="001763C6">
        <w:tc>
          <w:tcPr>
            <w:tcW w:w="10512" w:type="dxa"/>
          </w:tcPr>
          <w:p w14:paraId="0CD6A761" w14:textId="77777777" w:rsidR="00C15F04" w:rsidRPr="00CA7618" w:rsidRDefault="00C15F04" w:rsidP="004F24CC">
            <w:pPr>
              <w:pStyle w:val="TableNumbered"/>
              <w:numPr>
                <w:ilvl w:val="0"/>
                <w:numId w:val="98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1DFED3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346,399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69AFFB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4,528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350C89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341,871</w:t>
            </w:r>
          </w:p>
        </w:tc>
      </w:tr>
    </w:tbl>
    <w:p w14:paraId="3C98860A" w14:textId="77777777" w:rsidR="00C15F04" w:rsidRPr="00CA7618" w:rsidRDefault="00C15F04" w:rsidP="001763C6">
      <w:pPr>
        <w:pStyle w:val="Caption"/>
        <w:pageBreakBefore/>
      </w:pPr>
      <w:bookmarkStart w:id="475" w:name="_Toc38371796"/>
      <w:bookmarkStart w:id="476" w:name="_Toc115247716"/>
      <w:bookmarkStart w:id="477" w:name="_Toc116567718"/>
      <w:r w:rsidRPr="00CA7618"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9</w:t>
      </w:r>
      <w:r>
        <w:fldChar w:fldCharType="end"/>
      </w:r>
      <w:r w:rsidRPr="00CA7618">
        <w:t xml:space="preserve">  CAASPP Smarter Balanced Student Completion Conditions by Student Groups for ELA, Grade Three—Homeless Status</w:t>
      </w:r>
      <w:bookmarkEnd w:id="475"/>
      <w:bookmarkEnd w:id="476"/>
      <w:bookmarkEnd w:id="477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ELA, Grade Three— Homeless Status"/>
      </w:tblPr>
      <w:tblGrid>
        <w:gridCol w:w="10512"/>
        <w:gridCol w:w="1008"/>
        <w:gridCol w:w="1008"/>
        <w:gridCol w:w="1008"/>
      </w:tblGrid>
      <w:tr w:rsidR="00C15F04" w:rsidRPr="00B53402" w14:paraId="60D16FBC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0512" w:type="dxa"/>
            <w:hideMark/>
          </w:tcPr>
          <w:p w14:paraId="425AF198" w14:textId="77777777" w:rsidR="00C15F04" w:rsidRPr="00B53402" w:rsidRDefault="00C15F04" w:rsidP="001763C6">
            <w:pPr>
              <w:pStyle w:val="TableHead"/>
              <w:keepNext/>
              <w:rPr>
                <w:b/>
                <w:bCs w:val="0"/>
                <w:noProof w:val="0"/>
              </w:rPr>
            </w:pPr>
            <w:r w:rsidRPr="00B53402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35F32465" w14:textId="77777777" w:rsidR="00C15F04" w:rsidRPr="00B53402" w:rsidRDefault="00C15F04" w:rsidP="001763C6">
            <w:pPr>
              <w:pStyle w:val="TableHead"/>
              <w:keepNext/>
              <w:rPr>
                <w:b/>
                <w:bCs w:val="0"/>
                <w:noProof w:val="0"/>
              </w:rPr>
            </w:pPr>
            <w:r w:rsidRPr="00B53402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4BC7F7CE" w14:textId="77777777" w:rsidR="00C15F04" w:rsidRPr="00B53402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B53402">
              <w:rPr>
                <w:b/>
                <w:bCs w:val="0"/>
                <w:noProof w:val="0"/>
              </w:rPr>
              <w:t>Homeless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517A6DC1" w14:textId="77777777" w:rsidR="00C15F04" w:rsidRPr="00B53402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B53402">
              <w:rPr>
                <w:b/>
                <w:bCs w:val="0"/>
                <w:noProof w:val="0"/>
              </w:rPr>
              <w:t>Not Homeless</w:t>
            </w:r>
          </w:p>
        </w:tc>
      </w:tr>
      <w:tr w:rsidR="00C15F04" w:rsidRPr="00CA7618" w14:paraId="183E97F1" w14:textId="77777777" w:rsidTr="001763C6">
        <w:tc>
          <w:tcPr>
            <w:tcW w:w="10512" w:type="dxa"/>
            <w:tcBorders>
              <w:top w:val="single" w:sz="4" w:space="0" w:color="auto"/>
            </w:tcBorders>
            <w:hideMark/>
          </w:tcPr>
          <w:p w14:paraId="5DB86B58" w14:textId="77777777" w:rsidR="00C15F04" w:rsidRPr="00CA7618" w:rsidRDefault="00C15F04" w:rsidP="004F24CC">
            <w:pPr>
              <w:pStyle w:val="TableNumbered"/>
              <w:keepNext/>
              <w:numPr>
                <w:ilvl w:val="0"/>
                <w:numId w:val="70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6FAE5F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254E3C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DB3728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</w:tr>
      <w:tr w:rsidR="00C15F04" w:rsidRPr="00CA7618" w14:paraId="76B46906" w14:textId="77777777" w:rsidTr="001763C6">
        <w:tc>
          <w:tcPr>
            <w:tcW w:w="10512" w:type="dxa"/>
            <w:hideMark/>
          </w:tcPr>
          <w:p w14:paraId="3457B0D3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32751F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67F426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B221CB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133</w:t>
            </w:r>
          </w:p>
        </w:tc>
      </w:tr>
      <w:tr w:rsidR="00C15F04" w:rsidRPr="00CA7618" w14:paraId="449CB339" w14:textId="77777777" w:rsidTr="001763C6">
        <w:tc>
          <w:tcPr>
            <w:tcW w:w="10512" w:type="dxa"/>
            <w:hideMark/>
          </w:tcPr>
          <w:p w14:paraId="022E1580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CFB8EF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9A86DC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D893AA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108</w:t>
            </w:r>
          </w:p>
        </w:tc>
      </w:tr>
      <w:tr w:rsidR="00C15F04" w:rsidRPr="00CA7618" w14:paraId="2837FA18" w14:textId="77777777" w:rsidTr="001763C6">
        <w:tc>
          <w:tcPr>
            <w:tcW w:w="10512" w:type="dxa"/>
            <w:hideMark/>
          </w:tcPr>
          <w:p w14:paraId="4A946A59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AC0AD9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CD0BB8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EB7B21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527</w:t>
            </w:r>
          </w:p>
        </w:tc>
      </w:tr>
      <w:tr w:rsidR="00C15F04" w:rsidRPr="00CA7618" w14:paraId="6EB9306D" w14:textId="77777777" w:rsidTr="001763C6">
        <w:tc>
          <w:tcPr>
            <w:tcW w:w="10512" w:type="dxa"/>
            <w:hideMark/>
          </w:tcPr>
          <w:p w14:paraId="0682271D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A23467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79,487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652651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1,668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1FE2AB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77,819</w:t>
            </w:r>
          </w:p>
        </w:tc>
      </w:tr>
      <w:tr w:rsidR="00C15F04" w:rsidRPr="00CA7618" w14:paraId="5FB31FDD" w14:textId="77777777" w:rsidTr="001763C6">
        <w:tc>
          <w:tcPr>
            <w:tcW w:w="10512" w:type="dxa"/>
            <w:hideMark/>
          </w:tcPr>
          <w:p w14:paraId="5183BB29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5AFED9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93A573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E312DB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</w:tr>
      <w:tr w:rsidR="00C15F04" w:rsidRPr="00CA7618" w14:paraId="6BE81C10" w14:textId="77777777" w:rsidTr="001763C6">
        <w:tc>
          <w:tcPr>
            <w:tcW w:w="10512" w:type="dxa"/>
            <w:hideMark/>
          </w:tcPr>
          <w:p w14:paraId="75DA5A71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4CC963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3,193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7AC7F4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F9C57F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3,111</w:t>
            </w:r>
          </w:p>
        </w:tc>
      </w:tr>
      <w:tr w:rsidR="00C15F04" w:rsidRPr="00CA7618" w14:paraId="5C0C1205" w14:textId="77777777" w:rsidTr="001763C6">
        <w:tc>
          <w:tcPr>
            <w:tcW w:w="10512" w:type="dxa"/>
          </w:tcPr>
          <w:p w14:paraId="42897086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DAE8EE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3,049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CAE40E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3FC2B0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2,876</w:t>
            </w:r>
          </w:p>
        </w:tc>
      </w:tr>
      <w:tr w:rsidR="00C15F04" w:rsidRPr="00CA7618" w14:paraId="6A5EF81E" w14:textId="77777777" w:rsidTr="001763C6">
        <w:tc>
          <w:tcPr>
            <w:tcW w:w="10512" w:type="dxa"/>
            <w:hideMark/>
          </w:tcPr>
          <w:p w14:paraId="561C3F87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4BE059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346,399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8E9731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13,449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EF1B95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332,950</w:t>
            </w:r>
          </w:p>
        </w:tc>
      </w:tr>
    </w:tbl>
    <w:p w14:paraId="586190BB" w14:textId="77777777" w:rsidR="00C15F04" w:rsidRPr="00CA7618" w:rsidRDefault="00C15F04" w:rsidP="001763C6">
      <w:pPr>
        <w:pStyle w:val="Caption"/>
        <w:pageBreakBefore/>
      </w:pPr>
      <w:bookmarkStart w:id="478" w:name="_Ref33995452"/>
      <w:bookmarkStart w:id="479" w:name="_Toc38371797"/>
      <w:bookmarkStart w:id="480" w:name="_Toc115247717"/>
      <w:bookmarkStart w:id="481" w:name="_Toc116567719"/>
      <w:bookmarkEnd w:id="471"/>
      <w:bookmarkEnd w:id="472"/>
      <w:r w:rsidRPr="00CA7618"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10</w:t>
      </w:r>
      <w:r>
        <w:fldChar w:fldCharType="end"/>
      </w:r>
      <w:bookmarkEnd w:id="478"/>
      <w:r w:rsidRPr="00CA7618">
        <w:t xml:space="preserve">  CAASPP Smarter Balanced Student Completion Conditions by Student Groups for ELA, Grade Three—Ethnicity</w:t>
      </w:r>
      <w:bookmarkEnd w:id="479"/>
      <w:bookmarkEnd w:id="480"/>
      <w:bookmarkEnd w:id="481"/>
    </w:p>
    <w:tbl>
      <w:tblPr>
        <w:tblStyle w:val="TRs"/>
        <w:tblW w:w="0" w:type="auto"/>
        <w:tblLayout w:type="fixed"/>
        <w:tblLook w:val="04A0" w:firstRow="1" w:lastRow="0" w:firstColumn="1" w:lastColumn="0" w:noHBand="0" w:noVBand="1"/>
        <w:tblDescription w:val="CAASPP Smarter Balanced Student Completion Conditions by Student Groups for ELA, Grade Three—Ethnicity"/>
      </w:tblPr>
      <w:tblGrid>
        <w:gridCol w:w="5671"/>
        <w:gridCol w:w="817"/>
        <w:gridCol w:w="951"/>
        <w:gridCol w:w="817"/>
        <w:gridCol w:w="817"/>
        <w:gridCol w:w="1084"/>
        <w:gridCol w:w="951"/>
        <w:gridCol w:w="951"/>
        <w:gridCol w:w="951"/>
        <w:gridCol w:w="526"/>
      </w:tblGrid>
      <w:tr w:rsidR="00C15F04" w:rsidRPr="00B53402" w14:paraId="7A5388A6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92"/>
        </w:trPr>
        <w:tc>
          <w:tcPr>
            <w:tcW w:w="5671" w:type="dxa"/>
            <w:hideMark/>
          </w:tcPr>
          <w:p w14:paraId="31FA3D1C" w14:textId="77777777" w:rsidR="00C15F04" w:rsidRPr="00B53402" w:rsidRDefault="00C15F04" w:rsidP="001763C6">
            <w:pPr>
              <w:pStyle w:val="TableHead"/>
              <w:keepNext/>
              <w:spacing w:after="60"/>
              <w:rPr>
                <w:b/>
                <w:bCs w:val="0"/>
                <w:noProof w:val="0"/>
              </w:rPr>
            </w:pPr>
            <w:r w:rsidRPr="00B53402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817" w:type="dxa"/>
            <w:textDirection w:val="btLr"/>
            <w:vAlign w:val="center"/>
            <w:hideMark/>
          </w:tcPr>
          <w:p w14:paraId="68073994" w14:textId="77777777" w:rsidR="00C15F04" w:rsidRPr="00B53402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B53402">
              <w:rPr>
                <w:b/>
                <w:bCs w:val="0"/>
                <w:noProof w:val="0"/>
              </w:rPr>
              <w:t>American Indian or Alaska Native</w:t>
            </w:r>
          </w:p>
        </w:tc>
        <w:tc>
          <w:tcPr>
            <w:tcW w:w="951" w:type="dxa"/>
            <w:textDirection w:val="btLr"/>
            <w:vAlign w:val="center"/>
            <w:hideMark/>
          </w:tcPr>
          <w:p w14:paraId="7838DDDF" w14:textId="77777777" w:rsidR="00C15F04" w:rsidRPr="00B53402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B53402">
              <w:rPr>
                <w:b/>
                <w:bCs w:val="0"/>
                <w:noProof w:val="0"/>
              </w:rPr>
              <w:t>Asian</w:t>
            </w:r>
          </w:p>
        </w:tc>
        <w:tc>
          <w:tcPr>
            <w:tcW w:w="817" w:type="dxa"/>
            <w:textDirection w:val="btLr"/>
            <w:vAlign w:val="center"/>
            <w:hideMark/>
          </w:tcPr>
          <w:p w14:paraId="38A49E8F" w14:textId="77777777" w:rsidR="00C15F04" w:rsidRPr="00B53402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B53402">
              <w:rPr>
                <w:b/>
                <w:bCs w:val="0"/>
                <w:noProof w:val="0"/>
              </w:rPr>
              <w:t>Native Hawaiian or Other Pacific Islander</w:t>
            </w:r>
          </w:p>
        </w:tc>
        <w:tc>
          <w:tcPr>
            <w:tcW w:w="817" w:type="dxa"/>
            <w:textDirection w:val="btLr"/>
            <w:vAlign w:val="center"/>
            <w:hideMark/>
          </w:tcPr>
          <w:p w14:paraId="1E63B92E" w14:textId="77777777" w:rsidR="00C15F04" w:rsidRPr="00B53402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B53402">
              <w:rPr>
                <w:b/>
                <w:bCs w:val="0"/>
                <w:noProof w:val="0"/>
              </w:rPr>
              <w:t xml:space="preserve">Filipino </w:t>
            </w:r>
          </w:p>
        </w:tc>
        <w:tc>
          <w:tcPr>
            <w:tcW w:w="1084" w:type="dxa"/>
            <w:textDirection w:val="btLr"/>
            <w:vAlign w:val="center"/>
            <w:hideMark/>
          </w:tcPr>
          <w:p w14:paraId="72C3DC65" w14:textId="77777777" w:rsidR="00C15F04" w:rsidRPr="00B53402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B53402">
              <w:rPr>
                <w:b/>
                <w:bCs w:val="0"/>
                <w:noProof w:val="0"/>
              </w:rPr>
              <w:t xml:space="preserve">Hispanic or Latino </w:t>
            </w:r>
          </w:p>
        </w:tc>
        <w:tc>
          <w:tcPr>
            <w:tcW w:w="951" w:type="dxa"/>
            <w:textDirection w:val="btLr"/>
            <w:vAlign w:val="center"/>
            <w:hideMark/>
          </w:tcPr>
          <w:p w14:paraId="5EEB01DB" w14:textId="77777777" w:rsidR="00C15F04" w:rsidRPr="00B53402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B53402">
              <w:rPr>
                <w:b/>
                <w:bCs w:val="0"/>
                <w:noProof w:val="0"/>
              </w:rPr>
              <w:t xml:space="preserve">Black or African American </w:t>
            </w:r>
          </w:p>
        </w:tc>
        <w:tc>
          <w:tcPr>
            <w:tcW w:w="951" w:type="dxa"/>
            <w:textDirection w:val="btLr"/>
            <w:vAlign w:val="center"/>
            <w:hideMark/>
          </w:tcPr>
          <w:p w14:paraId="78B30F70" w14:textId="77777777" w:rsidR="00C15F04" w:rsidRPr="00B53402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B53402">
              <w:rPr>
                <w:b/>
                <w:bCs w:val="0"/>
                <w:noProof w:val="0"/>
              </w:rPr>
              <w:t>White</w:t>
            </w:r>
          </w:p>
        </w:tc>
        <w:tc>
          <w:tcPr>
            <w:tcW w:w="951" w:type="dxa"/>
            <w:textDirection w:val="btLr"/>
            <w:vAlign w:val="center"/>
            <w:hideMark/>
          </w:tcPr>
          <w:p w14:paraId="08643693" w14:textId="77777777" w:rsidR="00C15F04" w:rsidRPr="00B53402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B53402">
              <w:rPr>
                <w:b/>
                <w:bCs w:val="0"/>
                <w:noProof w:val="0"/>
              </w:rPr>
              <w:t>Two or More Races</w:t>
            </w:r>
          </w:p>
        </w:tc>
        <w:tc>
          <w:tcPr>
            <w:tcW w:w="526" w:type="dxa"/>
            <w:textDirection w:val="btLr"/>
            <w:vAlign w:val="center"/>
            <w:hideMark/>
          </w:tcPr>
          <w:p w14:paraId="078E54B0" w14:textId="77777777" w:rsidR="00C15F04" w:rsidRPr="00B53402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B53402">
              <w:rPr>
                <w:b/>
                <w:bCs w:val="0"/>
                <w:noProof w:val="0"/>
              </w:rPr>
              <w:t>Unknown</w:t>
            </w:r>
          </w:p>
        </w:tc>
      </w:tr>
      <w:tr w:rsidR="00C15F04" w:rsidRPr="00CA7618" w14:paraId="750E22A4" w14:textId="77777777" w:rsidTr="00D04CEC">
        <w:tc>
          <w:tcPr>
            <w:tcW w:w="5671" w:type="dxa"/>
            <w:tcBorders>
              <w:top w:val="single" w:sz="4" w:space="0" w:color="auto"/>
            </w:tcBorders>
            <w:hideMark/>
          </w:tcPr>
          <w:p w14:paraId="71AE48A7" w14:textId="77777777" w:rsidR="00C15F04" w:rsidRPr="00CA7618" w:rsidRDefault="00C15F04" w:rsidP="004F24CC">
            <w:pPr>
              <w:pStyle w:val="TableNumbered"/>
              <w:numPr>
                <w:ilvl w:val="0"/>
                <w:numId w:val="1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62634B7" w14:textId="77777777" w:rsidR="00C15F04" w:rsidRPr="00CA7618" w:rsidRDefault="00C15F04" w:rsidP="00D04CEC">
            <w:pPr>
              <w:pStyle w:val="TableText"/>
              <w:keepNext/>
              <w:keepLines/>
              <w:ind w:right="-18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2C128AC" w14:textId="77777777" w:rsidR="00C15F04" w:rsidRPr="00CA7618" w:rsidRDefault="00C15F04" w:rsidP="00D04CEC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742204F" w14:textId="77777777" w:rsidR="00C15F04" w:rsidRPr="00CA7618" w:rsidRDefault="00C15F04" w:rsidP="00D04CEC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EDE37AA" w14:textId="77777777" w:rsidR="00C15F04" w:rsidRPr="00CA7618" w:rsidRDefault="00C15F04" w:rsidP="00D04CEC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E0A3ABD" w14:textId="77777777" w:rsidR="00C15F04" w:rsidRPr="00CA7618" w:rsidRDefault="00C15F04" w:rsidP="00D04CEC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5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7C5786" w14:textId="77777777" w:rsidR="00C15F04" w:rsidRPr="00CA7618" w:rsidRDefault="00C15F04" w:rsidP="00D04CEC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369B0D" w14:textId="77777777" w:rsidR="00C15F04" w:rsidRPr="00CA7618" w:rsidRDefault="00C15F04" w:rsidP="00D04CEC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3E726B9" w14:textId="77777777" w:rsidR="00C15F04" w:rsidRPr="00CA7618" w:rsidRDefault="00C15F04" w:rsidP="00D04CEC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5C581B7" w14:textId="77777777" w:rsidR="00C15F04" w:rsidRPr="00CA7618" w:rsidRDefault="00C15F04" w:rsidP="00D04CEC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05F42162" w14:textId="77777777" w:rsidTr="00D04CEC">
        <w:tc>
          <w:tcPr>
            <w:tcW w:w="5671" w:type="dxa"/>
            <w:hideMark/>
          </w:tcPr>
          <w:p w14:paraId="3A53F3A0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817" w:type="dxa"/>
            <w:shd w:val="clear" w:color="auto" w:fill="auto"/>
            <w:vAlign w:val="bottom"/>
          </w:tcPr>
          <w:p w14:paraId="41B61951" w14:textId="77777777" w:rsidR="00C15F04" w:rsidRPr="00CA7618" w:rsidRDefault="00C15F04" w:rsidP="00D04CEC">
            <w:pPr>
              <w:pStyle w:val="TableText"/>
              <w:keepNext/>
              <w:keepLines/>
              <w:ind w:right="-18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01F60A40" w14:textId="77777777" w:rsidR="00C15F04" w:rsidRPr="00CA7618" w:rsidRDefault="00C15F04" w:rsidP="00D04CEC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17" w:type="dxa"/>
            <w:shd w:val="clear" w:color="auto" w:fill="auto"/>
            <w:vAlign w:val="bottom"/>
          </w:tcPr>
          <w:p w14:paraId="56F3FA36" w14:textId="77777777" w:rsidR="00C15F04" w:rsidRPr="00CA7618" w:rsidRDefault="00C15F04" w:rsidP="00D04CEC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17" w:type="dxa"/>
            <w:shd w:val="clear" w:color="auto" w:fill="auto"/>
            <w:vAlign w:val="bottom"/>
          </w:tcPr>
          <w:p w14:paraId="68D2D5F7" w14:textId="77777777" w:rsidR="00C15F04" w:rsidRPr="00CA7618" w:rsidRDefault="00C15F04" w:rsidP="00D04CEC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4" w:type="dxa"/>
            <w:shd w:val="clear" w:color="auto" w:fill="auto"/>
            <w:vAlign w:val="bottom"/>
          </w:tcPr>
          <w:p w14:paraId="7B67483B" w14:textId="77777777" w:rsidR="00C15F04" w:rsidRPr="00CA7618" w:rsidRDefault="00C15F04" w:rsidP="00D04CEC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444B0807" w14:textId="77777777" w:rsidR="00C15F04" w:rsidRPr="00CA7618" w:rsidRDefault="00C15F04" w:rsidP="00D04CEC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0D7FD37B" w14:textId="77777777" w:rsidR="00C15F04" w:rsidRPr="00CA7618" w:rsidRDefault="00C15F04" w:rsidP="00D04CEC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7BE0CE7A" w14:textId="77777777" w:rsidR="00C15F04" w:rsidRPr="00CA7618" w:rsidRDefault="00C15F04" w:rsidP="00D04CEC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26" w:type="dxa"/>
            <w:shd w:val="clear" w:color="auto" w:fill="auto"/>
            <w:vAlign w:val="bottom"/>
          </w:tcPr>
          <w:p w14:paraId="7A5E1262" w14:textId="77777777" w:rsidR="00C15F04" w:rsidRPr="00CA7618" w:rsidRDefault="00C15F04" w:rsidP="00D04CEC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6D45EF4F" w14:textId="77777777" w:rsidTr="00D04CEC">
        <w:tc>
          <w:tcPr>
            <w:tcW w:w="5671" w:type="dxa"/>
            <w:hideMark/>
          </w:tcPr>
          <w:p w14:paraId="01B14FBF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817" w:type="dxa"/>
            <w:shd w:val="clear" w:color="auto" w:fill="auto"/>
            <w:vAlign w:val="bottom"/>
          </w:tcPr>
          <w:p w14:paraId="0A4D0D22" w14:textId="77777777" w:rsidR="00C15F04" w:rsidRPr="00CA7618" w:rsidRDefault="00C15F04" w:rsidP="00D04CEC">
            <w:pPr>
              <w:pStyle w:val="TableText"/>
              <w:ind w:right="-18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48FD946A" w14:textId="77777777" w:rsidR="00C15F04" w:rsidRPr="00CA7618" w:rsidRDefault="00C15F04" w:rsidP="00D04CEC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17" w:type="dxa"/>
            <w:shd w:val="clear" w:color="auto" w:fill="auto"/>
            <w:vAlign w:val="bottom"/>
          </w:tcPr>
          <w:p w14:paraId="433386C8" w14:textId="77777777" w:rsidR="00C15F04" w:rsidRPr="00CA7618" w:rsidRDefault="00C15F04" w:rsidP="00D04CEC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17" w:type="dxa"/>
            <w:shd w:val="clear" w:color="auto" w:fill="auto"/>
            <w:vAlign w:val="bottom"/>
          </w:tcPr>
          <w:p w14:paraId="2AC680DF" w14:textId="77777777" w:rsidR="00C15F04" w:rsidRPr="00CA7618" w:rsidRDefault="00C15F04" w:rsidP="00D04CEC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4" w:type="dxa"/>
            <w:shd w:val="clear" w:color="auto" w:fill="auto"/>
            <w:vAlign w:val="bottom"/>
          </w:tcPr>
          <w:p w14:paraId="1C4AB92A" w14:textId="77777777" w:rsidR="00C15F04" w:rsidRPr="00CA7618" w:rsidRDefault="00C15F04" w:rsidP="00D04CEC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79AE450A" w14:textId="77777777" w:rsidR="00C15F04" w:rsidRPr="00CA7618" w:rsidRDefault="00C15F04" w:rsidP="00D04CEC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2D9B8719" w14:textId="77777777" w:rsidR="00C15F04" w:rsidRPr="00CA7618" w:rsidRDefault="00C15F04" w:rsidP="00D04CEC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429A844D" w14:textId="77777777" w:rsidR="00C15F04" w:rsidRPr="00CA7618" w:rsidRDefault="00C15F04" w:rsidP="00D04CEC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26" w:type="dxa"/>
            <w:shd w:val="clear" w:color="auto" w:fill="auto"/>
            <w:vAlign w:val="bottom"/>
          </w:tcPr>
          <w:p w14:paraId="3CD25CFB" w14:textId="77777777" w:rsidR="00C15F04" w:rsidRPr="00CA7618" w:rsidRDefault="00C15F04" w:rsidP="00D04CEC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21CA326B" w14:textId="77777777" w:rsidTr="00D04CEC">
        <w:tc>
          <w:tcPr>
            <w:tcW w:w="5671" w:type="dxa"/>
            <w:hideMark/>
          </w:tcPr>
          <w:p w14:paraId="2EFA99A5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817" w:type="dxa"/>
            <w:shd w:val="clear" w:color="auto" w:fill="auto"/>
            <w:vAlign w:val="bottom"/>
          </w:tcPr>
          <w:p w14:paraId="5EE510CD" w14:textId="77777777" w:rsidR="00C15F04" w:rsidRPr="00CA7618" w:rsidRDefault="00C15F04" w:rsidP="00D04CEC">
            <w:pPr>
              <w:pStyle w:val="TableText"/>
              <w:ind w:right="-18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14C27BB7" w14:textId="77777777" w:rsidR="00C15F04" w:rsidRPr="00CA7618" w:rsidRDefault="00C15F04" w:rsidP="00D04CEC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817" w:type="dxa"/>
            <w:shd w:val="clear" w:color="auto" w:fill="auto"/>
            <w:vAlign w:val="bottom"/>
          </w:tcPr>
          <w:p w14:paraId="0410DCE6" w14:textId="77777777" w:rsidR="00C15F04" w:rsidRPr="00CA7618" w:rsidRDefault="00C15F04" w:rsidP="00D04CEC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17" w:type="dxa"/>
            <w:shd w:val="clear" w:color="auto" w:fill="auto"/>
            <w:vAlign w:val="bottom"/>
          </w:tcPr>
          <w:p w14:paraId="15F706A0" w14:textId="77777777" w:rsidR="00C15F04" w:rsidRPr="00CA7618" w:rsidRDefault="00C15F04" w:rsidP="00D04CEC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84" w:type="dxa"/>
            <w:shd w:val="clear" w:color="auto" w:fill="auto"/>
            <w:vAlign w:val="bottom"/>
          </w:tcPr>
          <w:p w14:paraId="40C5DBE7" w14:textId="77777777" w:rsidR="00C15F04" w:rsidRPr="00CA7618" w:rsidRDefault="00C15F04" w:rsidP="00D04CEC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351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0191F41B" w14:textId="77777777" w:rsidR="00C15F04" w:rsidRPr="00CA7618" w:rsidRDefault="00C15F04" w:rsidP="00D04CEC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574E5259" w14:textId="77777777" w:rsidR="00C15F04" w:rsidRPr="00CA7618" w:rsidRDefault="00C15F04" w:rsidP="00D04CEC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72BA166B" w14:textId="77777777" w:rsidR="00C15F04" w:rsidRPr="00CA7618" w:rsidRDefault="00C15F04" w:rsidP="00D04CEC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526" w:type="dxa"/>
            <w:shd w:val="clear" w:color="auto" w:fill="auto"/>
            <w:vAlign w:val="bottom"/>
          </w:tcPr>
          <w:p w14:paraId="67FAF65D" w14:textId="77777777" w:rsidR="00C15F04" w:rsidRPr="00CA7618" w:rsidRDefault="00C15F04" w:rsidP="00D04CEC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451FEB77" w14:textId="77777777" w:rsidTr="00D04CEC">
        <w:tc>
          <w:tcPr>
            <w:tcW w:w="5671" w:type="dxa"/>
            <w:hideMark/>
          </w:tcPr>
          <w:p w14:paraId="64FCE42C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817" w:type="dxa"/>
            <w:shd w:val="clear" w:color="auto" w:fill="auto"/>
            <w:vAlign w:val="bottom"/>
          </w:tcPr>
          <w:p w14:paraId="54CA59C1" w14:textId="77777777" w:rsidR="00C15F04" w:rsidRPr="00CA7618" w:rsidRDefault="00C15F04" w:rsidP="00D04CEC">
            <w:pPr>
              <w:pStyle w:val="TableText"/>
              <w:ind w:right="-18"/>
              <w:rPr>
                <w:noProof w:val="0"/>
              </w:rPr>
            </w:pPr>
            <w:r>
              <w:rPr>
                <w:color w:val="000000"/>
              </w:rPr>
              <w:t>565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71E21EEC" w14:textId="77777777" w:rsidR="00C15F04" w:rsidRPr="00CA7618" w:rsidRDefault="00C15F04" w:rsidP="00D04CEC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7,744</w:t>
            </w:r>
          </w:p>
        </w:tc>
        <w:tc>
          <w:tcPr>
            <w:tcW w:w="817" w:type="dxa"/>
            <w:shd w:val="clear" w:color="auto" w:fill="auto"/>
            <w:vAlign w:val="bottom"/>
          </w:tcPr>
          <w:p w14:paraId="0AC92D76" w14:textId="77777777" w:rsidR="00C15F04" w:rsidRPr="00CA7618" w:rsidRDefault="00C15F04" w:rsidP="00D04CEC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331</w:t>
            </w:r>
          </w:p>
        </w:tc>
        <w:tc>
          <w:tcPr>
            <w:tcW w:w="817" w:type="dxa"/>
            <w:shd w:val="clear" w:color="auto" w:fill="auto"/>
            <w:vAlign w:val="bottom"/>
          </w:tcPr>
          <w:p w14:paraId="62E1C6BB" w14:textId="77777777" w:rsidR="00C15F04" w:rsidRPr="00CA7618" w:rsidRDefault="00C15F04" w:rsidP="00D04CEC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1,318</w:t>
            </w:r>
          </w:p>
        </w:tc>
        <w:tc>
          <w:tcPr>
            <w:tcW w:w="1084" w:type="dxa"/>
            <w:shd w:val="clear" w:color="auto" w:fill="auto"/>
            <w:vAlign w:val="bottom"/>
          </w:tcPr>
          <w:p w14:paraId="0A91DCFD" w14:textId="77777777" w:rsidR="00C15F04" w:rsidRPr="00CA7618" w:rsidRDefault="00C15F04" w:rsidP="00D04CEC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38,485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18D77C5A" w14:textId="77777777" w:rsidR="00C15F04" w:rsidRPr="00CA7618" w:rsidRDefault="00C15F04" w:rsidP="00D04CEC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3,027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1DCA4324" w14:textId="77777777" w:rsidR="00C15F04" w:rsidRPr="00CA7618" w:rsidRDefault="00C15F04" w:rsidP="00D04CEC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22,465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737E89A0" w14:textId="77777777" w:rsidR="00C15F04" w:rsidRPr="00CA7618" w:rsidRDefault="00C15F04" w:rsidP="00D04CEC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5,552</w:t>
            </w:r>
          </w:p>
        </w:tc>
        <w:tc>
          <w:tcPr>
            <w:tcW w:w="526" w:type="dxa"/>
            <w:shd w:val="clear" w:color="auto" w:fill="auto"/>
            <w:vAlign w:val="bottom"/>
          </w:tcPr>
          <w:p w14:paraId="5872BF40" w14:textId="77777777" w:rsidR="00C15F04" w:rsidRPr="00CA7618" w:rsidRDefault="00C15F04" w:rsidP="00D04CEC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44F4C076" w14:textId="77777777" w:rsidTr="00D04CEC">
        <w:tc>
          <w:tcPr>
            <w:tcW w:w="5671" w:type="dxa"/>
            <w:hideMark/>
          </w:tcPr>
          <w:p w14:paraId="74991FAD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817" w:type="dxa"/>
            <w:shd w:val="clear" w:color="auto" w:fill="auto"/>
            <w:vAlign w:val="bottom"/>
          </w:tcPr>
          <w:p w14:paraId="31611BD2" w14:textId="77777777" w:rsidR="00C15F04" w:rsidRPr="00CA7618" w:rsidRDefault="00C15F04" w:rsidP="00D04CEC">
            <w:pPr>
              <w:pStyle w:val="TableText"/>
              <w:ind w:right="-18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75751762" w14:textId="77777777" w:rsidR="00C15F04" w:rsidRPr="00CA7618" w:rsidRDefault="00C15F04" w:rsidP="00D04CEC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17" w:type="dxa"/>
            <w:shd w:val="clear" w:color="auto" w:fill="auto"/>
            <w:vAlign w:val="bottom"/>
          </w:tcPr>
          <w:p w14:paraId="280F1179" w14:textId="77777777" w:rsidR="00C15F04" w:rsidRPr="00CA7618" w:rsidRDefault="00C15F04" w:rsidP="00D04CEC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17" w:type="dxa"/>
            <w:shd w:val="clear" w:color="auto" w:fill="auto"/>
            <w:vAlign w:val="bottom"/>
          </w:tcPr>
          <w:p w14:paraId="651E26FF" w14:textId="77777777" w:rsidR="00C15F04" w:rsidRPr="00CA7618" w:rsidRDefault="00C15F04" w:rsidP="00D04CEC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4" w:type="dxa"/>
            <w:shd w:val="clear" w:color="auto" w:fill="auto"/>
            <w:vAlign w:val="bottom"/>
          </w:tcPr>
          <w:p w14:paraId="50CAEEE2" w14:textId="77777777" w:rsidR="00C15F04" w:rsidRPr="00CA7618" w:rsidRDefault="00C15F04" w:rsidP="00D04CEC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143B43AC" w14:textId="77777777" w:rsidR="00C15F04" w:rsidRPr="00CA7618" w:rsidRDefault="00C15F04" w:rsidP="00D04CEC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409FE2B8" w14:textId="77777777" w:rsidR="00C15F04" w:rsidRPr="00CA7618" w:rsidRDefault="00C15F04" w:rsidP="00D04CEC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50C98063" w14:textId="77777777" w:rsidR="00C15F04" w:rsidRPr="00CA7618" w:rsidRDefault="00C15F04" w:rsidP="00D04CEC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6" w:type="dxa"/>
            <w:shd w:val="clear" w:color="auto" w:fill="auto"/>
            <w:vAlign w:val="bottom"/>
          </w:tcPr>
          <w:p w14:paraId="5D4F441C" w14:textId="77777777" w:rsidR="00C15F04" w:rsidRPr="00CA7618" w:rsidRDefault="00C15F04" w:rsidP="00D04CEC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4EBEEA7C" w14:textId="77777777" w:rsidTr="00D04CEC">
        <w:tc>
          <w:tcPr>
            <w:tcW w:w="5671" w:type="dxa"/>
            <w:hideMark/>
          </w:tcPr>
          <w:p w14:paraId="7C8843FB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817" w:type="dxa"/>
            <w:vAlign w:val="bottom"/>
          </w:tcPr>
          <w:p w14:paraId="12A50194" w14:textId="77777777" w:rsidR="00C15F04" w:rsidRPr="00CA7618" w:rsidRDefault="00C15F04" w:rsidP="00D04CEC">
            <w:pPr>
              <w:pStyle w:val="TableText"/>
              <w:ind w:right="-18"/>
              <w:rPr>
                <w:noProof w:val="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951" w:type="dxa"/>
            <w:vAlign w:val="bottom"/>
          </w:tcPr>
          <w:p w14:paraId="5F3A34F3" w14:textId="77777777" w:rsidR="00C15F04" w:rsidRPr="00CA7618" w:rsidRDefault="00C15F04" w:rsidP="00D04CEC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162</w:t>
            </w:r>
          </w:p>
        </w:tc>
        <w:tc>
          <w:tcPr>
            <w:tcW w:w="817" w:type="dxa"/>
            <w:vAlign w:val="bottom"/>
          </w:tcPr>
          <w:p w14:paraId="570E323B" w14:textId="77777777" w:rsidR="00C15F04" w:rsidRPr="00CA7618" w:rsidRDefault="00C15F04" w:rsidP="00D04CEC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817" w:type="dxa"/>
            <w:vAlign w:val="bottom"/>
          </w:tcPr>
          <w:p w14:paraId="56A9E71C" w14:textId="77777777" w:rsidR="00C15F04" w:rsidRPr="00CA7618" w:rsidRDefault="00C15F04" w:rsidP="00D04CEC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84" w:type="dxa"/>
            <w:vAlign w:val="bottom"/>
          </w:tcPr>
          <w:p w14:paraId="4F1409AB" w14:textId="77777777" w:rsidR="00C15F04" w:rsidRPr="00CA7618" w:rsidRDefault="00C15F04" w:rsidP="00D04CEC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1,206</w:t>
            </w:r>
          </w:p>
        </w:tc>
        <w:tc>
          <w:tcPr>
            <w:tcW w:w="951" w:type="dxa"/>
            <w:vAlign w:val="bottom"/>
          </w:tcPr>
          <w:p w14:paraId="4EC3BF8F" w14:textId="77777777" w:rsidR="00C15F04" w:rsidRPr="00CA7618" w:rsidRDefault="00C15F04" w:rsidP="00D04CEC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179</w:t>
            </w:r>
          </w:p>
        </w:tc>
        <w:tc>
          <w:tcPr>
            <w:tcW w:w="951" w:type="dxa"/>
            <w:vAlign w:val="bottom"/>
          </w:tcPr>
          <w:p w14:paraId="4698B401" w14:textId="77777777" w:rsidR="00C15F04" w:rsidRPr="00CA7618" w:rsidRDefault="00C15F04" w:rsidP="00D04CEC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1,276</w:t>
            </w:r>
          </w:p>
        </w:tc>
        <w:tc>
          <w:tcPr>
            <w:tcW w:w="951" w:type="dxa"/>
            <w:vAlign w:val="bottom"/>
          </w:tcPr>
          <w:p w14:paraId="6B3E6925" w14:textId="77777777" w:rsidR="00C15F04" w:rsidRPr="00CA7618" w:rsidRDefault="00C15F04" w:rsidP="00D04CEC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311</w:t>
            </w:r>
          </w:p>
        </w:tc>
        <w:tc>
          <w:tcPr>
            <w:tcW w:w="526" w:type="dxa"/>
            <w:vAlign w:val="bottom"/>
          </w:tcPr>
          <w:p w14:paraId="5454A807" w14:textId="77777777" w:rsidR="00C15F04" w:rsidRPr="00CA7618" w:rsidRDefault="00C15F04" w:rsidP="00D04CEC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0B61F961" w14:textId="77777777" w:rsidTr="00D04CEC">
        <w:tc>
          <w:tcPr>
            <w:tcW w:w="5671" w:type="dxa"/>
          </w:tcPr>
          <w:p w14:paraId="0D367E00" w14:textId="77777777" w:rsidR="00C15F04" w:rsidRPr="00CA7618" w:rsidRDefault="00C15F04" w:rsidP="00C15F04">
            <w:pPr>
              <w:pStyle w:val="TableNumbered"/>
              <w:keepNext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817" w:type="dxa"/>
            <w:vAlign w:val="bottom"/>
          </w:tcPr>
          <w:p w14:paraId="7E8C8F80" w14:textId="77777777" w:rsidR="00C15F04" w:rsidRPr="00CA7618" w:rsidRDefault="00C15F04" w:rsidP="00D04CEC">
            <w:pPr>
              <w:pStyle w:val="TableText"/>
              <w:keepNext/>
              <w:ind w:right="-18"/>
              <w:rPr>
                <w:noProof w:val="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51" w:type="dxa"/>
            <w:vAlign w:val="bottom"/>
          </w:tcPr>
          <w:p w14:paraId="716A28F8" w14:textId="77777777" w:rsidR="00C15F04" w:rsidRPr="00CA7618" w:rsidRDefault="00C15F04" w:rsidP="00D04CEC">
            <w:pPr>
              <w:pStyle w:val="TableText"/>
              <w:keepNext/>
              <w:rPr>
                <w:noProof w:val="0"/>
              </w:rPr>
            </w:pPr>
            <w:r>
              <w:rPr>
                <w:color w:val="000000"/>
              </w:rPr>
              <w:t>567</w:t>
            </w:r>
          </w:p>
        </w:tc>
        <w:tc>
          <w:tcPr>
            <w:tcW w:w="817" w:type="dxa"/>
            <w:vAlign w:val="bottom"/>
          </w:tcPr>
          <w:p w14:paraId="10B29B85" w14:textId="77777777" w:rsidR="00C15F04" w:rsidRPr="00CA7618" w:rsidRDefault="00C15F04" w:rsidP="00D04CEC">
            <w:pPr>
              <w:pStyle w:val="TableText"/>
              <w:keepNext/>
              <w:rPr>
                <w:noProof w:val="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817" w:type="dxa"/>
            <w:vAlign w:val="bottom"/>
          </w:tcPr>
          <w:p w14:paraId="2F0506AC" w14:textId="77777777" w:rsidR="00C15F04" w:rsidRPr="00CA7618" w:rsidRDefault="00C15F04" w:rsidP="00D04CEC">
            <w:pPr>
              <w:pStyle w:val="TableText"/>
              <w:keepNext/>
              <w:rPr>
                <w:noProof w:val="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1084" w:type="dxa"/>
            <w:vAlign w:val="bottom"/>
          </w:tcPr>
          <w:p w14:paraId="6EDDC7A7" w14:textId="77777777" w:rsidR="00C15F04" w:rsidRPr="00CA7618" w:rsidRDefault="00C15F04" w:rsidP="00D04CEC">
            <w:pPr>
              <w:pStyle w:val="TableText"/>
              <w:keepNext/>
              <w:rPr>
                <w:noProof w:val="0"/>
              </w:rPr>
            </w:pPr>
            <w:r>
              <w:rPr>
                <w:color w:val="000000"/>
              </w:rPr>
              <w:t>1,472</w:t>
            </w:r>
          </w:p>
        </w:tc>
        <w:tc>
          <w:tcPr>
            <w:tcW w:w="951" w:type="dxa"/>
            <w:vAlign w:val="bottom"/>
          </w:tcPr>
          <w:p w14:paraId="4D414355" w14:textId="77777777" w:rsidR="00C15F04" w:rsidRPr="00CA7618" w:rsidRDefault="00C15F04" w:rsidP="00D04CEC">
            <w:pPr>
              <w:pStyle w:val="TableText"/>
              <w:keepNext/>
              <w:rPr>
                <w:noProof w:val="0"/>
              </w:rPr>
            </w:pPr>
            <w:r>
              <w:rPr>
                <w:color w:val="000000"/>
              </w:rPr>
              <w:t>212</w:t>
            </w:r>
          </w:p>
        </w:tc>
        <w:tc>
          <w:tcPr>
            <w:tcW w:w="951" w:type="dxa"/>
            <w:vAlign w:val="bottom"/>
          </w:tcPr>
          <w:p w14:paraId="5BC102D9" w14:textId="77777777" w:rsidR="00C15F04" w:rsidRPr="00CA7618" w:rsidRDefault="00C15F04" w:rsidP="00D04CEC">
            <w:pPr>
              <w:pStyle w:val="TableText"/>
              <w:keepNext/>
              <w:rPr>
                <w:noProof w:val="0"/>
              </w:rPr>
            </w:pPr>
            <w:r>
              <w:rPr>
                <w:color w:val="000000"/>
              </w:rPr>
              <w:t>503</w:t>
            </w:r>
          </w:p>
        </w:tc>
        <w:tc>
          <w:tcPr>
            <w:tcW w:w="951" w:type="dxa"/>
            <w:vAlign w:val="bottom"/>
          </w:tcPr>
          <w:p w14:paraId="1697190C" w14:textId="77777777" w:rsidR="00C15F04" w:rsidRPr="00CA7618" w:rsidRDefault="00C15F04" w:rsidP="00D04CEC">
            <w:pPr>
              <w:pStyle w:val="TableText"/>
              <w:keepNext/>
              <w:rPr>
                <w:noProof w:val="0"/>
              </w:rPr>
            </w:pPr>
            <w:r>
              <w:rPr>
                <w:color w:val="000000"/>
              </w:rPr>
              <w:t>172</w:t>
            </w:r>
          </w:p>
        </w:tc>
        <w:tc>
          <w:tcPr>
            <w:tcW w:w="526" w:type="dxa"/>
            <w:vAlign w:val="bottom"/>
          </w:tcPr>
          <w:p w14:paraId="3DA8AF83" w14:textId="77777777" w:rsidR="00C15F04" w:rsidRPr="00CA7618" w:rsidRDefault="00C15F04" w:rsidP="00D04CEC">
            <w:pPr>
              <w:pStyle w:val="TableText"/>
              <w:keepNext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4522110E" w14:textId="77777777" w:rsidTr="00D04CEC">
        <w:tc>
          <w:tcPr>
            <w:tcW w:w="5671" w:type="dxa"/>
            <w:hideMark/>
          </w:tcPr>
          <w:p w14:paraId="48A8A7F9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817" w:type="dxa"/>
            <w:vAlign w:val="bottom"/>
          </w:tcPr>
          <w:p w14:paraId="0940DBF8" w14:textId="77777777" w:rsidR="00C15F04" w:rsidRPr="00CA7618" w:rsidRDefault="00C15F04" w:rsidP="00D04CEC">
            <w:pPr>
              <w:pStyle w:val="TableText"/>
              <w:ind w:right="-18"/>
              <w:rPr>
                <w:noProof w:val="0"/>
              </w:rPr>
            </w:pPr>
            <w:r>
              <w:rPr>
                <w:color w:val="000000"/>
              </w:rPr>
              <w:t>1,274</w:t>
            </w:r>
          </w:p>
        </w:tc>
        <w:tc>
          <w:tcPr>
            <w:tcW w:w="951" w:type="dxa"/>
            <w:vAlign w:val="bottom"/>
          </w:tcPr>
          <w:p w14:paraId="18436AC6" w14:textId="77777777" w:rsidR="00C15F04" w:rsidRPr="00CA7618" w:rsidRDefault="00C15F04" w:rsidP="00D04CEC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34,541</w:t>
            </w:r>
          </w:p>
        </w:tc>
        <w:tc>
          <w:tcPr>
            <w:tcW w:w="817" w:type="dxa"/>
            <w:vAlign w:val="bottom"/>
          </w:tcPr>
          <w:p w14:paraId="6D63F1D0" w14:textId="77777777" w:rsidR="00C15F04" w:rsidRPr="00CA7618" w:rsidRDefault="00C15F04" w:rsidP="00D04CEC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1,449</w:t>
            </w:r>
          </w:p>
        </w:tc>
        <w:tc>
          <w:tcPr>
            <w:tcW w:w="817" w:type="dxa"/>
            <w:vAlign w:val="bottom"/>
          </w:tcPr>
          <w:p w14:paraId="2E40A822" w14:textId="77777777" w:rsidR="00C15F04" w:rsidRPr="00CA7618" w:rsidRDefault="00C15F04" w:rsidP="00D04CEC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6,739</w:t>
            </w:r>
          </w:p>
        </w:tc>
        <w:tc>
          <w:tcPr>
            <w:tcW w:w="1084" w:type="dxa"/>
            <w:vAlign w:val="bottom"/>
          </w:tcPr>
          <w:p w14:paraId="017EE5AA" w14:textId="77777777" w:rsidR="00C15F04" w:rsidRPr="00CA7618" w:rsidRDefault="00C15F04" w:rsidP="00D04CEC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197,748</w:t>
            </w:r>
          </w:p>
        </w:tc>
        <w:tc>
          <w:tcPr>
            <w:tcW w:w="951" w:type="dxa"/>
            <w:vAlign w:val="bottom"/>
          </w:tcPr>
          <w:p w14:paraId="7C3D5EE8" w14:textId="77777777" w:rsidR="00C15F04" w:rsidRPr="00CA7618" w:rsidRDefault="00C15F04" w:rsidP="00D04CEC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19,090</w:t>
            </w:r>
          </w:p>
        </w:tc>
        <w:tc>
          <w:tcPr>
            <w:tcW w:w="951" w:type="dxa"/>
            <w:vAlign w:val="bottom"/>
          </w:tcPr>
          <w:p w14:paraId="596ED44E" w14:textId="77777777" w:rsidR="00C15F04" w:rsidRPr="00CA7618" w:rsidRDefault="00C15F04" w:rsidP="00D04CEC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66,262</w:t>
            </w:r>
          </w:p>
        </w:tc>
        <w:tc>
          <w:tcPr>
            <w:tcW w:w="951" w:type="dxa"/>
            <w:vAlign w:val="bottom"/>
          </w:tcPr>
          <w:p w14:paraId="0BD39A9E" w14:textId="77777777" w:rsidR="00C15F04" w:rsidRPr="00CA7618" w:rsidRDefault="00C15F04" w:rsidP="00D04CEC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19,296</w:t>
            </w:r>
          </w:p>
        </w:tc>
        <w:tc>
          <w:tcPr>
            <w:tcW w:w="526" w:type="dxa"/>
            <w:vAlign w:val="bottom"/>
          </w:tcPr>
          <w:p w14:paraId="4FDF508D" w14:textId="77777777" w:rsidR="00C15F04" w:rsidRPr="00CA7618" w:rsidRDefault="00C15F04" w:rsidP="00D04CEC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</w:tbl>
    <w:p w14:paraId="46F52C23" w14:textId="77777777" w:rsidR="00C15F04" w:rsidRPr="00CA7618" w:rsidRDefault="00C15F04" w:rsidP="001763C6">
      <w:pPr>
        <w:pStyle w:val="Caption"/>
        <w:keepLines/>
      </w:pPr>
      <w:bookmarkStart w:id="482" w:name="_Toc38371798"/>
      <w:bookmarkStart w:id="483" w:name="_Toc115247718"/>
      <w:bookmarkStart w:id="484" w:name="_Toc116567720"/>
      <w:r w:rsidRPr="00CA7618"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11</w:t>
      </w:r>
      <w:r>
        <w:fldChar w:fldCharType="end"/>
      </w:r>
      <w:r w:rsidRPr="00CA7618">
        <w:t xml:space="preserve">  CAASPP Smarter Balanced Student Completion Conditions by Student Groups for ELA, Grade Four—Gender</w:t>
      </w:r>
      <w:bookmarkEnd w:id="482"/>
      <w:bookmarkEnd w:id="483"/>
      <w:bookmarkEnd w:id="484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ELA, Grade Four—Gender"/>
      </w:tblPr>
      <w:tblGrid>
        <w:gridCol w:w="10224"/>
        <w:gridCol w:w="1008"/>
        <w:gridCol w:w="1152"/>
        <w:gridCol w:w="1152"/>
      </w:tblGrid>
      <w:tr w:rsidR="00C15F04" w:rsidRPr="00B53402" w14:paraId="0AEF292B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224" w:type="dxa"/>
            <w:hideMark/>
          </w:tcPr>
          <w:p w14:paraId="46AB23B0" w14:textId="77777777" w:rsidR="00C15F04" w:rsidRPr="00B53402" w:rsidRDefault="00C15F04" w:rsidP="001763C6">
            <w:pPr>
              <w:pStyle w:val="TableHead"/>
              <w:keepNext/>
              <w:keepLines/>
              <w:rPr>
                <w:b/>
                <w:bCs w:val="0"/>
                <w:noProof w:val="0"/>
                <w:sz w:val="22"/>
              </w:rPr>
            </w:pPr>
            <w:r w:rsidRPr="00B53402">
              <w:rPr>
                <w:b/>
                <w:bCs w:val="0"/>
                <w:noProof w:val="0"/>
              </w:rPr>
              <w:t>If the Student</w:t>
            </w:r>
            <w:r w:rsidRPr="00B53402">
              <w:rPr>
                <w:b/>
                <w:bCs w:val="0"/>
                <w:noProof w:val="0"/>
                <w:sz w:val="22"/>
              </w:rPr>
              <w:t>:</w:t>
            </w:r>
          </w:p>
        </w:tc>
        <w:tc>
          <w:tcPr>
            <w:tcW w:w="1008" w:type="dxa"/>
            <w:hideMark/>
          </w:tcPr>
          <w:p w14:paraId="2E850323" w14:textId="77777777" w:rsidR="00C15F04" w:rsidRPr="00B53402" w:rsidRDefault="00C15F04" w:rsidP="001763C6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B53402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152" w:type="dxa"/>
            <w:hideMark/>
          </w:tcPr>
          <w:p w14:paraId="3FD61448" w14:textId="77777777" w:rsidR="00C15F04" w:rsidRPr="00B53402" w:rsidRDefault="00C15F04" w:rsidP="001763C6">
            <w:pPr>
              <w:pStyle w:val="TableHead"/>
              <w:keepNext/>
              <w:keepLines/>
              <w:ind w:left="72"/>
              <w:rPr>
                <w:b/>
                <w:bCs w:val="0"/>
                <w:noProof w:val="0"/>
              </w:rPr>
            </w:pPr>
            <w:r w:rsidRPr="00B53402">
              <w:rPr>
                <w:b/>
                <w:bCs w:val="0"/>
                <w:noProof w:val="0"/>
              </w:rPr>
              <w:t>Male</w:t>
            </w:r>
          </w:p>
        </w:tc>
        <w:tc>
          <w:tcPr>
            <w:tcW w:w="1152" w:type="dxa"/>
            <w:hideMark/>
          </w:tcPr>
          <w:p w14:paraId="12D4DB56" w14:textId="77777777" w:rsidR="00C15F04" w:rsidRPr="00B53402" w:rsidRDefault="00C15F04" w:rsidP="001763C6">
            <w:pPr>
              <w:pStyle w:val="TableHead"/>
              <w:keepNext/>
              <w:keepLines/>
              <w:ind w:left="72"/>
              <w:rPr>
                <w:b/>
                <w:bCs w:val="0"/>
                <w:noProof w:val="0"/>
              </w:rPr>
            </w:pPr>
            <w:r w:rsidRPr="00B53402">
              <w:rPr>
                <w:b/>
                <w:bCs w:val="0"/>
                <w:noProof w:val="0"/>
              </w:rPr>
              <w:t>Female</w:t>
            </w:r>
          </w:p>
        </w:tc>
      </w:tr>
      <w:tr w:rsidR="00C15F04" w:rsidRPr="00CA7618" w14:paraId="79E5060B" w14:textId="77777777" w:rsidTr="001763C6">
        <w:tc>
          <w:tcPr>
            <w:tcW w:w="10224" w:type="dxa"/>
            <w:tcBorders>
              <w:top w:val="single" w:sz="4" w:space="0" w:color="auto"/>
            </w:tcBorders>
            <w:hideMark/>
          </w:tcPr>
          <w:p w14:paraId="140B0F92" w14:textId="77777777" w:rsidR="00C15F04" w:rsidRPr="00CA7618" w:rsidRDefault="00C15F04" w:rsidP="004F24CC">
            <w:pPr>
              <w:pStyle w:val="TableNumbered"/>
              <w:keepNext/>
              <w:keepLines/>
              <w:numPr>
                <w:ilvl w:val="0"/>
                <w:numId w:val="20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7610951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0AF2186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9A5D4E4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</w:tr>
      <w:tr w:rsidR="00C15F04" w:rsidRPr="00CA7618" w14:paraId="554DB9CA" w14:textId="77777777" w:rsidTr="001763C6">
        <w:tc>
          <w:tcPr>
            <w:tcW w:w="10224" w:type="dxa"/>
            <w:hideMark/>
          </w:tcPr>
          <w:p w14:paraId="6225BE51" w14:textId="77777777" w:rsidR="00C15F04" w:rsidRPr="00CA7618" w:rsidRDefault="00C15F04" w:rsidP="00C15F04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D032009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BF0E7B6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3F62747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87</w:t>
            </w:r>
          </w:p>
        </w:tc>
      </w:tr>
      <w:tr w:rsidR="00C15F04" w:rsidRPr="00CA7618" w14:paraId="61ADE48E" w14:textId="77777777" w:rsidTr="001763C6">
        <w:tc>
          <w:tcPr>
            <w:tcW w:w="10224" w:type="dxa"/>
            <w:hideMark/>
          </w:tcPr>
          <w:p w14:paraId="21DD62E9" w14:textId="77777777" w:rsidR="00C15F04" w:rsidRPr="00CA7618" w:rsidRDefault="00C15F04" w:rsidP="00C15F04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5284708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539D533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6B4D076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40</w:t>
            </w:r>
          </w:p>
        </w:tc>
      </w:tr>
      <w:tr w:rsidR="00C15F04" w:rsidRPr="00CA7618" w14:paraId="0FADD9B1" w14:textId="77777777" w:rsidTr="001763C6">
        <w:tc>
          <w:tcPr>
            <w:tcW w:w="10224" w:type="dxa"/>
            <w:hideMark/>
          </w:tcPr>
          <w:p w14:paraId="6726036F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85EB01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521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396120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238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F3DC4A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283</w:t>
            </w:r>
          </w:p>
        </w:tc>
      </w:tr>
      <w:tr w:rsidR="00C15F04" w:rsidRPr="00CA7618" w14:paraId="295D3FCD" w14:textId="77777777" w:rsidTr="001763C6">
        <w:tc>
          <w:tcPr>
            <w:tcW w:w="10224" w:type="dxa"/>
            <w:hideMark/>
          </w:tcPr>
          <w:p w14:paraId="1B85166C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BB9ECC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81,973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6BD42F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41,608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5BEF22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40,358</w:t>
            </w:r>
          </w:p>
        </w:tc>
      </w:tr>
      <w:tr w:rsidR="00C15F04" w:rsidRPr="00CA7618" w14:paraId="5D83963A" w14:textId="77777777" w:rsidTr="001763C6">
        <w:tc>
          <w:tcPr>
            <w:tcW w:w="10224" w:type="dxa"/>
            <w:hideMark/>
          </w:tcPr>
          <w:p w14:paraId="79656FB0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37AB96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628B2F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26666D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</w:t>
            </w:r>
          </w:p>
        </w:tc>
      </w:tr>
      <w:tr w:rsidR="00C15F04" w:rsidRPr="00CA7618" w14:paraId="590BB960" w14:textId="77777777" w:rsidTr="001763C6">
        <w:tc>
          <w:tcPr>
            <w:tcW w:w="10224" w:type="dxa"/>
            <w:hideMark/>
          </w:tcPr>
          <w:p w14:paraId="1C27065D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02BE8B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3,195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F8B808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1,726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5CEC94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1,468</w:t>
            </w:r>
          </w:p>
        </w:tc>
      </w:tr>
      <w:tr w:rsidR="00C15F04" w:rsidRPr="00CA7618" w14:paraId="4909DE49" w14:textId="77777777" w:rsidTr="001763C6">
        <w:tc>
          <w:tcPr>
            <w:tcW w:w="10224" w:type="dxa"/>
          </w:tcPr>
          <w:p w14:paraId="31D36DE5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72BB1C0" w14:textId="77777777" w:rsidR="00C15F04" w:rsidRPr="00CA7618" w:rsidRDefault="00C15F04" w:rsidP="001763C6">
            <w:pPr>
              <w:pStyle w:val="TableText"/>
              <w:rPr>
                <w:rFonts w:ascii="Calibri" w:hAnsi="Calibri" w:cs="Calibri"/>
                <w:noProof w:val="0"/>
                <w:color w:val="000000"/>
                <w:sz w:val="22"/>
              </w:rPr>
            </w:pPr>
            <w:r>
              <w:rPr>
                <w:color w:val="000000"/>
              </w:rPr>
              <w:t>2,730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24ED823" w14:textId="77777777" w:rsidR="00C15F04" w:rsidRPr="00CA7618" w:rsidRDefault="00C15F04" w:rsidP="001763C6">
            <w:pPr>
              <w:pStyle w:val="TableText"/>
              <w:rPr>
                <w:rFonts w:ascii="Calibri" w:hAnsi="Calibri" w:cs="Calibri"/>
                <w:noProof w:val="0"/>
                <w:color w:val="000000"/>
                <w:sz w:val="22"/>
              </w:rPr>
            </w:pPr>
            <w:r>
              <w:rPr>
                <w:color w:val="000000"/>
              </w:rPr>
              <w:t>1,422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5C671D6" w14:textId="77777777" w:rsidR="00C15F04" w:rsidRPr="00CA7618" w:rsidRDefault="00C15F04" w:rsidP="001763C6">
            <w:pPr>
              <w:pStyle w:val="TableText"/>
              <w:rPr>
                <w:rFonts w:ascii="Calibri" w:hAnsi="Calibri" w:cs="Calibri"/>
                <w:noProof w:val="0"/>
                <w:color w:val="000000"/>
                <w:sz w:val="22"/>
              </w:rPr>
            </w:pPr>
            <w:r>
              <w:rPr>
                <w:color w:val="000000"/>
              </w:rPr>
              <w:t>1,308</w:t>
            </w:r>
          </w:p>
        </w:tc>
      </w:tr>
      <w:tr w:rsidR="00C15F04" w:rsidRPr="00CA7618" w14:paraId="47170D11" w14:textId="77777777" w:rsidTr="001763C6">
        <w:tc>
          <w:tcPr>
            <w:tcW w:w="10224" w:type="dxa"/>
            <w:hideMark/>
          </w:tcPr>
          <w:p w14:paraId="1AA16233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C41038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351,540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53183C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180,013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799171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171,501</w:t>
            </w:r>
          </w:p>
        </w:tc>
      </w:tr>
    </w:tbl>
    <w:p w14:paraId="5A5D2502" w14:textId="77777777" w:rsidR="00C15F04" w:rsidRPr="00CA7618" w:rsidRDefault="00C15F04" w:rsidP="001763C6">
      <w:pPr>
        <w:pStyle w:val="Caption"/>
        <w:pageBreakBefore/>
      </w:pPr>
      <w:bookmarkStart w:id="485" w:name="_Toc38371799"/>
      <w:bookmarkStart w:id="486" w:name="_Toc115247719"/>
      <w:bookmarkStart w:id="487" w:name="_Toc116567721"/>
      <w:r w:rsidRPr="00CA7618"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12</w:t>
      </w:r>
      <w:r>
        <w:fldChar w:fldCharType="end"/>
      </w:r>
      <w:r w:rsidRPr="00CA7618">
        <w:t xml:space="preserve">  CAASPP Smarter Balanced Student Completion Conditions by Student Groups for ELA, Grade Four—English Language Fluency</w:t>
      </w:r>
      <w:bookmarkEnd w:id="485"/>
      <w:bookmarkEnd w:id="486"/>
      <w:bookmarkEnd w:id="487"/>
    </w:p>
    <w:tbl>
      <w:tblPr>
        <w:tblStyle w:val="TRs"/>
        <w:tblW w:w="13812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ELA, Grade Four—English Language Fluency"/>
      </w:tblPr>
      <w:tblGrid>
        <w:gridCol w:w="6480"/>
        <w:gridCol w:w="994"/>
        <w:gridCol w:w="994"/>
        <w:gridCol w:w="994"/>
        <w:gridCol w:w="994"/>
        <w:gridCol w:w="994"/>
        <w:gridCol w:w="994"/>
        <w:gridCol w:w="792"/>
        <w:gridCol w:w="576"/>
      </w:tblGrid>
      <w:tr w:rsidR="00C15F04" w:rsidRPr="00AE5233" w14:paraId="57B19FF8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6480" w:type="dxa"/>
            <w:hideMark/>
          </w:tcPr>
          <w:p w14:paraId="4261A3C7" w14:textId="77777777" w:rsidR="00C15F04" w:rsidRPr="00AE5233" w:rsidRDefault="00C15F04" w:rsidP="001763C6">
            <w:pPr>
              <w:pStyle w:val="TableHead"/>
              <w:rPr>
                <w:b/>
                <w:bCs w:val="0"/>
                <w:noProof w:val="0"/>
                <w:sz w:val="22"/>
              </w:rPr>
            </w:pPr>
            <w:r w:rsidRPr="00AE5233">
              <w:rPr>
                <w:b/>
                <w:bCs w:val="0"/>
                <w:noProof w:val="0"/>
              </w:rPr>
              <w:t>If the Student</w:t>
            </w:r>
            <w:r w:rsidRPr="00AE5233">
              <w:rPr>
                <w:b/>
                <w:bCs w:val="0"/>
                <w:noProof w:val="0"/>
                <w:sz w:val="22"/>
              </w:rPr>
              <w:t>:</w:t>
            </w:r>
          </w:p>
        </w:tc>
        <w:tc>
          <w:tcPr>
            <w:tcW w:w="994" w:type="dxa"/>
            <w:hideMark/>
          </w:tcPr>
          <w:p w14:paraId="36D4F245" w14:textId="77777777" w:rsidR="00C15F04" w:rsidRPr="00AE5233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AE5233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994" w:type="dxa"/>
            <w:hideMark/>
          </w:tcPr>
          <w:p w14:paraId="225F06E7" w14:textId="77777777" w:rsidR="00C15F04" w:rsidRPr="00AE5233" w:rsidRDefault="00C15F04" w:rsidP="001763C6">
            <w:pPr>
              <w:pStyle w:val="TableHead"/>
              <w:ind w:left="72"/>
              <w:rPr>
                <w:b/>
                <w:bCs w:val="0"/>
                <w:noProof w:val="0"/>
              </w:rPr>
            </w:pPr>
            <w:r w:rsidRPr="00AE5233">
              <w:rPr>
                <w:b/>
                <w:bCs w:val="0"/>
                <w:noProof w:val="0"/>
              </w:rPr>
              <w:t>EL</w:t>
            </w:r>
          </w:p>
        </w:tc>
        <w:tc>
          <w:tcPr>
            <w:tcW w:w="994" w:type="dxa"/>
            <w:hideMark/>
          </w:tcPr>
          <w:p w14:paraId="32988A7C" w14:textId="77777777" w:rsidR="00C15F04" w:rsidRPr="00AE5233" w:rsidRDefault="00C15F04" w:rsidP="001763C6">
            <w:pPr>
              <w:pStyle w:val="TableHead"/>
              <w:ind w:left="72"/>
              <w:rPr>
                <w:b/>
                <w:bCs w:val="0"/>
                <w:noProof w:val="0"/>
              </w:rPr>
            </w:pPr>
            <w:r w:rsidRPr="00AE5233">
              <w:rPr>
                <w:b/>
                <w:bCs w:val="0"/>
                <w:noProof w:val="0"/>
              </w:rPr>
              <w:t>EO</w:t>
            </w:r>
          </w:p>
        </w:tc>
        <w:tc>
          <w:tcPr>
            <w:tcW w:w="994" w:type="dxa"/>
            <w:hideMark/>
          </w:tcPr>
          <w:p w14:paraId="2105843A" w14:textId="77777777" w:rsidR="00C15F04" w:rsidRPr="00AE5233" w:rsidRDefault="00C15F04" w:rsidP="001763C6">
            <w:pPr>
              <w:pStyle w:val="TableHead"/>
              <w:ind w:left="72"/>
              <w:rPr>
                <w:b/>
                <w:bCs w:val="0"/>
                <w:noProof w:val="0"/>
              </w:rPr>
            </w:pPr>
            <w:r w:rsidRPr="00AE5233">
              <w:rPr>
                <w:b/>
                <w:bCs w:val="0"/>
                <w:noProof w:val="0"/>
              </w:rPr>
              <w:t>RFEP</w:t>
            </w:r>
          </w:p>
        </w:tc>
        <w:tc>
          <w:tcPr>
            <w:tcW w:w="994" w:type="dxa"/>
            <w:hideMark/>
          </w:tcPr>
          <w:p w14:paraId="6BAE5BFE" w14:textId="77777777" w:rsidR="00C15F04" w:rsidRPr="00AE5233" w:rsidRDefault="00C15F04" w:rsidP="001763C6">
            <w:pPr>
              <w:pStyle w:val="TableHead"/>
              <w:ind w:left="72"/>
              <w:rPr>
                <w:b/>
                <w:bCs w:val="0"/>
                <w:noProof w:val="0"/>
              </w:rPr>
            </w:pPr>
            <w:r w:rsidRPr="00AE5233">
              <w:rPr>
                <w:b/>
                <w:bCs w:val="0"/>
                <w:noProof w:val="0"/>
              </w:rPr>
              <w:t>IFEP</w:t>
            </w:r>
          </w:p>
        </w:tc>
        <w:tc>
          <w:tcPr>
            <w:tcW w:w="994" w:type="dxa"/>
          </w:tcPr>
          <w:p w14:paraId="1B0BFE96" w14:textId="77777777" w:rsidR="00C15F04" w:rsidRPr="00AE5233" w:rsidRDefault="00C15F04" w:rsidP="001763C6">
            <w:pPr>
              <w:pStyle w:val="TableHead"/>
              <w:ind w:left="72"/>
              <w:rPr>
                <w:b/>
                <w:bCs w:val="0"/>
                <w:noProof w:val="0"/>
              </w:rPr>
            </w:pPr>
            <w:r w:rsidRPr="00AE5233">
              <w:rPr>
                <w:b/>
                <w:bCs w:val="0"/>
                <w:noProof w:val="0"/>
              </w:rPr>
              <w:t>ADEL</w:t>
            </w:r>
          </w:p>
        </w:tc>
        <w:tc>
          <w:tcPr>
            <w:tcW w:w="792" w:type="dxa"/>
            <w:hideMark/>
          </w:tcPr>
          <w:p w14:paraId="363275C4" w14:textId="77777777" w:rsidR="00C15F04" w:rsidRPr="00AE5233" w:rsidRDefault="00C15F04" w:rsidP="001763C6">
            <w:pPr>
              <w:pStyle w:val="TableHead"/>
              <w:ind w:left="72"/>
              <w:rPr>
                <w:b/>
                <w:bCs w:val="0"/>
                <w:noProof w:val="0"/>
              </w:rPr>
            </w:pPr>
            <w:r w:rsidRPr="00AE5233">
              <w:rPr>
                <w:b/>
                <w:bCs w:val="0"/>
                <w:noProof w:val="0"/>
              </w:rPr>
              <w:t>TBD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48DCBFA9" w14:textId="77777777" w:rsidR="00C15F04" w:rsidRPr="00AE5233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AE5233">
              <w:rPr>
                <w:b/>
                <w:bCs w:val="0"/>
                <w:noProof w:val="0"/>
              </w:rPr>
              <w:t>No Response</w:t>
            </w:r>
          </w:p>
        </w:tc>
      </w:tr>
      <w:tr w:rsidR="00C15F04" w:rsidRPr="00CA7618" w14:paraId="101F6ABD" w14:textId="77777777" w:rsidTr="001763C6">
        <w:tc>
          <w:tcPr>
            <w:tcW w:w="6480" w:type="dxa"/>
            <w:tcBorders>
              <w:top w:val="single" w:sz="4" w:space="0" w:color="auto"/>
            </w:tcBorders>
            <w:hideMark/>
          </w:tcPr>
          <w:p w14:paraId="5452C44F" w14:textId="77777777" w:rsidR="00C15F04" w:rsidRPr="00CA7618" w:rsidRDefault="00C15F04" w:rsidP="004F24CC">
            <w:pPr>
              <w:pStyle w:val="TableNumbered"/>
              <w:numPr>
                <w:ilvl w:val="0"/>
                <w:numId w:val="19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641F50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B61B75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EC3DF2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B556EE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78C7E8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vAlign w:val="bottom"/>
          </w:tcPr>
          <w:p w14:paraId="23DF602E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B799BB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3571DD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7D8CF5D7" w14:textId="77777777" w:rsidTr="001763C6">
        <w:tc>
          <w:tcPr>
            <w:tcW w:w="6480" w:type="dxa"/>
            <w:hideMark/>
          </w:tcPr>
          <w:p w14:paraId="204E94A7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1A982C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F0B5B1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1B28E2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A04125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941230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4" w:type="dxa"/>
            <w:vAlign w:val="bottom"/>
          </w:tcPr>
          <w:p w14:paraId="72E866BA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8B9E27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E318A2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022898FB" w14:textId="77777777" w:rsidTr="001763C6">
        <w:tc>
          <w:tcPr>
            <w:tcW w:w="6480" w:type="dxa"/>
            <w:hideMark/>
          </w:tcPr>
          <w:p w14:paraId="23C04200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1B0CE7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6ECBA1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2ABD38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4DFC83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8102FA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4" w:type="dxa"/>
            <w:vAlign w:val="bottom"/>
          </w:tcPr>
          <w:p w14:paraId="200125C9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7135D4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CEE045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52600D0D" w14:textId="77777777" w:rsidTr="001763C6">
        <w:tc>
          <w:tcPr>
            <w:tcW w:w="6480" w:type="dxa"/>
            <w:hideMark/>
          </w:tcPr>
          <w:p w14:paraId="6A818AE8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6BAC93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521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6C51E4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327CD4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281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8FB192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4019AE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994" w:type="dxa"/>
            <w:vAlign w:val="bottom"/>
          </w:tcPr>
          <w:p w14:paraId="5CA07BBD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3B7EA1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19D15F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09A7117B" w14:textId="77777777" w:rsidTr="001763C6">
        <w:tc>
          <w:tcPr>
            <w:tcW w:w="6480" w:type="dxa"/>
            <w:hideMark/>
          </w:tcPr>
          <w:p w14:paraId="49E19CA4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F430F2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81,973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AA9214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17,459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56DD5F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52,803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1B546D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8,829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26C244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2,833</w:t>
            </w:r>
          </w:p>
        </w:tc>
        <w:tc>
          <w:tcPr>
            <w:tcW w:w="994" w:type="dxa"/>
            <w:vAlign w:val="bottom"/>
          </w:tcPr>
          <w:p w14:paraId="49B7FCF9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270C61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B6CD7F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</w:t>
            </w:r>
          </w:p>
        </w:tc>
      </w:tr>
      <w:tr w:rsidR="00C15F04" w:rsidRPr="00CA7618" w14:paraId="6AE7E926" w14:textId="77777777" w:rsidTr="001763C6">
        <w:tc>
          <w:tcPr>
            <w:tcW w:w="6480" w:type="dxa"/>
            <w:hideMark/>
          </w:tcPr>
          <w:p w14:paraId="695645DE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DC3399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585AEA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488F64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55C1C6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9BAF19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4" w:type="dxa"/>
            <w:vAlign w:val="bottom"/>
          </w:tcPr>
          <w:p w14:paraId="43D2003F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A60500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BEBAA1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514BB21F" w14:textId="77777777" w:rsidTr="001763C6">
        <w:tc>
          <w:tcPr>
            <w:tcW w:w="6480" w:type="dxa"/>
            <w:hideMark/>
          </w:tcPr>
          <w:p w14:paraId="5DE83FA1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1DDE1D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3,195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82D296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282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79B294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2,700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68AFA6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CB5466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994" w:type="dxa"/>
            <w:vAlign w:val="bottom"/>
          </w:tcPr>
          <w:p w14:paraId="315B3A28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3D2EEB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E1CC8A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76A88DDC" w14:textId="77777777" w:rsidTr="001763C6">
        <w:tc>
          <w:tcPr>
            <w:tcW w:w="6480" w:type="dxa"/>
          </w:tcPr>
          <w:p w14:paraId="5FFD3337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FA2AAA9" w14:textId="77777777" w:rsidR="00C15F04" w:rsidRPr="00CA7618" w:rsidRDefault="00C15F04" w:rsidP="001763C6">
            <w:pPr>
              <w:pStyle w:val="TableText"/>
              <w:rPr>
                <w:rFonts w:ascii="Calibri" w:hAnsi="Calibri" w:cs="Calibri"/>
                <w:noProof w:val="0"/>
                <w:color w:val="000000"/>
                <w:sz w:val="22"/>
              </w:rPr>
            </w:pPr>
            <w:r>
              <w:rPr>
                <w:color w:val="000000"/>
              </w:rPr>
              <w:t>2,730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E79DB86" w14:textId="77777777" w:rsidR="00C15F04" w:rsidRPr="00CA7618" w:rsidRDefault="00C15F04" w:rsidP="001763C6">
            <w:pPr>
              <w:pStyle w:val="TableText"/>
              <w:rPr>
                <w:rFonts w:ascii="Calibri" w:hAnsi="Calibri" w:cs="Calibri"/>
                <w:noProof w:val="0"/>
                <w:color w:val="000000"/>
                <w:sz w:val="22"/>
              </w:rPr>
            </w:pPr>
            <w:r>
              <w:rPr>
                <w:color w:val="000000"/>
              </w:rPr>
              <w:t>1,348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3E7A47B" w14:textId="77777777" w:rsidR="00C15F04" w:rsidRPr="00CA7618" w:rsidRDefault="00C15F04" w:rsidP="001763C6">
            <w:pPr>
              <w:pStyle w:val="TableText"/>
              <w:rPr>
                <w:rFonts w:ascii="Calibri" w:hAnsi="Calibri" w:cs="Calibri"/>
                <w:noProof w:val="0"/>
                <w:color w:val="000000"/>
                <w:sz w:val="22"/>
              </w:rPr>
            </w:pPr>
            <w:r>
              <w:rPr>
                <w:color w:val="000000"/>
              </w:rPr>
              <w:t>998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89DE5D0" w14:textId="77777777" w:rsidR="00C15F04" w:rsidRPr="00CA7618" w:rsidRDefault="00C15F04" w:rsidP="001763C6">
            <w:pPr>
              <w:pStyle w:val="TableText"/>
              <w:rPr>
                <w:rFonts w:ascii="Calibri" w:hAnsi="Calibri" w:cs="Calibri"/>
                <w:noProof w:val="0"/>
                <w:color w:val="000000"/>
                <w:sz w:val="22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C864250" w14:textId="77777777" w:rsidR="00C15F04" w:rsidRPr="00CA7618" w:rsidRDefault="00C15F04" w:rsidP="001763C6">
            <w:pPr>
              <w:pStyle w:val="TableText"/>
              <w:rPr>
                <w:rFonts w:ascii="Calibri" w:hAnsi="Calibri" w:cs="Calibri"/>
                <w:noProof w:val="0"/>
                <w:color w:val="000000"/>
                <w:sz w:val="22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994" w:type="dxa"/>
            <w:vAlign w:val="bottom"/>
          </w:tcPr>
          <w:p w14:paraId="25AAEAAE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8F9D31A" w14:textId="77777777" w:rsidR="00C15F04" w:rsidRPr="00CA7618" w:rsidRDefault="00C15F04" w:rsidP="001763C6">
            <w:pPr>
              <w:pStyle w:val="TableText"/>
              <w:rPr>
                <w:rFonts w:ascii="Calibri" w:hAnsi="Calibri" w:cs="Calibri"/>
                <w:noProof w:val="0"/>
                <w:color w:val="000000"/>
                <w:sz w:val="22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32467A3" w14:textId="77777777" w:rsidR="00C15F04" w:rsidRPr="00CA7618" w:rsidRDefault="00C15F04" w:rsidP="001763C6">
            <w:pPr>
              <w:pStyle w:val="TableText"/>
              <w:rPr>
                <w:rFonts w:ascii="Calibri" w:hAnsi="Calibri" w:cs="Calibri"/>
                <w:noProof w:val="0"/>
                <w:color w:val="000000"/>
                <w:sz w:val="22"/>
              </w:rPr>
            </w:pPr>
            <w:r>
              <w:rPr>
                <w:color w:val="000000"/>
              </w:rPr>
              <w:t>17</w:t>
            </w:r>
          </w:p>
        </w:tc>
      </w:tr>
      <w:tr w:rsidR="00C15F04" w:rsidRPr="00CA7618" w14:paraId="05A3946A" w14:textId="77777777" w:rsidTr="001763C6">
        <w:tc>
          <w:tcPr>
            <w:tcW w:w="6480" w:type="dxa"/>
            <w:hideMark/>
          </w:tcPr>
          <w:p w14:paraId="3B573339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B54E6C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351,540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32533C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79,777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54160C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211,267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82B285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47,281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AB8186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13,060</w:t>
            </w:r>
          </w:p>
        </w:tc>
        <w:tc>
          <w:tcPr>
            <w:tcW w:w="994" w:type="dxa"/>
            <w:vAlign w:val="bottom"/>
          </w:tcPr>
          <w:p w14:paraId="138C1B9B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10BBF0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AAC78D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88</w:t>
            </w:r>
          </w:p>
        </w:tc>
      </w:tr>
    </w:tbl>
    <w:p w14:paraId="6F816512" w14:textId="77777777" w:rsidR="00C15F04" w:rsidRDefault="00C15F04" w:rsidP="001763C6">
      <w:pPr>
        <w:pStyle w:val="Caption"/>
      </w:pPr>
      <w:bookmarkStart w:id="488" w:name="_Toc115247720"/>
      <w:bookmarkStart w:id="489" w:name="_Toc116567722"/>
      <w:r w:rsidRPr="001B3327">
        <w:t>Table 7.F.</w:t>
      </w:r>
      <w:fldSimple w:instr=" SEQ Table_7.F. \* ARABIC ">
        <w:r w:rsidRPr="001B3327">
          <w:rPr>
            <w:noProof/>
          </w:rPr>
          <w:t>13</w:t>
        </w:r>
      </w:fldSimple>
      <w:r w:rsidRPr="001B3327">
        <w:t xml:space="preserve">  CAASPP Smarter Balanced Student Completion Conditions by Student Groups for ELA, Grade Four—Special Education Services Status</w:t>
      </w:r>
      <w:bookmarkEnd w:id="488"/>
      <w:bookmarkEnd w:id="489"/>
    </w:p>
    <w:tbl>
      <w:tblPr>
        <w:tblStyle w:val="TRs"/>
        <w:tblW w:w="13392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ELA, Grade Four—Special Education Services Status"/>
      </w:tblPr>
      <w:tblGrid>
        <w:gridCol w:w="10368"/>
        <w:gridCol w:w="1008"/>
        <w:gridCol w:w="1008"/>
        <w:gridCol w:w="1008"/>
      </w:tblGrid>
      <w:tr w:rsidR="00C15F04" w:rsidRPr="00AE5233" w14:paraId="1D30A1F0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4"/>
        </w:trPr>
        <w:tc>
          <w:tcPr>
            <w:tcW w:w="10368" w:type="dxa"/>
            <w:hideMark/>
          </w:tcPr>
          <w:p w14:paraId="520F5714" w14:textId="77777777" w:rsidR="00C15F04" w:rsidRPr="00AE5233" w:rsidRDefault="00C15F04" w:rsidP="001763C6">
            <w:pPr>
              <w:pStyle w:val="TableHead"/>
              <w:rPr>
                <w:b/>
                <w:bCs w:val="0"/>
                <w:noProof w:val="0"/>
                <w:sz w:val="22"/>
              </w:rPr>
            </w:pPr>
            <w:r w:rsidRPr="00AE5233">
              <w:rPr>
                <w:b/>
                <w:bCs w:val="0"/>
                <w:noProof w:val="0"/>
              </w:rPr>
              <w:t>If the Student</w:t>
            </w:r>
            <w:r w:rsidRPr="00AE5233">
              <w:rPr>
                <w:b/>
                <w:bCs w:val="0"/>
                <w:noProof w:val="0"/>
                <w:sz w:val="22"/>
              </w:rPr>
              <w:t>:</w:t>
            </w:r>
          </w:p>
        </w:tc>
        <w:tc>
          <w:tcPr>
            <w:tcW w:w="1008" w:type="dxa"/>
            <w:hideMark/>
          </w:tcPr>
          <w:p w14:paraId="318C77B4" w14:textId="77777777" w:rsidR="00C15F04" w:rsidRPr="00AE5233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AE5233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74D8FB45" w14:textId="77777777" w:rsidR="00C15F04" w:rsidRPr="00AE5233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AE5233">
              <w:rPr>
                <w:b/>
                <w:bCs w:val="0"/>
                <w:noProof w:val="0"/>
              </w:rPr>
              <w:t>Special Education Services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432C7FD3" w14:textId="77777777" w:rsidR="00C15F04" w:rsidRPr="00AE5233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AE5233">
              <w:rPr>
                <w:b/>
                <w:bCs w:val="0"/>
                <w:noProof w:val="0"/>
              </w:rPr>
              <w:t>No Special Education Services</w:t>
            </w:r>
          </w:p>
        </w:tc>
      </w:tr>
      <w:tr w:rsidR="00C15F04" w:rsidRPr="00CA7618" w14:paraId="03D15480" w14:textId="77777777" w:rsidTr="001763C6">
        <w:tc>
          <w:tcPr>
            <w:tcW w:w="10368" w:type="dxa"/>
            <w:tcBorders>
              <w:top w:val="single" w:sz="4" w:space="0" w:color="auto"/>
            </w:tcBorders>
            <w:hideMark/>
          </w:tcPr>
          <w:p w14:paraId="6DC13752" w14:textId="77777777" w:rsidR="00C15F04" w:rsidRPr="001B3327" w:rsidRDefault="00C15F04" w:rsidP="004F24CC">
            <w:pPr>
              <w:pStyle w:val="TableNumbered"/>
              <w:keepNext/>
              <w:numPr>
                <w:ilvl w:val="0"/>
                <w:numId w:val="113"/>
              </w:numPr>
              <w:ind w:left="259" w:hanging="259"/>
              <w:jc w:val="left"/>
              <w:rPr>
                <w:noProof w:val="0"/>
              </w:rPr>
            </w:pPr>
            <w:r w:rsidRPr="001B3327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8743B6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E17A69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C5E2C2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</w:tr>
      <w:tr w:rsidR="00C15F04" w:rsidRPr="00CA7618" w14:paraId="544B3EF7" w14:textId="77777777" w:rsidTr="001763C6">
        <w:tc>
          <w:tcPr>
            <w:tcW w:w="10368" w:type="dxa"/>
            <w:hideMark/>
          </w:tcPr>
          <w:p w14:paraId="10A3750A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9CDBF7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538543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D02823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149</w:t>
            </w:r>
          </w:p>
        </w:tc>
      </w:tr>
      <w:tr w:rsidR="00C15F04" w:rsidRPr="00CA7618" w14:paraId="01451B4F" w14:textId="77777777" w:rsidTr="001763C6">
        <w:tc>
          <w:tcPr>
            <w:tcW w:w="10368" w:type="dxa"/>
            <w:hideMark/>
          </w:tcPr>
          <w:p w14:paraId="65BB7DA4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4CFFCB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A1E767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DB3440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</w:t>
            </w:r>
          </w:p>
        </w:tc>
      </w:tr>
      <w:tr w:rsidR="00C15F04" w:rsidRPr="00CA7618" w14:paraId="3B61E1AE" w14:textId="77777777" w:rsidTr="001763C6">
        <w:tc>
          <w:tcPr>
            <w:tcW w:w="10368" w:type="dxa"/>
            <w:hideMark/>
          </w:tcPr>
          <w:p w14:paraId="53354E9C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F15974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A58831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0A9C11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451</w:t>
            </w:r>
          </w:p>
        </w:tc>
      </w:tr>
      <w:tr w:rsidR="00C15F04" w:rsidRPr="00CA7618" w14:paraId="5ABC34AF" w14:textId="77777777" w:rsidTr="001763C6">
        <w:tc>
          <w:tcPr>
            <w:tcW w:w="10368" w:type="dxa"/>
            <w:hideMark/>
          </w:tcPr>
          <w:p w14:paraId="351BA4F5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0940F3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81,973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B17898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9,390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103681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72,583</w:t>
            </w:r>
          </w:p>
        </w:tc>
      </w:tr>
      <w:tr w:rsidR="00C15F04" w:rsidRPr="00CA7618" w14:paraId="075A8D99" w14:textId="77777777" w:rsidTr="001763C6">
        <w:tc>
          <w:tcPr>
            <w:tcW w:w="10368" w:type="dxa"/>
            <w:hideMark/>
          </w:tcPr>
          <w:p w14:paraId="013DF59E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104724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2A123B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AE4674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</w:tr>
      <w:tr w:rsidR="00C15F04" w:rsidRPr="00CA7618" w14:paraId="1220BFA9" w14:textId="77777777" w:rsidTr="001763C6">
        <w:tc>
          <w:tcPr>
            <w:tcW w:w="10368" w:type="dxa"/>
            <w:hideMark/>
          </w:tcPr>
          <w:p w14:paraId="37F6DDA8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4A23CE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3,195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F07B06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871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5073FA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2,324</w:t>
            </w:r>
          </w:p>
        </w:tc>
      </w:tr>
      <w:tr w:rsidR="00C15F04" w:rsidRPr="00CA7618" w14:paraId="0D3B0CD3" w14:textId="77777777" w:rsidTr="001763C6">
        <w:tc>
          <w:tcPr>
            <w:tcW w:w="10368" w:type="dxa"/>
          </w:tcPr>
          <w:p w14:paraId="0D656467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5C98B21" w14:textId="77777777" w:rsidR="00C15F04" w:rsidRPr="00CA7618" w:rsidRDefault="00C15F04" w:rsidP="001763C6">
            <w:pPr>
              <w:pStyle w:val="TableText"/>
              <w:rPr>
                <w:rFonts w:ascii="Calibri" w:hAnsi="Calibri" w:cs="Calibri"/>
                <w:noProof w:val="0"/>
                <w:color w:val="000000"/>
                <w:sz w:val="22"/>
              </w:rPr>
            </w:pPr>
            <w:r>
              <w:rPr>
                <w:color w:val="000000"/>
              </w:rPr>
              <w:t>2,730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FEB1DF3" w14:textId="77777777" w:rsidR="00C15F04" w:rsidRPr="00CA7618" w:rsidRDefault="00C15F04" w:rsidP="001763C6">
            <w:pPr>
              <w:pStyle w:val="TableText"/>
              <w:rPr>
                <w:rFonts w:ascii="Calibri" w:hAnsi="Calibri" w:cs="Calibri"/>
                <w:noProof w:val="0"/>
                <w:color w:val="000000"/>
                <w:sz w:val="22"/>
              </w:rPr>
            </w:pPr>
            <w:r>
              <w:rPr>
                <w:color w:val="000000"/>
              </w:rPr>
              <w:t>148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9E8A628" w14:textId="77777777" w:rsidR="00C15F04" w:rsidRPr="00CA7618" w:rsidRDefault="00C15F04" w:rsidP="001763C6">
            <w:pPr>
              <w:pStyle w:val="TableText"/>
              <w:rPr>
                <w:rFonts w:ascii="Calibri" w:hAnsi="Calibri" w:cs="Calibri"/>
                <w:noProof w:val="0"/>
                <w:color w:val="000000"/>
                <w:sz w:val="22"/>
              </w:rPr>
            </w:pPr>
            <w:r>
              <w:rPr>
                <w:color w:val="000000"/>
              </w:rPr>
              <w:t>2,582</w:t>
            </w:r>
          </w:p>
        </w:tc>
      </w:tr>
      <w:tr w:rsidR="00C15F04" w:rsidRPr="00CA7618" w14:paraId="50A9FFCD" w14:textId="77777777" w:rsidTr="001763C6">
        <w:tc>
          <w:tcPr>
            <w:tcW w:w="10368" w:type="dxa"/>
            <w:hideMark/>
          </w:tcPr>
          <w:p w14:paraId="2D67A849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CAFC3B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351,540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DF55E4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45,086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92FFA8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306,454</w:t>
            </w:r>
          </w:p>
        </w:tc>
      </w:tr>
    </w:tbl>
    <w:p w14:paraId="24C74C9E" w14:textId="77777777" w:rsidR="00C15F04" w:rsidRPr="00CA7618" w:rsidRDefault="00C15F04" w:rsidP="001763C6">
      <w:pPr>
        <w:pStyle w:val="Caption"/>
        <w:pageBreakBefore/>
      </w:pPr>
      <w:bookmarkStart w:id="490" w:name="_Toc38371800"/>
      <w:bookmarkStart w:id="491" w:name="_Toc115247721"/>
      <w:bookmarkStart w:id="492" w:name="_Toc116567723"/>
      <w:r w:rsidRPr="00CA7618"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14</w:t>
      </w:r>
      <w:r>
        <w:fldChar w:fldCharType="end"/>
      </w:r>
      <w:r w:rsidRPr="00CA7618">
        <w:t xml:space="preserve">  CAASPP Smarter Balanced Student Completion Conditions by Student Groups for ELA, Grade Four—Economic Status</w:t>
      </w:r>
      <w:bookmarkEnd w:id="490"/>
      <w:bookmarkEnd w:id="491"/>
      <w:bookmarkEnd w:id="492"/>
    </w:p>
    <w:tbl>
      <w:tblPr>
        <w:tblStyle w:val="TRs"/>
        <w:tblW w:w="13392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ELA, Grade Four—Economic Status"/>
      </w:tblPr>
      <w:tblGrid>
        <w:gridCol w:w="10368"/>
        <w:gridCol w:w="1008"/>
        <w:gridCol w:w="1008"/>
        <w:gridCol w:w="1008"/>
      </w:tblGrid>
      <w:tr w:rsidR="00C15F04" w:rsidRPr="00AE5233" w14:paraId="358A57F9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60"/>
        </w:trPr>
        <w:tc>
          <w:tcPr>
            <w:tcW w:w="10368" w:type="dxa"/>
            <w:hideMark/>
          </w:tcPr>
          <w:p w14:paraId="0CD30784" w14:textId="77777777" w:rsidR="00C15F04" w:rsidRPr="00AE5233" w:rsidRDefault="00C15F04" w:rsidP="001763C6">
            <w:pPr>
              <w:pStyle w:val="TableHead"/>
              <w:rPr>
                <w:b/>
                <w:bCs w:val="0"/>
                <w:noProof w:val="0"/>
                <w:sz w:val="22"/>
              </w:rPr>
            </w:pPr>
            <w:r w:rsidRPr="00AE5233">
              <w:rPr>
                <w:b/>
                <w:bCs w:val="0"/>
                <w:noProof w:val="0"/>
              </w:rPr>
              <w:t>If the Student</w:t>
            </w:r>
            <w:r w:rsidRPr="00AE5233">
              <w:rPr>
                <w:b/>
                <w:bCs w:val="0"/>
                <w:noProof w:val="0"/>
                <w:sz w:val="22"/>
              </w:rPr>
              <w:t>:</w:t>
            </w:r>
          </w:p>
        </w:tc>
        <w:tc>
          <w:tcPr>
            <w:tcW w:w="1008" w:type="dxa"/>
            <w:hideMark/>
          </w:tcPr>
          <w:p w14:paraId="16D41CAF" w14:textId="77777777" w:rsidR="00C15F04" w:rsidRPr="00AE5233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AE5233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625D3539" w14:textId="77777777" w:rsidR="00C15F04" w:rsidRPr="00AE5233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AE5233">
              <w:rPr>
                <w:b/>
                <w:bCs w:val="0"/>
                <w:noProof w:val="0"/>
              </w:rPr>
              <w:t>Economically Disadvantaged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2CCFA8C5" w14:textId="77777777" w:rsidR="00C15F04" w:rsidRPr="00AE5233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AE5233">
              <w:rPr>
                <w:b/>
                <w:bCs w:val="0"/>
                <w:noProof w:val="0"/>
              </w:rPr>
              <w:t>Not Economically Disadvantaged</w:t>
            </w:r>
          </w:p>
        </w:tc>
      </w:tr>
      <w:tr w:rsidR="00C15F04" w:rsidRPr="00CA7618" w14:paraId="00D9F961" w14:textId="77777777" w:rsidTr="001763C6">
        <w:tc>
          <w:tcPr>
            <w:tcW w:w="10368" w:type="dxa"/>
            <w:tcBorders>
              <w:top w:val="single" w:sz="4" w:space="0" w:color="auto"/>
            </w:tcBorders>
            <w:hideMark/>
          </w:tcPr>
          <w:p w14:paraId="175DAD19" w14:textId="77777777" w:rsidR="00C15F04" w:rsidRPr="00CA7618" w:rsidRDefault="00C15F04" w:rsidP="004F24CC">
            <w:pPr>
              <w:pStyle w:val="TableNumbered"/>
              <w:numPr>
                <w:ilvl w:val="0"/>
                <w:numId w:val="18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FC6500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5F9F6D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18044B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</w:tr>
      <w:tr w:rsidR="00C15F04" w:rsidRPr="00CA7618" w14:paraId="0BA2D9B8" w14:textId="77777777" w:rsidTr="001763C6">
        <w:tc>
          <w:tcPr>
            <w:tcW w:w="10368" w:type="dxa"/>
            <w:hideMark/>
          </w:tcPr>
          <w:p w14:paraId="4540B53C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E75A51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24AACE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5D731E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</w:t>
            </w:r>
          </w:p>
        </w:tc>
      </w:tr>
      <w:tr w:rsidR="00C15F04" w:rsidRPr="00CA7618" w14:paraId="06C772D4" w14:textId="77777777" w:rsidTr="001763C6">
        <w:tc>
          <w:tcPr>
            <w:tcW w:w="10368" w:type="dxa"/>
            <w:hideMark/>
          </w:tcPr>
          <w:p w14:paraId="0187170D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68C11D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694F67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BC1041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</w:tr>
      <w:tr w:rsidR="00C15F04" w:rsidRPr="00CA7618" w14:paraId="24CBAC40" w14:textId="77777777" w:rsidTr="001763C6">
        <w:tc>
          <w:tcPr>
            <w:tcW w:w="10368" w:type="dxa"/>
            <w:hideMark/>
          </w:tcPr>
          <w:p w14:paraId="2C8CDB86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2CE797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616EFF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900F53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122</w:t>
            </w:r>
          </w:p>
        </w:tc>
      </w:tr>
      <w:tr w:rsidR="00C15F04" w:rsidRPr="00CA7618" w14:paraId="367473FD" w14:textId="77777777" w:rsidTr="001763C6">
        <w:tc>
          <w:tcPr>
            <w:tcW w:w="10368" w:type="dxa"/>
            <w:hideMark/>
          </w:tcPr>
          <w:p w14:paraId="349BDD5B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A87B82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81,973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3B1D1E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44,103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7CE0A7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37,870</w:t>
            </w:r>
          </w:p>
        </w:tc>
      </w:tr>
      <w:tr w:rsidR="00C15F04" w:rsidRPr="00CA7618" w14:paraId="2F96DC71" w14:textId="77777777" w:rsidTr="001763C6">
        <w:tc>
          <w:tcPr>
            <w:tcW w:w="10368" w:type="dxa"/>
            <w:hideMark/>
          </w:tcPr>
          <w:p w14:paraId="2C927506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9A01EE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ECF495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13D168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</w:t>
            </w:r>
          </w:p>
        </w:tc>
      </w:tr>
      <w:tr w:rsidR="00C15F04" w:rsidRPr="00CA7618" w14:paraId="1B50728F" w14:textId="77777777" w:rsidTr="001763C6">
        <w:tc>
          <w:tcPr>
            <w:tcW w:w="10368" w:type="dxa"/>
            <w:hideMark/>
          </w:tcPr>
          <w:p w14:paraId="49939DE3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F1CE83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3,195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304EB7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1,225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EC9B5C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1,970</w:t>
            </w:r>
          </w:p>
        </w:tc>
      </w:tr>
      <w:tr w:rsidR="00C15F04" w:rsidRPr="00CA7618" w14:paraId="5F6A85B4" w14:textId="77777777" w:rsidTr="001763C6">
        <w:tc>
          <w:tcPr>
            <w:tcW w:w="10368" w:type="dxa"/>
          </w:tcPr>
          <w:p w14:paraId="78479FCD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ECA8317" w14:textId="77777777" w:rsidR="00C15F04" w:rsidRPr="00CA7618" w:rsidRDefault="00C15F04" w:rsidP="001763C6">
            <w:pPr>
              <w:pStyle w:val="TableText"/>
              <w:rPr>
                <w:rFonts w:ascii="Calibri" w:hAnsi="Calibri" w:cs="Calibri"/>
                <w:noProof w:val="0"/>
                <w:color w:val="000000"/>
                <w:sz w:val="22"/>
              </w:rPr>
            </w:pPr>
            <w:r>
              <w:rPr>
                <w:color w:val="000000"/>
              </w:rPr>
              <w:t>2,730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A1400DD" w14:textId="77777777" w:rsidR="00C15F04" w:rsidRPr="00CA7618" w:rsidRDefault="00C15F04" w:rsidP="001763C6">
            <w:pPr>
              <w:pStyle w:val="TableText"/>
              <w:rPr>
                <w:rFonts w:ascii="Calibri" w:hAnsi="Calibri" w:cs="Calibri"/>
                <w:noProof w:val="0"/>
                <w:color w:val="000000"/>
                <w:sz w:val="22"/>
              </w:rPr>
            </w:pPr>
            <w:r>
              <w:rPr>
                <w:color w:val="000000"/>
              </w:rPr>
              <w:t>1,452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C7213B3" w14:textId="77777777" w:rsidR="00C15F04" w:rsidRPr="00CA7618" w:rsidRDefault="00C15F04" w:rsidP="001763C6">
            <w:pPr>
              <w:pStyle w:val="TableText"/>
              <w:rPr>
                <w:rFonts w:ascii="Calibri" w:hAnsi="Calibri" w:cs="Calibri"/>
                <w:noProof w:val="0"/>
                <w:color w:val="000000"/>
                <w:sz w:val="22"/>
              </w:rPr>
            </w:pPr>
            <w:r>
              <w:rPr>
                <w:color w:val="000000"/>
              </w:rPr>
              <w:t>1,278</w:t>
            </w:r>
          </w:p>
        </w:tc>
      </w:tr>
      <w:tr w:rsidR="00C15F04" w:rsidRPr="00CA7618" w14:paraId="63027C35" w14:textId="77777777" w:rsidTr="001763C6">
        <w:tc>
          <w:tcPr>
            <w:tcW w:w="10368" w:type="dxa"/>
            <w:hideMark/>
          </w:tcPr>
          <w:p w14:paraId="149835C4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E535ED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351,540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F6A589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215,314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DD6583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136,226</w:t>
            </w:r>
          </w:p>
        </w:tc>
      </w:tr>
    </w:tbl>
    <w:p w14:paraId="7163FBBB" w14:textId="77777777" w:rsidR="00C15F04" w:rsidRPr="00CA7618" w:rsidRDefault="00C15F04" w:rsidP="001763C6">
      <w:pPr>
        <w:pStyle w:val="Caption"/>
        <w:pageBreakBefore/>
      </w:pPr>
      <w:bookmarkStart w:id="493" w:name="_Toc115247722"/>
      <w:bookmarkStart w:id="494" w:name="_Toc116567724"/>
      <w:bookmarkStart w:id="495" w:name="_Toc38371801"/>
      <w:bookmarkStart w:id="496" w:name="_Toc459039525"/>
      <w:bookmarkStart w:id="497" w:name="_Toc520362313"/>
      <w:r w:rsidRPr="00CA7618">
        <w:t>Table 7.F.</w:t>
      </w:r>
      <w:fldSimple w:instr=" SEQ Table_7.F. \* ARABIC ">
        <w:r>
          <w:rPr>
            <w:noProof/>
          </w:rPr>
          <w:t>15</w:t>
        </w:r>
      </w:fldSimple>
      <w:r w:rsidRPr="00CA7618">
        <w:t xml:space="preserve">  CAASPP Smarter Balanced Student Completion Conditions by Student Groups for ELA, Grade </w:t>
      </w:r>
      <w:r>
        <w:t>Four</w:t>
      </w:r>
      <w:r w:rsidRPr="00CA7618">
        <w:t>—</w:t>
      </w:r>
      <w:r>
        <w:t>Migrant</w:t>
      </w:r>
      <w:r w:rsidRPr="00CA7618">
        <w:t xml:space="preserve"> Status</w:t>
      </w:r>
      <w:bookmarkEnd w:id="493"/>
      <w:bookmarkEnd w:id="494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ELA, Grade Four—Migrant Status"/>
      </w:tblPr>
      <w:tblGrid>
        <w:gridCol w:w="10512"/>
        <w:gridCol w:w="1008"/>
        <w:gridCol w:w="1008"/>
        <w:gridCol w:w="1008"/>
      </w:tblGrid>
      <w:tr w:rsidR="00C15F04" w:rsidRPr="00AE5233" w14:paraId="41B1D3AD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0512" w:type="dxa"/>
            <w:hideMark/>
          </w:tcPr>
          <w:p w14:paraId="23BD2627" w14:textId="77777777" w:rsidR="00C15F04" w:rsidRPr="00AE5233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AE5233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2A6D6B54" w14:textId="77777777" w:rsidR="00C15F04" w:rsidRPr="00AE5233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AE5233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42BB4218" w14:textId="77777777" w:rsidR="00C15F04" w:rsidRPr="00AE5233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AE5233">
              <w:rPr>
                <w:b/>
                <w:bCs w:val="0"/>
                <w:noProof w:val="0"/>
              </w:rPr>
              <w:t>Migrant Education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24E35EA0" w14:textId="77777777" w:rsidR="00C15F04" w:rsidRPr="00AE5233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AE5233">
              <w:rPr>
                <w:b/>
                <w:bCs w:val="0"/>
                <w:noProof w:val="0"/>
              </w:rPr>
              <w:t xml:space="preserve">Not Migrant Education </w:t>
            </w:r>
          </w:p>
        </w:tc>
      </w:tr>
      <w:tr w:rsidR="00C15F04" w:rsidRPr="00CA7618" w14:paraId="7B74357A" w14:textId="77777777" w:rsidTr="001763C6">
        <w:tc>
          <w:tcPr>
            <w:tcW w:w="10512" w:type="dxa"/>
            <w:tcBorders>
              <w:top w:val="single" w:sz="4" w:space="0" w:color="auto"/>
            </w:tcBorders>
          </w:tcPr>
          <w:p w14:paraId="5E126C7C" w14:textId="77777777" w:rsidR="00C15F04" w:rsidRPr="00CA7618" w:rsidRDefault="00C15F04" w:rsidP="004F24CC">
            <w:pPr>
              <w:pStyle w:val="TableNumbered"/>
              <w:numPr>
                <w:ilvl w:val="0"/>
                <w:numId w:val="99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3D8CCA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F30FDD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585DCC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</w:tr>
      <w:tr w:rsidR="00C15F04" w:rsidRPr="00CA7618" w14:paraId="01AA3C6B" w14:textId="77777777" w:rsidTr="001763C6">
        <w:tc>
          <w:tcPr>
            <w:tcW w:w="10512" w:type="dxa"/>
          </w:tcPr>
          <w:p w14:paraId="34349271" w14:textId="77777777" w:rsidR="00C15F04" w:rsidRPr="00CA7618" w:rsidRDefault="00C15F04" w:rsidP="004F24CC">
            <w:pPr>
              <w:pStyle w:val="TableNumbered"/>
              <w:numPr>
                <w:ilvl w:val="0"/>
                <w:numId w:val="99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FE2BC1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8576DD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D1CB72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167</w:t>
            </w:r>
          </w:p>
        </w:tc>
      </w:tr>
      <w:tr w:rsidR="00C15F04" w:rsidRPr="00CA7618" w14:paraId="72F37661" w14:textId="77777777" w:rsidTr="001763C6">
        <w:tc>
          <w:tcPr>
            <w:tcW w:w="10512" w:type="dxa"/>
          </w:tcPr>
          <w:p w14:paraId="7ADC76A9" w14:textId="77777777" w:rsidR="00C15F04" w:rsidRPr="00CA7618" w:rsidRDefault="00C15F04" w:rsidP="004F24CC">
            <w:pPr>
              <w:pStyle w:val="TableNumbered"/>
              <w:numPr>
                <w:ilvl w:val="0"/>
                <w:numId w:val="99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6C12E8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C22BD1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BBD29A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75</w:t>
            </w:r>
          </w:p>
        </w:tc>
      </w:tr>
      <w:tr w:rsidR="00C15F04" w:rsidRPr="00CA7618" w14:paraId="70EF25BE" w14:textId="77777777" w:rsidTr="001763C6">
        <w:tc>
          <w:tcPr>
            <w:tcW w:w="10512" w:type="dxa"/>
          </w:tcPr>
          <w:p w14:paraId="01116678" w14:textId="77777777" w:rsidR="00C15F04" w:rsidRPr="00CA7618" w:rsidRDefault="00C15F04" w:rsidP="004F24CC">
            <w:pPr>
              <w:pStyle w:val="TableNumbered"/>
              <w:numPr>
                <w:ilvl w:val="0"/>
                <w:numId w:val="99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394CD8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E9E90C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424557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512</w:t>
            </w:r>
          </w:p>
        </w:tc>
      </w:tr>
      <w:tr w:rsidR="00C15F04" w:rsidRPr="00CA7618" w14:paraId="0BAAC161" w14:textId="77777777" w:rsidTr="001763C6">
        <w:tc>
          <w:tcPr>
            <w:tcW w:w="10512" w:type="dxa"/>
          </w:tcPr>
          <w:p w14:paraId="2187EBBA" w14:textId="77777777" w:rsidR="00C15F04" w:rsidRPr="00CA7618" w:rsidRDefault="00C15F04" w:rsidP="004F24CC">
            <w:pPr>
              <w:pStyle w:val="TableNumbered"/>
              <w:numPr>
                <w:ilvl w:val="0"/>
                <w:numId w:val="99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66B023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81,973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2416C1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767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2DCCCD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81,206</w:t>
            </w:r>
          </w:p>
        </w:tc>
      </w:tr>
      <w:tr w:rsidR="00C15F04" w:rsidRPr="00CA7618" w14:paraId="3520C8E5" w14:textId="77777777" w:rsidTr="001763C6">
        <w:tc>
          <w:tcPr>
            <w:tcW w:w="10512" w:type="dxa"/>
          </w:tcPr>
          <w:p w14:paraId="30C960FC" w14:textId="77777777" w:rsidR="00C15F04" w:rsidRPr="00CA7618" w:rsidRDefault="00C15F04" w:rsidP="004F24CC">
            <w:pPr>
              <w:pStyle w:val="TableNumbered"/>
              <w:numPr>
                <w:ilvl w:val="0"/>
                <w:numId w:val="99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89A669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65F37F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DF257D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</w:tr>
      <w:tr w:rsidR="00C15F04" w:rsidRPr="00CA7618" w14:paraId="07194526" w14:textId="77777777" w:rsidTr="001763C6">
        <w:tc>
          <w:tcPr>
            <w:tcW w:w="10512" w:type="dxa"/>
          </w:tcPr>
          <w:p w14:paraId="45C7C159" w14:textId="77777777" w:rsidR="00C15F04" w:rsidRPr="00CA7618" w:rsidRDefault="00C15F04" w:rsidP="004F24CC">
            <w:pPr>
              <w:pStyle w:val="TableNumbered"/>
              <w:numPr>
                <w:ilvl w:val="0"/>
                <w:numId w:val="99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B514A1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3,195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89487F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530AAE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3,190</w:t>
            </w:r>
          </w:p>
        </w:tc>
      </w:tr>
      <w:tr w:rsidR="00C15F04" w:rsidRPr="00CA7618" w14:paraId="64FB0946" w14:textId="77777777" w:rsidTr="001763C6">
        <w:tc>
          <w:tcPr>
            <w:tcW w:w="10512" w:type="dxa"/>
          </w:tcPr>
          <w:p w14:paraId="6F7E857D" w14:textId="77777777" w:rsidR="00C15F04" w:rsidRPr="00CA7618" w:rsidRDefault="00C15F04" w:rsidP="004F24CC">
            <w:pPr>
              <w:pStyle w:val="TableNumbered"/>
              <w:numPr>
                <w:ilvl w:val="0"/>
                <w:numId w:val="99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3D3FF9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2,730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7008B4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AEC440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2,678</w:t>
            </w:r>
          </w:p>
        </w:tc>
      </w:tr>
      <w:tr w:rsidR="00C15F04" w:rsidRPr="00CA7618" w14:paraId="428BA757" w14:textId="77777777" w:rsidTr="001763C6">
        <w:tc>
          <w:tcPr>
            <w:tcW w:w="10512" w:type="dxa"/>
          </w:tcPr>
          <w:p w14:paraId="0D9FB3E0" w14:textId="77777777" w:rsidR="00C15F04" w:rsidRPr="00CA7618" w:rsidRDefault="00C15F04" w:rsidP="004F24CC">
            <w:pPr>
              <w:pStyle w:val="TableNumbered"/>
              <w:numPr>
                <w:ilvl w:val="0"/>
                <w:numId w:val="99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2C44C0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351,540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FA47B9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2,813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426E0D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348,727</w:t>
            </w:r>
          </w:p>
        </w:tc>
      </w:tr>
    </w:tbl>
    <w:p w14:paraId="029F804A" w14:textId="77777777" w:rsidR="00C15F04" w:rsidRPr="00CA7618" w:rsidRDefault="00C15F04" w:rsidP="001763C6">
      <w:pPr>
        <w:pStyle w:val="Caption"/>
        <w:pageBreakBefore/>
      </w:pPr>
      <w:bookmarkStart w:id="498" w:name="_Toc115247723"/>
      <w:bookmarkStart w:id="499" w:name="_Toc116567725"/>
      <w:r w:rsidRPr="00CA7618"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16</w:t>
      </w:r>
      <w:r>
        <w:fldChar w:fldCharType="end"/>
      </w:r>
      <w:r w:rsidRPr="00CA7618">
        <w:t xml:space="preserve">  CAASPP Smarter Balanced Student Completion Conditions by Student Groups for ELA, Grade Four—Military Status</w:t>
      </w:r>
      <w:bookmarkEnd w:id="495"/>
      <w:bookmarkEnd w:id="498"/>
      <w:bookmarkEnd w:id="499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ELA, Grade Four—Military Status"/>
      </w:tblPr>
      <w:tblGrid>
        <w:gridCol w:w="10512"/>
        <w:gridCol w:w="1008"/>
        <w:gridCol w:w="1008"/>
        <w:gridCol w:w="1008"/>
      </w:tblGrid>
      <w:tr w:rsidR="00C15F04" w:rsidRPr="00AE5233" w14:paraId="061C23AA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0512" w:type="dxa"/>
            <w:hideMark/>
          </w:tcPr>
          <w:p w14:paraId="3C093587" w14:textId="77777777" w:rsidR="00C15F04" w:rsidRPr="00AE5233" w:rsidRDefault="00C15F04" w:rsidP="001763C6">
            <w:pPr>
              <w:pStyle w:val="TableHead"/>
              <w:keepNext/>
              <w:rPr>
                <w:b/>
                <w:bCs w:val="0"/>
                <w:noProof w:val="0"/>
              </w:rPr>
            </w:pPr>
            <w:r w:rsidRPr="00AE5233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4857610C" w14:textId="77777777" w:rsidR="00C15F04" w:rsidRPr="00AE5233" w:rsidRDefault="00C15F04" w:rsidP="001763C6">
            <w:pPr>
              <w:pStyle w:val="TableHead"/>
              <w:keepNext/>
              <w:rPr>
                <w:b/>
                <w:bCs w:val="0"/>
                <w:noProof w:val="0"/>
              </w:rPr>
            </w:pPr>
            <w:r w:rsidRPr="00AE5233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5B32F481" w14:textId="77777777" w:rsidR="00C15F04" w:rsidRPr="00AE5233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AE5233">
              <w:rPr>
                <w:b/>
                <w:bCs w:val="0"/>
                <w:noProof w:val="0"/>
              </w:rPr>
              <w:t>Military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4CDAEF53" w14:textId="77777777" w:rsidR="00C15F04" w:rsidRPr="00AE5233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AE5233">
              <w:rPr>
                <w:b/>
                <w:bCs w:val="0"/>
                <w:noProof w:val="0"/>
              </w:rPr>
              <w:t>Not Military</w:t>
            </w:r>
          </w:p>
        </w:tc>
      </w:tr>
      <w:tr w:rsidR="00C15F04" w:rsidRPr="00CA7618" w14:paraId="0A96630B" w14:textId="77777777" w:rsidTr="001763C6">
        <w:tc>
          <w:tcPr>
            <w:tcW w:w="10512" w:type="dxa"/>
            <w:tcBorders>
              <w:top w:val="single" w:sz="4" w:space="0" w:color="auto"/>
            </w:tcBorders>
          </w:tcPr>
          <w:p w14:paraId="0090E271" w14:textId="77777777" w:rsidR="00C15F04" w:rsidRPr="00CA7618" w:rsidRDefault="00C15F04" w:rsidP="004F24CC">
            <w:pPr>
              <w:pStyle w:val="TableNumbered"/>
              <w:keepNext/>
              <w:numPr>
                <w:ilvl w:val="0"/>
                <w:numId w:val="72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14BA69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E421E9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99D175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</w:tr>
      <w:tr w:rsidR="00C15F04" w:rsidRPr="00CA7618" w14:paraId="06C11233" w14:textId="77777777" w:rsidTr="001763C6">
        <w:tc>
          <w:tcPr>
            <w:tcW w:w="10512" w:type="dxa"/>
          </w:tcPr>
          <w:p w14:paraId="46625411" w14:textId="77777777" w:rsidR="00C15F04" w:rsidRPr="00CA7618" w:rsidRDefault="00C15F04" w:rsidP="004F24CC">
            <w:pPr>
              <w:pStyle w:val="TableNumbered"/>
              <w:numPr>
                <w:ilvl w:val="0"/>
                <w:numId w:val="72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53FFD6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2E9EBA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3015FB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166</w:t>
            </w:r>
          </w:p>
        </w:tc>
      </w:tr>
      <w:tr w:rsidR="00C15F04" w:rsidRPr="00CA7618" w14:paraId="6610CE93" w14:textId="77777777" w:rsidTr="001763C6">
        <w:tc>
          <w:tcPr>
            <w:tcW w:w="10512" w:type="dxa"/>
          </w:tcPr>
          <w:p w14:paraId="37E3DC89" w14:textId="77777777" w:rsidR="00C15F04" w:rsidRPr="00CA7618" w:rsidRDefault="00C15F04" w:rsidP="004F24CC">
            <w:pPr>
              <w:pStyle w:val="TableNumbered"/>
              <w:numPr>
                <w:ilvl w:val="0"/>
                <w:numId w:val="72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B903B7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7468AA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8418ED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76</w:t>
            </w:r>
          </w:p>
        </w:tc>
      </w:tr>
      <w:tr w:rsidR="00C15F04" w:rsidRPr="00CA7618" w14:paraId="7CB1F875" w14:textId="77777777" w:rsidTr="001763C6">
        <w:tc>
          <w:tcPr>
            <w:tcW w:w="10512" w:type="dxa"/>
          </w:tcPr>
          <w:p w14:paraId="2DD1D7C3" w14:textId="77777777" w:rsidR="00C15F04" w:rsidRPr="00CA7618" w:rsidRDefault="00C15F04" w:rsidP="004F24CC">
            <w:pPr>
              <w:pStyle w:val="TableNumbered"/>
              <w:numPr>
                <w:ilvl w:val="0"/>
                <w:numId w:val="72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64F1F1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467B71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9E837D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516</w:t>
            </w:r>
          </w:p>
        </w:tc>
      </w:tr>
      <w:tr w:rsidR="00C15F04" w:rsidRPr="00CA7618" w14:paraId="791C4446" w14:textId="77777777" w:rsidTr="001763C6">
        <w:tc>
          <w:tcPr>
            <w:tcW w:w="10512" w:type="dxa"/>
          </w:tcPr>
          <w:p w14:paraId="52958ECC" w14:textId="77777777" w:rsidR="00C15F04" w:rsidRPr="00CA7618" w:rsidRDefault="00C15F04" w:rsidP="004F24CC">
            <w:pPr>
              <w:pStyle w:val="TableNumbered"/>
              <w:numPr>
                <w:ilvl w:val="0"/>
                <w:numId w:val="72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E94105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81,973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143801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1,103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596E6A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80,870</w:t>
            </w:r>
          </w:p>
        </w:tc>
      </w:tr>
      <w:tr w:rsidR="00C15F04" w:rsidRPr="00CA7618" w14:paraId="1E38AFA3" w14:textId="77777777" w:rsidTr="001763C6">
        <w:tc>
          <w:tcPr>
            <w:tcW w:w="10512" w:type="dxa"/>
          </w:tcPr>
          <w:p w14:paraId="4C7431EE" w14:textId="77777777" w:rsidR="00C15F04" w:rsidRPr="00CA7618" w:rsidRDefault="00C15F04" w:rsidP="004F24CC">
            <w:pPr>
              <w:pStyle w:val="TableNumbered"/>
              <w:numPr>
                <w:ilvl w:val="0"/>
                <w:numId w:val="72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0AC651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0AEA68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7366E7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</w:tr>
      <w:tr w:rsidR="00C15F04" w:rsidRPr="00CA7618" w14:paraId="7221AC41" w14:textId="77777777" w:rsidTr="001763C6">
        <w:tc>
          <w:tcPr>
            <w:tcW w:w="10512" w:type="dxa"/>
          </w:tcPr>
          <w:p w14:paraId="7FB6C2F9" w14:textId="77777777" w:rsidR="00C15F04" w:rsidRPr="00CA7618" w:rsidRDefault="00C15F04" w:rsidP="004F24CC">
            <w:pPr>
              <w:pStyle w:val="TableNumbered"/>
              <w:numPr>
                <w:ilvl w:val="0"/>
                <w:numId w:val="72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162C49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3,195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51CB1B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8D9AF2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3,164</w:t>
            </w:r>
          </w:p>
        </w:tc>
      </w:tr>
      <w:tr w:rsidR="00C15F04" w:rsidRPr="00CA7618" w14:paraId="14A674EF" w14:textId="77777777" w:rsidTr="001763C6">
        <w:tc>
          <w:tcPr>
            <w:tcW w:w="10512" w:type="dxa"/>
          </w:tcPr>
          <w:p w14:paraId="10DA3D31" w14:textId="77777777" w:rsidR="00C15F04" w:rsidRPr="00CA7618" w:rsidRDefault="00C15F04" w:rsidP="004F24CC">
            <w:pPr>
              <w:pStyle w:val="TableNumbered"/>
              <w:numPr>
                <w:ilvl w:val="0"/>
                <w:numId w:val="72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F6A32C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2,730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82ADC0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F48BDC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2,688</w:t>
            </w:r>
          </w:p>
        </w:tc>
      </w:tr>
      <w:tr w:rsidR="00C15F04" w:rsidRPr="00CA7618" w14:paraId="2A5E991F" w14:textId="77777777" w:rsidTr="001763C6">
        <w:tc>
          <w:tcPr>
            <w:tcW w:w="10512" w:type="dxa"/>
          </w:tcPr>
          <w:p w14:paraId="50E0BA48" w14:textId="77777777" w:rsidR="00C15F04" w:rsidRPr="00CA7618" w:rsidRDefault="00C15F04" w:rsidP="004F24CC">
            <w:pPr>
              <w:pStyle w:val="TableNumbered"/>
              <w:numPr>
                <w:ilvl w:val="0"/>
                <w:numId w:val="72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857449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351,540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6EFD01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4,632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90EDDC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346,908</w:t>
            </w:r>
          </w:p>
        </w:tc>
      </w:tr>
    </w:tbl>
    <w:p w14:paraId="0A2509D7" w14:textId="77777777" w:rsidR="00C15F04" w:rsidRPr="00CA7618" w:rsidRDefault="00C15F04" w:rsidP="001763C6">
      <w:pPr>
        <w:pStyle w:val="Caption"/>
        <w:pageBreakBefore/>
      </w:pPr>
      <w:bookmarkStart w:id="500" w:name="_Toc38371802"/>
      <w:bookmarkStart w:id="501" w:name="_Toc115247724"/>
      <w:bookmarkStart w:id="502" w:name="_Toc116567726"/>
      <w:r w:rsidRPr="00CA7618"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17</w:t>
      </w:r>
      <w:r>
        <w:fldChar w:fldCharType="end"/>
      </w:r>
      <w:r w:rsidRPr="00CA7618">
        <w:t xml:space="preserve">  CAASPP Smarter Balanced Student Completion Conditions by Student Groups for ELA, Grade Four—Homeless Status</w:t>
      </w:r>
      <w:bookmarkEnd w:id="500"/>
      <w:bookmarkEnd w:id="501"/>
      <w:bookmarkEnd w:id="502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ELA, Grade Four— Homeless Status"/>
      </w:tblPr>
      <w:tblGrid>
        <w:gridCol w:w="10512"/>
        <w:gridCol w:w="1008"/>
        <w:gridCol w:w="1008"/>
        <w:gridCol w:w="1008"/>
      </w:tblGrid>
      <w:tr w:rsidR="00C15F04" w:rsidRPr="00AE5233" w14:paraId="0164DAE6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0512" w:type="dxa"/>
            <w:hideMark/>
          </w:tcPr>
          <w:p w14:paraId="49F72CD6" w14:textId="77777777" w:rsidR="00C15F04" w:rsidRPr="00AE5233" w:rsidRDefault="00C15F04" w:rsidP="001763C6">
            <w:pPr>
              <w:pStyle w:val="TableHead"/>
              <w:keepNext/>
              <w:rPr>
                <w:b/>
                <w:bCs w:val="0"/>
                <w:noProof w:val="0"/>
              </w:rPr>
            </w:pPr>
            <w:r w:rsidRPr="00AE5233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2A7FDC45" w14:textId="77777777" w:rsidR="00C15F04" w:rsidRPr="00AE5233" w:rsidRDefault="00C15F04" w:rsidP="001763C6">
            <w:pPr>
              <w:pStyle w:val="TableHead"/>
              <w:keepNext/>
              <w:rPr>
                <w:b/>
                <w:bCs w:val="0"/>
                <w:noProof w:val="0"/>
              </w:rPr>
            </w:pPr>
            <w:r w:rsidRPr="00AE5233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06320455" w14:textId="77777777" w:rsidR="00C15F04" w:rsidRPr="00AE5233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AE5233">
              <w:rPr>
                <w:b/>
                <w:bCs w:val="0"/>
                <w:noProof w:val="0"/>
              </w:rPr>
              <w:t>Homeless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47DCEC5F" w14:textId="77777777" w:rsidR="00C15F04" w:rsidRPr="00AE5233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AE5233">
              <w:rPr>
                <w:b/>
                <w:bCs w:val="0"/>
                <w:noProof w:val="0"/>
              </w:rPr>
              <w:t>Not Homeless</w:t>
            </w:r>
          </w:p>
        </w:tc>
      </w:tr>
      <w:tr w:rsidR="00C15F04" w:rsidRPr="00CA7618" w14:paraId="621B13E0" w14:textId="77777777" w:rsidTr="001763C6">
        <w:tc>
          <w:tcPr>
            <w:tcW w:w="10512" w:type="dxa"/>
            <w:tcBorders>
              <w:top w:val="single" w:sz="4" w:space="0" w:color="auto"/>
            </w:tcBorders>
            <w:hideMark/>
          </w:tcPr>
          <w:p w14:paraId="152E49A0" w14:textId="77777777" w:rsidR="00C15F04" w:rsidRPr="00CA7618" w:rsidRDefault="00C15F04" w:rsidP="004F24CC">
            <w:pPr>
              <w:pStyle w:val="TableNumbered"/>
              <w:keepNext/>
              <w:numPr>
                <w:ilvl w:val="0"/>
                <w:numId w:val="73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BCB4F1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1A569F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1DF646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</w:tr>
      <w:tr w:rsidR="00C15F04" w:rsidRPr="00CA7618" w14:paraId="5682FA3F" w14:textId="77777777" w:rsidTr="001763C6">
        <w:tc>
          <w:tcPr>
            <w:tcW w:w="10512" w:type="dxa"/>
            <w:hideMark/>
          </w:tcPr>
          <w:p w14:paraId="43D65BC4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18B593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9E9E20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C91F57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159</w:t>
            </w:r>
          </w:p>
        </w:tc>
      </w:tr>
      <w:tr w:rsidR="00C15F04" w:rsidRPr="00CA7618" w14:paraId="159F54F0" w14:textId="77777777" w:rsidTr="001763C6">
        <w:tc>
          <w:tcPr>
            <w:tcW w:w="10512" w:type="dxa"/>
            <w:hideMark/>
          </w:tcPr>
          <w:p w14:paraId="79C7342D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A2994C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83CE4C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3210A9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76</w:t>
            </w:r>
          </w:p>
        </w:tc>
      </w:tr>
      <w:tr w:rsidR="00C15F04" w:rsidRPr="00CA7618" w14:paraId="31B6390A" w14:textId="77777777" w:rsidTr="001763C6">
        <w:tc>
          <w:tcPr>
            <w:tcW w:w="10512" w:type="dxa"/>
            <w:hideMark/>
          </w:tcPr>
          <w:p w14:paraId="1C8A431F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F3DBE1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EB39E7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BD47C6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503</w:t>
            </w:r>
          </w:p>
        </w:tc>
      </w:tr>
      <w:tr w:rsidR="00C15F04" w:rsidRPr="00CA7618" w14:paraId="000EDEB1" w14:textId="77777777" w:rsidTr="001763C6">
        <w:tc>
          <w:tcPr>
            <w:tcW w:w="10512" w:type="dxa"/>
            <w:hideMark/>
          </w:tcPr>
          <w:p w14:paraId="36B70D80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78DAB5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81,973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0F1DE4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1,774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9E9F95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80,199</w:t>
            </w:r>
          </w:p>
        </w:tc>
      </w:tr>
      <w:tr w:rsidR="00C15F04" w:rsidRPr="00CA7618" w14:paraId="0B179AE1" w14:textId="77777777" w:rsidTr="001763C6">
        <w:tc>
          <w:tcPr>
            <w:tcW w:w="10512" w:type="dxa"/>
            <w:hideMark/>
          </w:tcPr>
          <w:p w14:paraId="5581DCB4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1FCCC4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A35433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86162C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</w:tr>
      <w:tr w:rsidR="00C15F04" w:rsidRPr="00CA7618" w14:paraId="624E71AA" w14:textId="77777777" w:rsidTr="001763C6">
        <w:tc>
          <w:tcPr>
            <w:tcW w:w="10512" w:type="dxa"/>
            <w:hideMark/>
          </w:tcPr>
          <w:p w14:paraId="239D65C2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85589E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3,195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4987F9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963BCC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3,122</w:t>
            </w:r>
          </w:p>
        </w:tc>
      </w:tr>
      <w:tr w:rsidR="00C15F04" w:rsidRPr="00CA7618" w14:paraId="1111F89F" w14:textId="77777777" w:rsidTr="001763C6">
        <w:tc>
          <w:tcPr>
            <w:tcW w:w="10512" w:type="dxa"/>
          </w:tcPr>
          <w:p w14:paraId="766B7041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2BE643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2,730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D17CD3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52900D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2,547</w:t>
            </w:r>
          </w:p>
        </w:tc>
      </w:tr>
      <w:tr w:rsidR="00C15F04" w:rsidRPr="00CA7618" w14:paraId="6C025D8E" w14:textId="77777777" w:rsidTr="001763C6">
        <w:tc>
          <w:tcPr>
            <w:tcW w:w="10512" w:type="dxa"/>
            <w:hideMark/>
          </w:tcPr>
          <w:p w14:paraId="797BAE4B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8DA7ED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351,540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140C0D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13,596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C33D86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337,944</w:t>
            </w:r>
          </w:p>
        </w:tc>
      </w:tr>
    </w:tbl>
    <w:p w14:paraId="31CC04F3" w14:textId="77777777" w:rsidR="00C15F04" w:rsidRPr="00CA7618" w:rsidRDefault="00C15F04" w:rsidP="001763C6">
      <w:pPr>
        <w:pStyle w:val="Caption"/>
        <w:pageBreakBefore/>
      </w:pPr>
      <w:bookmarkStart w:id="503" w:name="_Ref34027583"/>
      <w:bookmarkStart w:id="504" w:name="_Toc38371803"/>
      <w:bookmarkStart w:id="505" w:name="_Toc115247725"/>
      <w:bookmarkStart w:id="506" w:name="_Toc116567727"/>
      <w:bookmarkEnd w:id="496"/>
      <w:bookmarkEnd w:id="497"/>
      <w:r w:rsidRPr="00CA7618"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18</w:t>
      </w:r>
      <w:r>
        <w:fldChar w:fldCharType="end"/>
      </w:r>
      <w:bookmarkEnd w:id="503"/>
      <w:r w:rsidRPr="00CA7618">
        <w:t xml:space="preserve">  CAASPP Smarter Balanced Student Completion Conditions by Student Groups for ELA, Grade Four—Ethnicity</w:t>
      </w:r>
      <w:bookmarkEnd w:id="504"/>
      <w:bookmarkEnd w:id="505"/>
      <w:bookmarkEnd w:id="506"/>
    </w:p>
    <w:tbl>
      <w:tblPr>
        <w:tblStyle w:val="TRs"/>
        <w:tblW w:w="13539" w:type="dxa"/>
        <w:tblLook w:val="04A0" w:firstRow="1" w:lastRow="0" w:firstColumn="1" w:lastColumn="0" w:noHBand="0" w:noVBand="1"/>
        <w:tblDescription w:val="CAASPP Smarter Balanced Student Completion Conditions by Student Groups for ELA, Grade Four—Ethnicity"/>
      </w:tblPr>
      <w:tblGrid>
        <w:gridCol w:w="6163"/>
        <w:gridCol w:w="804"/>
        <w:gridCol w:w="864"/>
        <w:gridCol w:w="804"/>
        <w:gridCol w:w="815"/>
        <w:gridCol w:w="984"/>
        <w:gridCol w:w="864"/>
        <w:gridCol w:w="864"/>
        <w:gridCol w:w="851"/>
        <w:gridCol w:w="526"/>
      </w:tblGrid>
      <w:tr w:rsidR="00C15F04" w:rsidRPr="00AE5233" w14:paraId="1F91BF15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92"/>
        </w:trPr>
        <w:tc>
          <w:tcPr>
            <w:tcW w:w="6163" w:type="dxa"/>
            <w:hideMark/>
          </w:tcPr>
          <w:p w14:paraId="7AE6BB8F" w14:textId="77777777" w:rsidR="00C15F04" w:rsidRPr="00AE5233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AE5233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804" w:type="dxa"/>
            <w:tcMar>
              <w:top w:w="115" w:type="dxa"/>
              <w:left w:w="115" w:type="dxa"/>
              <w:bottom w:w="115" w:type="dxa"/>
              <w:right w:w="115" w:type="dxa"/>
            </w:tcMar>
            <w:textDirection w:val="btLr"/>
            <w:vAlign w:val="center"/>
            <w:hideMark/>
          </w:tcPr>
          <w:p w14:paraId="00B662A0" w14:textId="77777777" w:rsidR="00C15F04" w:rsidRPr="00AE5233" w:rsidRDefault="00C15F04" w:rsidP="001763C6">
            <w:pPr>
              <w:pStyle w:val="TableHead"/>
              <w:jc w:val="left"/>
              <w:rPr>
                <w:b/>
                <w:bCs w:val="0"/>
                <w:noProof w:val="0"/>
              </w:rPr>
            </w:pPr>
            <w:r w:rsidRPr="00AE5233">
              <w:rPr>
                <w:b/>
                <w:bCs w:val="0"/>
                <w:noProof w:val="0"/>
              </w:rPr>
              <w:t>American Indian or Alaska Native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6FF24965" w14:textId="77777777" w:rsidR="00C15F04" w:rsidRPr="00AE5233" w:rsidRDefault="00C15F04" w:rsidP="001763C6">
            <w:pPr>
              <w:pStyle w:val="TableHead"/>
              <w:jc w:val="left"/>
              <w:rPr>
                <w:b/>
                <w:bCs w:val="0"/>
                <w:noProof w:val="0"/>
              </w:rPr>
            </w:pPr>
            <w:r w:rsidRPr="00AE5233">
              <w:rPr>
                <w:b/>
                <w:bCs w:val="0"/>
                <w:noProof w:val="0"/>
              </w:rPr>
              <w:t>Asian</w:t>
            </w:r>
          </w:p>
        </w:tc>
        <w:tc>
          <w:tcPr>
            <w:tcW w:w="804" w:type="dxa"/>
            <w:textDirection w:val="btLr"/>
            <w:vAlign w:val="center"/>
            <w:hideMark/>
          </w:tcPr>
          <w:p w14:paraId="3CF6AD84" w14:textId="77777777" w:rsidR="00C15F04" w:rsidRPr="00AE5233" w:rsidRDefault="00C15F04" w:rsidP="001763C6">
            <w:pPr>
              <w:pStyle w:val="TableHead"/>
              <w:jc w:val="left"/>
              <w:rPr>
                <w:b/>
                <w:bCs w:val="0"/>
                <w:noProof w:val="0"/>
              </w:rPr>
            </w:pPr>
            <w:r w:rsidRPr="00AE5233">
              <w:rPr>
                <w:b/>
                <w:bCs w:val="0"/>
                <w:noProof w:val="0"/>
              </w:rPr>
              <w:t>Native Hawaiian or Other Pacific Islander</w:t>
            </w:r>
          </w:p>
        </w:tc>
        <w:tc>
          <w:tcPr>
            <w:tcW w:w="815" w:type="dxa"/>
            <w:textDirection w:val="btLr"/>
            <w:vAlign w:val="center"/>
            <w:hideMark/>
          </w:tcPr>
          <w:p w14:paraId="5E6B6FB4" w14:textId="77777777" w:rsidR="00C15F04" w:rsidRPr="00AE5233" w:rsidRDefault="00C15F04" w:rsidP="001763C6">
            <w:pPr>
              <w:pStyle w:val="TableHead"/>
              <w:jc w:val="left"/>
              <w:rPr>
                <w:b/>
                <w:bCs w:val="0"/>
                <w:noProof w:val="0"/>
              </w:rPr>
            </w:pPr>
            <w:r w:rsidRPr="00AE5233">
              <w:rPr>
                <w:b/>
                <w:bCs w:val="0"/>
                <w:noProof w:val="0"/>
              </w:rPr>
              <w:t xml:space="preserve">Filipino </w:t>
            </w:r>
          </w:p>
        </w:tc>
        <w:tc>
          <w:tcPr>
            <w:tcW w:w="984" w:type="dxa"/>
            <w:textDirection w:val="btLr"/>
            <w:vAlign w:val="center"/>
            <w:hideMark/>
          </w:tcPr>
          <w:p w14:paraId="5AA9228F" w14:textId="77777777" w:rsidR="00C15F04" w:rsidRPr="00AE5233" w:rsidRDefault="00C15F04" w:rsidP="001763C6">
            <w:pPr>
              <w:pStyle w:val="TableHead"/>
              <w:jc w:val="left"/>
              <w:rPr>
                <w:b/>
                <w:bCs w:val="0"/>
                <w:noProof w:val="0"/>
              </w:rPr>
            </w:pPr>
            <w:r w:rsidRPr="00AE5233">
              <w:rPr>
                <w:b/>
                <w:bCs w:val="0"/>
                <w:noProof w:val="0"/>
              </w:rPr>
              <w:t>Hispanic or Latino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259F9D72" w14:textId="77777777" w:rsidR="00C15F04" w:rsidRPr="00AE5233" w:rsidRDefault="00C15F04" w:rsidP="001763C6">
            <w:pPr>
              <w:pStyle w:val="TableHead"/>
              <w:jc w:val="left"/>
              <w:rPr>
                <w:b/>
                <w:bCs w:val="0"/>
                <w:noProof w:val="0"/>
              </w:rPr>
            </w:pPr>
            <w:r w:rsidRPr="00AE5233">
              <w:rPr>
                <w:b/>
                <w:bCs w:val="0"/>
                <w:noProof w:val="0"/>
              </w:rPr>
              <w:t>Black or African American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7767DB8D" w14:textId="77777777" w:rsidR="00C15F04" w:rsidRPr="00AE5233" w:rsidRDefault="00C15F04" w:rsidP="001763C6">
            <w:pPr>
              <w:pStyle w:val="TableHead"/>
              <w:jc w:val="left"/>
              <w:rPr>
                <w:b/>
                <w:bCs w:val="0"/>
                <w:noProof w:val="0"/>
              </w:rPr>
            </w:pPr>
            <w:r w:rsidRPr="00AE5233">
              <w:rPr>
                <w:b/>
                <w:bCs w:val="0"/>
                <w:noProof w:val="0"/>
              </w:rPr>
              <w:t xml:space="preserve">White </w:t>
            </w:r>
          </w:p>
        </w:tc>
        <w:tc>
          <w:tcPr>
            <w:tcW w:w="851" w:type="dxa"/>
            <w:textDirection w:val="btLr"/>
            <w:vAlign w:val="center"/>
            <w:hideMark/>
          </w:tcPr>
          <w:p w14:paraId="665EB8D1" w14:textId="77777777" w:rsidR="00C15F04" w:rsidRPr="00AE5233" w:rsidRDefault="00C15F04" w:rsidP="001763C6">
            <w:pPr>
              <w:pStyle w:val="TableHead"/>
              <w:jc w:val="left"/>
              <w:rPr>
                <w:b/>
                <w:bCs w:val="0"/>
                <w:noProof w:val="0"/>
              </w:rPr>
            </w:pPr>
            <w:r w:rsidRPr="00AE5233">
              <w:rPr>
                <w:b/>
                <w:bCs w:val="0"/>
                <w:noProof w:val="0"/>
              </w:rPr>
              <w:t>Two or More Races</w:t>
            </w:r>
          </w:p>
        </w:tc>
        <w:tc>
          <w:tcPr>
            <w:tcW w:w="526" w:type="dxa"/>
            <w:textDirection w:val="btLr"/>
            <w:vAlign w:val="center"/>
            <w:hideMark/>
          </w:tcPr>
          <w:p w14:paraId="5AE508DC" w14:textId="77777777" w:rsidR="00C15F04" w:rsidRPr="00AE5233" w:rsidRDefault="00C15F04" w:rsidP="001763C6">
            <w:pPr>
              <w:pStyle w:val="TableHead"/>
              <w:jc w:val="left"/>
              <w:rPr>
                <w:b/>
                <w:bCs w:val="0"/>
                <w:noProof w:val="0"/>
              </w:rPr>
            </w:pPr>
            <w:r w:rsidRPr="00AE5233">
              <w:rPr>
                <w:b/>
                <w:bCs w:val="0"/>
                <w:noProof w:val="0"/>
              </w:rPr>
              <w:t>Unknown</w:t>
            </w:r>
          </w:p>
        </w:tc>
      </w:tr>
      <w:tr w:rsidR="00C15F04" w:rsidRPr="00CA7618" w14:paraId="652C721B" w14:textId="77777777" w:rsidTr="001763C6">
        <w:tc>
          <w:tcPr>
            <w:tcW w:w="6163" w:type="dxa"/>
            <w:tcBorders>
              <w:top w:val="single" w:sz="4" w:space="0" w:color="auto"/>
            </w:tcBorders>
            <w:hideMark/>
          </w:tcPr>
          <w:p w14:paraId="355C5655" w14:textId="77777777" w:rsidR="00C15F04" w:rsidRPr="00CA7618" w:rsidRDefault="00C15F04" w:rsidP="004F24CC">
            <w:pPr>
              <w:pStyle w:val="TableNumbered"/>
              <w:numPr>
                <w:ilvl w:val="0"/>
                <w:numId w:val="21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80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268BC3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70972C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086271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596B10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112A6F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39D60E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79A3BD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2F7092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A276A7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65959E02" w14:textId="77777777" w:rsidTr="001763C6">
        <w:tc>
          <w:tcPr>
            <w:tcW w:w="6163" w:type="dxa"/>
            <w:hideMark/>
          </w:tcPr>
          <w:p w14:paraId="752260F4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80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2EE671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EF6310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0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5C3B88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15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08BDF5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8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104494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86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C7BEA8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6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8E03C2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851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D71074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430F78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3AB18A0C" w14:textId="77777777" w:rsidTr="001763C6">
        <w:tc>
          <w:tcPr>
            <w:tcW w:w="6163" w:type="dxa"/>
            <w:hideMark/>
          </w:tcPr>
          <w:p w14:paraId="37DB9F00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80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F6F888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4D5B8D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0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620546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15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1523CC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8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AF327F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86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D51F27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6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BD0C6F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851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36D702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2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8748F7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0101E438" w14:textId="77777777" w:rsidTr="001763C6">
        <w:tc>
          <w:tcPr>
            <w:tcW w:w="6163" w:type="dxa"/>
            <w:hideMark/>
          </w:tcPr>
          <w:p w14:paraId="4809CDD1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80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B29B48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6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9FE69B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80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02A7BC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15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8DC5E0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8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90F5A3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363</w:t>
            </w:r>
          </w:p>
        </w:tc>
        <w:tc>
          <w:tcPr>
            <w:tcW w:w="86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D0450C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86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99CFFD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851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70F075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52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699453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015DD54A" w14:textId="77777777" w:rsidTr="001763C6">
        <w:tc>
          <w:tcPr>
            <w:tcW w:w="6163" w:type="dxa"/>
            <w:hideMark/>
          </w:tcPr>
          <w:p w14:paraId="409CEE84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80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F77244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587</w:t>
            </w:r>
          </w:p>
        </w:tc>
        <w:tc>
          <w:tcPr>
            <w:tcW w:w="86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8B8AE4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7,704</w:t>
            </w:r>
          </w:p>
        </w:tc>
        <w:tc>
          <w:tcPr>
            <w:tcW w:w="80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002FA3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345</w:t>
            </w:r>
          </w:p>
        </w:tc>
        <w:tc>
          <w:tcPr>
            <w:tcW w:w="815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D45E5C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1,420</w:t>
            </w:r>
          </w:p>
        </w:tc>
        <w:tc>
          <w:tcPr>
            <w:tcW w:w="98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D8CB5F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39,627</w:t>
            </w:r>
          </w:p>
        </w:tc>
        <w:tc>
          <w:tcPr>
            <w:tcW w:w="86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A2CD6A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3,135</w:t>
            </w:r>
          </w:p>
        </w:tc>
        <w:tc>
          <w:tcPr>
            <w:tcW w:w="86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533F1C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23,710</w:t>
            </w:r>
          </w:p>
        </w:tc>
        <w:tc>
          <w:tcPr>
            <w:tcW w:w="851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4CE433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5,445</w:t>
            </w:r>
          </w:p>
        </w:tc>
        <w:tc>
          <w:tcPr>
            <w:tcW w:w="52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7F5878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1E37AAB9" w14:textId="77777777" w:rsidTr="001763C6">
        <w:tc>
          <w:tcPr>
            <w:tcW w:w="6163" w:type="dxa"/>
            <w:hideMark/>
          </w:tcPr>
          <w:p w14:paraId="07CC19AE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80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C01D89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DDFF16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0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33D40B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15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FE91BE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8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CDF475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86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CC0420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6B1B83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AF526A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9D93E4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2E607248" w14:textId="77777777" w:rsidTr="001763C6">
        <w:tc>
          <w:tcPr>
            <w:tcW w:w="6163" w:type="dxa"/>
          </w:tcPr>
          <w:p w14:paraId="589D4F33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80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5F4491F" w14:textId="77777777" w:rsidR="00C15F04" w:rsidRDefault="00C15F04" w:rsidP="001763C6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86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7A5EBD3" w14:textId="77777777" w:rsidR="00C15F04" w:rsidRDefault="00C15F04" w:rsidP="001763C6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80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354D505" w14:textId="77777777" w:rsidR="00C15F04" w:rsidRDefault="00C15F04" w:rsidP="001763C6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815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87CF2B7" w14:textId="77777777" w:rsidR="00C15F04" w:rsidRDefault="00C15F04" w:rsidP="001763C6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98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C781E6A" w14:textId="77777777" w:rsidR="00C15F04" w:rsidRDefault="00C15F04" w:rsidP="001763C6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1,140</w:t>
            </w:r>
          </w:p>
        </w:tc>
        <w:tc>
          <w:tcPr>
            <w:tcW w:w="86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7338A5E" w14:textId="77777777" w:rsidR="00C15F04" w:rsidRDefault="00C15F04" w:rsidP="001763C6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155</w:t>
            </w:r>
          </w:p>
        </w:tc>
        <w:tc>
          <w:tcPr>
            <w:tcW w:w="86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F502B63" w14:textId="77777777" w:rsidR="00C15F04" w:rsidRDefault="00C15F04" w:rsidP="001763C6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1,435</w:t>
            </w:r>
          </w:p>
        </w:tc>
        <w:tc>
          <w:tcPr>
            <w:tcW w:w="851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19D5CBF" w14:textId="77777777" w:rsidR="00C15F04" w:rsidRDefault="00C15F04" w:rsidP="001763C6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260</w:t>
            </w:r>
          </w:p>
        </w:tc>
        <w:tc>
          <w:tcPr>
            <w:tcW w:w="52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CFBAE75" w14:textId="77777777" w:rsidR="00C15F04" w:rsidRDefault="00C15F04" w:rsidP="001763C6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134A9465" w14:textId="77777777" w:rsidTr="001763C6">
        <w:tc>
          <w:tcPr>
            <w:tcW w:w="6163" w:type="dxa"/>
          </w:tcPr>
          <w:p w14:paraId="450D06D7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80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FCC3DA9" w14:textId="77777777" w:rsidR="00C15F04" w:rsidRDefault="00C15F04" w:rsidP="001763C6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9664C91" w14:textId="77777777" w:rsidR="00C15F04" w:rsidRDefault="00C15F04" w:rsidP="001763C6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467</w:t>
            </w:r>
          </w:p>
        </w:tc>
        <w:tc>
          <w:tcPr>
            <w:tcW w:w="80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4943E26" w14:textId="77777777" w:rsidR="00C15F04" w:rsidRDefault="00C15F04" w:rsidP="001763C6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15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621322A" w14:textId="77777777" w:rsidR="00C15F04" w:rsidRDefault="00C15F04" w:rsidP="001763C6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98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28E407C" w14:textId="77777777" w:rsidR="00C15F04" w:rsidRDefault="00C15F04" w:rsidP="001763C6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1,400</w:t>
            </w:r>
          </w:p>
        </w:tc>
        <w:tc>
          <w:tcPr>
            <w:tcW w:w="86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64CBCFA" w14:textId="77777777" w:rsidR="00C15F04" w:rsidRDefault="00C15F04" w:rsidP="001763C6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199</w:t>
            </w:r>
          </w:p>
        </w:tc>
        <w:tc>
          <w:tcPr>
            <w:tcW w:w="86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8FA73D3" w14:textId="77777777" w:rsidR="00C15F04" w:rsidRDefault="00C15F04" w:rsidP="001763C6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437</w:t>
            </w:r>
          </w:p>
        </w:tc>
        <w:tc>
          <w:tcPr>
            <w:tcW w:w="851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B3A378C" w14:textId="77777777" w:rsidR="00C15F04" w:rsidRDefault="00C15F04" w:rsidP="001763C6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52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371E428" w14:textId="77777777" w:rsidR="00C15F04" w:rsidRDefault="00C15F04" w:rsidP="001763C6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4377F4DC" w14:textId="77777777" w:rsidTr="001763C6">
        <w:tc>
          <w:tcPr>
            <w:tcW w:w="6163" w:type="dxa"/>
          </w:tcPr>
          <w:p w14:paraId="2F2BB392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80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A94A974" w14:textId="77777777" w:rsidR="00C15F04" w:rsidRDefault="00C15F04" w:rsidP="001763C6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1,226</w:t>
            </w:r>
          </w:p>
        </w:tc>
        <w:tc>
          <w:tcPr>
            <w:tcW w:w="86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4359091" w14:textId="77777777" w:rsidR="00C15F04" w:rsidRDefault="00C15F04" w:rsidP="001763C6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32,915</w:t>
            </w:r>
          </w:p>
        </w:tc>
        <w:tc>
          <w:tcPr>
            <w:tcW w:w="80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5F80B2E" w14:textId="77777777" w:rsidR="00C15F04" w:rsidRDefault="00C15F04" w:rsidP="001763C6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1,506</w:t>
            </w:r>
          </w:p>
        </w:tc>
        <w:tc>
          <w:tcPr>
            <w:tcW w:w="815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7D1AAF7" w14:textId="77777777" w:rsidR="00C15F04" w:rsidRDefault="00C15F04" w:rsidP="001763C6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6,906</w:t>
            </w:r>
          </w:p>
        </w:tc>
        <w:tc>
          <w:tcPr>
            <w:tcW w:w="98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198BBF8" w14:textId="77777777" w:rsidR="00C15F04" w:rsidRDefault="00C15F04" w:rsidP="001763C6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202,858</w:t>
            </w:r>
          </w:p>
        </w:tc>
        <w:tc>
          <w:tcPr>
            <w:tcW w:w="86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B6FE4B1" w14:textId="77777777" w:rsidR="00C15F04" w:rsidRDefault="00C15F04" w:rsidP="001763C6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19,843</w:t>
            </w:r>
          </w:p>
        </w:tc>
        <w:tc>
          <w:tcPr>
            <w:tcW w:w="86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EA56512" w14:textId="77777777" w:rsidR="00C15F04" w:rsidRDefault="00C15F04" w:rsidP="001763C6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67,463</w:t>
            </w:r>
          </w:p>
        </w:tc>
        <w:tc>
          <w:tcPr>
            <w:tcW w:w="851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A23264C" w14:textId="77777777" w:rsidR="00C15F04" w:rsidRDefault="00C15F04" w:rsidP="001763C6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18,823</w:t>
            </w:r>
          </w:p>
        </w:tc>
        <w:tc>
          <w:tcPr>
            <w:tcW w:w="52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1812BBE" w14:textId="77777777" w:rsidR="00C15F04" w:rsidRDefault="00C15F04" w:rsidP="001763C6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14:paraId="6BF977C8" w14:textId="77777777" w:rsidR="00C15F04" w:rsidRPr="00CA7618" w:rsidRDefault="00C15F04" w:rsidP="001763C6">
      <w:pPr>
        <w:pStyle w:val="Caption"/>
        <w:pageBreakBefore/>
      </w:pPr>
      <w:bookmarkStart w:id="507" w:name="_Toc38371804"/>
      <w:bookmarkStart w:id="508" w:name="_Toc115247726"/>
      <w:bookmarkStart w:id="509" w:name="_Toc116567728"/>
      <w:r w:rsidRPr="00CA7618"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19</w:t>
      </w:r>
      <w:r>
        <w:fldChar w:fldCharType="end"/>
      </w:r>
      <w:r w:rsidRPr="00CA7618">
        <w:t xml:space="preserve">  CAASPP Smarter Balanced Student Completion Conditions by Student Groups for ELA, Grade Five—Gender</w:t>
      </w:r>
      <w:bookmarkEnd w:id="507"/>
      <w:bookmarkEnd w:id="508"/>
      <w:bookmarkEnd w:id="509"/>
    </w:p>
    <w:tbl>
      <w:tblPr>
        <w:tblStyle w:val="TRs"/>
        <w:tblW w:w="13248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ELA, Grade Five—Gender"/>
      </w:tblPr>
      <w:tblGrid>
        <w:gridCol w:w="9936"/>
        <w:gridCol w:w="1008"/>
        <w:gridCol w:w="1152"/>
        <w:gridCol w:w="1152"/>
      </w:tblGrid>
      <w:tr w:rsidR="00C15F04" w:rsidRPr="008F1604" w14:paraId="39688D36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9936" w:type="dxa"/>
            <w:hideMark/>
          </w:tcPr>
          <w:p w14:paraId="5C752805" w14:textId="77777777" w:rsidR="00C15F04" w:rsidRPr="008F160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158D251B" w14:textId="77777777" w:rsidR="00C15F04" w:rsidRPr="008F160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152" w:type="dxa"/>
            <w:hideMark/>
          </w:tcPr>
          <w:p w14:paraId="62D535C1" w14:textId="77777777" w:rsidR="00C15F04" w:rsidRPr="008F1604" w:rsidRDefault="00C15F04" w:rsidP="001763C6">
            <w:pPr>
              <w:pStyle w:val="TableHead"/>
              <w:ind w:left="72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Male</w:t>
            </w:r>
          </w:p>
        </w:tc>
        <w:tc>
          <w:tcPr>
            <w:tcW w:w="1152" w:type="dxa"/>
            <w:hideMark/>
          </w:tcPr>
          <w:p w14:paraId="287C08C1" w14:textId="77777777" w:rsidR="00C15F04" w:rsidRPr="008F1604" w:rsidRDefault="00C15F04" w:rsidP="001763C6">
            <w:pPr>
              <w:pStyle w:val="TableHead"/>
              <w:ind w:left="72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Female</w:t>
            </w:r>
          </w:p>
        </w:tc>
      </w:tr>
      <w:tr w:rsidR="00C15F04" w:rsidRPr="00CA7618" w14:paraId="7C4C082A" w14:textId="77777777" w:rsidTr="001763C6">
        <w:tc>
          <w:tcPr>
            <w:tcW w:w="9936" w:type="dxa"/>
            <w:tcBorders>
              <w:top w:val="single" w:sz="4" w:space="0" w:color="auto"/>
            </w:tcBorders>
            <w:hideMark/>
          </w:tcPr>
          <w:p w14:paraId="7AFE13D3" w14:textId="77777777" w:rsidR="00C15F04" w:rsidRPr="00CA7618" w:rsidRDefault="00C15F04" w:rsidP="004F24CC">
            <w:pPr>
              <w:pStyle w:val="TableNumbered"/>
              <w:numPr>
                <w:ilvl w:val="0"/>
                <w:numId w:val="24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04B833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BF658C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4B7DAA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</w:tr>
      <w:tr w:rsidR="00C15F04" w:rsidRPr="00CA7618" w14:paraId="5CA23E02" w14:textId="77777777" w:rsidTr="001763C6">
        <w:tc>
          <w:tcPr>
            <w:tcW w:w="9936" w:type="dxa"/>
            <w:hideMark/>
          </w:tcPr>
          <w:p w14:paraId="0BE228C0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E41FA0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421EC2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46DA00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130</w:t>
            </w:r>
          </w:p>
        </w:tc>
      </w:tr>
      <w:tr w:rsidR="00C15F04" w:rsidRPr="00CA7618" w14:paraId="4D13CD9E" w14:textId="77777777" w:rsidTr="001763C6">
        <w:tc>
          <w:tcPr>
            <w:tcW w:w="9936" w:type="dxa"/>
            <w:hideMark/>
          </w:tcPr>
          <w:p w14:paraId="5731B568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909391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1DFE6D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5A6DA5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</w:t>
            </w:r>
          </w:p>
        </w:tc>
      </w:tr>
      <w:tr w:rsidR="00C15F04" w:rsidRPr="00CA7618" w14:paraId="6726AF64" w14:textId="77777777" w:rsidTr="001763C6">
        <w:tc>
          <w:tcPr>
            <w:tcW w:w="9936" w:type="dxa"/>
            <w:hideMark/>
          </w:tcPr>
          <w:p w14:paraId="0BC40A35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AC844A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FFDC93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258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61D8FE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294</w:t>
            </w:r>
          </w:p>
        </w:tc>
      </w:tr>
      <w:tr w:rsidR="00C15F04" w:rsidRPr="00CA7618" w14:paraId="78B78046" w14:textId="77777777" w:rsidTr="001763C6">
        <w:tc>
          <w:tcPr>
            <w:tcW w:w="9936" w:type="dxa"/>
            <w:hideMark/>
          </w:tcPr>
          <w:p w14:paraId="52236FC3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4835CE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83,612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E90450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42,453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FB4734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41,157</w:t>
            </w:r>
          </w:p>
        </w:tc>
      </w:tr>
      <w:tr w:rsidR="00C15F04" w:rsidRPr="00CA7618" w14:paraId="256EA815" w14:textId="77777777" w:rsidTr="001763C6">
        <w:tc>
          <w:tcPr>
            <w:tcW w:w="9936" w:type="dxa"/>
            <w:hideMark/>
          </w:tcPr>
          <w:p w14:paraId="32C0E5A8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D372AF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878CDE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D80E8C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</w:t>
            </w:r>
          </w:p>
        </w:tc>
      </w:tr>
      <w:tr w:rsidR="00C15F04" w:rsidRPr="00CA7618" w14:paraId="0405AA73" w14:textId="77777777" w:rsidTr="001763C6">
        <w:tc>
          <w:tcPr>
            <w:tcW w:w="9936" w:type="dxa"/>
            <w:hideMark/>
          </w:tcPr>
          <w:p w14:paraId="2132F14B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A5F7E8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3,180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C86927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1,667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1AD64E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1,512</w:t>
            </w:r>
          </w:p>
        </w:tc>
      </w:tr>
      <w:tr w:rsidR="00C15F04" w:rsidRPr="00CA7618" w14:paraId="5E7BCD9F" w14:textId="77777777" w:rsidTr="001763C6">
        <w:tc>
          <w:tcPr>
            <w:tcW w:w="9936" w:type="dxa"/>
          </w:tcPr>
          <w:p w14:paraId="6868A2CA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13A154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2,355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C4DE10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1,177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2BE02B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1,178</w:t>
            </w:r>
          </w:p>
        </w:tc>
      </w:tr>
      <w:tr w:rsidR="00C15F04" w:rsidRPr="00CA7618" w14:paraId="19B79492" w14:textId="77777777" w:rsidTr="001763C6">
        <w:tc>
          <w:tcPr>
            <w:tcW w:w="9936" w:type="dxa"/>
            <w:hideMark/>
          </w:tcPr>
          <w:p w14:paraId="4E8C391C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477B3A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352,216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F34B8C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179,997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4A1AEB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172,189</w:t>
            </w:r>
          </w:p>
        </w:tc>
      </w:tr>
    </w:tbl>
    <w:p w14:paraId="32CB5778" w14:textId="77777777" w:rsidR="00C15F04" w:rsidRPr="00CA7618" w:rsidRDefault="00C15F04" w:rsidP="001763C6">
      <w:pPr>
        <w:pStyle w:val="Caption"/>
        <w:pageBreakBefore/>
      </w:pPr>
      <w:bookmarkStart w:id="510" w:name="_Toc38371805"/>
      <w:bookmarkStart w:id="511" w:name="_Toc115247727"/>
      <w:bookmarkStart w:id="512" w:name="_Toc116567729"/>
      <w:r w:rsidRPr="00CA7618"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20</w:t>
      </w:r>
      <w:r>
        <w:fldChar w:fldCharType="end"/>
      </w:r>
      <w:r w:rsidRPr="00CA7618">
        <w:t xml:space="preserve">  CAASPP Smarter Balanced Student Completion Conditions by Student Groups for ELA, Grade Five—English Language Fluency</w:t>
      </w:r>
      <w:bookmarkEnd w:id="510"/>
      <w:bookmarkEnd w:id="511"/>
      <w:bookmarkEnd w:id="512"/>
    </w:p>
    <w:tbl>
      <w:tblPr>
        <w:tblStyle w:val="TRs"/>
        <w:tblW w:w="13812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ELA, Grade Five—English Language Fluency"/>
      </w:tblPr>
      <w:tblGrid>
        <w:gridCol w:w="6480"/>
        <w:gridCol w:w="994"/>
        <w:gridCol w:w="994"/>
        <w:gridCol w:w="994"/>
        <w:gridCol w:w="994"/>
        <w:gridCol w:w="994"/>
        <w:gridCol w:w="994"/>
        <w:gridCol w:w="792"/>
        <w:gridCol w:w="576"/>
      </w:tblGrid>
      <w:tr w:rsidR="00C15F04" w:rsidRPr="008F1604" w14:paraId="7616D77A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6480" w:type="dxa"/>
            <w:hideMark/>
          </w:tcPr>
          <w:p w14:paraId="3DE75370" w14:textId="77777777" w:rsidR="00C15F04" w:rsidRPr="008F160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994" w:type="dxa"/>
            <w:hideMark/>
          </w:tcPr>
          <w:p w14:paraId="6E78B60B" w14:textId="77777777" w:rsidR="00C15F04" w:rsidRPr="008F160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994" w:type="dxa"/>
            <w:hideMark/>
          </w:tcPr>
          <w:p w14:paraId="27ECB357" w14:textId="77777777" w:rsidR="00C15F04" w:rsidRPr="008F1604" w:rsidRDefault="00C15F04" w:rsidP="001763C6">
            <w:pPr>
              <w:pStyle w:val="TableHead"/>
              <w:ind w:left="72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EL</w:t>
            </w:r>
          </w:p>
        </w:tc>
        <w:tc>
          <w:tcPr>
            <w:tcW w:w="994" w:type="dxa"/>
            <w:hideMark/>
          </w:tcPr>
          <w:p w14:paraId="3EA8E773" w14:textId="77777777" w:rsidR="00C15F04" w:rsidRPr="008F1604" w:rsidRDefault="00C15F04" w:rsidP="001763C6">
            <w:pPr>
              <w:pStyle w:val="TableHead"/>
              <w:ind w:left="72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EO</w:t>
            </w:r>
          </w:p>
        </w:tc>
        <w:tc>
          <w:tcPr>
            <w:tcW w:w="994" w:type="dxa"/>
            <w:hideMark/>
          </w:tcPr>
          <w:p w14:paraId="70C3EE42" w14:textId="77777777" w:rsidR="00C15F04" w:rsidRPr="008F1604" w:rsidRDefault="00C15F04" w:rsidP="001763C6">
            <w:pPr>
              <w:pStyle w:val="TableHead"/>
              <w:ind w:left="72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RFEP</w:t>
            </w:r>
          </w:p>
        </w:tc>
        <w:tc>
          <w:tcPr>
            <w:tcW w:w="994" w:type="dxa"/>
            <w:hideMark/>
          </w:tcPr>
          <w:p w14:paraId="27983EC2" w14:textId="77777777" w:rsidR="00C15F04" w:rsidRPr="008F1604" w:rsidRDefault="00C15F04" w:rsidP="001763C6">
            <w:pPr>
              <w:pStyle w:val="TableHead"/>
              <w:ind w:left="72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IFEP</w:t>
            </w:r>
          </w:p>
        </w:tc>
        <w:tc>
          <w:tcPr>
            <w:tcW w:w="994" w:type="dxa"/>
          </w:tcPr>
          <w:p w14:paraId="16AC57CB" w14:textId="77777777" w:rsidR="00C15F04" w:rsidRPr="008F1604" w:rsidRDefault="00C15F04" w:rsidP="001763C6">
            <w:pPr>
              <w:pStyle w:val="TableHead"/>
              <w:ind w:left="72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ADEL</w:t>
            </w:r>
          </w:p>
        </w:tc>
        <w:tc>
          <w:tcPr>
            <w:tcW w:w="792" w:type="dxa"/>
            <w:hideMark/>
          </w:tcPr>
          <w:p w14:paraId="6CB0CCE0" w14:textId="77777777" w:rsidR="00C15F04" w:rsidRPr="008F1604" w:rsidRDefault="00C15F04" w:rsidP="001763C6">
            <w:pPr>
              <w:pStyle w:val="TableHead"/>
              <w:ind w:left="72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TBD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55B0AE2D" w14:textId="77777777" w:rsidR="00C15F04" w:rsidRPr="008F1604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No Response</w:t>
            </w:r>
          </w:p>
        </w:tc>
      </w:tr>
      <w:tr w:rsidR="00C15F04" w:rsidRPr="00CA7618" w14:paraId="5BCE54E1" w14:textId="77777777" w:rsidTr="001763C6">
        <w:tc>
          <w:tcPr>
            <w:tcW w:w="6480" w:type="dxa"/>
            <w:tcBorders>
              <w:top w:val="single" w:sz="4" w:space="0" w:color="auto"/>
            </w:tcBorders>
            <w:hideMark/>
          </w:tcPr>
          <w:p w14:paraId="65554912" w14:textId="77777777" w:rsidR="00C15F04" w:rsidRPr="00CA7618" w:rsidRDefault="00C15F04" w:rsidP="004F24CC">
            <w:pPr>
              <w:pStyle w:val="TableNumbered"/>
              <w:numPr>
                <w:ilvl w:val="0"/>
                <w:numId w:val="23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3E12B2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0415B6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65D196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CA5203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5D2ECD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vAlign w:val="bottom"/>
          </w:tcPr>
          <w:p w14:paraId="47D42F9F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233BFD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653E6E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63E6442B" w14:textId="77777777" w:rsidTr="001763C6">
        <w:tc>
          <w:tcPr>
            <w:tcW w:w="6480" w:type="dxa"/>
            <w:hideMark/>
          </w:tcPr>
          <w:p w14:paraId="159B2C95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D0A18B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763BE8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89075B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901BEC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301DB4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4" w:type="dxa"/>
            <w:vAlign w:val="bottom"/>
          </w:tcPr>
          <w:p w14:paraId="0946D332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D20DDC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0EA345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26D3B877" w14:textId="77777777" w:rsidTr="001763C6">
        <w:tc>
          <w:tcPr>
            <w:tcW w:w="6480" w:type="dxa"/>
            <w:hideMark/>
          </w:tcPr>
          <w:p w14:paraId="13D214BE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D727EC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C77B77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7C6629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0C024B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64CC09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4" w:type="dxa"/>
            <w:vAlign w:val="bottom"/>
          </w:tcPr>
          <w:p w14:paraId="098456D7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504399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E232F1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60446045" w14:textId="77777777" w:rsidTr="001763C6">
        <w:tc>
          <w:tcPr>
            <w:tcW w:w="6480" w:type="dxa"/>
            <w:hideMark/>
          </w:tcPr>
          <w:p w14:paraId="23587EFB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50C1D2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CC837D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153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812190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957F68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E99FED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4" w:type="dxa"/>
            <w:vAlign w:val="bottom"/>
          </w:tcPr>
          <w:p w14:paraId="24D2A832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08B463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A12048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17B4D950" w14:textId="77777777" w:rsidTr="001763C6">
        <w:tc>
          <w:tcPr>
            <w:tcW w:w="6480" w:type="dxa"/>
            <w:hideMark/>
          </w:tcPr>
          <w:p w14:paraId="3A2E1DDE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63CAF9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83,612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128AA1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15,180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013033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52,505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46EFEF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12,774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137329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3,103</w:t>
            </w:r>
          </w:p>
        </w:tc>
        <w:tc>
          <w:tcPr>
            <w:tcW w:w="994" w:type="dxa"/>
            <w:vAlign w:val="bottom"/>
          </w:tcPr>
          <w:p w14:paraId="1D9D1756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E950C7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70C235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</w:t>
            </w:r>
          </w:p>
        </w:tc>
      </w:tr>
      <w:tr w:rsidR="00C15F04" w:rsidRPr="00CA7618" w14:paraId="2F49A4C0" w14:textId="77777777" w:rsidTr="001763C6">
        <w:tc>
          <w:tcPr>
            <w:tcW w:w="6480" w:type="dxa"/>
            <w:hideMark/>
          </w:tcPr>
          <w:p w14:paraId="10018C96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67B04A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86E29F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54C1A5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39BEF0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02E7EF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4" w:type="dxa"/>
            <w:vAlign w:val="bottom"/>
          </w:tcPr>
          <w:p w14:paraId="02C9C13F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107368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CC2913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</w:tr>
      <w:tr w:rsidR="00C15F04" w:rsidRPr="00CA7618" w14:paraId="0B31C8B2" w14:textId="77777777" w:rsidTr="001763C6">
        <w:tc>
          <w:tcPr>
            <w:tcW w:w="6480" w:type="dxa"/>
            <w:hideMark/>
          </w:tcPr>
          <w:p w14:paraId="37423550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204168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3,180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1E20CE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8166A3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2,673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EF59E7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FCD16F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994" w:type="dxa"/>
            <w:vAlign w:val="bottom"/>
          </w:tcPr>
          <w:p w14:paraId="49F601FA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DB6B94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5EE8A0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51D039D0" w14:textId="77777777" w:rsidTr="001763C6">
        <w:tc>
          <w:tcPr>
            <w:tcW w:w="6480" w:type="dxa"/>
          </w:tcPr>
          <w:p w14:paraId="0FED1734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59FE4C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2,355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217A92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1,166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0C17D0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784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9E7894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289768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</w:t>
            </w:r>
          </w:p>
        </w:tc>
        <w:tc>
          <w:tcPr>
            <w:tcW w:w="994" w:type="dxa"/>
            <w:vAlign w:val="bottom"/>
          </w:tcPr>
          <w:p w14:paraId="5E94F2CE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333B9E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26FB06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</w:tr>
      <w:tr w:rsidR="00C15F04" w:rsidRPr="00CA7618" w14:paraId="273390AD" w14:textId="77777777" w:rsidTr="001763C6">
        <w:tc>
          <w:tcPr>
            <w:tcW w:w="6480" w:type="dxa"/>
            <w:hideMark/>
          </w:tcPr>
          <w:p w14:paraId="3C46AFD6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ED4855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352,216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A0BA02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67,657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B0C2B0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206,255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CDB4EC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64,429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46950B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13,731</w:t>
            </w:r>
          </w:p>
        </w:tc>
        <w:tc>
          <w:tcPr>
            <w:tcW w:w="994" w:type="dxa"/>
            <w:vAlign w:val="bottom"/>
          </w:tcPr>
          <w:p w14:paraId="2749D645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6ADD67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609F61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88</w:t>
            </w:r>
          </w:p>
        </w:tc>
      </w:tr>
    </w:tbl>
    <w:p w14:paraId="00420409" w14:textId="77777777" w:rsidR="00C15F04" w:rsidRDefault="00C15F04" w:rsidP="001763C6">
      <w:pPr>
        <w:pStyle w:val="Caption"/>
      </w:pPr>
      <w:bookmarkStart w:id="513" w:name="_Toc115247728"/>
      <w:bookmarkStart w:id="514" w:name="_Toc116567730"/>
      <w:r>
        <w:t>Table 7.F.</w:t>
      </w:r>
      <w:fldSimple w:instr=" SEQ Table_7.F. \* ARABIC ">
        <w:r>
          <w:rPr>
            <w:noProof/>
          </w:rPr>
          <w:t>21</w:t>
        </w:r>
      </w:fldSimple>
      <w:r>
        <w:t xml:space="preserve">  </w:t>
      </w:r>
      <w:r w:rsidRPr="004907BB">
        <w:t>CAASPP Smarter Balanced Student Completion Conditions by Student Groups for ELA, Grade Five—Special Education Services Status</w:t>
      </w:r>
      <w:bookmarkEnd w:id="513"/>
      <w:bookmarkEnd w:id="514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ELA, Grade Five—Special Education Services Status"/>
      </w:tblPr>
      <w:tblGrid>
        <w:gridCol w:w="10512"/>
        <w:gridCol w:w="1008"/>
        <w:gridCol w:w="1008"/>
        <w:gridCol w:w="1008"/>
      </w:tblGrid>
      <w:tr w:rsidR="00C15F04" w:rsidRPr="008F1604" w14:paraId="082F6D1F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4"/>
        </w:trPr>
        <w:tc>
          <w:tcPr>
            <w:tcW w:w="10512" w:type="dxa"/>
            <w:hideMark/>
          </w:tcPr>
          <w:p w14:paraId="7FA16FCF" w14:textId="77777777" w:rsidR="00C15F04" w:rsidRPr="008F160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6F4B4E49" w14:textId="77777777" w:rsidR="00C15F04" w:rsidRPr="008F160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370738F0" w14:textId="77777777" w:rsidR="00C15F04" w:rsidRPr="008F1604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Special Education Services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2B2010C0" w14:textId="77777777" w:rsidR="00C15F04" w:rsidRPr="008F1604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No Special Education Services</w:t>
            </w:r>
          </w:p>
        </w:tc>
      </w:tr>
      <w:tr w:rsidR="00C15F04" w:rsidRPr="00CA7618" w14:paraId="21AC87E3" w14:textId="77777777" w:rsidTr="001763C6">
        <w:tc>
          <w:tcPr>
            <w:tcW w:w="10512" w:type="dxa"/>
            <w:tcBorders>
              <w:top w:val="single" w:sz="4" w:space="0" w:color="auto"/>
            </w:tcBorders>
            <w:hideMark/>
          </w:tcPr>
          <w:p w14:paraId="1E79E9CC" w14:textId="77777777" w:rsidR="00C15F04" w:rsidRPr="004907BB" w:rsidRDefault="00C15F04" w:rsidP="004F24CC">
            <w:pPr>
              <w:pStyle w:val="TableNumbered"/>
              <w:keepNext/>
              <w:numPr>
                <w:ilvl w:val="0"/>
                <w:numId w:val="114"/>
              </w:numPr>
              <w:ind w:left="259" w:hanging="259"/>
              <w:jc w:val="left"/>
              <w:rPr>
                <w:noProof w:val="0"/>
              </w:rPr>
            </w:pPr>
            <w:r w:rsidRPr="004907BB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60AFF0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EE70AD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09866C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</w:tr>
      <w:tr w:rsidR="00C15F04" w:rsidRPr="00CA7618" w14:paraId="6AB1A2E1" w14:textId="77777777" w:rsidTr="001763C6">
        <w:tc>
          <w:tcPr>
            <w:tcW w:w="10512" w:type="dxa"/>
            <w:hideMark/>
          </w:tcPr>
          <w:p w14:paraId="72E5D8F7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6C1833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8D324F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73D6DF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206</w:t>
            </w:r>
          </w:p>
        </w:tc>
      </w:tr>
      <w:tr w:rsidR="00C15F04" w:rsidRPr="00CA7618" w14:paraId="64107342" w14:textId="77777777" w:rsidTr="001763C6">
        <w:tc>
          <w:tcPr>
            <w:tcW w:w="10512" w:type="dxa"/>
            <w:hideMark/>
          </w:tcPr>
          <w:p w14:paraId="3BC28A60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143494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D5F492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B85B8D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80</w:t>
            </w:r>
          </w:p>
        </w:tc>
      </w:tr>
      <w:tr w:rsidR="00C15F04" w:rsidRPr="00CA7618" w14:paraId="6890463D" w14:textId="77777777" w:rsidTr="001763C6">
        <w:tc>
          <w:tcPr>
            <w:tcW w:w="10512" w:type="dxa"/>
            <w:hideMark/>
          </w:tcPr>
          <w:p w14:paraId="66228770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5B2B31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38C9C2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44F12C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468</w:t>
            </w:r>
          </w:p>
        </w:tc>
      </w:tr>
      <w:tr w:rsidR="00C15F04" w:rsidRPr="00CA7618" w14:paraId="510FB3AA" w14:textId="77777777" w:rsidTr="001763C6">
        <w:tc>
          <w:tcPr>
            <w:tcW w:w="10512" w:type="dxa"/>
            <w:hideMark/>
          </w:tcPr>
          <w:p w14:paraId="01E38C39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187161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83,612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66635D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9,519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A2D25C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74,093</w:t>
            </w:r>
          </w:p>
        </w:tc>
      </w:tr>
      <w:tr w:rsidR="00C15F04" w:rsidRPr="00CA7618" w14:paraId="1B60D465" w14:textId="77777777" w:rsidTr="001763C6">
        <w:tc>
          <w:tcPr>
            <w:tcW w:w="10512" w:type="dxa"/>
            <w:hideMark/>
          </w:tcPr>
          <w:p w14:paraId="626C4F35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02784E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722C49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BDDE9D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</w:tr>
      <w:tr w:rsidR="00C15F04" w:rsidRPr="00CA7618" w14:paraId="0844950F" w14:textId="77777777" w:rsidTr="001763C6">
        <w:tc>
          <w:tcPr>
            <w:tcW w:w="10512" w:type="dxa"/>
            <w:hideMark/>
          </w:tcPr>
          <w:p w14:paraId="6CC0E0C2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E7B69E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3,180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F9AFE2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882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815680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2,298</w:t>
            </w:r>
          </w:p>
        </w:tc>
      </w:tr>
      <w:tr w:rsidR="00C15F04" w:rsidRPr="00CA7618" w14:paraId="469EC718" w14:textId="77777777" w:rsidTr="001763C6">
        <w:tc>
          <w:tcPr>
            <w:tcW w:w="10512" w:type="dxa"/>
          </w:tcPr>
          <w:p w14:paraId="4A1722FC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4A602C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2,355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FC54EF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F73C02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2,246</w:t>
            </w:r>
          </w:p>
        </w:tc>
      </w:tr>
      <w:tr w:rsidR="00C15F04" w:rsidRPr="00CA7618" w14:paraId="4C258201" w14:textId="77777777" w:rsidTr="001763C6">
        <w:tc>
          <w:tcPr>
            <w:tcW w:w="10512" w:type="dxa"/>
            <w:hideMark/>
          </w:tcPr>
          <w:p w14:paraId="5448CF8A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84EC99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352,216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1983AE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45,995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818D80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306,221</w:t>
            </w:r>
          </w:p>
        </w:tc>
      </w:tr>
    </w:tbl>
    <w:p w14:paraId="55F92FF0" w14:textId="77777777" w:rsidR="00C15F04" w:rsidRPr="00CA7618" w:rsidRDefault="00C15F04" w:rsidP="001763C6">
      <w:pPr>
        <w:pStyle w:val="Caption"/>
        <w:pageBreakBefore/>
      </w:pPr>
      <w:bookmarkStart w:id="515" w:name="_Toc38371806"/>
      <w:bookmarkStart w:id="516" w:name="_Toc115247729"/>
      <w:bookmarkStart w:id="517" w:name="_Toc116567731"/>
      <w:r w:rsidRPr="00CA7618"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22</w:t>
      </w:r>
      <w:r>
        <w:fldChar w:fldCharType="end"/>
      </w:r>
      <w:r w:rsidRPr="00CA7618">
        <w:t xml:space="preserve">  CAASPP Smarter Balanced Student Completion Conditions by Student Groups for ELA, Grade Five—Economic Status</w:t>
      </w:r>
      <w:bookmarkEnd w:id="515"/>
      <w:bookmarkEnd w:id="516"/>
      <w:bookmarkEnd w:id="517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ELA, Grade Five—Economic Status"/>
      </w:tblPr>
      <w:tblGrid>
        <w:gridCol w:w="10512"/>
        <w:gridCol w:w="1008"/>
        <w:gridCol w:w="1008"/>
        <w:gridCol w:w="1008"/>
      </w:tblGrid>
      <w:tr w:rsidR="00C15F04" w:rsidRPr="008F1604" w14:paraId="007338F8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60"/>
        </w:trPr>
        <w:tc>
          <w:tcPr>
            <w:tcW w:w="10512" w:type="dxa"/>
            <w:hideMark/>
          </w:tcPr>
          <w:p w14:paraId="53B0E047" w14:textId="77777777" w:rsidR="00C15F04" w:rsidRPr="008F160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4398F8AE" w14:textId="77777777" w:rsidR="00C15F04" w:rsidRPr="008F160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5E8912D6" w14:textId="77777777" w:rsidR="00C15F04" w:rsidRPr="008F1604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Economically Disadvantaged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4BA47D99" w14:textId="77777777" w:rsidR="00C15F04" w:rsidRPr="008F1604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Not Economically Disadvantaged</w:t>
            </w:r>
          </w:p>
        </w:tc>
      </w:tr>
      <w:tr w:rsidR="00C15F04" w:rsidRPr="00CA7618" w14:paraId="5A962D98" w14:textId="77777777" w:rsidTr="001763C6">
        <w:tc>
          <w:tcPr>
            <w:tcW w:w="10512" w:type="dxa"/>
            <w:tcBorders>
              <w:top w:val="single" w:sz="4" w:space="0" w:color="auto"/>
            </w:tcBorders>
            <w:hideMark/>
          </w:tcPr>
          <w:p w14:paraId="5F5D2229" w14:textId="77777777" w:rsidR="00C15F04" w:rsidRPr="00CA7618" w:rsidRDefault="00C15F04" w:rsidP="004F24CC">
            <w:pPr>
              <w:pStyle w:val="TableNumbered"/>
              <w:numPr>
                <w:ilvl w:val="0"/>
                <w:numId w:val="22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2F4753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741504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FB1FF2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</w:tr>
      <w:tr w:rsidR="00C15F04" w:rsidRPr="00CA7618" w14:paraId="2834A725" w14:textId="77777777" w:rsidTr="001763C6">
        <w:tc>
          <w:tcPr>
            <w:tcW w:w="10512" w:type="dxa"/>
            <w:hideMark/>
          </w:tcPr>
          <w:p w14:paraId="4E60036C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47032F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F5FA9F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408FF3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</w:t>
            </w:r>
          </w:p>
        </w:tc>
      </w:tr>
      <w:tr w:rsidR="00C15F04" w:rsidRPr="00CA7618" w14:paraId="5B127068" w14:textId="77777777" w:rsidTr="001763C6">
        <w:tc>
          <w:tcPr>
            <w:tcW w:w="10512" w:type="dxa"/>
            <w:hideMark/>
          </w:tcPr>
          <w:p w14:paraId="06FD0412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391E0E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E6E113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F97BBF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</w:t>
            </w:r>
          </w:p>
        </w:tc>
      </w:tr>
      <w:tr w:rsidR="00C15F04" w:rsidRPr="00CA7618" w14:paraId="2C2B8324" w14:textId="77777777" w:rsidTr="001763C6">
        <w:tc>
          <w:tcPr>
            <w:tcW w:w="10512" w:type="dxa"/>
            <w:hideMark/>
          </w:tcPr>
          <w:p w14:paraId="6D6F2DC7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D3C2FF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909F11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D7427E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136</w:t>
            </w:r>
          </w:p>
        </w:tc>
      </w:tr>
      <w:tr w:rsidR="00C15F04" w:rsidRPr="00CA7618" w14:paraId="5691D016" w14:textId="77777777" w:rsidTr="001763C6">
        <w:tc>
          <w:tcPr>
            <w:tcW w:w="10512" w:type="dxa"/>
            <w:hideMark/>
          </w:tcPr>
          <w:p w14:paraId="1C52B4BA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BEC035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83,612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848C3D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45,399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A8D375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38,213</w:t>
            </w:r>
          </w:p>
        </w:tc>
      </w:tr>
      <w:tr w:rsidR="00C15F04" w:rsidRPr="00CA7618" w14:paraId="189279D1" w14:textId="77777777" w:rsidTr="001763C6">
        <w:tc>
          <w:tcPr>
            <w:tcW w:w="10512" w:type="dxa"/>
            <w:hideMark/>
          </w:tcPr>
          <w:p w14:paraId="32E8CC03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7E757C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11F01B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D92ECC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</w:tr>
      <w:tr w:rsidR="00C15F04" w:rsidRPr="00CA7618" w14:paraId="48C10267" w14:textId="77777777" w:rsidTr="001763C6">
        <w:tc>
          <w:tcPr>
            <w:tcW w:w="10512" w:type="dxa"/>
            <w:hideMark/>
          </w:tcPr>
          <w:p w14:paraId="46581381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BF107C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3,180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8C3C41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1,214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9478B8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1,966</w:t>
            </w:r>
          </w:p>
        </w:tc>
      </w:tr>
      <w:tr w:rsidR="00C15F04" w:rsidRPr="00CA7618" w14:paraId="3C5002F8" w14:textId="77777777" w:rsidTr="001763C6">
        <w:tc>
          <w:tcPr>
            <w:tcW w:w="10512" w:type="dxa"/>
          </w:tcPr>
          <w:p w14:paraId="2F85F82B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18E5FC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2,355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DFD9DE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1,245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59E7DE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1,110</w:t>
            </w:r>
          </w:p>
        </w:tc>
      </w:tr>
      <w:tr w:rsidR="00C15F04" w:rsidRPr="00CA7618" w14:paraId="00C0E58C" w14:textId="77777777" w:rsidTr="001763C6">
        <w:tc>
          <w:tcPr>
            <w:tcW w:w="10512" w:type="dxa"/>
            <w:hideMark/>
          </w:tcPr>
          <w:p w14:paraId="648EC2F3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3D9E2D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352,216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8DFD73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216,766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E4FA6D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135,450</w:t>
            </w:r>
          </w:p>
        </w:tc>
      </w:tr>
    </w:tbl>
    <w:p w14:paraId="0332D227" w14:textId="77777777" w:rsidR="00C15F04" w:rsidRPr="00CA7618" w:rsidRDefault="00C15F04" w:rsidP="001763C6">
      <w:pPr>
        <w:pStyle w:val="Caption"/>
        <w:pageBreakBefore/>
      </w:pPr>
      <w:bookmarkStart w:id="518" w:name="_Toc115247730"/>
      <w:bookmarkStart w:id="519" w:name="_Toc116567732"/>
      <w:bookmarkStart w:id="520" w:name="_Toc38371807"/>
      <w:bookmarkStart w:id="521" w:name="_Toc459039527"/>
      <w:bookmarkStart w:id="522" w:name="_Toc520362317"/>
      <w:r w:rsidRPr="00CA7618">
        <w:t>Table 7.F.</w:t>
      </w:r>
      <w:fldSimple w:instr=" SEQ Table_7.F. \* ARABIC ">
        <w:r>
          <w:rPr>
            <w:noProof/>
          </w:rPr>
          <w:t>23</w:t>
        </w:r>
      </w:fldSimple>
      <w:r w:rsidRPr="00CA7618">
        <w:t xml:space="preserve">  CAASPP Smarter Balanced Student Completion Conditions by Student Groups for ELA, Grade </w:t>
      </w:r>
      <w:r>
        <w:t>Five</w:t>
      </w:r>
      <w:r w:rsidRPr="00CA7618">
        <w:t>—</w:t>
      </w:r>
      <w:r>
        <w:t>Migrant</w:t>
      </w:r>
      <w:r w:rsidRPr="00CA7618">
        <w:t xml:space="preserve"> Status</w:t>
      </w:r>
      <w:bookmarkEnd w:id="518"/>
      <w:bookmarkEnd w:id="519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ELA, Grade Five—Migrant Status"/>
      </w:tblPr>
      <w:tblGrid>
        <w:gridCol w:w="10512"/>
        <w:gridCol w:w="1008"/>
        <w:gridCol w:w="1008"/>
        <w:gridCol w:w="1008"/>
      </w:tblGrid>
      <w:tr w:rsidR="00C15F04" w:rsidRPr="008F1604" w14:paraId="3E922FBA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0512" w:type="dxa"/>
            <w:hideMark/>
          </w:tcPr>
          <w:p w14:paraId="4FB4CEAD" w14:textId="77777777" w:rsidR="00C15F04" w:rsidRPr="008F160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6669A423" w14:textId="77777777" w:rsidR="00C15F04" w:rsidRPr="008F160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7DCAC9C6" w14:textId="77777777" w:rsidR="00C15F04" w:rsidRPr="008F1604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Migrant Education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67ABA2D2" w14:textId="77777777" w:rsidR="00C15F04" w:rsidRPr="008F1604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 xml:space="preserve">Not Migrant Education </w:t>
            </w:r>
          </w:p>
        </w:tc>
      </w:tr>
      <w:tr w:rsidR="00C15F04" w:rsidRPr="00CA7618" w14:paraId="15B19711" w14:textId="77777777" w:rsidTr="001763C6">
        <w:tc>
          <w:tcPr>
            <w:tcW w:w="10512" w:type="dxa"/>
            <w:tcBorders>
              <w:top w:val="single" w:sz="4" w:space="0" w:color="auto"/>
            </w:tcBorders>
          </w:tcPr>
          <w:p w14:paraId="093DB975" w14:textId="77777777" w:rsidR="00C15F04" w:rsidRPr="00CA7618" w:rsidRDefault="00C15F04" w:rsidP="004F24CC">
            <w:pPr>
              <w:pStyle w:val="TableNumbered"/>
              <w:numPr>
                <w:ilvl w:val="0"/>
                <w:numId w:val="100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0006A8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B03E9F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033FE5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</w:t>
            </w:r>
          </w:p>
        </w:tc>
      </w:tr>
      <w:tr w:rsidR="00C15F04" w:rsidRPr="00CA7618" w14:paraId="77F51667" w14:textId="77777777" w:rsidTr="001763C6">
        <w:tc>
          <w:tcPr>
            <w:tcW w:w="10512" w:type="dxa"/>
          </w:tcPr>
          <w:p w14:paraId="58FD2F08" w14:textId="77777777" w:rsidR="00C15F04" w:rsidRPr="00CA7618" w:rsidRDefault="00C15F04" w:rsidP="004F24CC">
            <w:pPr>
              <w:pStyle w:val="TableNumbered"/>
              <w:numPr>
                <w:ilvl w:val="0"/>
                <w:numId w:val="100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402272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1A5474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CAB700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239</w:t>
            </w:r>
          </w:p>
        </w:tc>
      </w:tr>
      <w:tr w:rsidR="00C15F04" w:rsidRPr="00CA7618" w14:paraId="5B1661EF" w14:textId="77777777" w:rsidTr="001763C6">
        <w:tc>
          <w:tcPr>
            <w:tcW w:w="10512" w:type="dxa"/>
          </w:tcPr>
          <w:p w14:paraId="10695C2A" w14:textId="77777777" w:rsidR="00C15F04" w:rsidRPr="00CA7618" w:rsidRDefault="00C15F04" w:rsidP="004F24CC">
            <w:pPr>
              <w:pStyle w:val="TableNumbered"/>
              <w:numPr>
                <w:ilvl w:val="0"/>
                <w:numId w:val="100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5017CB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51A60E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0056C3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90</w:t>
            </w:r>
          </w:p>
        </w:tc>
      </w:tr>
      <w:tr w:rsidR="00C15F04" w:rsidRPr="00CA7618" w14:paraId="2C70F424" w14:textId="77777777" w:rsidTr="001763C6">
        <w:tc>
          <w:tcPr>
            <w:tcW w:w="10512" w:type="dxa"/>
          </w:tcPr>
          <w:p w14:paraId="04B7FEBF" w14:textId="77777777" w:rsidR="00C15F04" w:rsidRPr="00CA7618" w:rsidRDefault="00C15F04" w:rsidP="004F24CC">
            <w:pPr>
              <w:pStyle w:val="TableNumbered"/>
              <w:numPr>
                <w:ilvl w:val="0"/>
                <w:numId w:val="100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1B48E9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6CF59A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BB0105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545</w:t>
            </w:r>
          </w:p>
        </w:tc>
      </w:tr>
      <w:tr w:rsidR="00C15F04" w:rsidRPr="00CA7618" w14:paraId="665B1C59" w14:textId="77777777" w:rsidTr="001763C6">
        <w:tc>
          <w:tcPr>
            <w:tcW w:w="10512" w:type="dxa"/>
          </w:tcPr>
          <w:p w14:paraId="0452C4A6" w14:textId="77777777" w:rsidR="00C15F04" w:rsidRPr="00CA7618" w:rsidRDefault="00C15F04" w:rsidP="004F24CC">
            <w:pPr>
              <w:pStyle w:val="TableNumbered"/>
              <w:numPr>
                <w:ilvl w:val="0"/>
                <w:numId w:val="100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64ED74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83,612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9A61A8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788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455B05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82,824</w:t>
            </w:r>
          </w:p>
        </w:tc>
      </w:tr>
      <w:tr w:rsidR="00C15F04" w:rsidRPr="00CA7618" w14:paraId="28E1B983" w14:textId="77777777" w:rsidTr="001763C6">
        <w:tc>
          <w:tcPr>
            <w:tcW w:w="10512" w:type="dxa"/>
          </w:tcPr>
          <w:p w14:paraId="505B7040" w14:textId="77777777" w:rsidR="00C15F04" w:rsidRPr="00CA7618" w:rsidRDefault="00C15F04" w:rsidP="004F24CC">
            <w:pPr>
              <w:pStyle w:val="TableNumbered"/>
              <w:numPr>
                <w:ilvl w:val="0"/>
                <w:numId w:val="100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EEE32F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327421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4205EC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</w:t>
            </w:r>
          </w:p>
        </w:tc>
      </w:tr>
      <w:tr w:rsidR="00C15F04" w:rsidRPr="00CA7618" w14:paraId="04B8EF77" w14:textId="77777777" w:rsidTr="001763C6">
        <w:tc>
          <w:tcPr>
            <w:tcW w:w="10512" w:type="dxa"/>
          </w:tcPr>
          <w:p w14:paraId="7696A4AA" w14:textId="77777777" w:rsidR="00C15F04" w:rsidRPr="00CA7618" w:rsidRDefault="00C15F04" w:rsidP="004F24CC">
            <w:pPr>
              <w:pStyle w:val="TableNumbered"/>
              <w:numPr>
                <w:ilvl w:val="0"/>
                <w:numId w:val="100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C37F1F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3,180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949587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DD44DC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3,171</w:t>
            </w:r>
          </w:p>
        </w:tc>
      </w:tr>
      <w:tr w:rsidR="00C15F04" w:rsidRPr="00CA7618" w14:paraId="4791E80A" w14:textId="77777777" w:rsidTr="001763C6">
        <w:tc>
          <w:tcPr>
            <w:tcW w:w="10512" w:type="dxa"/>
          </w:tcPr>
          <w:p w14:paraId="45C75ACF" w14:textId="77777777" w:rsidR="00C15F04" w:rsidRPr="00CA7618" w:rsidRDefault="00C15F04" w:rsidP="004F24CC">
            <w:pPr>
              <w:pStyle w:val="TableNumbered"/>
              <w:numPr>
                <w:ilvl w:val="0"/>
                <w:numId w:val="100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BF381F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2,355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7CE384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D52ABB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2,312</w:t>
            </w:r>
          </w:p>
        </w:tc>
      </w:tr>
      <w:tr w:rsidR="00C15F04" w:rsidRPr="00CA7618" w14:paraId="7622FE6C" w14:textId="77777777" w:rsidTr="001763C6">
        <w:tc>
          <w:tcPr>
            <w:tcW w:w="10512" w:type="dxa"/>
          </w:tcPr>
          <w:p w14:paraId="437FA4B2" w14:textId="77777777" w:rsidR="00C15F04" w:rsidRPr="00CA7618" w:rsidRDefault="00C15F04" w:rsidP="004F24CC">
            <w:pPr>
              <w:pStyle w:val="TableNumbered"/>
              <w:numPr>
                <w:ilvl w:val="0"/>
                <w:numId w:val="100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2DE0B1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352,216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B5B732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2,798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E5E63A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349,418</w:t>
            </w:r>
          </w:p>
        </w:tc>
      </w:tr>
    </w:tbl>
    <w:p w14:paraId="37876ADF" w14:textId="77777777" w:rsidR="00C15F04" w:rsidRPr="00CA7618" w:rsidRDefault="00C15F04" w:rsidP="001763C6">
      <w:pPr>
        <w:pStyle w:val="Caption"/>
        <w:pageBreakBefore/>
      </w:pPr>
      <w:bookmarkStart w:id="523" w:name="_Toc115247731"/>
      <w:bookmarkStart w:id="524" w:name="_Toc116567733"/>
      <w:r w:rsidRPr="00CA7618"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24</w:t>
      </w:r>
      <w:r>
        <w:fldChar w:fldCharType="end"/>
      </w:r>
      <w:r w:rsidRPr="00CA7618">
        <w:t xml:space="preserve">  CAASPP Smarter Balanced Student Completion Conditions by Student Groups for ELA, Grade Five—Military Status</w:t>
      </w:r>
      <w:bookmarkEnd w:id="520"/>
      <w:bookmarkEnd w:id="523"/>
      <w:bookmarkEnd w:id="524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ELA, Grade Five—Military Status"/>
      </w:tblPr>
      <w:tblGrid>
        <w:gridCol w:w="10512"/>
        <w:gridCol w:w="1008"/>
        <w:gridCol w:w="1008"/>
        <w:gridCol w:w="1008"/>
      </w:tblGrid>
      <w:tr w:rsidR="00C15F04" w:rsidRPr="008F1604" w14:paraId="2F10D9A0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0512" w:type="dxa"/>
            <w:hideMark/>
          </w:tcPr>
          <w:p w14:paraId="611BCDBE" w14:textId="77777777" w:rsidR="00C15F04" w:rsidRPr="008F1604" w:rsidRDefault="00C15F04" w:rsidP="001763C6">
            <w:pPr>
              <w:pStyle w:val="TableHead"/>
              <w:keepNext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02B0DEF9" w14:textId="77777777" w:rsidR="00C15F04" w:rsidRPr="008F1604" w:rsidRDefault="00C15F04" w:rsidP="001763C6">
            <w:pPr>
              <w:pStyle w:val="TableHead"/>
              <w:keepNext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5666ADFA" w14:textId="77777777" w:rsidR="00C15F04" w:rsidRPr="008F1604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Military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3C2D4084" w14:textId="77777777" w:rsidR="00C15F04" w:rsidRPr="008F1604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Not Military</w:t>
            </w:r>
          </w:p>
        </w:tc>
      </w:tr>
      <w:tr w:rsidR="00C15F04" w:rsidRPr="00CA7618" w14:paraId="053D9524" w14:textId="77777777" w:rsidTr="001763C6">
        <w:tc>
          <w:tcPr>
            <w:tcW w:w="10512" w:type="dxa"/>
            <w:tcBorders>
              <w:top w:val="single" w:sz="4" w:space="0" w:color="auto"/>
            </w:tcBorders>
          </w:tcPr>
          <w:p w14:paraId="3479A884" w14:textId="77777777" w:rsidR="00C15F04" w:rsidRPr="00CA7618" w:rsidRDefault="00C15F04" w:rsidP="004F24CC">
            <w:pPr>
              <w:pStyle w:val="TableNumbered"/>
              <w:keepNext/>
              <w:numPr>
                <w:ilvl w:val="0"/>
                <w:numId w:val="74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A429E2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8BB167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C599F3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</w:t>
            </w:r>
          </w:p>
        </w:tc>
      </w:tr>
      <w:tr w:rsidR="00C15F04" w:rsidRPr="00CA7618" w14:paraId="2D8EB281" w14:textId="77777777" w:rsidTr="001763C6">
        <w:tc>
          <w:tcPr>
            <w:tcW w:w="10512" w:type="dxa"/>
          </w:tcPr>
          <w:p w14:paraId="268F343C" w14:textId="77777777" w:rsidR="00C15F04" w:rsidRPr="00CA7618" w:rsidRDefault="00C15F04" w:rsidP="004F24CC">
            <w:pPr>
              <w:pStyle w:val="TableNumbered"/>
              <w:numPr>
                <w:ilvl w:val="0"/>
                <w:numId w:val="74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ED3B77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B31352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9D00CF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</w:t>
            </w:r>
          </w:p>
        </w:tc>
      </w:tr>
      <w:tr w:rsidR="00C15F04" w:rsidRPr="00CA7618" w14:paraId="24444C3E" w14:textId="77777777" w:rsidTr="001763C6">
        <w:tc>
          <w:tcPr>
            <w:tcW w:w="10512" w:type="dxa"/>
          </w:tcPr>
          <w:p w14:paraId="5662D6FA" w14:textId="77777777" w:rsidR="00C15F04" w:rsidRPr="00CA7618" w:rsidRDefault="00C15F04" w:rsidP="004F24CC">
            <w:pPr>
              <w:pStyle w:val="TableNumbered"/>
              <w:numPr>
                <w:ilvl w:val="0"/>
                <w:numId w:val="74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8DE260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D6612B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FE8E27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89</w:t>
            </w:r>
          </w:p>
        </w:tc>
      </w:tr>
      <w:tr w:rsidR="00C15F04" w:rsidRPr="00CA7618" w14:paraId="0E10BFE9" w14:textId="77777777" w:rsidTr="001763C6">
        <w:tc>
          <w:tcPr>
            <w:tcW w:w="10512" w:type="dxa"/>
          </w:tcPr>
          <w:p w14:paraId="6B2DA0BE" w14:textId="77777777" w:rsidR="00C15F04" w:rsidRPr="00CA7618" w:rsidRDefault="00C15F04" w:rsidP="004F24CC">
            <w:pPr>
              <w:pStyle w:val="TableNumbered"/>
              <w:numPr>
                <w:ilvl w:val="0"/>
                <w:numId w:val="74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07C780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215B10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5356FD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548</w:t>
            </w:r>
          </w:p>
        </w:tc>
      </w:tr>
      <w:tr w:rsidR="00C15F04" w:rsidRPr="00CA7618" w14:paraId="501E2934" w14:textId="77777777" w:rsidTr="001763C6">
        <w:tc>
          <w:tcPr>
            <w:tcW w:w="10512" w:type="dxa"/>
          </w:tcPr>
          <w:p w14:paraId="339F0C96" w14:textId="77777777" w:rsidR="00C15F04" w:rsidRPr="00CA7618" w:rsidRDefault="00C15F04" w:rsidP="004F24CC">
            <w:pPr>
              <w:pStyle w:val="TableNumbered"/>
              <w:numPr>
                <w:ilvl w:val="0"/>
                <w:numId w:val="74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7B2A02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83,612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AB69A7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1,031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A51686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82,581</w:t>
            </w:r>
          </w:p>
        </w:tc>
      </w:tr>
      <w:tr w:rsidR="00C15F04" w:rsidRPr="00CA7618" w14:paraId="7A87FDDB" w14:textId="77777777" w:rsidTr="001763C6">
        <w:tc>
          <w:tcPr>
            <w:tcW w:w="10512" w:type="dxa"/>
          </w:tcPr>
          <w:p w14:paraId="301F932C" w14:textId="77777777" w:rsidR="00C15F04" w:rsidRPr="00CA7618" w:rsidRDefault="00C15F04" w:rsidP="004F24CC">
            <w:pPr>
              <w:pStyle w:val="TableNumbered"/>
              <w:numPr>
                <w:ilvl w:val="0"/>
                <w:numId w:val="74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65DCC4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773DDE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3157DC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</w:t>
            </w:r>
          </w:p>
        </w:tc>
      </w:tr>
      <w:tr w:rsidR="00C15F04" w:rsidRPr="00CA7618" w14:paraId="67C340E2" w14:textId="77777777" w:rsidTr="001763C6">
        <w:tc>
          <w:tcPr>
            <w:tcW w:w="10512" w:type="dxa"/>
          </w:tcPr>
          <w:p w14:paraId="4E22B956" w14:textId="77777777" w:rsidR="00C15F04" w:rsidRPr="00CA7618" w:rsidRDefault="00C15F04" w:rsidP="004F24CC">
            <w:pPr>
              <w:pStyle w:val="TableNumbered"/>
              <w:numPr>
                <w:ilvl w:val="0"/>
                <w:numId w:val="74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52CFEF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3,180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A3E4B0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2D2458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3,129</w:t>
            </w:r>
          </w:p>
        </w:tc>
      </w:tr>
      <w:tr w:rsidR="00C15F04" w:rsidRPr="00CA7618" w14:paraId="4E4820DB" w14:textId="77777777" w:rsidTr="001763C6">
        <w:tc>
          <w:tcPr>
            <w:tcW w:w="10512" w:type="dxa"/>
          </w:tcPr>
          <w:p w14:paraId="489D184F" w14:textId="77777777" w:rsidR="00C15F04" w:rsidRPr="00CA7618" w:rsidRDefault="00C15F04" w:rsidP="004F24CC">
            <w:pPr>
              <w:pStyle w:val="TableNumbered"/>
              <w:numPr>
                <w:ilvl w:val="0"/>
                <w:numId w:val="74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DBA725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2,355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4C1D6D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B5CB2E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2,311</w:t>
            </w:r>
          </w:p>
        </w:tc>
      </w:tr>
      <w:tr w:rsidR="00C15F04" w:rsidRPr="00CA7618" w14:paraId="1DFE8ACE" w14:textId="77777777" w:rsidTr="001763C6">
        <w:tc>
          <w:tcPr>
            <w:tcW w:w="10512" w:type="dxa"/>
          </w:tcPr>
          <w:p w14:paraId="402162B3" w14:textId="77777777" w:rsidR="00C15F04" w:rsidRPr="00CA7618" w:rsidRDefault="00C15F04" w:rsidP="004F24CC">
            <w:pPr>
              <w:pStyle w:val="TableNumbered"/>
              <w:numPr>
                <w:ilvl w:val="0"/>
                <w:numId w:val="74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BD4518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352,216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B47B1F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4,386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882D3A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347,830</w:t>
            </w:r>
          </w:p>
        </w:tc>
      </w:tr>
    </w:tbl>
    <w:p w14:paraId="491FD235" w14:textId="77777777" w:rsidR="00C15F04" w:rsidRPr="00CA7618" w:rsidRDefault="00C15F04" w:rsidP="001763C6">
      <w:pPr>
        <w:pStyle w:val="Caption"/>
        <w:pageBreakBefore/>
      </w:pPr>
      <w:bookmarkStart w:id="525" w:name="_Toc38371808"/>
      <w:bookmarkStart w:id="526" w:name="_Toc115247732"/>
      <w:bookmarkStart w:id="527" w:name="_Toc116567734"/>
      <w:r w:rsidRPr="00CA7618"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25</w:t>
      </w:r>
      <w:r>
        <w:fldChar w:fldCharType="end"/>
      </w:r>
      <w:r w:rsidRPr="00CA7618">
        <w:t xml:space="preserve">  CAASPP Smarter Balanced Student Completion Conditions by Student Groups for ELA, Grade Five—Homeless Status</w:t>
      </w:r>
      <w:bookmarkEnd w:id="525"/>
      <w:bookmarkEnd w:id="526"/>
      <w:bookmarkEnd w:id="527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ELA, Grade Five—Homeless Status"/>
      </w:tblPr>
      <w:tblGrid>
        <w:gridCol w:w="10512"/>
        <w:gridCol w:w="1008"/>
        <w:gridCol w:w="1008"/>
        <w:gridCol w:w="1008"/>
      </w:tblGrid>
      <w:tr w:rsidR="00C15F04" w:rsidRPr="008F1604" w14:paraId="0DE2EABE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0512" w:type="dxa"/>
            <w:hideMark/>
          </w:tcPr>
          <w:p w14:paraId="64D01F22" w14:textId="77777777" w:rsidR="00C15F04" w:rsidRPr="008F1604" w:rsidRDefault="00C15F04" w:rsidP="001763C6">
            <w:pPr>
              <w:pStyle w:val="TableHead"/>
              <w:keepNext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1F473A10" w14:textId="77777777" w:rsidR="00C15F04" w:rsidRPr="008F1604" w:rsidRDefault="00C15F04" w:rsidP="001763C6">
            <w:pPr>
              <w:pStyle w:val="TableHead"/>
              <w:keepNext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0A8B4212" w14:textId="77777777" w:rsidR="00C15F04" w:rsidRPr="008F1604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Homeless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1B72603E" w14:textId="77777777" w:rsidR="00C15F04" w:rsidRPr="008F1604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Not Homeless</w:t>
            </w:r>
          </w:p>
        </w:tc>
      </w:tr>
      <w:tr w:rsidR="00C15F04" w:rsidRPr="00CA7618" w14:paraId="4B53E919" w14:textId="77777777" w:rsidTr="001763C6">
        <w:tc>
          <w:tcPr>
            <w:tcW w:w="10512" w:type="dxa"/>
            <w:tcBorders>
              <w:top w:val="single" w:sz="4" w:space="0" w:color="auto"/>
            </w:tcBorders>
            <w:hideMark/>
          </w:tcPr>
          <w:p w14:paraId="555421AF" w14:textId="77777777" w:rsidR="00C15F04" w:rsidRPr="00CA7618" w:rsidRDefault="00C15F04" w:rsidP="004F24CC">
            <w:pPr>
              <w:pStyle w:val="TableNumbered"/>
              <w:keepNext/>
              <w:numPr>
                <w:ilvl w:val="0"/>
                <w:numId w:val="75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79D2C4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3B8D41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4AC916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</w:t>
            </w:r>
          </w:p>
        </w:tc>
      </w:tr>
      <w:tr w:rsidR="00C15F04" w:rsidRPr="00CA7618" w14:paraId="1C1047D0" w14:textId="77777777" w:rsidTr="001763C6">
        <w:tc>
          <w:tcPr>
            <w:tcW w:w="10512" w:type="dxa"/>
            <w:hideMark/>
          </w:tcPr>
          <w:p w14:paraId="6D225080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877385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0B8FC3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3B0433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231</w:t>
            </w:r>
          </w:p>
        </w:tc>
      </w:tr>
      <w:tr w:rsidR="00C15F04" w:rsidRPr="00CA7618" w14:paraId="5698A68C" w14:textId="77777777" w:rsidTr="001763C6">
        <w:tc>
          <w:tcPr>
            <w:tcW w:w="10512" w:type="dxa"/>
            <w:hideMark/>
          </w:tcPr>
          <w:p w14:paraId="379FC96F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7FF7D1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F6FC0E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D48A2C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86</w:t>
            </w:r>
          </w:p>
        </w:tc>
      </w:tr>
      <w:tr w:rsidR="00C15F04" w:rsidRPr="00CA7618" w14:paraId="2D1E39AA" w14:textId="77777777" w:rsidTr="001763C6">
        <w:tc>
          <w:tcPr>
            <w:tcW w:w="10512" w:type="dxa"/>
            <w:hideMark/>
          </w:tcPr>
          <w:p w14:paraId="393A19EF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501ADD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C768D3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B14195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535</w:t>
            </w:r>
          </w:p>
        </w:tc>
      </w:tr>
      <w:tr w:rsidR="00C15F04" w:rsidRPr="00CA7618" w14:paraId="1F981A75" w14:textId="77777777" w:rsidTr="001763C6">
        <w:tc>
          <w:tcPr>
            <w:tcW w:w="10512" w:type="dxa"/>
            <w:hideMark/>
          </w:tcPr>
          <w:p w14:paraId="7B96F4AA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93509A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83,612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2C03B1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1,878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3A798A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81,734</w:t>
            </w:r>
          </w:p>
        </w:tc>
      </w:tr>
      <w:tr w:rsidR="00C15F04" w:rsidRPr="00CA7618" w14:paraId="53EEA8AA" w14:textId="77777777" w:rsidTr="001763C6">
        <w:tc>
          <w:tcPr>
            <w:tcW w:w="10512" w:type="dxa"/>
            <w:hideMark/>
          </w:tcPr>
          <w:p w14:paraId="293BC18A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47C861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8316B6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AF27E9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</w:t>
            </w:r>
          </w:p>
        </w:tc>
      </w:tr>
      <w:tr w:rsidR="00C15F04" w:rsidRPr="00CA7618" w14:paraId="1DD948C7" w14:textId="77777777" w:rsidTr="001763C6">
        <w:tc>
          <w:tcPr>
            <w:tcW w:w="10512" w:type="dxa"/>
            <w:hideMark/>
          </w:tcPr>
          <w:p w14:paraId="05C964BE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A2A7E7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3,180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B42E3A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024C65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3,097</w:t>
            </w:r>
          </w:p>
        </w:tc>
      </w:tr>
      <w:tr w:rsidR="00C15F04" w:rsidRPr="00CA7618" w14:paraId="63EE0520" w14:textId="77777777" w:rsidTr="001763C6">
        <w:tc>
          <w:tcPr>
            <w:tcW w:w="10512" w:type="dxa"/>
          </w:tcPr>
          <w:p w14:paraId="33C9BFFB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DD6BF3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2,355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271D82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47E14B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2,227</w:t>
            </w:r>
          </w:p>
        </w:tc>
      </w:tr>
      <w:tr w:rsidR="00C15F04" w:rsidRPr="00CA7618" w14:paraId="2E4E7672" w14:textId="77777777" w:rsidTr="001763C6">
        <w:tc>
          <w:tcPr>
            <w:tcW w:w="10512" w:type="dxa"/>
            <w:hideMark/>
          </w:tcPr>
          <w:p w14:paraId="3D47897F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C72A40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352,216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50C7B8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13,846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AEC178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338,370</w:t>
            </w:r>
          </w:p>
        </w:tc>
      </w:tr>
    </w:tbl>
    <w:p w14:paraId="1322D14D" w14:textId="77777777" w:rsidR="00C15F04" w:rsidRPr="00CA7618" w:rsidRDefault="00C15F04" w:rsidP="001763C6">
      <w:pPr>
        <w:pStyle w:val="Caption"/>
        <w:pageBreakBefore/>
      </w:pPr>
      <w:bookmarkStart w:id="528" w:name="_Toc38371809"/>
      <w:bookmarkStart w:id="529" w:name="_Toc115247733"/>
      <w:bookmarkStart w:id="530" w:name="_Toc116567735"/>
      <w:bookmarkEnd w:id="521"/>
      <w:bookmarkEnd w:id="522"/>
      <w:r w:rsidRPr="00CA7618"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26</w:t>
      </w:r>
      <w:r>
        <w:fldChar w:fldCharType="end"/>
      </w:r>
      <w:r w:rsidRPr="00CA7618">
        <w:t xml:space="preserve">  CAASPP Smarter Balanced Student Completion Conditions by Student Groups for ELA, Grade Five—Ethnicity</w:t>
      </w:r>
      <w:bookmarkEnd w:id="528"/>
      <w:bookmarkEnd w:id="529"/>
      <w:bookmarkEnd w:id="530"/>
    </w:p>
    <w:tbl>
      <w:tblPr>
        <w:tblStyle w:val="TRs"/>
        <w:tblW w:w="13538" w:type="dxa"/>
        <w:tblLook w:val="04A0" w:firstRow="1" w:lastRow="0" w:firstColumn="1" w:lastColumn="0" w:noHBand="0" w:noVBand="1"/>
        <w:tblDescription w:val="CAASPP Smarter Balanced Student Completion Conditions by Student Groups for ELA, Grade Five—Ethnicity"/>
      </w:tblPr>
      <w:tblGrid>
        <w:gridCol w:w="5659"/>
        <w:gridCol w:w="817"/>
        <w:gridCol w:w="951"/>
        <w:gridCol w:w="817"/>
        <w:gridCol w:w="817"/>
        <w:gridCol w:w="1084"/>
        <w:gridCol w:w="951"/>
        <w:gridCol w:w="951"/>
        <w:gridCol w:w="951"/>
        <w:gridCol w:w="540"/>
      </w:tblGrid>
      <w:tr w:rsidR="00C15F04" w:rsidRPr="008F1604" w14:paraId="6679BF3F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92"/>
        </w:trPr>
        <w:tc>
          <w:tcPr>
            <w:tcW w:w="5659" w:type="dxa"/>
            <w:hideMark/>
          </w:tcPr>
          <w:p w14:paraId="39C4414D" w14:textId="77777777" w:rsidR="00C15F04" w:rsidRPr="008F160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817" w:type="dxa"/>
            <w:tcMar>
              <w:top w:w="115" w:type="dxa"/>
              <w:left w:w="115" w:type="dxa"/>
              <w:bottom w:w="115" w:type="dxa"/>
              <w:right w:w="115" w:type="dxa"/>
            </w:tcMar>
            <w:textDirection w:val="btLr"/>
            <w:vAlign w:val="center"/>
            <w:hideMark/>
          </w:tcPr>
          <w:p w14:paraId="390A0801" w14:textId="77777777" w:rsidR="00C15F04" w:rsidRPr="008F1604" w:rsidRDefault="00C15F04" w:rsidP="001763C6">
            <w:pPr>
              <w:pStyle w:val="TableHead"/>
              <w:jc w:val="left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American Indian or Alaska Native</w:t>
            </w:r>
          </w:p>
        </w:tc>
        <w:tc>
          <w:tcPr>
            <w:tcW w:w="951" w:type="dxa"/>
            <w:tcMar>
              <w:top w:w="115" w:type="dxa"/>
              <w:left w:w="115" w:type="dxa"/>
              <w:bottom w:w="115" w:type="dxa"/>
              <w:right w:w="115" w:type="dxa"/>
            </w:tcMar>
            <w:textDirection w:val="btLr"/>
            <w:vAlign w:val="center"/>
            <w:hideMark/>
          </w:tcPr>
          <w:p w14:paraId="50E1F0D1" w14:textId="77777777" w:rsidR="00C15F04" w:rsidRPr="008F1604" w:rsidRDefault="00C15F04" w:rsidP="001763C6">
            <w:pPr>
              <w:pStyle w:val="TableHead"/>
              <w:jc w:val="left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Asian</w:t>
            </w:r>
          </w:p>
        </w:tc>
        <w:tc>
          <w:tcPr>
            <w:tcW w:w="817" w:type="dxa"/>
            <w:tcMar>
              <w:top w:w="115" w:type="dxa"/>
              <w:left w:w="115" w:type="dxa"/>
              <w:bottom w:w="115" w:type="dxa"/>
              <w:right w:w="115" w:type="dxa"/>
            </w:tcMar>
            <w:textDirection w:val="btLr"/>
            <w:vAlign w:val="center"/>
            <w:hideMark/>
          </w:tcPr>
          <w:p w14:paraId="06E075B2" w14:textId="77777777" w:rsidR="00C15F04" w:rsidRPr="008F1604" w:rsidRDefault="00C15F04" w:rsidP="001763C6">
            <w:pPr>
              <w:pStyle w:val="TableHead"/>
              <w:jc w:val="left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Native Hawaiian or Other Pacific Islander</w:t>
            </w:r>
          </w:p>
        </w:tc>
        <w:tc>
          <w:tcPr>
            <w:tcW w:w="817" w:type="dxa"/>
            <w:tcMar>
              <w:top w:w="115" w:type="dxa"/>
              <w:left w:w="115" w:type="dxa"/>
              <w:bottom w:w="115" w:type="dxa"/>
              <w:right w:w="115" w:type="dxa"/>
            </w:tcMar>
            <w:textDirection w:val="btLr"/>
            <w:vAlign w:val="center"/>
            <w:hideMark/>
          </w:tcPr>
          <w:p w14:paraId="6C0FD320" w14:textId="77777777" w:rsidR="00C15F04" w:rsidRPr="008F1604" w:rsidRDefault="00C15F04" w:rsidP="001763C6">
            <w:pPr>
              <w:pStyle w:val="TableHead"/>
              <w:jc w:val="left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Filipino</w:t>
            </w:r>
          </w:p>
        </w:tc>
        <w:tc>
          <w:tcPr>
            <w:tcW w:w="1084" w:type="dxa"/>
            <w:tcMar>
              <w:top w:w="115" w:type="dxa"/>
              <w:left w:w="115" w:type="dxa"/>
              <w:bottom w:w="115" w:type="dxa"/>
              <w:right w:w="115" w:type="dxa"/>
            </w:tcMar>
            <w:textDirection w:val="btLr"/>
            <w:vAlign w:val="center"/>
            <w:hideMark/>
          </w:tcPr>
          <w:p w14:paraId="36236BEF" w14:textId="77777777" w:rsidR="00C15F04" w:rsidRPr="008F1604" w:rsidRDefault="00C15F04" w:rsidP="001763C6">
            <w:pPr>
              <w:pStyle w:val="TableHead"/>
              <w:jc w:val="left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Hispanic or Latino</w:t>
            </w:r>
          </w:p>
        </w:tc>
        <w:tc>
          <w:tcPr>
            <w:tcW w:w="951" w:type="dxa"/>
            <w:tcMar>
              <w:top w:w="115" w:type="dxa"/>
              <w:left w:w="115" w:type="dxa"/>
              <w:bottom w:w="115" w:type="dxa"/>
              <w:right w:w="115" w:type="dxa"/>
            </w:tcMar>
            <w:textDirection w:val="btLr"/>
            <w:vAlign w:val="center"/>
            <w:hideMark/>
          </w:tcPr>
          <w:p w14:paraId="07F08CAA" w14:textId="77777777" w:rsidR="00C15F04" w:rsidRPr="008F1604" w:rsidRDefault="00C15F04" w:rsidP="001763C6">
            <w:pPr>
              <w:pStyle w:val="TableHead"/>
              <w:jc w:val="left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Black or African American</w:t>
            </w:r>
          </w:p>
        </w:tc>
        <w:tc>
          <w:tcPr>
            <w:tcW w:w="951" w:type="dxa"/>
            <w:tcMar>
              <w:top w:w="115" w:type="dxa"/>
              <w:left w:w="115" w:type="dxa"/>
              <w:bottom w:w="115" w:type="dxa"/>
              <w:right w:w="115" w:type="dxa"/>
            </w:tcMar>
            <w:textDirection w:val="btLr"/>
            <w:vAlign w:val="center"/>
            <w:hideMark/>
          </w:tcPr>
          <w:p w14:paraId="32510B42" w14:textId="77777777" w:rsidR="00C15F04" w:rsidRPr="008F1604" w:rsidRDefault="00C15F04" w:rsidP="001763C6">
            <w:pPr>
              <w:pStyle w:val="TableHead"/>
              <w:jc w:val="left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White</w:t>
            </w:r>
          </w:p>
        </w:tc>
        <w:tc>
          <w:tcPr>
            <w:tcW w:w="951" w:type="dxa"/>
            <w:tcMar>
              <w:top w:w="115" w:type="dxa"/>
              <w:left w:w="115" w:type="dxa"/>
              <w:bottom w:w="115" w:type="dxa"/>
              <w:right w:w="115" w:type="dxa"/>
            </w:tcMar>
            <w:textDirection w:val="btLr"/>
            <w:vAlign w:val="center"/>
            <w:hideMark/>
          </w:tcPr>
          <w:p w14:paraId="6A29B0FA" w14:textId="77777777" w:rsidR="00C15F04" w:rsidRPr="008F1604" w:rsidRDefault="00C15F04" w:rsidP="001763C6">
            <w:pPr>
              <w:pStyle w:val="TableHead"/>
              <w:jc w:val="left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Two or More Races</w:t>
            </w:r>
          </w:p>
        </w:tc>
        <w:tc>
          <w:tcPr>
            <w:tcW w:w="540" w:type="dxa"/>
            <w:tcMar>
              <w:top w:w="115" w:type="dxa"/>
              <w:left w:w="115" w:type="dxa"/>
              <w:bottom w:w="115" w:type="dxa"/>
              <w:right w:w="115" w:type="dxa"/>
            </w:tcMar>
            <w:textDirection w:val="btLr"/>
            <w:vAlign w:val="center"/>
            <w:hideMark/>
          </w:tcPr>
          <w:p w14:paraId="5C774408" w14:textId="77777777" w:rsidR="00C15F04" w:rsidRPr="008F1604" w:rsidRDefault="00C15F04" w:rsidP="001763C6">
            <w:pPr>
              <w:pStyle w:val="TableHead"/>
              <w:jc w:val="left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Unknown</w:t>
            </w:r>
          </w:p>
        </w:tc>
      </w:tr>
      <w:tr w:rsidR="00C15F04" w:rsidRPr="00CA7618" w14:paraId="207568FC" w14:textId="77777777" w:rsidTr="001763C6">
        <w:tc>
          <w:tcPr>
            <w:tcW w:w="5659" w:type="dxa"/>
            <w:tcBorders>
              <w:top w:val="single" w:sz="4" w:space="0" w:color="auto"/>
            </w:tcBorders>
            <w:hideMark/>
          </w:tcPr>
          <w:p w14:paraId="67AAB3A5" w14:textId="77777777" w:rsidR="00C15F04" w:rsidRPr="00CA7618" w:rsidRDefault="00C15F04" w:rsidP="004F24CC">
            <w:pPr>
              <w:pStyle w:val="TableNumbered"/>
              <w:numPr>
                <w:ilvl w:val="0"/>
                <w:numId w:val="25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ABAA00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499F34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116B04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E746FB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3EE07C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DAE6BA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766107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1924A5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43A024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4083448D" w14:textId="77777777" w:rsidTr="001763C6">
        <w:tc>
          <w:tcPr>
            <w:tcW w:w="5659" w:type="dxa"/>
            <w:hideMark/>
          </w:tcPr>
          <w:p w14:paraId="534943AB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817" w:type="dxa"/>
            <w:shd w:val="clear" w:color="auto" w:fill="auto"/>
            <w:vAlign w:val="bottom"/>
          </w:tcPr>
          <w:p w14:paraId="3CB5D2D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26661BC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17" w:type="dxa"/>
            <w:shd w:val="clear" w:color="auto" w:fill="auto"/>
            <w:vAlign w:val="bottom"/>
          </w:tcPr>
          <w:p w14:paraId="3645934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17" w:type="dxa"/>
            <w:shd w:val="clear" w:color="auto" w:fill="auto"/>
            <w:vAlign w:val="bottom"/>
          </w:tcPr>
          <w:p w14:paraId="2630557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4" w:type="dxa"/>
            <w:shd w:val="clear" w:color="auto" w:fill="auto"/>
            <w:vAlign w:val="bottom"/>
          </w:tcPr>
          <w:p w14:paraId="274BE9C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175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2653996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7031142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25DE1EA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554B302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57365636" w14:textId="77777777" w:rsidTr="001763C6">
        <w:tc>
          <w:tcPr>
            <w:tcW w:w="5659" w:type="dxa"/>
            <w:hideMark/>
          </w:tcPr>
          <w:p w14:paraId="06E99CC8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817" w:type="dxa"/>
            <w:shd w:val="clear" w:color="auto" w:fill="auto"/>
            <w:vAlign w:val="bottom"/>
          </w:tcPr>
          <w:p w14:paraId="4B306A0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1B60E31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17" w:type="dxa"/>
            <w:shd w:val="clear" w:color="auto" w:fill="auto"/>
            <w:vAlign w:val="bottom"/>
          </w:tcPr>
          <w:p w14:paraId="6EF5B56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7" w:type="dxa"/>
            <w:shd w:val="clear" w:color="auto" w:fill="auto"/>
            <w:vAlign w:val="bottom"/>
          </w:tcPr>
          <w:p w14:paraId="633E64B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4" w:type="dxa"/>
            <w:shd w:val="clear" w:color="auto" w:fill="auto"/>
            <w:vAlign w:val="bottom"/>
          </w:tcPr>
          <w:p w14:paraId="6BAB01B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1A6DDAF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0377128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0A0E66C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658916A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6710F62D" w14:textId="77777777" w:rsidTr="001763C6">
        <w:tc>
          <w:tcPr>
            <w:tcW w:w="5659" w:type="dxa"/>
            <w:hideMark/>
          </w:tcPr>
          <w:p w14:paraId="5A963E24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817" w:type="dxa"/>
            <w:shd w:val="clear" w:color="auto" w:fill="auto"/>
            <w:vAlign w:val="bottom"/>
          </w:tcPr>
          <w:p w14:paraId="50DAD3D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75FD434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817" w:type="dxa"/>
            <w:shd w:val="clear" w:color="auto" w:fill="auto"/>
            <w:vAlign w:val="bottom"/>
          </w:tcPr>
          <w:p w14:paraId="100BF8A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17" w:type="dxa"/>
            <w:shd w:val="clear" w:color="auto" w:fill="auto"/>
            <w:vAlign w:val="bottom"/>
          </w:tcPr>
          <w:p w14:paraId="364E048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4" w:type="dxa"/>
            <w:shd w:val="clear" w:color="auto" w:fill="auto"/>
            <w:vAlign w:val="bottom"/>
          </w:tcPr>
          <w:p w14:paraId="6A1109F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386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2AB8D8F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106791E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7056456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38B085F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049179A9" w14:textId="77777777" w:rsidTr="001763C6">
        <w:tc>
          <w:tcPr>
            <w:tcW w:w="5659" w:type="dxa"/>
            <w:hideMark/>
          </w:tcPr>
          <w:p w14:paraId="10C11031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817" w:type="dxa"/>
            <w:shd w:val="clear" w:color="auto" w:fill="auto"/>
            <w:vAlign w:val="bottom"/>
          </w:tcPr>
          <w:p w14:paraId="5996D43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644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0A58D0A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7,976</w:t>
            </w:r>
          </w:p>
        </w:tc>
        <w:tc>
          <w:tcPr>
            <w:tcW w:w="817" w:type="dxa"/>
            <w:shd w:val="clear" w:color="auto" w:fill="auto"/>
            <w:vAlign w:val="bottom"/>
          </w:tcPr>
          <w:p w14:paraId="0C4840E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390</w:t>
            </w:r>
          </w:p>
        </w:tc>
        <w:tc>
          <w:tcPr>
            <w:tcW w:w="817" w:type="dxa"/>
            <w:shd w:val="clear" w:color="auto" w:fill="auto"/>
            <w:vAlign w:val="bottom"/>
          </w:tcPr>
          <w:p w14:paraId="4AEE88E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1,474</w:t>
            </w:r>
          </w:p>
        </w:tc>
        <w:tc>
          <w:tcPr>
            <w:tcW w:w="1084" w:type="dxa"/>
            <w:shd w:val="clear" w:color="auto" w:fill="auto"/>
            <w:vAlign w:val="bottom"/>
          </w:tcPr>
          <w:p w14:paraId="3C07CFF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40,759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12C2888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3,059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4BFC93A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24,011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33B9947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5,299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7181331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0E551BF7" w14:textId="77777777" w:rsidTr="001763C6">
        <w:trPr>
          <w:trHeight w:val="243"/>
        </w:trPr>
        <w:tc>
          <w:tcPr>
            <w:tcW w:w="5659" w:type="dxa"/>
            <w:hideMark/>
          </w:tcPr>
          <w:p w14:paraId="5BF4F161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817" w:type="dxa"/>
            <w:shd w:val="clear" w:color="auto" w:fill="auto"/>
            <w:vAlign w:val="bottom"/>
          </w:tcPr>
          <w:p w14:paraId="5EDCFDC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5F01094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17" w:type="dxa"/>
            <w:shd w:val="clear" w:color="auto" w:fill="auto"/>
            <w:vAlign w:val="bottom"/>
          </w:tcPr>
          <w:p w14:paraId="45CD829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17" w:type="dxa"/>
            <w:shd w:val="clear" w:color="auto" w:fill="auto"/>
            <w:vAlign w:val="bottom"/>
          </w:tcPr>
          <w:p w14:paraId="7816E11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4" w:type="dxa"/>
            <w:shd w:val="clear" w:color="auto" w:fill="auto"/>
            <w:vAlign w:val="bottom"/>
          </w:tcPr>
          <w:p w14:paraId="20C64F8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72E6BB8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18B5D63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12E77BE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5589462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5E9DB4D0" w14:textId="77777777" w:rsidTr="001763C6">
        <w:tc>
          <w:tcPr>
            <w:tcW w:w="5659" w:type="dxa"/>
            <w:hideMark/>
          </w:tcPr>
          <w:p w14:paraId="721E8561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817" w:type="dxa"/>
            <w:shd w:val="clear" w:color="auto" w:fill="auto"/>
            <w:vAlign w:val="bottom"/>
          </w:tcPr>
          <w:p w14:paraId="17EFD25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666580C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817" w:type="dxa"/>
            <w:shd w:val="clear" w:color="auto" w:fill="auto"/>
            <w:vAlign w:val="bottom"/>
          </w:tcPr>
          <w:p w14:paraId="5F09B04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17" w:type="dxa"/>
            <w:shd w:val="clear" w:color="auto" w:fill="auto"/>
            <w:vAlign w:val="bottom"/>
          </w:tcPr>
          <w:p w14:paraId="11BC5BC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084" w:type="dxa"/>
            <w:shd w:val="clear" w:color="auto" w:fill="auto"/>
            <w:vAlign w:val="bottom"/>
          </w:tcPr>
          <w:p w14:paraId="021A904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1,127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501EC91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48155F8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1,433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76FDDB2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277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03CCB08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0CFB2A11" w14:textId="77777777" w:rsidTr="001763C6">
        <w:tc>
          <w:tcPr>
            <w:tcW w:w="5659" w:type="dxa"/>
          </w:tcPr>
          <w:p w14:paraId="632E741D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817" w:type="dxa"/>
            <w:shd w:val="clear" w:color="auto" w:fill="auto"/>
            <w:vAlign w:val="bottom"/>
          </w:tcPr>
          <w:p w14:paraId="0829739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3944801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418</w:t>
            </w:r>
          </w:p>
        </w:tc>
        <w:tc>
          <w:tcPr>
            <w:tcW w:w="817" w:type="dxa"/>
            <w:shd w:val="clear" w:color="auto" w:fill="auto"/>
            <w:vAlign w:val="bottom"/>
          </w:tcPr>
          <w:p w14:paraId="13F38F9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17" w:type="dxa"/>
            <w:shd w:val="clear" w:color="auto" w:fill="auto"/>
            <w:vAlign w:val="bottom"/>
          </w:tcPr>
          <w:p w14:paraId="01D91A8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084" w:type="dxa"/>
            <w:shd w:val="clear" w:color="auto" w:fill="auto"/>
            <w:vAlign w:val="bottom"/>
          </w:tcPr>
          <w:p w14:paraId="00DC8CF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1,211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2819596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152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6F874AD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363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344F921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6BA3FBA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2463E093" w14:textId="77777777" w:rsidTr="001763C6">
        <w:tc>
          <w:tcPr>
            <w:tcW w:w="5659" w:type="dxa"/>
            <w:hideMark/>
          </w:tcPr>
          <w:p w14:paraId="1A89785D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817" w:type="dxa"/>
            <w:shd w:val="clear" w:color="auto" w:fill="auto"/>
            <w:vAlign w:val="bottom"/>
          </w:tcPr>
          <w:p w14:paraId="26DB456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1,239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4501598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33,406</w:t>
            </w:r>
          </w:p>
        </w:tc>
        <w:tc>
          <w:tcPr>
            <w:tcW w:w="817" w:type="dxa"/>
            <w:shd w:val="clear" w:color="auto" w:fill="auto"/>
            <w:vAlign w:val="bottom"/>
          </w:tcPr>
          <w:p w14:paraId="5FD562B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1,479</w:t>
            </w:r>
          </w:p>
        </w:tc>
        <w:tc>
          <w:tcPr>
            <w:tcW w:w="817" w:type="dxa"/>
            <w:shd w:val="clear" w:color="auto" w:fill="auto"/>
            <w:vAlign w:val="bottom"/>
          </w:tcPr>
          <w:p w14:paraId="1839074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7,326</w:t>
            </w:r>
          </w:p>
        </w:tc>
        <w:tc>
          <w:tcPr>
            <w:tcW w:w="1084" w:type="dxa"/>
            <w:shd w:val="clear" w:color="auto" w:fill="auto"/>
            <w:vAlign w:val="bottom"/>
          </w:tcPr>
          <w:p w14:paraId="5ED9383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203,140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4E4E4E6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20,059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2D2296A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68,024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22F9E78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17,543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6833C04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</w:tbl>
    <w:p w14:paraId="26AB2226" w14:textId="77777777" w:rsidR="00C15F04" w:rsidRPr="00CA7618" w:rsidRDefault="00C15F04" w:rsidP="001763C6">
      <w:pPr>
        <w:pStyle w:val="Caption"/>
      </w:pPr>
      <w:bookmarkStart w:id="531" w:name="_Toc38371810"/>
      <w:bookmarkStart w:id="532" w:name="_Toc115247734"/>
      <w:bookmarkStart w:id="533" w:name="_Toc116567736"/>
      <w:r w:rsidRPr="00CA7618"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27</w:t>
      </w:r>
      <w:r>
        <w:fldChar w:fldCharType="end"/>
      </w:r>
      <w:r w:rsidRPr="00CA7618">
        <w:t xml:space="preserve">  CAASPP Smarter Balanced Student Completion Conditions by Student Groups for ELA, Grade Six—Gender</w:t>
      </w:r>
      <w:bookmarkEnd w:id="531"/>
      <w:bookmarkEnd w:id="532"/>
      <w:bookmarkEnd w:id="533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ELA, Grade Six—Gender"/>
      </w:tblPr>
      <w:tblGrid>
        <w:gridCol w:w="10224"/>
        <w:gridCol w:w="1008"/>
        <w:gridCol w:w="1152"/>
        <w:gridCol w:w="1152"/>
      </w:tblGrid>
      <w:tr w:rsidR="00C15F04" w:rsidRPr="00326540" w14:paraId="262E6D3B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tcW w:w="10224" w:type="dxa"/>
            <w:hideMark/>
          </w:tcPr>
          <w:p w14:paraId="0E49CEDE" w14:textId="77777777" w:rsidR="00C15F04" w:rsidRPr="00326540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326540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4091E3EE" w14:textId="77777777" w:rsidR="00C15F04" w:rsidRPr="00326540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326540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152" w:type="dxa"/>
            <w:hideMark/>
          </w:tcPr>
          <w:p w14:paraId="37E1EDAA" w14:textId="77777777" w:rsidR="00C15F04" w:rsidRPr="00326540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326540">
              <w:rPr>
                <w:b/>
                <w:bCs w:val="0"/>
                <w:noProof w:val="0"/>
              </w:rPr>
              <w:t>Male</w:t>
            </w:r>
          </w:p>
        </w:tc>
        <w:tc>
          <w:tcPr>
            <w:tcW w:w="1152" w:type="dxa"/>
            <w:hideMark/>
          </w:tcPr>
          <w:p w14:paraId="7167622E" w14:textId="77777777" w:rsidR="00C15F04" w:rsidRPr="00326540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326540">
              <w:rPr>
                <w:b/>
                <w:bCs w:val="0"/>
                <w:noProof w:val="0"/>
              </w:rPr>
              <w:t>Female</w:t>
            </w:r>
          </w:p>
        </w:tc>
      </w:tr>
      <w:tr w:rsidR="00C15F04" w:rsidRPr="00CA7618" w14:paraId="51027516" w14:textId="77777777" w:rsidTr="001763C6">
        <w:tc>
          <w:tcPr>
            <w:tcW w:w="10224" w:type="dxa"/>
            <w:tcBorders>
              <w:top w:val="single" w:sz="4" w:space="0" w:color="auto"/>
            </w:tcBorders>
            <w:hideMark/>
          </w:tcPr>
          <w:p w14:paraId="5E214746" w14:textId="77777777" w:rsidR="00C15F04" w:rsidRPr="00CA7618" w:rsidRDefault="00C15F04" w:rsidP="004F24CC">
            <w:pPr>
              <w:pStyle w:val="TableNumbered"/>
              <w:numPr>
                <w:ilvl w:val="0"/>
                <w:numId w:val="26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DB8364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F070035" w14:textId="77777777" w:rsidR="00C15F04" w:rsidRPr="00CA7618" w:rsidRDefault="00C15F04" w:rsidP="001763C6">
            <w:pPr>
              <w:pStyle w:val="TableText"/>
              <w:ind w:left="720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A9FD6D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</w:tr>
      <w:tr w:rsidR="00C15F04" w:rsidRPr="00CA7618" w14:paraId="49A335EA" w14:textId="77777777" w:rsidTr="001763C6">
        <w:tc>
          <w:tcPr>
            <w:tcW w:w="10224" w:type="dxa"/>
            <w:hideMark/>
          </w:tcPr>
          <w:p w14:paraId="6652AB8D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C8C22E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512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723DA3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243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577A28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269</w:t>
            </w:r>
          </w:p>
        </w:tc>
      </w:tr>
      <w:tr w:rsidR="00C15F04" w:rsidRPr="00CA7618" w14:paraId="0AECD78A" w14:textId="77777777" w:rsidTr="001763C6">
        <w:tc>
          <w:tcPr>
            <w:tcW w:w="10224" w:type="dxa"/>
            <w:hideMark/>
          </w:tcPr>
          <w:p w14:paraId="15582B2D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27D16A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264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3DB763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553CD0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126</w:t>
            </w:r>
          </w:p>
        </w:tc>
      </w:tr>
      <w:tr w:rsidR="00C15F04" w:rsidRPr="00CA7618" w14:paraId="478D655B" w14:textId="77777777" w:rsidTr="001763C6">
        <w:tc>
          <w:tcPr>
            <w:tcW w:w="10224" w:type="dxa"/>
            <w:hideMark/>
          </w:tcPr>
          <w:p w14:paraId="3B158EBE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511DF0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1,207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9A6A8E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587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9AA5BB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620</w:t>
            </w:r>
          </w:p>
        </w:tc>
      </w:tr>
      <w:tr w:rsidR="00C15F04" w:rsidRPr="00CA7618" w14:paraId="3B1417E6" w14:textId="77777777" w:rsidTr="001763C6">
        <w:tc>
          <w:tcPr>
            <w:tcW w:w="10224" w:type="dxa"/>
            <w:hideMark/>
          </w:tcPr>
          <w:p w14:paraId="167620CA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CD498D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86,052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2F9019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44,109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5BEFD9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41,926</w:t>
            </w:r>
          </w:p>
        </w:tc>
      </w:tr>
      <w:tr w:rsidR="00C15F04" w:rsidRPr="00CA7618" w14:paraId="693486C8" w14:textId="77777777" w:rsidTr="001763C6">
        <w:tc>
          <w:tcPr>
            <w:tcW w:w="10224" w:type="dxa"/>
            <w:hideMark/>
          </w:tcPr>
          <w:p w14:paraId="0CE59E50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FF708A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314B5B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C8C9B7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</w:t>
            </w:r>
          </w:p>
        </w:tc>
      </w:tr>
      <w:tr w:rsidR="00C15F04" w:rsidRPr="00CA7618" w14:paraId="3AED27FC" w14:textId="77777777" w:rsidTr="001763C6">
        <w:tc>
          <w:tcPr>
            <w:tcW w:w="10224" w:type="dxa"/>
            <w:hideMark/>
          </w:tcPr>
          <w:p w14:paraId="1F23982D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391B0F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2,936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73DE90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1,482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D21F62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1,451</w:t>
            </w:r>
          </w:p>
        </w:tc>
      </w:tr>
      <w:tr w:rsidR="00C15F04" w:rsidRPr="00CA7618" w14:paraId="65C4E0EA" w14:textId="77777777" w:rsidTr="001763C6">
        <w:tc>
          <w:tcPr>
            <w:tcW w:w="10224" w:type="dxa"/>
          </w:tcPr>
          <w:p w14:paraId="3723C504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249F57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2,806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A5A5C8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1,426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79C646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1,380</w:t>
            </w:r>
          </w:p>
        </w:tc>
      </w:tr>
      <w:tr w:rsidR="00C15F04" w:rsidRPr="00CA7618" w14:paraId="7D72E37D" w14:textId="77777777" w:rsidTr="001763C6">
        <w:tc>
          <w:tcPr>
            <w:tcW w:w="10224" w:type="dxa"/>
            <w:hideMark/>
          </w:tcPr>
          <w:p w14:paraId="4CF569DE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DEB42F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339,689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574C4F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174,619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BB5EDD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165,016</w:t>
            </w:r>
          </w:p>
        </w:tc>
      </w:tr>
    </w:tbl>
    <w:p w14:paraId="3B8E390F" w14:textId="77777777" w:rsidR="00C15F04" w:rsidRPr="00CA7618" w:rsidRDefault="00C15F04" w:rsidP="001763C6">
      <w:pPr>
        <w:pStyle w:val="Caption"/>
        <w:pageBreakBefore/>
      </w:pPr>
      <w:bookmarkStart w:id="534" w:name="_Toc38371811"/>
      <w:bookmarkStart w:id="535" w:name="_Toc115247735"/>
      <w:bookmarkStart w:id="536" w:name="_Toc116567737"/>
      <w:r w:rsidRPr="00CA7618"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28</w:t>
      </w:r>
      <w:r>
        <w:fldChar w:fldCharType="end"/>
      </w:r>
      <w:r w:rsidRPr="00CA7618">
        <w:t xml:space="preserve">  CAASPP Smarter Balanced Student Completion Conditions by Student Groups for ELA, Grade Six—English Language Fluency</w:t>
      </w:r>
      <w:bookmarkEnd w:id="534"/>
      <w:bookmarkEnd w:id="535"/>
      <w:bookmarkEnd w:id="536"/>
    </w:p>
    <w:tbl>
      <w:tblPr>
        <w:tblStyle w:val="TRs"/>
        <w:tblW w:w="13812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ELA, Grade Six—English Language Fluency"/>
      </w:tblPr>
      <w:tblGrid>
        <w:gridCol w:w="6480"/>
        <w:gridCol w:w="994"/>
        <w:gridCol w:w="994"/>
        <w:gridCol w:w="994"/>
        <w:gridCol w:w="994"/>
        <w:gridCol w:w="994"/>
        <w:gridCol w:w="994"/>
        <w:gridCol w:w="792"/>
        <w:gridCol w:w="576"/>
      </w:tblGrid>
      <w:tr w:rsidR="00C15F04" w:rsidRPr="008F1604" w14:paraId="5669878A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6480" w:type="dxa"/>
            <w:hideMark/>
          </w:tcPr>
          <w:p w14:paraId="5A2FB7A9" w14:textId="77777777" w:rsidR="00C15F04" w:rsidRPr="008F160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994" w:type="dxa"/>
            <w:hideMark/>
          </w:tcPr>
          <w:p w14:paraId="73A5A59C" w14:textId="77777777" w:rsidR="00C15F04" w:rsidRPr="008F160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994" w:type="dxa"/>
            <w:hideMark/>
          </w:tcPr>
          <w:p w14:paraId="34CF3BFF" w14:textId="77777777" w:rsidR="00C15F04" w:rsidRPr="008F160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EL</w:t>
            </w:r>
          </w:p>
        </w:tc>
        <w:tc>
          <w:tcPr>
            <w:tcW w:w="994" w:type="dxa"/>
            <w:hideMark/>
          </w:tcPr>
          <w:p w14:paraId="0D3D75E3" w14:textId="77777777" w:rsidR="00C15F04" w:rsidRPr="008F160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EO</w:t>
            </w:r>
          </w:p>
        </w:tc>
        <w:tc>
          <w:tcPr>
            <w:tcW w:w="994" w:type="dxa"/>
            <w:hideMark/>
          </w:tcPr>
          <w:p w14:paraId="09E04D8D" w14:textId="77777777" w:rsidR="00C15F04" w:rsidRPr="008F160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RFEP</w:t>
            </w:r>
          </w:p>
        </w:tc>
        <w:tc>
          <w:tcPr>
            <w:tcW w:w="994" w:type="dxa"/>
            <w:hideMark/>
          </w:tcPr>
          <w:p w14:paraId="7D0BC3A8" w14:textId="77777777" w:rsidR="00C15F04" w:rsidRPr="008F160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IFEP</w:t>
            </w:r>
          </w:p>
        </w:tc>
        <w:tc>
          <w:tcPr>
            <w:tcW w:w="994" w:type="dxa"/>
          </w:tcPr>
          <w:p w14:paraId="475DEF07" w14:textId="77777777" w:rsidR="00C15F04" w:rsidRPr="008F160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ADEL</w:t>
            </w:r>
          </w:p>
        </w:tc>
        <w:tc>
          <w:tcPr>
            <w:tcW w:w="792" w:type="dxa"/>
            <w:hideMark/>
          </w:tcPr>
          <w:p w14:paraId="79A7C811" w14:textId="77777777" w:rsidR="00C15F04" w:rsidRPr="008F160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TBD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34B31CED" w14:textId="77777777" w:rsidR="00C15F04" w:rsidRPr="008F1604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No Response</w:t>
            </w:r>
          </w:p>
        </w:tc>
      </w:tr>
      <w:tr w:rsidR="00C15F04" w:rsidRPr="00CA7618" w14:paraId="1A4D06D0" w14:textId="77777777" w:rsidTr="001763C6">
        <w:tc>
          <w:tcPr>
            <w:tcW w:w="6480" w:type="dxa"/>
            <w:tcBorders>
              <w:top w:val="single" w:sz="4" w:space="0" w:color="auto"/>
            </w:tcBorders>
            <w:hideMark/>
          </w:tcPr>
          <w:p w14:paraId="29819200" w14:textId="77777777" w:rsidR="00C15F04" w:rsidRPr="00CA7618" w:rsidRDefault="00C15F04" w:rsidP="004F24CC">
            <w:pPr>
              <w:pStyle w:val="TableNumbered"/>
              <w:numPr>
                <w:ilvl w:val="0"/>
                <w:numId w:val="2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ACACDC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14666C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4E28FD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2B48B3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34C873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</w:tcBorders>
            <w:vAlign w:val="bottom"/>
          </w:tcPr>
          <w:p w14:paraId="09ECFEB7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3F4797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4E3980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443BABB4" w14:textId="77777777" w:rsidTr="001763C6">
        <w:tc>
          <w:tcPr>
            <w:tcW w:w="6480" w:type="dxa"/>
            <w:hideMark/>
          </w:tcPr>
          <w:p w14:paraId="180B161B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C5BDAA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512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AE0387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6E4357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269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BE4855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8DBB29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4" w:type="dxa"/>
            <w:vAlign w:val="bottom"/>
          </w:tcPr>
          <w:p w14:paraId="5F5F4B5B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5DACF9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65B363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6D534423" w14:textId="77777777" w:rsidTr="001763C6">
        <w:tc>
          <w:tcPr>
            <w:tcW w:w="6480" w:type="dxa"/>
            <w:hideMark/>
          </w:tcPr>
          <w:p w14:paraId="4036FC6C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87E818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264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83B8D5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FA9AA5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AF8380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F8B14E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94" w:type="dxa"/>
            <w:vAlign w:val="bottom"/>
          </w:tcPr>
          <w:p w14:paraId="55ADB503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4061EC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9D7F80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40132786" w14:textId="77777777" w:rsidTr="001763C6">
        <w:tc>
          <w:tcPr>
            <w:tcW w:w="6480" w:type="dxa"/>
            <w:hideMark/>
          </w:tcPr>
          <w:p w14:paraId="2E69EF06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10379D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1,207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D6623F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297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27DB18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B10BEA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276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C6E8CA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994" w:type="dxa"/>
            <w:vAlign w:val="bottom"/>
          </w:tcPr>
          <w:p w14:paraId="78176CF6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5BC085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998A58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0045565E" w14:textId="77777777" w:rsidTr="001763C6">
        <w:tc>
          <w:tcPr>
            <w:tcW w:w="6480" w:type="dxa"/>
            <w:hideMark/>
          </w:tcPr>
          <w:p w14:paraId="39E026B5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739BE3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86,052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D43940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15,011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493C6E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52,826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441B83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14,924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84540A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3,253</w:t>
            </w:r>
          </w:p>
        </w:tc>
        <w:tc>
          <w:tcPr>
            <w:tcW w:w="994" w:type="dxa"/>
            <w:vAlign w:val="bottom"/>
          </w:tcPr>
          <w:p w14:paraId="43CEB16B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B7932C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39E057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</w:tr>
      <w:tr w:rsidR="00C15F04" w:rsidRPr="00CA7618" w14:paraId="7A97CE69" w14:textId="77777777" w:rsidTr="001763C6">
        <w:tc>
          <w:tcPr>
            <w:tcW w:w="6480" w:type="dxa"/>
            <w:hideMark/>
          </w:tcPr>
          <w:p w14:paraId="7F0F1256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03F644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AF7DE5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218F5C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299196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66F420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4" w:type="dxa"/>
            <w:vAlign w:val="bottom"/>
          </w:tcPr>
          <w:p w14:paraId="3545E62F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59C746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E2ACA1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62A7B676" w14:textId="77777777" w:rsidTr="001763C6">
        <w:tc>
          <w:tcPr>
            <w:tcW w:w="6480" w:type="dxa"/>
            <w:hideMark/>
          </w:tcPr>
          <w:p w14:paraId="2CD68E4D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E1DF91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2,936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EE8B38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173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03C1E4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2,517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D627AA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185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60787D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994" w:type="dxa"/>
            <w:vAlign w:val="bottom"/>
          </w:tcPr>
          <w:p w14:paraId="29F25D94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1FCCBE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A26842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</w:tr>
      <w:tr w:rsidR="00C15F04" w:rsidRPr="00CA7618" w14:paraId="5C5A7ED6" w14:textId="77777777" w:rsidTr="001763C6">
        <w:tc>
          <w:tcPr>
            <w:tcW w:w="6480" w:type="dxa"/>
          </w:tcPr>
          <w:p w14:paraId="570FA9DA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EF3F9F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2,806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0CA716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1,228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16D0DA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998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FB190F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270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A1330A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236</w:t>
            </w:r>
          </w:p>
        </w:tc>
        <w:tc>
          <w:tcPr>
            <w:tcW w:w="994" w:type="dxa"/>
            <w:vAlign w:val="bottom"/>
          </w:tcPr>
          <w:p w14:paraId="6D3DE668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ABD140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2B607E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</w:t>
            </w:r>
          </w:p>
        </w:tc>
      </w:tr>
      <w:tr w:rsidR="00C15F04" w:rsidRPr="00CA7618" w14:paraId="16D0A4C9" w14:textId="77777777" w:rsidTr="001763C6">
        <w:tc>
          <w:tcPr>
            <w:tcW w:w="6480" w:type="dxa"/>
            <w:hideMark/>
          </w:tcPr>
          <w:p w14:paraId="16C0C7FD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CC4EC2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339,689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9A3A92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62,532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69DC82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194,490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E13C7A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68,607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7DFECF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13,922</w:t>
            </w:r>
          </w:p>
        </w:tc>
        <w:tc>
          <w:tcPr>
            <w:tcW w:w="994" w:type="dxa"/>
            <w:vAlign w:val="bottom"/>
          </w:tcPr>
          <w:p w14:paraId="3492DE0E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15D918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DA3FA9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75</w:t>
            </w:r>
          </w:p>
        </w:tc>
      </w:tr>
    </w:tbl>
    <w:p w14:paraId="5D4E67B1" w14:textId="77777777" w:rsidR="00C15F04" w:rsidRDefault="00C15F04" w:rsidP="001763C6">
      <w:pPr>
        <w:pStyle w:val="Caption"/>
      </w:pPr>
      <w:bookmarkStart w:id="537" w:name="_Toc115247736"/>
      <w:bookmarkStart w:id="538" w:name="_Toc116567738"/>
      <w:r w:rsidRPr="00E33636">
        <w:t>Table 7.F.</w:t>
      </w:r>
      <w:fldSimple w:instr=" SEQ Table_7.F. \* ARABIC ">
        <w:r w:rsidRPr="00E33636">
          <w:rPr>
            <w:noProof/>
          </w:rPr>
          <w:t>29</w:t>
        </w:r>
      </w:fldSimple>
      <w:r w:rsidRPr="00E33636">
        <w:t xml:space="preserve">  CAASPP Smarter Balanced Student Completion Conditions by Student Groups for ELA, Grade Six—Special Education Services Status</w:t>
      </w:r>
      <w:bookmarkEnd w:id="537"/>
      <w:bookmarkEnd w:id="538"/>
    </w:p>
    <w:tbl>
      <w:tblPr>
        <w:tblStyle w:val="TRs"/>
        <w:tblW w:w="0" w:type="auto"/>
        <w:tblLayout w:type="fixed"/>
        <w:tblLook w:val="04A0" w:firstRow="1" w:lastRow="0" w:firstColumn="1" w:lastColumn="0" w:noHBand="0" w:noVBand="1"/>
        <w:tblDescription w:val="CAASPP Smarter Balanced Student Completion Conditions by Student Groups for ELA, Grade Six—Special Education Services Status"/>
      </w:tblPr>
      <w:tblGrid>
        <w:gridCol w:w="10512"/>
        <w:gridCol w:w="1008"/>
        <w:gridCol w:w="1008"/>
        <w:gridCol w:w="1008"/>
      </w:tblGrid>
      <w:tr w:rsidR="00C15F04" w:rsidRPr="008F1604" w14:paraId="41EC4B15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4"/>
        </w:trPr>
        <w:tc>
          <w:tcPr>
            <w:tcW w:w="10512" w:type="dxa"/>
            <w:hideMark/>
          </w:tcPr>
          <w:p w14:paraId="23ECE5BE" w14:textId="77777777" w:rsidR="00C15F04" w:rsidRPr="008F160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523667D7" w14:textId="77777777" w:rsidR="00C15F04" w:rsidRPr="008F160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0C3A7754" w14:textId="77777777" w:rsidR="00C15F04" w:rsidRPr="008F1604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Special Education Services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3A008B49" w14:textId="77777777" w:rsidR="00C15F04" w:rsidRPr="008F1604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No Special Education Services</w:t>
            </w:r>
          </w:p>
        </w:tc>
      </w:tr>
      <w:tr w:rsidR="00C15F04" w:rsidRPr="00CA7618" w14:paraId="24B651E6" w14:textId="77777777" w:rsidTr="001763C6">
        <w:tc>
          <w:tcPr>
            <w:tcW w:w="10512" w:type="dxa"/>
            <w:tcBorders>
              <w:top w:val="single" w:sz="4" w:space="0" w:color="auto"/>
            </w:tcBorders>
            <w:hideMark/>
          </w:tcPr>
          <w:p w14:paraId="21093D1F" w14:textId="77777777" w:rsidR="00C15F04" w:rsidRPr="00E33636" w:rsidRDefault="00C15F04" w:rsidP="004F24CC">
            <w:pPr>
              <w:pStyle w:val="TableNumbered"/>
              <w:keepNext/>
              <w:numPr>
                <w:ilvl w:val="0"/>
                <w:numId w:val="115"/>
              </w:numPr>
              <w:ind w:left="259" w:hanging="259"/>
              <w:jc w:val="left"/>
              <w:rPr>
                <w:noProof w:val="0"/>
              </w:rPr>
            </w:pPr>
            <w:r w:rsidRPr="00E33636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A7A959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BC9BF0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5B3905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</w:tr>
      <w:tr w:rsidR="00C15F04" w:rsidRPr="00CA7618" w14:paraId="05394115" w14:textId="77777777" w:rsidTr="001763C6">
        <w:tc>
          <w:tcPr>
            <w:tcW w:w="10512" w:type="dxa"/>
            <w:hideMark/>
          </w:tcPr>
          <w:p w14:paraId="01709FAD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8AA6F6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D80040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32673E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442</w:t>
            </w:r>
          </w:p>
        </w:tc>
      </w:tr>
      <w:tr w:rsidR="00C15F04" w:rsidRPr="00CA7618" w14:paraId="6D68DCD0" w14:textId="77777777" w:rsidTr="001763C6">
        <w:tc>
          <w:tcPr>
            <w:tcW w:w="10512" w:type="dxa"/>
            <w:hideMark/>
          </w:tcPr>
          <w:p w14:paraId="00828625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A60DFC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176BBA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30AB90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229</w:t>
            </w:r>
          </w:p>
        </w:tc>
      </w:tr>
      <w:tr w:rsidR="00C15F04" w:rsidRPr="00CA7618" w14:paraId="226BA5E5" w14:textId="77777777" w:rsidTr="001763C6">
        <w:tc>
          <w:tcPr>
            <w:tcW w:w="10512" w:type="dxa"/>
            <w:hideMark/>
          </w:tcPr>
          <w:p w14:paraId="6AEC1C42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F05043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1,207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E7E9B2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A12E86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1,068</w:t>
            </w:r>
          </w:p>
        </w:tc>
      </w:tr>
      <w:tr w:rsidR="00C15F04" w:rsidRPr="00CA7618" w14:paraId="1C59D1B0" w14:textId="77777777" w:rsidTr="001763C6">
        <w:tc>
          <w:tcPr>
            <w:tcW w:w="10512" w:type="dxa"/>
            <w:hideMark/>
          </w:tcPr>
          <w:p w14:paraId="16C8052E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27B780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86,052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5B84E8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9,987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AA879E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76,065</w:t>
            </w:r>
          </w:p>
        </w:tc>
      </w:tr>
      <w:tr w:rsidR="00C15F04" w:rsidRPr="00CA7618" w14:paraId="67F22794" w14:textId="77777777" w:rsidTr="001763C6">
        <w:tc>
          <w:tcPr>
            <w:tcW w:w="10512" w:type="dxa"/>
            <w:hideMark/>
          </w:tcPr>
          <w:p w14:paraId="3CCE11F2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89355E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753EC8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9A55D1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</w:t>
            </w:r>
          </w:p>
        </w:tc>
      </w:tr>
      <w:tr w:rsidR="00C15F04" w:rsidRPr="00CA7618" w14:paraId="63EA5FAE" w14:textId="77777777" w:rsidTr="001763C6">
        <w:tc>
          <w:tcPr>
            <w:tcW w:w="10512" w:type="dxa"/>
            <w:hideMark/>
          </w:tcPr>
          <w:p w14:paraId="4FE5573E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C50D6B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2,936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44AFC1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BB683C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2,204</w:t>
            </w:r>
          </w:p>
        </w:tc>
      </w:tr>
      <w:tr w:rsidR="00C15F04" w:rsidRPr="00CA7618" w14:paraId="69D6A6D5" w14:textId="77777777" w:rsidTr="001763C6">
        <w:tc>
          <w:tcPr>
            <w:tcW w:w="10512" w:type="dxa"/>
          </w:tcPr>
          <w:p w14:paraId="31656FC0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B7CF4E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2,806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3CC788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638530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2,663</w:t>
            </w:r>
          </w:p>
        </w:tc>
      </w:tr>
      <w:tr w:rsidR="00C15F04" w:rsidRPr="00CA7618" w14:paraId="1A3B3C46" w14:textId="77777777" w:rsidTr="001763C6">
        <w:tc>
          <w:tcPr>
            <w:tcW w:w="10512" w:type="dxa"/>
            <w:hideMark/>
          </w:tcPr>
          <w:p w14:paraId="6ACB317D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03668C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339,689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25E17D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44,730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EC4AD5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294,959</w:t>
            </w:r>
          </w:p>
        </w:tc>
      </w:tr>
    </w:tbl>
    <w:p w14:paraId="6D841674" w14:textId="77777777" w:rsidR="00C15F04" w:rsidRPr="00CA7618" w:rsidRDefault="00C15F04" w:rsidP="001763C6">
      <w:pPr>
        <w:pStyle w:val="Caption"/>
        <w:pageBreakBefore/>
      </w:pPr>
      <w:bookmarkStart w:id="539" w:name="_Toc38371812"/>
      <w:bookmarkStart w:id="540" w:name="_Toc115247737"/>
      <w:bookmarkStart w:id="541" w:name="_Toc116567739"/>
      <w:r w:rsidRPr="00CA7618"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30</w:t>
      </w:r>
      <w:r>
        <w:fldChar w:fldCharType="end"/>
      </w:r>
      <w:r w:rsidRPr="00CA7618">
        <w:t xml:space="preserve">  CAASPP Smarter Balanced Student Completion Conditions by Student Groups for ELA, Grade Six—Economic Status</w:t>
      </w:r>
      <w:bookmarkEnd w:id="539"/>
      <w:bookmarkEnd w:id="540"/>
      <w:bookmarkEnd w:id="541"/>
    </w:p>
    <w:tbl>
      <w:tblPr>
        <w:tblStyle w:val="TRs"/>
        <w:tblW w:w="0" w:type="auto"/>
        <w:tblLayout w:type="fixed"/>
        <w:tblLook w:val="04A0" w:firstRow="1" w:lastRow="0" w:firstColumn="1" w:lastColumn="0" w:noHBand="0" w:noVBand="1"/>
        <w:tblDescription w:val="CAASPP Smarter Balanced Student Completion Conditions by Student Groups for ELA, Grade Six—Economic Status"/>
      </w:tblPr>
      <w:tblGrid>
        <w:gridCol w:w="10512"/>
        <w:gridCol w:w="1008"/>
        <w:gridCol w:w="1008"/>
        <w:gridCol w:w="1008"/>
      </w:tblGrid>
      <w:tr w:rsidR="00C15F04" w:rsidRPr="008F1604" w14:paraId="5DC150F9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60"/>
        </w:trPr>
        <w:tc>
          <w:tcPr>
            <w:tcW w:w="10512" w:type="dxa"/>
            <w:hideMark/>
          </w:tcPr>
          <w:p w14:paraId="7F5E55D9" w14:textId="77777777" w:rsidR="00C15F04" w:rsidRPr="008F160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611073D2" w14:textId="77777777" w:rsidR="00C15F04" w:rsidRPr="008F160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4F382138" w14:textId="77777777" w:rsidR="00C15F04" w:rsidRPr="008F1604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Economically Disadvantaged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375F4AB2" w14:textId="77777777" w:rsidR="00C15F04" w:rsidRPr="008F1604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Not Economically Disadvantaged</w:t>
            </w:r>
          </w:p>
        </w:tc>
      </w:tr>
      <w:tr w:rsidR="00C15F04" w:rsidRPr="00CA7618" w14:paraId="2D6E1F8D" w14:textId="77777777" w:rsidTr="001763C6">
        <w:tc>
          <w:tcPr>
            <w:tcW w:w="10512" w:type="dxa"/>
            <w:tcBorders>
              <w:top w:val="single" w:sz="4" w:space="0" w:color="auto"/>
            </w:tcBorders>
            <w:hideMark/>
          </w:tcPr>
          <w:p w14:paraId="5C4C5724" w14:textId="77777777" w:rsidR="00C15F04" w:rsidRPr="00CA7618" w:rsidRDefault="00C15F04" w:rsidP="004F24CC">
            <w:pPr>
              <w:pStyle w:val="TableNumbered"/>
              <w:numPr>
                <w:ilvl w:val="0"/>
                <w:numId w:val="28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7B7F57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751AE7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39E5D4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</w:tr>
      <w:tr w:rsidR="00C15F04" w:rsidRPr="00CA7618" w14:paraId="0BEFEF21" w14:textId="77777777" w:rsidTr="001763C6">
        <w:tc>
          <w:tcPr>
            <w:tcW w:w="10512" w:type="dxa"/>
            <w:hideMark/>
          </w:tcPr>
          <w:p w14:paraId="74BD301F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8EC158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40327C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819AC3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142</w:t>
            </w:r>
          </w:p>
        </w:tc>
      </w:tr>
      <w:tr w:rsidR="00C15F04" w:rsidRPr="00CA7618" w14:paraId="4AFD696E" w14:textId="77777777" w:rsidTr="001763C6">
        <w:tc>
          <w:tcPr>
            <w:tcW w:w="10512" w:type="dxa"/>
            <w:hideMark/>
          </w:tcPr>
          <w:p w14:paraId="0EB58D4C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5FA5AF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07FFAE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8C9A64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</w:t>
            </w:r>
          </w:p>
        </w:tc>
      </w:tr>
      <w:tr w:rsidR="00C15F04" w:rsidRPr="00CA7618" w14:paraId="009444D7" w14:textId="77777777" w:rsidTr="001763C6">
        <w:tc>
          <w:tcPr>
            <w:tcW w:w="10512" w:type="dxa"/>
            <w:hideMark/>
          </w:tcPr>
          <w:p w14:paraId="76C28729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FC826C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1,207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C8590D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886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B135AE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321</w:t>
            </w:r>
          </w:p>
        </w:tc>
      </w:tr>
      <w:tr w:rsidR="00C15F04" w:rsidRPr="00CA7618" w14:paraId="795CC369" w14:textId="77777777" w:rsidTr="001763C6">
        <w:tc>
          <w:tcPr>
            <w:tcW w:w="10512" w:type="dxa"/>
            <w:hideMark/>
          </w:tcPr>
          <w:p w14:paraId="5321A08E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C19471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86,052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0CA45E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47,501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AE8A05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38,551</w:t>
            </w:r>
          </w:p>
        </w:tc>
      </w:tr>
      <w:tr w:rsidR="00C15F04" w:rsidRPr="00CA7618" w14:paraId="17F07402" w14:textId="77777777" w:rsidTr="001763C6">
        <w:tc>
          <w:tcPr>
            <w:tcW w:w="10512" w:type="dxa"/>
            <w:hideMark/>
          </w:tcPr>
          <w:p w14:paraId="76C17E5D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819B34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D00015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43F356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</w:tr>
      <w:tr w:rsidR="00C15F04" w:rsidRPr="00CA7618" w14:paraId="68CCCD0A" w14:textId="77777777" w:rsidTr="001763C6">
        <w:tc>
          <w:tcPr>
            <w:tcW w:w="10512" w:type="dxa"/>
            <w:hideMark/>
          </w:tcPr>
          <w:p w14:paraId="7E9F1E0E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950FB2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2,936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2C072A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1,050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BFBDFF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1,886</w:t>
            </w:r>
          </w:p>
        </w:tc>
      </w:tr>
      <w:tr w:rsidR="00C15F04" w:rsidRPr="00CA7618" w14:paraId="5CF2E8E5" w14:textId="77777777" w:rsidTr="001763C6">
        <w:tc>
          <w:tcPr>
            <w:tcW w:w="10512" w:type="dxa"/>
          </w:tcPr>
          <w:p w14:paraId="13E2FA90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5B3187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2,806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2BD6E6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1,667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8407C7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1,139</w:t>
            </w:r>
          </w:p>
        </w:tc>
      </w:tr>
      <w:tr w:rsidR="00C15F04" w:rsidRPr="00CA7618" w14:paraId="41F0C69F" w14:textId="77777777" w:rsidTr="001763C6">
        <w:tc>
          <w:tcPr>
            <w:tcW w:w="10512" w:type="dxa"/>
            <w:hideMark/>
          </w:tcPr>
          <w:p w14:paraId="6DDD7E1E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53C387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339,689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24DFE1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208,372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51AD88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131,317</w:t>
            </w:r>
          </w:p>
        </w:tc>
      </w:tr>
    </w:tbl>
    <w:p w14:paraId="4D00A1F8" w14:textId="77777777" w:rsidR="00C15F04" w:rsidRPr="00CA7618" w:rsidRDefault="00C15F04" w:rsidP="001763C6">
      <w:pPr>
        <w:pStyle w:val="Caption"/>
        <w:pageBreakBefore/>
      </w:pPr>
      <w:bookmarkStart w:id="542" w:name="_Toc115247738"/>
      <w:bookmarkStart w:id="543" w:name="_Toc116567740"/>
      <w:bookmarkStart w:id="544" w:name="_Toc38371813"/>
      <w:bookmarkStart w:id="545" w:name="_Toc459039529"/>
      <w:bookmarkStart w:id="546" w:name="_Toc520362321"/>
      <w:r w:rsidRPr="00CA7618">
        <w:t>Table 7.F.</w:t>
      </w:r>
      <w:fldSimple w:instr=" SEQ Table_7.F. \* ARABIC ">
        <w:r>
          <w:rPr>
            <w:noProof/>
          </w:rPr>
          <w:t>31</w:t>
        </w:r>
      </w:fldSimple>
      <w:r w:rsidRPr="00CA7618">
        <w:t xml:space="preserve">  CAASPP Smarter Balanced Student Completion Conditions by Student Groups for ELA, Grade </w:t>
      </w:r>
      <w:r>
        <w:t>Six</w:t>
      </w:r>
      <w:r w:rsidRPr="00CA7618">
        <w:t>—</w:t>
      </w:r>
      <w:r>
        <w:t>Migrant</w:t>
      </w:r>
      <w:r w:rsidRPr="0090219E">
        <w:t xml:space="preserve"> </w:t>
      </w:r>
      <w:r w:rsidRPr="00CA7618">
        <w:t>Status</w:t>
      </w:r>
      <w:bookmarkEnd w:id="542"/>
      <w:bookmarkEnd w:id="543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ELA, Grade Six—Migrant Status"/>
      </w:tblPr>
      <w:tblGrid>
        <w:gridCol w:w="10512"/>
        <w:gridCol w:w="1008"/>
        <w:gridCol w:w="1008"/>
        <w:gridCol w:w="1008"/>
      </w:tblGrid>
      <w:tr w:rsidR="00C15F04" w:rsidRPr="008F1604" w14:paraId="7FD4317D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0512" w:type="dxa"/>
            <w:hideMark/>
          </w:tcPr>
          <w:p w14:paraId="2C5289A0" w14:textId="77777777" w:rsidR="00C15F04" w:rsidRPr="008F160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7576937E" w14:textId="77777777" w:rsidR="00C15F04" w:rsidRPr="008F160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610536D7" w14:textId="77777777" w:rsidR="00C15F04" w:rsidRPr="008F1604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Migrant Education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2015CFDE" w14:textId="77777777" w:rsidR="00C15F04" w:rsidRPr="008F1604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 xml:space="preserve">Not Migrant Education </w:t>
            </w:r>
          </w:p>
        </w:tc>
      </w:tr>
      <w:tr w:rsidR="00C15F04" w:rsidRPr="00CA7618" w14:paraId="0173E8E2" w14:textId="77777777" w:rsidTr="001763C6">
        <w:tc>
          <w:tcPr>
            <w:tcW w:w="10512" w:type="dxa"/>
            <w:tcBorders>
              <w:top w:val="single" w:sz="4" w:space="0" w:color="auto"/>
            </w:tcBorders>
          </w:tcPr>
          <w:p w14:paraId="0A7B914F" w14:textId="77777777" w:rsidR="00C15F04" w:rsidRPr="00CA7618" w:rsidRDefault="00C15F04" w:rsidP="004F24CC">
            <w:pPr>
              <w:pStyle w:val="TableNumbered"/>
              <w:numPr>
                <w:ilvl w:val="0"/>
                <w:numId w:val="101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18231C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ABC945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F93501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</w:t>
            </w:r>
          </w:p>
        </w:tc>
      </w:tr>
      <w:tr w:rsidR="00C15F04" w:rsidRPr="00CA7618" w14:paraId="2F17178E" w14:textId="77777777" w:rsidTr="001763C6">
        <w:tc>
          <w:tcPr>
            <w:tcW w:w="10512" w:type="dxa"/>
          </w:tcPr>
          <w:p w14:paraId="56B9E2DE" w14:textId="77777777" w:rsidR="00C15F04" w:rsidRPr="00CA7618" w:rsidRDefault="00C15F04" w:rsidP="004F24CC">
            <w:pPr>
              <w:pStyle w:val="TableNumbered"/>
              <w:numPr>
                <w:ilvl w:val="0"/>
                <w:numId w:val="101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441446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6E9FBF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974C0D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507</w:t>
            </w:r>
          </w:p>
        </w:tc>
      </w:tr>
      <w:tr w:rsidR="00C15F04" w:rsidRPr="00CA7618" w14:paraId="173ED621" w14:textId="77777777" w:rsidTr="001763C6">
        <w:tc>
          <w:tcPr>
            <w:tcW w:w="10512" w:type="dxa"/>
          </w:tcPr>
          <w:p w14:paraId="23EF6A72" w14:textId="77777777" w:rsidR="00C15F04" w:rsidRPr="00CA7618" w:rsidRDefault="00C15F04" w:rsidP="004F24CC">
            <w:pPr>
              <w:pStyle w:val="TableNumbered"/>
              <w:numPr>
                <w:ilvl w:val="0"/>
                <w:numId w:val="101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2D3524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00971B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55BA11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262</w:t>
            </w:r>
          </w:p>
        </w:tc>
      </w:tr>
      <w:tr w:rsidR="00C15F04" w:rsidRPr="00CA7618" w14:paraId="3D4E1BCD" w14:textId="77777777" w:rsidTr="001763C6">
        <w:tc>
          <w:tcPr>
            <w:tcW w:w="10512" w:type="dxa"/>
          </w:tcPr>
          <w:p w14:paraId="60A9785E" w14:textId="77777777" w:rsidR="00C15F04" w:rsidRPr="00CA7618" w:rsidRDefault="00C15F04" w:rsidP="004F24CC">
            <w:pPr>
              <w:pStyle w:val="TableNumbered"/>
              <w:numPr>
                <w:ilvl w:val="0"/>
                <w:numId w:val="101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07B99D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1,207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0C8E7C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6718D7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1,197</w:t>
            </w:r>
          </w:p>
        </w:tc>
      </w:tr>
      <w:tr w:rsidR="00C15F04" w:rsidRPr="00CA7618" w14:paraId="4B3287C4" w14:textId="77777777" w:rsidTr="001763C6">
        <w:tc>
          <w:tcPr>
            <w:tcW w:w="10512" w:type="dxa"/>
          </w:tcPr>
          <w:p w14:paraId="788D6488" w14:textId="77777777" w:rsidR="00C15F04" w:rsidRPr="00CA7618" w:rsidRDefault="00C15F04" w:rsidP="004F24CC">
            <w:pPr>
              <w:pStyle w:val="TableNumbered"/>
              <w:numPr>
                <w:ilvl w:val="0"/>
                <w:numId w:val="101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356A62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86,052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E31CE1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697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7BAFAC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85,355</w:t>
            </w:r>
          </w:p>
        </w:tc>
      </w:tr>
      <w:tr w:rsidR="00C15F04" w:rsidRPr="00CA7618" w14:paraId="369FC7FF" w14:textId="77777777" w:rsidTr="001763C6">
        <w:tc>
          <w:tcPr>
            <w:tcW w:w="10512" w:type="dxa"/>
          </w:tcPr>
          <w:p w14:paraId="6C8F593F" w14:textId="77777777" w:rsidR="00C15F04" w:rsidRPr="00CA7618" w:rsidRDefault="00C15F04" w:rsidP="004F24CC">
            <w:pPr>
              <w:pStyle w:val="TableNumbered"/>
              <w:numPr>
                <w:ilvl w:val="0"/>
                <w:numId w:val="101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25FA71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A9927A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092B11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</w:t>
            </w:r>
          </w:p>
        </w:tc>
      </w:tr>
      <w:tr w:rsidR="00C15F04" w:rsidRPr="00CA7618" w14:paraId="173CCD84" w14:textId="77777777" w:rsidTr="001763C6">
        <w:tc>
          <w:tcPr>
            <w:tcW w:w="10512" w:type="dxa"/>
          </w:tcPr>
          <w:p w14:paraId="2AC84DEA" w14:textId="77777777" w:rsidR="00C15F04" w:rsidRPr="00CA7618" w:rsidRDefault="00C15F04" w:rsidP="004F24CC">
            <w:pPr>
              <w:pStyle w:val="TableNumbered"/>
              <w:numPr>
                <w:ilvl w:val="0"/>
                <w:numId w:val="101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161E06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2,936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2EA937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C27A04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2,929</w:t>
            </w:r>
          </w:p>
        </w:tc>
      </w:tr>
      <w:tr w:rsidR="00C15F04" w:rsidRPr="00CA7618" w14:paraId="5B1CFAD9" w14:textId="77777777" w:rsidTr="001763C6">
        <w:tc>
          <w:tcPr>
            <w:tcW w:w="10512" w:type="dxa"/>
          </w:tcPr>
          <w:p w14:paraId="12A505F7" w14:textId="77777777" w:rsidR="00C15F04" w:rsidRPr="00CA7618" w:rsidRDefault="00C15F04" w:rsidP="004F24CC">
            <w:pPr>
              <w:pStyle w:val="TableNumbered"/>
              <w:numPr>
                <w:ilvl w:val="0"/>
                <w:numId w:val="101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FE2935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2,806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23C77A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4C7413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2,754</w:t>
            </w:r>
          </w:p>
        </w:tc>
      </w:tr>
      <w:tr w:rsidR="00C15F04" w:rsidRPr="00CA7618" w14:paraId="55605DEE" w14:textId="77777777" w:rsidTr="001763C6">
        <w:tc>
          <w:tcPr>
            <w:tcW w:w="10512" w:type="dxa"/>
          </w:tcPr>
          <w:p w14:paraId="01D02EF4" w14:textId="77777777" w:rsidR="00C15F04" w:rsidRPr="00CA7618" w:rsidRDefault="00C15F04" w:rsidP="004F24CC">
            <w:pPr>
              <w:pStyle w:val="TableNumbered"/>
              <w:numPr>
                <w:ilvl w:val="0"/>
                <w:numId w:val="101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AA5EB2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339,689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A3A3C7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2,433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72D714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337,256</w:t>
            </w:r>
          </w:p>
        </w:tc>
      </w:tr>
    </w:tbl>
    <w:p w14:paraId="6D004DD2" w14:textId="77777777" w:rsidR="00C15F04" w:rsidRPr="00CA7618" w:rsidRDefault="00C15F04" w:rsidP="001763C6">
      <w:pPr>
        <w:pStyle w:val="Caption"/>
        <w:pageBreakBefore/>
      </w:pPr>
      <w:bookmarkStart w:id="547" w:name="_Toc115247739"/>
      <w:bookmarkStart w:id="548" w:name="_Toc116567741"/>
      <w:r w:rsidRPr="00CA7618"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32</w:t>
      </w:r>
      <w:r>
        <w:fldChar w:fldCharType="end"/>
      </w:r>
      <w:r w:rsidRPr="00CA7618">
        <w:t xml:space="preserve">  CAASPP Smarter Balanced Student Completion Conditions by Student Groups for ELA, Grade Six—Military Status</w:t>
      </w:r>
      <w:bookmarkEnd w:id="544"/>
      <w:bookmarkEnd w:id="547"/>
      <w:bookmarkEnd w:id="548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ELA, Grade Six—Military Status"/>
      </w:tblPr>
      <w:tblGrid>
        <w:gridCol w:w="10512"/>
        <w:gridCol w:w="1008"/>
        <w:gridCol w:w="1008"/>
        <w:gridCol w:w="1008"/>
      </w:tblGrid>
      <w:tr w:rsidR="00C15F04" w:rsidRPr="00546510" w14:paraId="14D635D7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0512" w:type="dxa"/>
            <w:hideMark/>
          </w:tcPr>
          <w:p w14:paraId="3FB673BD" w14:textId="77777777" w:rsidR="00C15F04" w:rsidRPr="00546510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5582FCA4" w14:textId="77777777" w:rsidR="00C15F04" w:rsidRPr="00546510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1D22F766" w14:textId="77777777" w:rsidR="00C15F04" w:rsidRPr="00546510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Military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6179B308" w14:textId="77777777" w:rsidR="00C15F04" w:rsidRPr="00546510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Not Military</w:t>
            </w:r>
          </w:p>
        </w:tc>
      </w:tr>
      <w:tr w:rsidR="00C15F04" w:rsidRPr="00CA7618" w14:paraId="769F6B42" w14:textId="77777777" w:rsidTr="001763C6">
        <w:tc>
          <w:tcPr>
            <w:tcW w:w="10512" w:type="dxa"/>
            <w:tcBorders>
              <w:top w:val="single" w:sz="4" w:space="0" w:color="auto"/>
            </w:tcBorders>
          </w:tcPr>
          <w:p w14:paraId="78DC3D36" w14:textId="77777777" w:rsidR="00C15F04" w:rsidRPr="00CA7618" w:rsidRDefault="00C15F04" w:rsidP="004F24CC">
            <w:pPr>
              <w:pStyle w:val="TableNumbered"/>
              <w:numPr>
                <w:ilvl w:val="0"/>
                <w:numId w:val="76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425451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4D8629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C4B0F8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</w:tr>
      <w:tr w:rsidR="00C15F04" w:rsidRPr="00CA7618" w14:paraId="0BE0A2CA" w14:textId="77777777" w:rsidTr="001763C6">
        <w:tc>
          <w:tcPr>
            <w:tcW w:w="10512" w:type="dxa"/>
          </w:tcPr>
          <w:p w14:paraId="5CE2AC2D" w14:textId="77777777" w:rsidR="00C15F04" w:rsidRPr="00CA7618" w:rsidRDefault="00C15F04" w:rsidP="004F24CC">
            <w:pPr>
              <w:pStyle w:val="TableNumbered"/>
              <w:numPr>
                <w:ilvl w:val="0"/>
                <w:numId w:val="76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EF4151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4D9C58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17CCD6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509</w:t>
            </w:r>
          </w:p>
        </w:tc>
      </w:tr>
      <w:tr w:rsidR="00C15F04" w:rsidRPr="00CA7618" w14:paraId="6E2E7F79" w14:textId="77777777" w:rsidTr="001763C6">
        <w:tc>
          <w:tcPr>
            <w:tcW w:w="10512" w:type="dxa"/>
          </w:tcPr>
          <w:p w14:paraId="43D1E5F7" w14:textId="77777777" w:rsidR="00C15F04" w:rsidRPr="00CA7618" w:rsidRDefault="00C15F04" w:rsidP="004F24CC">
            <w:pPr>
              <w:pStyle w:val="TableNumbered"/>
              <w:numPr>
                <w:ilvl w:val="0"/>
                <w:numId w:val="76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670129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48701B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A5A1D9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262</w:t>
            </w:r>
          </w:p>
        </w:tc>
      </w:tr>
      <w:tr w:rsidR="00C15F04" w:rsidRPr="00CA7618" w14:paraId="1B7D01CF" w14:textId="77777777" w:rsidTr="001763C6">
        <w:tc>
          <w:tcPr>
            <w:tcW w:w="10512" w:type="dxa"/>
          </w:tcPr>
          <w:p w14:paraId="08DD3FC5" w14:textId="77777777" w:rsidR="00C15F04" w:rsidRPr="00CA7618" w:rsidRDefault="00C15F04" w:rsidP="004F24CC">
            <w:pPr>
              <w:pStyle w:val="TableNumbered"/>
              <w:numPr>
                <w:ilvl w:val="0"/>
                <w:numId w:val="76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AE410F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1,207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A6B36D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E2278B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1,203</w:t>
            </w:r>
          </w:p>
        </w:tc>
      </w:tr>
      <w:tr w:rsidR="00C15F04" w:rsidRPr="00CA7618" w14:paraId="5E47D543" w14:textId="77777777" w:rsidTr="001763C6">
        <w:tc>
          <w:tcPr>
            <w:tcW w:w="10512" w:type="dxa"/>
          </w:tcPr>
          <w:p w14:paraId="25BB1E12" w14:textId="77777777" w:rsidR="00C15F04" w:rsidRPr="00CA7618" w:rsidRDefault="00C15F04" w:rsidP="004F24CC">
            <w:pPr>
              <w:pStyle w:val="TableNumbered"/>
              <w:numPr>
                <w:ilvl w:val="0"/>
                <w:numId w:val="76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67D510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86,052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09A9E7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827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6BDE6B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85,225</w:t>
            </w:r>
          </w:p>
        </w:tc>
      </w:tr>
      <w:tr w:rsidR="00C15F04" w:rsidRPr="00CA7618" w14:paraId="14AF1766" w14:textId="77777777" w:rsidTr="001763C6">
        <w:tc>
          <w:tcPr>
            <w:tcW w:w="10512" w:type="dxa"/>
          </w:tcPr>
          <w:p w14:paraId="04CD57B1" w14:textId="77777777" w:rsidR="00C15F04" w:rsidRPr="00CA7618" w:rsidRDefault="00C15F04" w:rsidP="004F24CC">
            <w:pPr>
              <w:pStyle w:val="TableNumbered"/>
              <w:numPr>
                <w:ilvl w:val="0"/>
                <w:numId w:val="76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4A9C77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054FEF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7C6E79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</w:tr>
      <w:tr w:rsidR="00C15F04" w:rsidRPr="00CA7618" w14:paraId="19F8B5B7" w14:textId="77777777" w:rsidTr="001763C6">
        <w:tc>
          <w:tcPr>
            <w:tcW w:w="10512" w:type="dxa"/>
          </w:tcPr>
          <w:p w14:paraId="1C21567C" w14:textId="77777777" w:rsidR="00C15F04" w:rsidRPr="00CA7618" w:rsidRDefault="00C15F04" w:rsidP="004F24CC">
            <w:pPr>
              <w:pStyle w:val="TableNumbered"/>
              <w:numPr>
                <w:ilvl w:val="0"/>
                <w:numId w:val="76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5FF8FE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2,936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83FE42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621CE6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2,912</w:t>
            </w:r>
          </w:p>
        </w:tc>
      </w:tr>
      <w:tr w:rsidR="00C15F04" w:rsidRPr="00CA7618" w14:paraId="704772FF" w14:textId="77777777" w:rsidTr="001763C6">
        <w:tc>
          <w:tcPr>
            <w:tcW w:w="10512" w:type="dxa"/>
          </w:tcPr>
          <w:p w14:paraId="755FF4F6" w14:textId="77777777" w:rsidR="00C15F04" w:rsidRPr="00CA7618" w:rsidRDefault="00C15F04" w:rsidP="004F24CC">
            <w:pPr>
              <w:pStyle w:val="TableNumbered"/>
              <w:numPr>
                <w:ilvl w:val="0"/>
                <w:numId w:val="76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D45662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2,806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A6C7F1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F558E7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2,770</w:t>
            </w:r>
          </w:p>
        </w:tc>
      </w:tr>
      <w:tr w:rsidR="00C15F04" w:rsidRPr="00CA7618" w14:paraId="0C8284EF" w14:textId="77777777" w:rsidTr="001763C6">
        <w:tc>
          <w:tcPr>
            <w:tcW w:w="10512" w:type="dxa"/>
          </w:tcPr>
          <w:p w14:paraId="0013A5F0" w14:textId="77777777" w:rsidR="00C15F04" w:rsidRPr="00CA7618" w:rsidRDefault="00C15F04" w:rsidP="004F24CC">
            <w:pPr>
              <w:pStyle w:val="TableNumbered"/>
              <w:numPr>
                <w:ilvl w:val="0"/>
                <w:numId w:val="76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CD1A11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339,689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11C911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3,945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FF81D2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335,744</w:t>
            </w:r>
          </w:p>
        </w:tc>
      </w:tr>
    </w:tbl>
    <w:p w14:paraId="063287AA" w14:textId="77777777" w:rsidR="00C15F04" w:rsidRPr="00CA7618" w:rsidRDefault="00C15F04" w:rsidP="001763C6">
      <w:pPr>
        <w:pStyle w:val="Caption"/>
        <w:pageBreakBefore/>
      </w:pPr>
      <w:bookmarkStart w:id="549" w:name="_Toc38371814"/>
      <w:bookmarkStart w:id="550" w:name="_Toc115247740"/>
      <w:bookmarkStart w:id="551" w:name="_Toc116567742"/>
      <w:r w:rsidRPr="00CA7618"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33</w:t>
      </w:r>
      <w:r>
        <w:fldChar w:fldCharType="end"/>
      </w:r>
      <w:r w:rsidRPr="00CA7618">
        <w:t xml:space="preserve">  CAASPP Smarter Balanced Student Completion Conditions by Student Groups for ELA, Grade Six—Homeless Status</w:t>
      </w:r>
      <w:bookmarkEnd w:id="549"/>
      <w:bookmarkEnd w:id="550"/>
      <w:bookmarkEnd w:id="551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ELA, Grade Six—Homeless Status"/>
      </w:tblPr>
      <w:tblGrid>
        <w:gridCol w:w="10512"/>
        <w:gridCol w:w="1008"/>
        <w:gridCol w:w="1008"/>
        <w:gridCol w:w="1008"/>
      </w:tblGrid>
      <w:tr w:rsidR="00C15F04" w:rsidRPr="00546510" w14:paraId="75A7741B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0512" w:type="dxa"/>
            <w:hideMark/>
          </w:tcPr>
          <w:p w14:paraId="5B8B3922" w14:textId="77777777" w:rsidR="00C15F04" w:rsidRPr="00546510" w:rsidRDefault="00C15F04" w:rsidP="001763C6">
            <w:pPr>
              <w:pStyle w:val="TableHead"/>
              <w:keepNext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071BA5EC" w14:textId="77777777" w:rsidR="00C15F04" w:rsidRPr="00546510" w:rsidRDefault="00C15F04" w:rsidP="001763C6">
            <w:pPr>
              <w:pStyle w:val="TableHead"/>
              <w:keepNext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4AB8F6AC" w14:textId="77777777" w:rsidR="00C15F04" w:rsidRPr="00546510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Homeless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34DBF735" w14:textId="77777777" w:rsidR="00C15F04" w:rsidRPr="00546510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Not Homeless</w:t>
            </w:r>
          </w:p>
        </w:tc>
      </w:tr>
      <w:tr w:rsidR="00C15F04" w:rsidRPr="00CA7618" w14:paraId="32F6A016" w14:textId="77777777" w:rsidTr="001763C6">
        <w:tc>
          <w:tcPr>
            <w:tcW w:w="10512" w:type="dxa"/>
            <w:tcBorders>
              <w:top w:val="single" w:sz="4" w:space="0" w:color="auto"/>
            </w:tcBorders>
            <w:hideMark/>
          </w:tcPr>
          <w:p w14:paraId="341E376E" w14:textId="77777777" w:rsidR="00C15F04" w:rsidRPr="00CA7618" w:rsidRDefault="00C15F04" w:rsidP="004F24CC">
            <w:pPr>
              <w:pStyle w:val="TableNumbered"/>
              <w:keepNext/>
              <w:numPr>
                <w:ilvl w:val="0"/>
                <w:numId w:val="7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641481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178292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9CF5B8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</w:tr>
      <w:tr w:rsidR="00C15F04" w:rsidRPr="00CA7618" w14:paraId="59786CCD" w14:textId="77777777" w:rsidTr="001763C6">
        <w:tc>
          <w:tcPr>
            <w:tcW w:w="10512" w:type="dxa"/>
            <w:hideMark/>
          </w:tcPr>
          <w:p w14:paraId="3A682A42" w14:textId="77777777" w:rsidR="00C15F04" w:rsidRPr="00CA7618" w:rsidRDefault="00C15F04" w:rsidP="004F24CC">
            <w:pPr>
              <w:pStyle w:val="TableNumbered"/>
              <w:numPr>
                <w:ilvl w:val="0"/>
                <w:numId w:val="7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929FDA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AF46A5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DA0B62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494</w:t>
            </w:r>
          </w:p>
        </w:tc>
      </w:tr>
      <w:tr w:rsidR="00C15F04" w:rsidRPr="00CA7618" w14:paraId="4BB6609E" w14:textId="77777777" w:rsidTr="001763C6">
        <w:tc>
          <w:tcPr>
            <w:tcW w:w="10512" w:type="dxa"/>
            <w:hideMark/>
          </w:tcPr>
          <w:p w14:paraId="7BF2D99F" w14:textId="77777777" w:rsidR="00C15F04" w:rsidRPr="00CA7618" w:rsidRDefault="00C15F04" w:rsidP="004F24CC">
            <w:pPr>
              <w:pStyle w:val="TableNumbered"/>
              <w:numPr>
                <w:ilvl w:val="0"/>
                <w:numId w:val="7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E93B13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3020F4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10FF1A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258</w:t>
            </w:r>
          </w:p>
        </w:tc>
      </w:tr>
      <w:tr w:rsidR="00C15F04" w:rsidRPr="00CA7618" w14:paraId="3951DA86" w14:textId="77777777" w:rsidTr="001763C6">
        <w:tc>
          <w:tcPr>
            <w:tcW w:w="10512" w:type="dxa"/>
            <w:hideMark/>
          </w:tcPr>
          <w:p w14:paraId="2EA57C25" w14:textId="77777777" w:rsidR="00C15F04" w:rsidRPr="00CA7618" w:rsidRDefault="00C15F04" w:rsidP="004F24CC">
            <w:pPr>
              <w:pStyle w:val="TableNumbered"/>
              <w:numPr>
                <w:ilvl w:val="0"/>
                <w:numId w:val="7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D985CC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1,207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92B0C4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382505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1,161</w:t>
            </w:r>
          </w:p>
        </w:tc>
      </w:tr>
      <w:tr w:rsidR="00C15F04" w:rsidRPr="00CA7618" w14:paraId="797F1114" w14:textId="77777777" w:rsidTr="001763C6">
        <w:tc>
          <w:tcPr>
            <w:tcW w:w="10512" w:type="dxa"/>
            <w:hideMark/>
          </w:tcPr>
          <w:p w14:paraId="14391F3F" w14:textId="77777777" w:rsidR="00C15F04" w:rsidRPr="00CA7618" w:rsidRDefault="00C15F04" w:rsidP="004F24CC">
            <w:pPr>
              <w:pStyle w:val="TableNumbered"/>
              <w:numPr>
                <w:ilvl w:val="0"/>
                <w:numId w:val="7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E70822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86,052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D3F3E2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2,048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E4072C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84,004</w:t>
            </w:r>
          </w:p>
        </w:tc>
      </w:tr>
      <w:tr w:rsidR="00C15F04" w:rsidRPr="00CA7618" w14:paraId="4D2F7CD9" w14:textId="77777777" w:rsidTr="001763C6">
        <w:tc>
          <w:tcPr>
            <w:tcW w:w="10512" w:type="dxa"/>
            <w:hideMark/>
          </w:tcPr>
          <w:p w14:paraId="1ABF2A99" w14:textId="77777777" w:rsidR="00C15F04" w:rsidRPr="00CA7618" w:rsidRDefault="00C15F04" w:rsidP="004F24CC">
            <w:pPr>
              <w:pStyle w:val="TableNumbered"/>
              <w:numPr>
                <w:ilvl w:val="0"/>
                <w:numId w:val="7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2D1ECA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A70779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7A7D8A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</w:t>
            </w:r>
          </w:p>
        </w:tc>
      </w:tr>
      <w:tr w:rsidR="00C15F04" w:rsidRPr="00CA7618" w14:paraId="6B491EFA" w14:textId="77777777" w:rsidTr="001763C6">
        <w:tc>
          <w:tcPr>
            <w:tcW w:w="10512" w:type="dxa"/>
            <w:hideMark/>
          </w:tcPr>
          <w:p w14:paraId="31D5662D" w14:textId="77777777" w:rsidR="00C15F04" w:rsidRPr="00CA7618" w:rsidRDefault="00C15F04" w:rsidP="004F24CC">
            <w:pPr>
              <w:pStyle w:val="TableNumbered"/>
              <w:numPr>
                <w:ilvl w:val="0"/>
                <w:numId w:val="7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2BDA1E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2,936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FF9787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08FE4C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2,877</w:t>
            </w:r>
          </w:p>
        </w:tc>
      </w:tr>
      <w:tr w:rsidR="00C15F04" w:rsidRPr="00CA7618" w14:paraId="2A68A86F" w14:textId="77777777" w:rsidTr="001763C6">
        <w:tc>
          <w:tcPr>
            <w:tcW w:w="10512" w:type="dxa"/>
          </w:tcPr>
          <w:p w14:paraId="6F3657DA" w14:textId="77777777" w:rsidR="00C15F04" w:rsidRPr="00CA7618" w:rsidRDefault="00C15F04" w:rsidP="004F24CC">
            <w:pPr>
              <w:pStyle w:val="TableNumbered"/>
              <w:numPr>
                <w:ilvl w:val="0"/>
                <w:numId w:val="7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2D529E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2,806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6B639F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7D9D26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2,668</w:t>
            </w:r>
          </w:p>
        </w:tc>
      </w:tr>
      <w:tr w:rsidR="00C15F04" w:rsidRPr="00CA7618" w14:paraId="2E32AC53" w14:textId="77777777" w:rsidTr="001763C6">
        <w:tc>
          <w:tcPr>
            <w:tcW w:w="10512" w:type="dxa"/>
            <w:hideMark/>
          </w:tcPr>
          <w:p w14:paraId="0C1271F6" w14:textId="77777777" w:rsidR="00C15F04" w:rsidRPr="00CA7618" w:rsidRDefault="00C15F04" w:rsidP="004F24CC">
            <w:pPr>
              <w:pStyle w:val="TableNumbered"/>
              <w:numPr>
                <w:ilvl w:val="0"/>
                <w:numId w:val="7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AAA905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339,689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C70D06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12,406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EF87F2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327,283</w:t>
            </w:r>
          </w:p>
        </w:tc>
      </w:tr>
    </w:tbl>
    <w:p w14:paraId="6909A59F" w14:textId="77777777" w:rsidR="00C15F04" w:rsidRPr="00CA7618" w:rsidRDefault="00C15F04" w:rsidP="001763C6">
      <w:pPr>
        <w:pStyle w:val="Caption"/>
        <w:pageBreakBefore/>
      </w:pPr>
      <w:bookmarkStart w:id="552" w:name="_Toc38371815"/>
      <w:bookmarkStart w:id="553" w:name="_Toc115247741"/>
      <w:bookmarkStart w:id="554" w:name="_Toc116567743"/>
      <w:bookmarkEnd w:id="545"/>
      <w:bookmarkEnd w:id="546"/>
      <w:r w:rsidRPr="00CA7618"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34</w:t>
      </w:r>
      <w:r>
        <w:fldChar w:fldCharType="end"/>
      </w:r>
      <w:r w:rsidRPr="00CA7618">
        <w:t xml:space="preserve">  CAASPP Smarter Balanced Student Completion Conditions by Student Groups for ELA, Grade Six—Ethnicity</w:t>
      </w:r>
      <w:bookmarkEnd w:id="552"/>
      <w:bookmarkEnd w:id="553"/>
      <w:bookmarkEnd w:id="554"/>
    </w:p>
    <w:tbl>
      <w:tblPr>
        <w:tblStyle w:val="TRs"/>
        <w:tblW w:w="13532" w:type="dxa"/>
        <w:tblLook w:val="04A0" w:firstRow="1" w:lastRow="0" w:firstColumn="1" w:lastColumn="0" w:noHBand="0" w:noVBand="1"/>
        <w:tblDescription w:val="CAASPP Smarter Balanced Student Completion Conditions by Student Groups for ELA, Grade Six—Ethnicity"/>
      </w:tblPr>
      <w:tblGrid>
        <w:gridCol w:w="5630"/>
        <w:gridCol w:w="817"/>
        <w:gridCol w:w="951"/>
        <w:gridCol w:w="854"/>
        <w:gridCol w:w="817"/>
        <w:gridCol w:w="1084"/>
        <w:gridCol w:w="951"/>
        <w:gridCol w:w="951"/>
        <w:gridCol w:w="951"/>
        <w:gridCol w:w="526"/>
      </w:tblGrid>
      <w:tr w:rsidR="00C15F04" w:rsidRPr="00546510" w14:paraId="62339BE4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92"/>
        </w:trPr>
        <w:tc>
          <w:tcPr>
            <w:tcW w:w="5630" w:type="dxa"/>
            <w:hideMark/>
          </w:tcPr>
          <w:p w14:paraId="3223AAD1" w14:textId="77777777" w:rsidR="00C15F04" w:rsidRPr="00546510" w:rsidRDefault="00C15F04" w:rsidP="001763C6">
            <w:pPr>
              <w:pStyle w:val="TableHead"/>
              <w:keepNext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817" w:type="dxa"/>
            <w:textDirection w:val="btLr"/>
            <w:vAlign w:val="center"/>
            <w:hideMark/>
          </w:tcPr>
          <w:p w14:paraId="1D5CD68A" w14:textId="77777777" w:rsidR="00C15F04" w:rsidRPr="00546510" w:rsidRDefault="00C15F04" w:rsidP="001763C6">
            <w:pPr>
              <w:pStyle w:val="TableHead"/>
              <w:keepNext/>
              <w:ind w:left="113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American Indian or Alaska Native</w:t>
            </w:r>
          </w:p>
        </w:tc>
        <w:tc>
          <w:tcPr>
            <w:tcW w:w="951" w:type="dxa"/>
            <w:textDirection w:val="btLr"/>
            <w:vAlign w:val="center"/>
            <w:hideMark/>
          </w:tcPr>
          <w:p w14:paraId="0D9F31F8" w14:textId="77777777" w:rsidR="00C15F04" w:rsidRPr="00546510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Asian</w:t>
            </w:r>
          </w:p>
        </w:tc>
        <w:tc>
          <w:tcPr>
            <w:tcW w:w="854" w:type="dxa"/>
            <w:textDirection w:val="btLr"/>
            <w:vAlign w:val="center"/>
            <w:hideMark/>
          </w:tcPr>
          <w:p w14:paraId="2F4CB5A9" w14:textId="77777777" w:rsidR="00C15F04" w:rsidRPr="00546510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Native Hawaiian or Other Pacific Islander</w:t>
            </w:r>
          </w:p>
        </w:tc>
        <w:tc>
          <w:tcPr>
            <w:tcW w:w="817" w:type="dxa"/>
            <w:textDirection w:val="btLr"/>
            <w:vAlign w:val="center"/>
            <w:hideMark/>
          </w:tcPr>
          <w:p w14:paraId="2CE1E192" w14:textId="77777777" w:rsidR="00C15F04" w:rsidRPr="00546510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Filipino</w:t>
            </w:r>
          </w:p>
        </w:tc>
        <w:tc>
          <w:tcPr>
            <w:tcW w:w="1084" w:type="dxa"/>
            <w:textDirection w:val="btLr"/>
            <w:vAlign w:val="center"/>
            <w:hideMark/>
          </w:tcPr>
          <w:p w14:paraId="70977B52" w14:textId="77777777" w:rsidR="00C15F04" w:rsidRPr="00546510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Hispanic or Latino</w:t>
            </w:r>
          </w:p>
        </w:tc>
        <w:tc>
          <w:tcPr>
            <w:tcW w:w="951" w:type="dxa"/>
            <w:textDirection w:val="btLr"/>
            <w:vAlign w:val="center"/>
            <w:hideMark/>
          </w:tcPr>
          <w:p w14:paraId="7E62FE75" w14:textId="77777777" w:rsidR="00C15F04" w:rsidRPr="00546510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Black or African American</w:t>
            </w:r>
          </w:p>
        </w:tc>
        <w:tc>
          <w:tcPr>
            <w:tcW w:w="951" w:type="dxa"/>
            <w:textDirection w:val="btLr"/>
            <w:vAlign w:val="center"/>
            <w:hideMark/>
          </w:tcPr>
          <w:p w14:paraId="36C8D081" w14:textId="77777777" w:rsidR="00C15F04" w:rsidRPr="00546510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White</w:t>
            </w:r>
          </w:p>
        </w:tc>
        <w:tc>
          <w:tcPr>
            <w:tcW w:w="951" w:type="dxa"/>
            <w:textDirection w:val="btLr"/>
            <w:vAlign w:val="center"/>
            <w:hideMark/>
          </w:tcPr>
          <w:p w14:paraId="50F3C465" w14:textId="77777777" w:rsidR="00C15F04" w:rsidRPr="00546510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Two or More Races</w:t>
            </w:r>
          </w:p>
        </w:tc>
        <w:tc>
          <w:tcPr>
            <w:tcW w:w="526" w:type="dxa"/>
            <w:textDirection w:val="btLr"/>
            <w:vAlign w:val="center"/>
            <w:hideMark/>
          </w:tcPr>
          <w:p w14:paraId="32C2473C" w14:textId="77777777" w:rsidR="00C15F04" w:rsidRPr="00546510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Unknown</w:t>
            </w:r>
          </w:p>
        </w:tc>
      </w:tr>
      <w:tr w:rsidR="00C15F04" w:rsidRPr="00CA7618" w14:paraId="45A70D27" w14:textId="77777777" w:rsidTr="001763C6">
        <w:tc>
          <w:tcPr>
            <w:tcW w:w="5630" w:type="dxa"/>
            <w:tcBorders>
              <w:top w:val="single" w:sz="4" w:space="0" w:color="auto"/>
            </w:tcBorders>
            <w:hideMark/>
          </w:tcPr>
          <w:p w14:paraId="70F06486" w14:textId="77777777" w:rsidR="00C15F04" w:rsidRPr="00CA7618" w:rsidRDefault="00C15F04" w:rsidP="004F24CC">
            <w:pPr>
              <w:pStyle w:val="TableNumbered"/>
              <w:numPr>
                <w:ilvl w:val="0"/>
                <w:numId w:val="29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14D5BB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FC38E9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C42D36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AB61E3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7B21C7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5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6FADE1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1260E0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5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BF563A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FFC1B1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74BB4398" w14:textId="77777777" w:rsidTr="001763C6">
        <w:tc>
          <w:tcPr>
            <w:tcW w:w="5630" w:type="dxa"/>
            <w:hideMark/>
          </w:tcPr>
          <w:p w14:paraId="34B070ED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817" w:type="dxa"/>
            <w:shd w:val="clear" w:color="auto" w:fill="auto"/>
            <w:vAlign w:val="bottom"/>
          </w:tcPr>
          <w:p w14:paraId="6FE9132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5B91B8C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54" w:type="dxa"/>
            <w:shd w:val="clear" w:color="auto" w:fill="auto"/>
            <w:vAlign w:val="bottom"/>
          </w:tcPr>
          <w:p w14:paraId="006BA2A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17" w:type="dxa"/>
            <w:shd w:val="clear" w:color="auto" w:fill="auto"/>
            <w:vAlign w:val="bottom"/>
          </w:tcPr>
          <w:p w14:paraId="3C4BEF7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4" w:type="dxa"/>
            <w:shd w:val="clear" w:color="auto" w:fill="auto"/>
            <w:vAlign w:val="bottom"/>
          </w:tcPr>
          <w:p w14:paraId="482F237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340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5370731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1BFCBBB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49B9F3F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526" w:type="dxa"/>
            <w:shd w:val="clear" w:color="auto" w:fill="auto"/>
            <w:vAlign w:val="bottom"/>
          </w:tcPr>
          <w:p w14:paraId="7DD1CD3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404BC430" w14:textId="77777777" w:rsidTr="001763C6">
        <w:tc>
          <w:tcPr>
            <w:tcW w:w="5630" w:type="dxa"/>
            <w:hideMark/>
          </w:tcPr>
          <w:p w14:paraId="4F1D2577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817" w:type="dxa"/>
            <w:shd w:val="clear" w:color="auto" w:fill="auto"/>
            <w:vAlign w:val="bottom"/>
          </w:tcPr>
          <w:p w14:paraId="2C331AD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3F98ED4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54" w:type="dxa"/>
            <w:shd w:val="clear" w:color="auto" w:fill="auto"/>
            <w:vAlign w:val="bottom"/>
          </w:tcPr>
          <w:p w14:paraId="68D310A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7" w:type="dxa"/>
            <w:shd w:val="clear" w:color="auto" w:fill="auto"/>
            <w:vAlign w:val="bottom"/>
          </w:tcPr>
          <w:p w14:paraId="0432FDC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84" w:type="dxa"/>
            <w:shd w:val="clear" w:color="auto" w:fill="auto"/>
            <w:vAlign w:val="bottom"/>
          </w:tcPr>
          <w:p w14:paraId="333DD79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186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6683923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608D3F3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25BE144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26" w:type="dxa"/>
            <w:shd w:val="clear" w:color="auto" w:fill="auto"/>
            <w:vAlign w:val="bottom"/>
          </w:tcPr>
          <w:p w14:paraId="081C49E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57DFEEB9" w14:textId="77777777" w:rsidTr="001763C6">
        <w:tc>
          <w:tcPr>
            <w:tcW w:w="5630" w:type="dxa"/>
            <w:hideMark/>
          </w:tcPr>
          <w:p w14:paraId="35B231CA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817" w:type="dxa"/>
            <w:shd w:val="clear" w:color="auto" w:fill="auto"/>
            <w:vAlign w:val="bottom"/>
          </w:tcPr>
          <w:p w14:paraId="102CEFB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26F6324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854" w:type="dxa"/>
            <w:shd w:val="clear" w:color="auto" w:fill="auto"/>
            <w:vAlign w:val="bottom"/>
          </w:tcPr>
          <w:p w14:paraId="4DF48B7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17" w:type="dxa"/>
            <w:shd w:val="clear" w:color="auto" w:fill="auto"/>
            <w:vAlign w:val="bottom"/>
          </w:tcPr>
          <w:p w14:paraId="39981A3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84" w:type="dxa"/>
            <w:shd w:val="clear" w:color="auto" w:fill="auto"/>
            <w:vAlign w:val="bottom"/>
          </w:tcPr>
          <w:p w14:paraId="1B33A29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842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26F0CA6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7E90B11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0FE5E47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526" w:type="dxa"/>
            <w:shd w:val="clear" w:color="auto" w:fill="auto"/>
            <w:vAlign w:val="bottom"/>
          </w:tcPr>
          <w:p w14:paraId="017A9CD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546345A5" w14:textId="77777777" w:rsidTr="001763C6">
        <w:tc>
          <w:tcPr>
            <w:tcW w:w="5630" w:type="dxa"/>
            <w:hideMark/>
          </w:tcPr>
          <w:p w14:paraId="44D60A65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817" w:type="dxa"/>
            <w:shd w:val="clear" w:color="auto" w:fill="auto"/>
            <w:vAlign w:val="bottom"/>
          </w:tcPr>
          <w:p w14:paraId="6259AC2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596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252EC18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7,956</w:t>
            </w:r>
          </w:p>
        </w:tc>
        <w:tc>
          <w:tcPr>
            <w:tcW w:w="854" w:type="dxa"/>
            <w:shd w:val="clear" w:color="auto" w:fill="auto"/>
            <w:vAlign w:val="bottom"/>
          </w:tcPr>
          <w:p w14:paraId="0DC3B5C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448</w:t>
            </w:r>
          </w:p>
        </w:tc>
        <w:tc>
          <w:tcPr>
            <w:tcW w:w="817" w:type="dxa"/>
            <w:shd w:val="clear" w:color="auto" w:fill="auto"/>
            <w:vAlign w:val="bottom"/>
          </w:tcPr>
          <w:p w14:paraId="2820992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1,623</w:t>
            </w:r>
          </w:p>
        </w:tc>
        <w:tc>
          <w:tcPr>
            <w:tcW w:w="1084" w:type="dxa"/>
            <w:shd w:val="clear" w:color="auto" w:fill="auto"/>
            <w:vAlign w:val="bottom"/>
          </w:tcPr>
          <w:p w14:paraId="05A090E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42,767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7BE329E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3,771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54CA9FA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23,567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7C5B16A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5,324</w:t>
            </w:r>
          </w:p>
        </w:tc>
        <w:tc>
          <w:tcPr>
            <w:tcW w:w="526" w:type="dxa"/>
            <w:shd w:val="clear" w:color="auto" w:fill="auto"/>
            <w:vAlign w:val="bottom"/>
          </w:tcPr>
          <w:p w14:paraId="4D80770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1100B2C8" w14:textId="77777777" w:rsidTr="001763C6">
        <w:tc>
          <w:tcPr>
            <w:tcW w:w="5630" w:type="dxa"/>
            <w:hideMark/>
          </w:tcPr>
          <w:p w14:paraId="7F73BFAD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817" w:type="dxa"/>
            <w:shd w:val="clear" w:color="auto" w:fill="auto"/>
            <w:vAlign w:val="bottom"/>
          </w:tcPr>
          <w:p w14:paraId="168D4FE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463F14B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4" w:type="dxa"/>
            <w:shd w:val="clear" w:color="auto" w:fill="auto"/>
            <w:vAlign w:val="bottom"/>
          </w:tcPr>
          <w:p w14:paraId="7D0B0C2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7" w:type="dxa"/>
            <w:shd w:val="clear" w:color="auto" w:fill="auto"/>
            <w:vAlign w:val="bottom"/>
          </w:tcPr>
          <w:p w14:paraId="2BDEBD5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4" w:type="dxa"/>
            <w:shd w:val="clear" w:color="auto" w:fill="auto"/>
            <w:vAlign w:val="bottom"/>
          </w:tcPr>
          <w:p w14:paraId="1B1285D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30A5CE7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63EE960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52FD77F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26" w:type="dxa"/>
            <w:shd w:val="clear" w:color="auto" w:fill="auto"/>
            <w:vAlign w:val="bottom"/>
          </w:tcPr>
          <w:p w14:paraId="60F0CD4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2FF91E97" w14:textId="77777777" w:rsidTr="001763C6">
        <w:tc>
          <w:tcPr>
            <w:tcW w:w="5630" w:type="dxa"/>
            <w:hideMark/>
          </w:tcPr>
          <w:p w14:paraId="62D751C9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817" w:type="dxa"/>
            <w:shd w:val="clear" w:color="auto" w:fill="auto"/>
            <w:vAlign w:val="bottom"/>
          </w:tcPr>
          <w:p w14:paraId="79696F8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5CE849E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854" w:type="dxa"/>
            <w:shd w:val="clear" w:color="auto" w:fill="auto"/>
            <w:vAlign w:val="bottom"/>
          </w:tcPr>
          <w:p w14:paraId="56684E9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17" w:type="dxa"/>
            <w:shd w:val="clear" w:color="auto" w:fill="auto"/>
            <w:vAlign w:val="bottom"/>
          </w:tcPr>
          <w:p w14:paraId="7A9B62E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84" w:type="dxa"/>
            <w:shd w:val="clear" w:color="auto" w:fill="auto"/>
            <w:vAlign w:val="bottom"/>
          </w:tcPr>
          <w:p w14:paraId="362EEBC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1,016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4118D8E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714545E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1,371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09973C5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</w:t>
            </w:r>
          </w:p>
        </w:tc>
        <w:tc>
          <w:tcPr>
            <w:tcW w:w="526" w:type="dxa"/>
            <w:shd w:val="clear" w:color="auto" w:fill="auto"/>
            <w:vAlign w:val="bottom"/>
          </w:tcPr>
          <w:p w14:paraId="09F2502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65633A12" w14:textId="77777777" w:rsidTr="001763C6">
        <w:tc>
          <w:tcPr>
            <w:tcW w:w="5630" w:type="dxa"/>
          </w:tcPr>
          <w:p w14:paraId="03175276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817" w:type="dxa"/>
            <w:shd w:val="clear" w:color="auto" w:fill="auto"/>
            <w:vAlign w:val="bottom"/>
          </w:tcPr>
          <w:p w14:paraId="30C336E9" w14:textId="77777777" w:rsidR="00C15F04" w:rsidRPr="00CA7618" w:rsidRDefault="00C15F04" w:rsidP="001763C6">
            <w:pPr>
              <w:pStyle w:val="TableText"/>
              <w:rPr>
                <w:rFonts w:ascii="Calibri" w:hAnsi="Calibri" w:cs="Calibri"/>
                <w:noProof w:val="0"/>
                <w:color w:val="000000"/>
                <w:sz w:val="22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4C1E4B68" w14:textId="77777777" w:rsidR="00C15F04" w:rsidRPr="00CA7618" w:rsidRDefault="00C15F04" w:rsidP="001763C6">
            <w:pPr>
              <w:pStyle w:val="TableText"/>
              <w:rPr>
                <w:rFonts w:ascii="Calibri" w:hAnsi="Calibri" w:cs="Calibri"/>
                <w:noProof w:val="0"/>
                <w:color w:val="000000"/>
                <w:sz w:val="22"/>
              </w:rPr>
            </w:pPr>
            <w:r>
              <w:rPr>
                <w:color w:val="000000"/>
              </w:rPr>
              <w:t>386</w:t>
            </w:r>
          </w:p>
        </w:tc>
        <w:tc>
          <w:tcPr>
            <w:tcW w:w="854" w:type="dxa"/>
            <w:shd w:val="clear" w:color="auto" w:fill="auto"/>
            <w:vAlign w:val="bottom"/>
          </w:tcPr>
          <w:p w14:paraId="413FBF8E" w14:textId="77777777" w:rsidR="00C15F04" w:rsidRPr="00CA7618" w:rsidRDefault="00C15F04" w:rsidP="001763C6">
            <w:pPr>
              <w:pStyle w:val="TableText"/>
              <w:rPr>
                <w:rFonts w:ascii="Calibri" w:hAnsi="Calibri" w:cs="Calibri"/>
                <w:noProof w:val="0"/>
                <w:color w:val="000000"/>
                <w:sz w:val="22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17" w:type="dxa"/>
            <w:shd w:val="clear" w:color="auto" w:fill="auto"/>
            <w:vAlign w:val="bottom"/>
          </w:tcPr>
          <w:p w14:paraId="45A47E35" w14:textId="77777777" w:rsidR="00C15F04" w:rsidRPr="00CA7618" w:rsidRDefault="00C15F04" w:rsidP="001763C6">
            <w:pPr>
              <w:pStyle w:val="TableText"/>
              <w:rPr>
                <w:rFonts w:ascii="Calibri" w:hAnsi="Calibri" w:cs="Calibri"/>
                <w:noProof w:val="0"/>
                <w:color w:val="000000"/>
                <w:sz w:val="22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1084" w:type="dxa"/>
            <w:shd w:val="clear" w:color="auto" w:fill="auto"/>
            <w:vAlign w:val="bottom"/>
          </w:tcPr>
          <w:p w14:paraId="528A8601" w14:textId="77777777" w:rsidR="00C15F04" w:rsidRPr="00CA7618" w:rsidRDefault="00C15F04" w:rsidP="001763C6">
            <w:pPr>
              <w:pStyle w:val="TableText"/>
              <w:rPr>
                <w:rFonts w:ascii="Calibri" w:hAnsi="Calibri" w:cs="Calibri"/>
                <w:noProof w:val="0"/>
                <w:color w:val="000000"/>
                <w:sz w:val="22"/>
              </w:rPr>
            </w:pPr>
            <w:r>
              <w:rPr>
                <w:color w:val="000000"/>
              </w:rPr>
              <w:t>1,542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2743AA88" w14:textId="77777777" w:rsidR="00C15F04" w:rsidRPr="00CA7618" w:rsidRDefault="00C15F04" w:rsidP="001763C6">
            <w:pPr>
              <w:pStyle w:val="TableText"/>
              <w:rPr>
                <w:rFonts w:ascii="Calibri" w:hAnsi="Calibri" w:cs="Calibri"/>
                <w:noProof w:val="0"/>
                <w:color w:val="000000"/>
                <w:sz w:val="22"/>
              </w:rPr>
            </w:pPr>
            <w:r>
              <w:rPr>
                <w:color w:val="000000"/>
              </w:rPr>
              <w:t>183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69F1F8E6" w14:textId="77777777" w:rsidR="00C15F04" w:rsidRPr="00CA7618" w:rsidRDefault="00C15F04" w:rsidP="001763C6">
            <w:pPr>
              <w:pStyle w:val="TableText"/>
              <w:rPr>
                <w:rFonts w:ascii="Calibri" w:hAnsi="Calibri" w:cs="Calibri"/>
                <w:noProof w:val="0"/>
                <w:color w:val="000000"/>
                <w:sz w:val="22"/>
              </w:rPr>
            </w:pPr>
            <w:r>
              <w:rPr>
                <w:color w:val="000000"/>
              </w:rPr>
              <w:t>443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02E67310" w14:textId="77777777" w:rsidR="00C15F04" w:rsidRPr="00CA7618" w:rsidRDefault="00C15F04" w:rsidP="001763C6">
            <w:pPr>
              <w:pStyle w:val="TableText"/>
              <w:rPr>
                <w:rFonts w:ascii="Calibri" w:hAnsi="Calibri" w:cs="Calibri"/>
                <w:noProof w:val="0"/>
                <w:color w:val="000000"/>
                <w:sz w:val="22"/>
              </w:rPr>
            </w:pPr>
            <w:r>
              <w:rPr>
                <w:color w:val="000000"/>
              </w:rPr>
              <w:t>153</w:t>
            </w:r>
          </w:p>
        </w:tc>
        <w:tc>
          <w:tcPr>
            <w:tcW w:w="526" w:type="dxa"/>
            <w:shd w:val="clear" w:color="auto" w:fill="auto"/>
            <w:vAlign w:val="bottom"/>
          </w:tcPr>
          <w:p w14:paraId="5DD8E8AE" w14:textId="77777777" w:rsidR="00C15F04" w:rsidRPr="00CA7618" w:rsidRDefault="00C15F04" w:rsidP="001763C6">
            <w:pPr>
              <w:pStyle w:val="TableText"/>
              <w:rPr>
                <w:rFonts w:ascii="Calibri" w:hAnsi="Calibri" w:cs="Calibri"/>
                <w:noProof w:val="0"/>
                <w:color w:val="000000"/>
                <w:sz w:val="22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320B6A60" w14:textId="77777777" w:rsidTr="001763C6">
        <w:tc>
          <w:tcPr>
            <w:tcW w:w="5630" w:type="dxa"/>
            <w:hideMark/>
          </w:tcPr>
          <w:p w14:paraId="2AB7B3BC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817" w:type="dxa"/>
            <w:shd w:val="clear" w:color="auto" w:fill="auto"/>
            <w:vAlign w:val="bottom"/>
          </w:tcPr>
          <w:p w14:paraId="6476FC0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1,234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43B066E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31,808</w:t>
            </w:r>
          </w:p>
        </w:tc>
        <w:tc>
          <w:tcPr>
            <w:tcW w:w="854" w:type="dxa"/>
            <w:shd w:val="clear" w:color="auto" w:fill="auto"/>
            <w:vAlign w:val="bottom"/>
          </w:tcPr>
          <w:p w14:paraId="6167654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1,430</w:t>
            </w:r>
          </w:p>
        </w:tc>
        <w:tc>
          <w:tcPr>
            <w:tcW w:w="817" w:type="dxa"/>
            <w:shd w:val="clear" w:color="auto" w:fill="auto"/>
            <w:vAlign w:val="bottom"/>
          </w:tcPr>
          <w:p w14:paraId="56A5670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7,106</w:t>
            </w:r>
          </w:p>
        </w:tc>
        <w:tc>
          <w:tcPr>
            <w:tcW w:w="1084" w:type="dxa"/>
            <w:shd w:val="clear" w:color="auto" w:fill="auto"/>
            <w:vAlign w:val="bottom"/>
          </w:tcPr>
          <w:p w14:paraId="226F4D2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196,366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22EF3BB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18,739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4ED39D7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66,370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274C0BD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16,636</w:t>
            </w:r>
          </w:p>
        </w:tc>
        <w:tc>
          <w:tcPr>
            <w:tcW w:w="526" w:type="dxa"/>
            <w:shd w:val="clear" w:color="auto" w:fill="auto"/>
            <w:vAlign w:val="bottom"/>
          </w:tcPr>
          <w:p w14:paraId="2B6DE58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</w:tbl>
    <w:p w14:paraId="7AFCA1CA" w14:textId="77777777" w:rsidR="00C15F04" w:rsidRPr="00CA7618" w:rsidRDefault="00C15F04" w:rsidP="001763C6">
      <w:pPr>
        <w:pStyle w:val="Caption"/>
        <w:keepLines/>
      </w:pPr>
      <w:bookmarkStart w:id="555" w:name="_Toc459039530"/>
      <w:bookmarkStart w:id="556" w:name="_Toc520362322"/>
      <w:bookmarkStart w:id="557" w:name="_Toc38371816"/>
      <w:bookmarkStart w:id="558" w:name="_Toc115247742"/>
      <w:bookmarkStart w:id="559" w:name="_Toc116567744"/>
      <w:r w:rsidRPr="00CA7618"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35</w:t>
      </w:r>
      <w:r>
        <w:fldChar w:fldCharType="end"/>
      </w:r>
      <w:r w:rsidRPr="00CA7618">
        <w:t xml:space="preserve">  CAASPP Smarter Balanced Student Completion Conditions by Student Groups for ELA, Grade Seven</w:t>
      </w:r>
      <w:bookmarkEnd w:id="555"/>
      <w:r w:rsidRPr="00CA7618">
        <w:t>—Gender</w:t>
      </w:r>
      <w:bookmarkEnd w:id="556"/>
      <w:bookmarkEnd w:id="557"/>
      <w:bookmarkEnd w:id="558"/>
      <w:bookmarkEnd w:id="559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ELA, Grade Seven—Gender"/>
      </w:tblPr>
      <w:tblGrid>
        <w:gridCol w:w="10224"/>
        <w:gridCol w:w="1008"/>
        <w:gridCol w:w="1152"/>
        <w:gridCol w:w="1152"/>
      </w:tblGrid>
      <w:tr w:rsidR="00C15F04" w:rsidRPr="00546510" w14:paraId="4298069D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224" w:type="dxa"/>
            <w:hideMark/>
          </w:tcPr>
          <w:p w14:paraId="48D7B612" w14:textId="77777777" w:rsidR="00C15F04" w:rsidRPr="00546510" w:rsidRDefault="00C15F04" w:rsidP="001763C6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1670BBC4" w14:textId="77777777" w:rsidR="00C15F04" w:rsidRPr="00546510" w:rsidRDefault="00C15F04" w:rsidP="001763C6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152" w:type="dxa"/>
            <w:hideMark/>
          </w:tcPr>
          <w:p w14:paraId="7DDFFEE7" w14:textId="77777777" w:rsidR="00C15F04" w:rsidRPr="00546510" w:rsidRDefault="00C15F04" w:rsidP="001763C6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Male</w:t>
            </w:r>
          </w:p>
        </w:tc>
        <w:tc>
          <w:tcPr>
            <w:tcW w:w="1152" w:type="dxa"/>
            <w:hideMark/>
          </w:tcPr>
          <w:p w14:paraId="1542E6AC" w14:textId="77777777" w:rsidR="00C15F04" w:rsidRPr="00546510" w:rsidRDefault="00C15F04" w:rsidP="001763C6">
            <w:pPr>
              <w:pStyle w:val="TableHead"/>
              <w:keepNext/>
              <w:keepLines/>
              <w:ind w:left="72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Female</w:t>
            </w:r>
          </w:p>
        </w:tc>
      </w:tr>
      <w:tr w:rsidR="00C15F04" w:rsidRPr="00CA7618" w14:paraId="71F7476E" w14:textId="77777777" w:rsidTr="001763C6">
        <w:tc>
          <w:tcPr>
            <w:tcW w:w="10224" w:type="dxa"/>
            <w:tcBorders>
              <w:top w:val="single" w:sz="4" w:space="0" w:color="auto"/>
            </w:tcBorders>
            <w:hideMark/>
          </w:tcPr>
          <w:p w14:paraId="5D427C5E" w14:textId="77777777" w:rsidR="00C15F04" w:rsidRPr="00CA7618" w:rsidRDefault="00C15F04" w:rsidP="004F24CC">
            <w:pPr>
              <w:pStyle w:val="TableNumbered"/>
              <w:keepNext/>
              <w:keepLines/>
              <w:numPr>
                <w:ilvl w:val="0"/>
                <w:numId w:val="32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AA9F8FD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5C1EFC1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C17A3E4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15</w:t>
            </w:r>
          </w:p>
        </w:tc>
      </w:tr>
      <w:tr w:rsidR="00C15F04" w:rsidRPr="00CA7618" w14:paraId="524D1EE7" w14:textId="77777777" w:rsidTr="001763C6">
        <w:tc>
          <w:tcPr>
            <w:tcW w:w="10224" w:type="dxa"/>
            <w:hideMark/>
          </w:tcPr>
          <w:p w14:paraId="367C2C7D" w14:textId="77777777" w:rsidR="00C15F04" w:rsidRPr="00CA7618" w:rsidRDefault="00C15F04" w:rsidP="00C15F04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4C3960B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1,042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E600DA4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537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5F85120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503</w:t>
            </w:r>
          </w:p>
        </w:tc>
      </w:tr>
      <w:tr w:rsidR="00C15F04" w:rsidRPr="00CA7618" w14:paraId="651A8AE1" w14:textId="77777777" w:rsidTr="001763C6">
        <w:tc>
          <w:tcPr>
            <w:tcW w:w="10224" w:type="dxa"/>
            <w:hideMark/>
          </w:tcPr>
          <w:p w14:paraId="73A75B82" w14:textId="77777777" w:rsidR="00C15F04" w:rsidRPr="00CA7618" w:rsidRDefault="00C15F04" w:rsidP="00C15F04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66E7106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416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5F2FB7A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215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5A63A61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201</w:t>
            </w:r>
          </w:p>
        </w:tc>
      </w:tr>
      <w:tr w:rsidR="00C15F04" w:rsidRPr="00CA7618" w14:paraId="58AB164B" w14:textId="77777777" w:rsidTr="001763C6">
        <w:tc>
          <w:tcPr>
            <w:tcW w:w="10224" w:type="dxa"/>
            <w:hideMark/>
          </w:tcPr>
          <w:p w14:paraId="464ECC4E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8009BC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2,037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A644FF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1,007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55DC06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1,029</w:t>
            </w:r>
          </w:p>
        </w:tc>
      </w:tr>
      <w:tr w:rsidR="00C15F04" w:rsidRPr="00CA7618" w14:paraId="50DD78D4" w14:textId="77777777" w:rsidTr="001763C6">
        <w:tc>
          <w:tcPr>
            <w:tcW w:w="10224" w:type="dxa"/>
            <w:hideMark/>
          </w:tcPr>
          <w:p w14:paraId="36832426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00E84A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94,761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8047D2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48,360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F42CDC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46,380</w:t>
            </w:r>
          </w:p>
        </w:tc>
      </w:tr>
      <w:tr w:rsidR="00C15F04" w:rsidRPr="00CA7618" w14:paraId="66AA3BF9" w14:textId="77777777" w:rsidTr="001763C6">
        <w:tc>
          <w:tcPr>
            <w:tcW w:w="10224" w:type="dxa"/>
            <w:hideMark/>
          </w:tcPr>
          <w:p w14:paraId="5B712A91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F7AD67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68177C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FDC049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</w:t>
            </w:r>
          </w:p>
        </w:tc>
      </w:tr>
      <w:tr w:rsidR="00C15F04" w:rsidRPr="00CA7618" w14:paraId="5D72FF02" w14:textId="77777777" w:rsidTr="001763C6">
        <w:tc>
          <w:tcPr>
            <w:tcW w:w="10224" w:type="dxa"/>
            <w:hideMark/>
          </w:tcPr>
          <w:p w14:paraId="2BCBB52C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0F21A2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3,507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2E2E4E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1,721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573258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1,781</w:t>
            </w:r>
          </w:p>
        </w:tc>
      </w:tr>
      <w:tr w:rsidR="00C15F04" w:rsidRPr="00CA7618" w14:paraId="10DA26E1" w14:textId="77777777" w:rsidTr="001763C6">
        <w:tc>
          <w:tcPr>
            <w:tcW w:w="10224" w:type="dxa"/>
          </w:tcPr>
          <w:p w14:paraId="1FADE9A3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DE8D9F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2,286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8FFE5E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1,194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C248A4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1,091</w:t>
            </w:r>
          </w:p>
        </w:tc>
      </w:tr>
      <w:tr w:rsidR="00C15F04" w:rsidRPr="00CA7618" w14:paraId="6331741B" w14:textId="77777777" w:rsidTr="001763C6">
        <w:tc>
          <w:tcPr>
            <w:tcW w:w="10224" w:type="dxa"/>
            <w:hideMark/>
          </w:tcPr>
          <w:p w14:paraId="1C125218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5E419B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348,669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ABB67C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179,950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28854F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168,639</w:t>
            </w:r>
          </w:p>
        </w:tc>
      </w:tr>
    </w:tbl>
    <w:p w14:paraId="7B4015DC" w14:textId="77777777" w:rsidR="00C15F04" w:rsidRPr="00CA7618" w:rsidRDefault="00C15F04" w:rsidP="001763C6">
      <w:pPr>
        <w:pStyle w:val="Caption"/>
        <w:pageBreakBefore/>
        <w:spacing w:before="360"/>
      </w:pPr>
      <w:bookmarkStart w:id="560" w:name="_Toc520362323"/>
      <w:bookmarkStart w:id="561" w:name="_Toc38371817"/>
      <w:bookmarkStart w:id="562" w:name="_Toc115247743"/>
      <w:bookmarkStart w:id="563" w:name="_Toc116567745"/>
      <w:r w:rsidRPr="00CA7618"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36</w:t>
      </w:r>
      <w:r>
        <w:fldChar w:fldCharType="end"/>
      </w:r>
      <w:r w:rsidRPr="00CA7618">
        <w:t xml:space="preserve">  CAASPP Smarter Balanced Student Completion Conditions by Student Groups for ELA, Grade Seven—English Language Fluency</w:t>
      </w:r>
      <w:bookmarkEnd w:id="560"/>
      <w:bookmarkEnd w:id="561"/>
      <w:bookmarkEnd w:id="562"/>
      <w:bookmarkEnd w:id="563"/>
    </w:p>
    <w:tbl>
      <w:tblPr>
        <w:tblStyle w:val="TRs"/>
        <w:tblW w:w="13812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ELA, Grade Seven—English Language Fluency"/>
      </w:tblPr>
      <w:tblGrid>
        <w:gridCol w:w="6480"/>
        <w:gridCol w:w="994"/>
        <w:gridCol w:w="994"/>
        <w:gridCol w:w="994"/>
        <w:gridCol w:w="994"/>
        <w:gridCol w:w="994"/>
        <w:gridCol w:w="994"/>
        <w:gridCol w:w="792"/>
        <w:gridCol w:w="576"/>
      </w:tblGrid>
      <w:tr w:rsidR="00C15F04" w:rsidRPr="00546510" w14:paraId="25AE63E0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6480" w:type="dxa"/>
            <w:hideMark/>
          </w:tcPr>
          <w:p w14:paraId="649381E5" w14:textId="77777777" w:rsidR="00C15F04" w:rsidRPr="00546510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994" w:type="dxa"/>
            <w:hideMark/>
          </w:tcPr>
          <w:p w14:paraId="09EB1A77" w14:textId="77777777" w:rsidR="00C15F04" w:rsidRPr="00546510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994" w:type="dxa"/>
            <w:hideMark/>
          </w:tcPr>
          <w:p w14:paraId="1B630CC4" w14:textId="77777777" w:rsidR="00C15F04" w:rsidRPr="00546510" w:rsidRDefault="00C15F04" w:rsidP="001763C6">
            <w:pPr>
              <w:pStyle w:val="TableHead"/>
              <w:ind w:left="72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EL</w:t>
            </w:r>
          </w:p>
        </w:tc>
        <w:tc>
          <w:tcPr>
            <w:tcW w:w="994" w:type="dxa"/>
            <w:hideMark/>
          </w:tcPr>
          <w:p w14:paraId="41ED8442" w14:textId="77777777" w:rsidR="00C15F04" w:rsidRPr="00546510" w:rsidRDefault="00C15F04" w:rsidP="001763C6">
            <w:pPr>
              <w:pStyle w:val="TableHead"/>
              <w:ind w:left="72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EO</w:t>
            </w:r>
          </w:p>
        </w:tc>
        <w:tc>
          <w:tcPr>
            <w:tcW w:w="994" w:type="dxa"/>
            <w:hideMark/>
          </w:tcPr>
          <w:p w14:paraId="4FF7B5A3" w14:textId="77777777" w:rsidR="00C15F04" w:rsidRPr="00546510" w:rsidRDefault="00C15F04" w:rsidP="001763C6">
            <w:pPr>
              <w:pStyle w:val="TableHead"/>
              <w:ind w:left="72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RFEP</w:t>
            </w:r>
          </w:p>
        </w:tc>
        <w:tc>
          <w:tcPr>
            <w:tcW w:w="994" w:type="dxa"/>
            <w:hideMark/>
          </w:tcPr>
          <w:p w14:paraId="6D000A00" w14:textId="77777777" w:rsidR="00C15F04" w:rsidRPr="00546510" w:rsidRDefault="00C15F04" w:rsidP="001763C6">
            <w:pPr>
              <w:pStyle w:val="TableHead"/>
              <w:ind w:left="72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IFEP</w:t>
            </w:r>
          </w:p>
        </w:tc>
        <w:tc>
          <w:tcPr>
            <w:tcW w:w="994" w:type="dxa"/>
          </w:tcPr>
          <w:p w14:paraId="358C8F65" w14:textId="77777777" w:rsidR="00C15F04" w:rsidRPr="00546510" w:rsidRDefault="00C15F04" w:rsidP="001763C6">
            <w:pPr>
              <w:pStyle w:val="TableHead"/>
              <w:ind w:left="72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ADEL</w:t>
            </w:r>
          </w:p>
        </w:tc>
        <w:tc>
          <w:tcPr>
            <w:tcW w:w="792" w:type="dxa"/>
            <w:hideMark/>
          </w:tcPr>
          <w:p w14:paraId="6C65F705" w14:textId="77777777" w:rsidR="00C15F04" w:rsidRPr="00546510" w:rsidRDefault="00C15F04" w:rsidP="001763C6">
            <w:pPr>
              <w:pStyle w:val="TableHead"/>
              <w:ind w:left="72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TBD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1EC27926" w14:textId="77777777" w:rsidR="00C15F04" w:rsidRPr="00546510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No Response</w:t>
            </w:r>
          </w:p>
        </w:tc>
      </w:tr>
      <w:tr w:rsidR="00C15F04" w:rsidRPr="00CA7618" w14:paraId="7D480B05" w14:textId="77777777" w:rsidTr="001763C6">
        <w:tc>
          <w:tcPr>
            <w:tcW w:w="6480" w:type="dxa"/>
            <w:tcBorders>
              <w:top w:val="single" w:sz="4" w:space="0" w:color="auto"/>
            </w:tcBorders>
            <w:hideMark/>
          </w:tcPr>
          <w:p w14:paraId="2E3A3D47" w14:textId="77777777" w:rsidR="00C15F04" w:rsidRPr="00CA7618" w:rsidRDefault="00C15F04" w:rsidP="004F24CC">
            <w:pPr>
              <w:pStyle w:val="TableNumbered"/>
              <w:numPr>
                <w:ilvl w:val="0"/>
                <w:numId w:val="31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B4D896A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89D58F6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76AAAB7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223DDB0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4FC6D0C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</w:tcBorders>
            <w:vAlign w:val="bottom"/>
          </w:tcPr>
          <w:p w14:paraId="72F04377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65931D5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6D966C3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</w:tr>
      <w:tr w:rsidR="00C15F04" w:rsidRPr="00CA7618" w14:paraId="52E11E47" w14:textId="77777777" w:rsidTr="001763C6">
        <w:tc>
          <w:tcPr>
            <w:tcW w:w="6480" w:type="dxa"/>
            <w:hideMark/>
          </w:tcPr>
          <w:p w14:paraId="4FDBCA42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DEB212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1,042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064244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241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CD0470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501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D40C65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273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905925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94" w:type="dxa"/>
            <w:vAlign w:val="bottom"/>
          </w:tcPr>
          <w:p w14:paraId="25CC810E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17FC15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D2801F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</w:tr>
      <w:tr w:rsidR="00C15F04" w:rsidRPr="00CA7618" w14:paraId="381257E7" w14:textId="77777777" w:rsidTr="001763C6">
        <w:tc>
          <w:tcPr>
            <w:tcW w:w="6480" w:type="dxa"/>
            <w:hideMark/>
          </w:tcPr>
          <w:p w14:paraId="21535BB1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5F15D3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416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79288A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B91884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184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925A6D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47E75F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994" w:type="dxa"/>
            <w:vAlign w:val="bottom"/>
          </w:tcPr>
          <w:p w14:paraId="1280B291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E4F27B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DB446F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022F8E0D" w14:textId="77777777" w:rsidTr="001763C6">
        <w:tc>
          <w:tcPr>
            <w:tcW w:w="6480" w:type="dxa"/>
            <w:hideMark/>
          </w:tcPr>
          <w:p w14:paraId="32C3165B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13D67F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2,037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BC95BF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415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6D9331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998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58B1A4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546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47C924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994" w:type="dxa"/>
            <w:vAlign w:val="bottom"/>
          </w:tcPr>
          <w:p w14:paraId="2A0572C2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E104DB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281A1F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</w:tr>
      <w:tr w:rsidR="00C15F04" w:rsidRPr="00CA7618" w14:paraId="5B5FEE41" w14:textId="77777777" w:rsidTr="001763C6">
        <w:tc>
          <w:tcPr>
            <w:tcW w:w="6480" w:type="dxa"/>
            <w:hideMark/>
          </w:tcPr>
          <w:p w14:paraId="75692BDC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EC49E6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94,761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7FD62D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14,297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EC54C9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56,309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216F93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20,361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663A91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3,750</w:t>
            </w:r>
          </w:p>
        </w:tc>
        <w:tc>
          <w:tcPr>
            <w:tcW w:w="994" w:type="dxa"/>
            <w:vAlign w:val="bottom"/>
          </w:tcPr>
          <w:p w14:paraId="3859D535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955188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09B282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</w:t>
            </w:r>
          </w:p>
        </w:tc>
      </w:tr>
      <w:tr w:rsidR="00C15F04" w:rsidRPr="00CA7618" w14:paraId="434151D3" w14:textId="77777777" w:rsidTr="001763C6">
        <w:tc>
          <w:tcPr>
            <w:tcW w:w="6480" w:type="dxa"/>
            <w:hideMark/>
          </w:tcPr>
          <w:p w14:paraId="0A441327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09F6E7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F5CFCD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D5D37B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C2E953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21F018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4" w:type="dxa"/>
            <w:vAlign w:val="bottom"/>
          </w:tcPr>
          <w:p w14:paraId="3A8A4167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4FBF07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044321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65B34F79" w14:textId="77777777" w:rsidTr="001763C6">
        <w:tc>
          <w:tcPr>
            <w:tcW w:w="6480" w:type="dxa"/>
            <w:hideMark/>
          </w:tcPr>
          <w:p w14:paraId="3BECE677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A5242C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3,507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0D8236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184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ED239B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2,980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1FC4C5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263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70A586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994" w:type="dxa"/>
            <w:vAlign w:val="bottom"/>
          </w:tcPr>
          <w:p w14:paraId="62EF93A2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BFF8AB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5785DC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</w:tr>
      <w:tr w:rsidR="00C15F04" w:rsidRPr="00CA7618" w14:paraId="51160296" w14:textId="77777777" w:rsidTr="001763C6">
        <w:tc>
          <w:tcPr>
            <w:tcW w:w="6480" w:type="dxa"/>
          </w:tcPr>
          <w:p w14:paraId="2AFCB22B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B4BF3F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2,286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BDB042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1,189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C3A1EB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651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CB8F2E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142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E4C3A8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220</w:t>
            </w:r>
          </w:p>
        </w:tc>
        <w:tc>
          <w:tcPr>
            <w:tcW w:w="994" w:type="dxa"/>
            <w:vAlign w:val="bottom"/>
          </w:tcPr>
          <w:p w14:paraId="1D6E0B03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1A92DE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2520EF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</w:tr>
      <w:tr w:rsidR="00C15F04" w:rsidRPr="00CA7618" w14:paraId="48E1C0D3" w14:textId="77777777" w:rsidTr="001763C6">
        <w:tc>
          <w:tcPr>
            <w:tcW w:w="6480" w:type="dxa"/>
            <w:hideMark/>
          </w:tcPr>
          <w:p w14:paraId="546E05F0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BE6B30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348,669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C6F3AD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55,229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231D48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197,113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CB3FBC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81,867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FCE602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14,325</w:t>
            </w:r>
          </w:p>
        </w:tc>
        <w:tc>
          <w:tcPr>
            <w:tcW w:w="994" w:type="dxa"/>
            <w:vAlign w:val="bottom"/>
          </w:tcPr>
          <w:p w14:paraId="2B4C6D40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E07EE1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144D66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70</w:t>
            </w:r>
          </w:p>
        </w:tc>
      </w:tr>
    </w:tbl>
    <w:p w14:paraId="17AF3A38" w14:textId="77777777" w:rsidR="00C15F04" w:rsidRDefault="00C15F04" w:rsidP="001763C6">
      <w:pPr>
        <w:pStyle w:val="Caption"/>
      </w:pPr>
      <w:bookmarkStart w:id="564" w:name="_Toc115247744"/>
      <w:bookmarkStart w:id="565" w:name="_Toc116567746"/>
      <w:r w:rsidRPr="001F4D21">
        <w:t>Table 7.F.</w:t>
      </w:r>
      <w:fldSimple w:instr=" SEQ Table_7.F. \* ARABIC ">
        <w:r w:rsidRPr="001F4D21">
          <w:rPr>
            <w:noProof/>
          </w:rPr>
          <w:t>37</w:t>
        </w:r>
      </w:fldSimple>
      <w:r w:rsidRPr="001F4D21">
        <w:t xml:space="preserve">  CAASPP Smarter Balanced Student Completion Conditions by Student Groups for ELA, Grade Seven—Special Education Services Status</w:t>
      </w:r>
      <w:bookmarkEnd w:id="564"/>
      <w:bookmarkEnd w:id="565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ELA, Grade Seven—Special Education Services Status"/>
      </w:tblPr>
      <w:tblGrid>
        <w:gridCol w:w="10512"/>
        <w:gridCol w:w="1008"/>
        <w:gridCol w:w="1008"/>
        <w:gridCol w:w="1008"/>
      </w:tblGrid>
      <w:tr w:rsidR="00C15F04" w:rsidRPr="00546510" w14:paraId="530483F5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4"/>
        </w:trPr>
        <w:tc>
          <w:tcPr>
            <w:tcW w:w="10512" w:type="dxa"/>
            <w:hideMark/>
          </w:tcPr>
          <w:p w14:paraId="385933F0" w14:textId="77777777" w:rsidR="00C15F04" w:rsidRPr="00546510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512A3D80" w14:textId="77777777" w:rsidR="00C15F04" w:rsidRPr="00546510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5C8643FF" w14:textId="77777777" w:rsidR="00C15F04" w:rsidRPr="00546510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Special Education Services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25EB6814" w14:textId="77777777" w:rsidR="00C15F04" w:rsidRPr="00546510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No Special Education Services</w:t>
            </w:r>
          </w:p>
        </w:tc>
      </w:tr>
      <w:tr w:rsidR="00C15F04" w:rsidRPr="00CA7618" w14:paraId="76EB4464" w14:textId="77777777" w:rsidTr="001763C6">
        <w:tc>
          <w:tcPr>
            <w:tcW w:w="10512" w:type="dxa"/>
            <w:tcBorders>
              <w:top w:val="single" w:sz="4" w:space="0" w:color="auto"/>
            </w:tcBorders>
            <w:hideMark/>
          </w:tcPr>
          <w:p w14:paraId="6F472CC9" w14:textId="77777777" w:rsidR="00C15F04" w:rsidRPr="001F4D21" w:rsidRDefault="00C15F04" w:rsidP="004F24CC">
            <w:pPr>
              <w:pStyle w:val="TableNumbered"/>
              <w:keepNext/>
              <w:numPr>
                <w:ilvl w:val="0"/>
                <w:numId w:val="116"/>
              </w:numPr>
              <w:ind w:left="259" w:hanging="259"/>
              <w:jc w:val="left"/>
              <w:rPr>
                <w:noProof w:val="0"/>
              </w:rPr>
            </w:pPr>
            <w:r w:rsidRPr="001F4D21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88E129C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D6C9A41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A667033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32</w:t>
            </w:r>
          </w:p>
        </w:tc>
      </w:tr>
      <w:tr w:rsidR="00C15F04" w:rsidRPr="00CA7618" w14:paraId="3277C086" w14:textId="77777777" w:rsidTr="001763C6">
        <w:tc>
          <w:tcPr>
            <w:tcW w:w="10512" w:type="dxa"/>
            <w:hideMark/>
          </w:tcPr>
          <w:p w14:paraId="3AABB7CD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8B6F68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1,042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E1CAF0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D7451E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883</w:t>
            </w:r>
          </w:p>
        </w:tc>
      </w:tr>
      <w:tr w:rsidR="00C15F04" w:rsidRPr="00CA7618" w14:paraId="1EE4C133" w14:textId="77777777" w:rsidTr="001763C6">
        <w:tc>
          <w:tcPr>
            <w:tcW w:w="10512" w:type="dxa"/>
            <w:hideMark/>
          </w:tcPr>
          <w:p w14:paraId="37219CD6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F8A948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270261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3729C5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360</w:t>
            </w:r>
          </w:p>
        </w:tc>
      </w:tr>
      <w:tr w:rsidR="00C15F04" w:rsidRPr="00CA7618" w14:paraId="0B06036D" w14:textId="77777777" w:rsidTr="001763C6">
        <w:tc>
          <w:tcPr>
            <w:tcW w:w="10512" w:type="dxa"/>
            <w:hideMark/>
          </w:tcPr>
          <w:p w14:paraId="48D48437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BE0FEC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2,037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19B1F7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712E5C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1,757</w:t>
            </w:r>
          </w:p>
        </w:tc>
      </w:tr>
      <w:tr w:rsidR="00C15F04" w:rsidRPr="00CA7618" w14:paraId="55236ED2" w14:textId="77777777" w:rsidTr="001763C6">
        <w:tc>
          <w:tcPr>
            <w:tcW w:w="10512" w:type="dxa"/>
            <w:hideMark/>
          </w:tcPr>
          <w:p w14:paraId="00BE10F1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69CA4B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94,761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26734E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10,612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C64768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84,149</w:t>
            </w:r>
          </w:p>
        </w:tc>
      </w:tr>
      <w:tr w:rsidR="00C15F04" w:rsidRPr="00CA7618" w14:paraId="57EBFD87" w14:textId="77777777" w:rsidTr="001763C6">
        <w:tc>
          <w:tcPr>
            <w:tcW w:w="10512" w:type="dxa"/>
            <w:hideMark/>
          </w:tcPr>
          <w:p w14:paraId="4B5F4DB6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23511F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8FFECB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D288E6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</w:t>
            </w:r>
          </w:p>
        </w:tc>
      </w:tr>
      <w:tr w:rsidR="00C15F04" w:rsidRPr="00CA7618" w14:paraId="3CEBB34F" w14:textId="77777777" w:rsidTr="001763C6">
        <w:tc>
          <w:tcPr>
            <w:tcW w:w="10512" w:type="dxa"/>
            <w:hideMark/>
          </w:tcPr>
          <w:p w14:paraId="136A0467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537AD8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3,507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408B9C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792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DCD02A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2,715</w:t>
            </w:r>
          </w:p>
        </w:tc>
      </w:tr>
      <w:tr w:rsidR="00C15F04" w:rsidRPr="00CA7618" w14:paraId="78C7BF20" w14:textId="77777777" w:rsidTr="001763C6">
        <w:tc>
          <w:tcPr>
            <w:tcW w:w="10512" w:type="dxa"/>
          </w:tcPr>
          <w:p w14:paraId="394AB43E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1F1808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2,286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8DB570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1A6D86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2,191</w:t>
            </w:r>
          </w:p>
        </w:tc>
      </w:tr>
      <w:tr w:rsidR="00C15F04" w:rsidRPr="00CA7618" w14:paraId="711189D8" w14:textId="77777777" w:rsidTr="001763C6">
        <w:tc>
          <w:tcPr>
            <w:tcW w:w="10512" w:type="dxa"/>
            <w:hideMark/>
          </w:tcPr>
          <w:p w14:paraId="21FC302E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2D115F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348,669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A44D35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45,317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D6B867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303,352</w:t>
            </w:r>
          </w:p>
        </w:tc>
      </w:tr>
    </w:tbl>
    <w:p w14:paraId="48E219C8" w14:textId="77777777" w:rsidR="00C15F04" w:rsidRPr="00CA7618" w:rsidRDefault="00C15F04" w:rsidP="001763C6">
      <w:pPr>
        <w:pStyle w:val="Caption"/>
        <w:pageBreakBefore/>
        <w:spacing w:before="360"/>
      </w:pPr>
      <w:bookmarkStart w:id="566" w:name="_Toc520362324"/>
      <w:bookmarkStart w:id="567" w:name="_Toc38371818"/>
      <w:bookmarkStart w:id="568" w:name="_Toc115247745"/>
      <w:bookmarkStart w:id="569" w:name="_Toc116567747"/>
      <w:r w:rsidRPr="00CA7618"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38</w:t>
      </w:r>
      <w:r>
        <w:fldChar w:fldCharType="end"/>
      </w:r>
      <w:r w:rsidRPr="00CA7618">
        <w:t xml:space="preserve">  CAASPP Smarter Balanced Student Completion Conditions by Student Groups for ELA, Grade Seven—Economic Status</w:t>
      </w:r>
      <w:bookmarkEnd w:id="566"/>
      <w:bookmarkEnd w:id="567"/>
      <w:bookmarkEnd w:id="568"/>
      <w:bookmarkEnd w:id="569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ELA, Grade Seven—Economic Status"/>
      </w:tblPr>
      <w:tblGrid>
        <w:gridCol w:w="10512"/>
        <w:gridCol w:w="1008"/>
        <w:gridCol w:w="1008"/>
        <w:gridCol w:w="1008"/>
      </w:tblGrid>
      <w:tr w:rsidR="00C15F04" w:rsidRPr="00546510" w14:paraId="05B7A2F6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60"/>
        </w:trPr>
        <w:tc>
          <w:tcPr>
            <w:tcW w:w="10512" w:type="dxa"/>
            <w:hideMark/>
          </w:tcPr>
          <w:p w14:paraId="2503E04E" w14:textId="77777777" w:rsidR="00C15F04" w:rsidRPr="00546510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20C0D13A" w14:textId="77777777" w:rsidR="00C15F04" w:rsidRPr="00546510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20275D16" w14:textId="77777777" w:rsidR="00C15F04" w:rsidRPr="00546510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Economically Disadvantaged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212AE59E" w14:textId="77777777" w:rsidR="00C15F04" w:rsidRPr="00546510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Not Economically Disadvantaged</w:t>
            </w:r>
          </w:p>
        </w:tc>
      </w:tr>
      <w:tr w:rsidR="00C15F04" w:rsidRPr="00CA7618" w14:paraId="670881F0" w14:textId="77777777" w:rsidTr="001763C6">
        <w:tc>
          <w:tcPr>
            <w:tcW w:w="10512" w:type="dxa"/>
            <w:tcBorders>
              <w:top w:val="single" w:sz="4" w:space="0" w:color="auto"/>
            </w:tcBorders>
            <w:hideMark/>
          </w:tcPr>
          <w:p w14:paraId="70F3728F" w14:textId="77777777" w:rsidR="00C15F04" w:rsidRPr="00CA7618" w:rsidRDefault="00C15F04" w:rsidP="004F24CC">
            <w:pPr>
              <w:pStyle w:val="TableNumbered"/>
              <w:numPr>
                <w:ilvl w:val="0"/>
                <w:numId w:val="30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67EC4D2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8518349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A263693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12</w:t>
            </w:r>
          </w:p>
        </w:tc>
      </w:tr>
      <w:tr w:rsidR="00C15F04" w:rsidRPr="00CA7618" w14:paraId="6630B208" w14:textId="77777777" w:rsidTr="001763C6">
        <w:tc>
          <w:tcPr>
            <w:tcW w:w="10512" w:type="dxa"/>
            <w:hideMark/>
          </w:tcPr>
          <w:p w14:paraId="4C6DBA8A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89A1E9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1,042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B956F1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779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ED46B9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263</w:t>
            </w:r>
          </w:p>
        </w:tc>
      </w:tr>
      <w:tr w:rsidR="00C15F04" w:rsidRPr="00CA7618" w14:paraId="7BBE5C27" w14:textId="77777777" w:rsidTr="001763C6">
        <w:tc>
          <w:tcPr>
            <w:tcW w:w="10512" w:type="dxa"/>
            <w:hideMark/>
          </w:tcPr>
          <w:p w14:paraId="752ADB02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820D07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DEA3F1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E82673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108</w:t>
            </w:r>
          </w:p>
        </w:tc>
      </w:tr>
      <w:tr w:rsidR="00C15F04" w:rsidRPr="00CA7618" w14:paraId="2A030E1A" w14:textId="77777777" w:rsidTr="001763C6">
        <w:tc>
          <w:tcPr>
            <w:tcW w:w="10512" w:type="dxa"/>
            <w:hideMark/>
          </w:tcPr>
          <w:p w14:paraId="50E246B1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3BEDE5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2,037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C63F0D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1,462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11A538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575</w:t>
            </w:r>
          </w:p>
        </w:tc>
      </w:tr>
      <w:tr w:rsidR="00C15F04" w:rsidRPr="00CA7618" w14:paraId="6BDEAD65" w14:textId="77777777" w:rsidTr="001763C6">
        <w:tc>
          <w:tcPr>
            <w:tcW w:w="10512" w:type="dxa"/>
            <w:hideMark/>
          </w:tcPr>
          <w:p w14:paraId="5240CDCA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B23B02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94,761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3288B2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52,057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56E19C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42,704</w:t>
            </w:r>
          </w:p>
        </w:tc>
      </w:tr>
      <w:tr w:rsidR="00C15F04" w:rsidRPr="00CA7618" w14:paraId="3D09922F" w14:textId="77777777" w:rsidTr="001763C6">
        <w:tc>
          <w:tcPr>
            <w:tcW w:w="10512" w:type="dxa"/>
            <w:hideMark/>
          </w:tcPr>
          <w:p w14:paraId="58AEE2F1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8451D1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E7966D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26A8F5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</w:t>
            </w:r>
          </w:p>
        </w:tc>
      </w:tr>
      <w:tr w:rsidR="00C15F04" w:rsidRPr="00CA7618" w14:paraId="28871CC7" w14:textId="77777777" w:rsidTr="001763C6">
        <w:tc>
          <w:tcPr>
            <w:tcW w:w="10512" w:type="dxa"/>
            <w:hideMark/>
          </w:tcPr>
          <w:p w14:paraId="3339FAE7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25B43F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3,507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24C131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1,222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B85D69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2,285</w:t>
            </w:r>
          </w:p>
        </w:tc>
      </w:tr>
      <w:tr w:rsidR="00C15F04" w:rsidRPr="00CA7618" w14:paraId="0E30B901" w14:textId="77777777" w:rsidTr="001763C6">
        <w:tc>
          <w:tcPr>
            <w:tcW w:w="10512" w:type="dxa"/>
          </w:tcPr>
          <w:p w14:paraId="6267CCAB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32395C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2,286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737104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1,317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679153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969</w:t>
            </w:r>
          </w:p>
        </w:tc>
      </w:tr>
      <w:tr w:rsidR="00C15F04" w:rsidRPr="00CA7618" w14:paraId="69C2B868" w14:textId="77777777" w:rsidTr="001763C6">
        <w:tc>
          <w:tcPr>
            <w:tcW w:w="10512" w:type="dxa"/>
            <w:hideMark/>
          </w:tcPr>
          <w:p w14:paraId="7E3607CB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9D5EBE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348,669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EC90CF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210,876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2030AD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137,793</w:t>
            </w:r>
          </w:p>
        </w:tc>
      </w:tr>
    </w:tbl>
    <w:p w14:paraId="6E296EBB" w14:textId="77777777" w:rsidR="00C15F04" w:rsidRPr="00CA7618" w:rsidRDefault="00C15F04" w:rsidP="001763C6">
      <w:pPr>
        <w:pStyle w:val="Caption"/>
        <w:pageBreakBefore/>
      </w:pPr>
      <w:bookmarkStart w:id="570" w:name="_Toc115247746"/>
      <w:bookmarkStart w:id="571" w:name="_Toc116567748"/>
      <w:bookmarkStart w:id="572" w:name="_Toc38371819"/>
      <w:bookmarkStart w:id="573" w:name="_Toc459039531"/>
      <w:bookmarkStart w:id="574" w:name="_Toc520362325"/>
      <w:r w:rsidRPr="00CA7618">
        <w:t>Table 7.F.</w:t>
      </w:r>
      <w:fldSimple w:instr=" SEQ Table_7.F. \* ARABIC ">
        <w:r>
          <w:rPr>
            <w:noProof/>
          </w:rPr>
          <w:t>39</w:t>
        </w:r>
      </w:fldSimple>
      <w:r w:rsidRPr="00CA7618">
        <w:t xml:space="preserve">  CAASPP Smarter Balanced Student Completion Conditions by Student Groups for ELA, Grade </w:t>
      </w:r>
      <w:r>
        <w:t>Seven</w:t>
      </w:r>
      <w:r w:rsidRPr="00CA7618">
        <w:t>—</w:t>
      </w:r>
      <w:r>
        <w:t>Migrant</w:t>
      </w:r>
      <w:r w:rsidRPr="00CA7618">
        <w:t xml:space="preserve"> Status</w:t>
      </w:r>
      <w:bookmarkEnd w:id="570"/>
      <w:bookmarkEnd w:id="571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ELA, Grade Seven—Migrant Status"/>
      </w:tblPr>
      <w:tblGrid>
        <w:gridCol w:w="10512"/>
        <w:gridCol w:w="1008"/>
        <w:gridCol w:w="1008"/>
        <w:gridCol w:w="1008"/>
      </w:tblGrid>
      <w:tr w:rsidR="00C15F04" w:rsidRPr="00546510" w14:paraId="57C27471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0512" w:type="dxa"/>
            <w:hideMark/>
          </w:tcPr>
          <w:p w14:paraId="4689ECED" w14:textId="77777777" w:rsidR="00C15F04" w:rsidRPr="00546510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345316A4" w14:textId="77777777" w:rsidR="00C15F04" w:rsidRPr="00546510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7298638C" w14:textId="77777777" w:rsidR="00C15F04" w:rsidRPr="00546510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Migrant Education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5B2FE71F" w14:textId="77777777" w:rsidR="00C15F04" w:rsidRPr="00546510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 xml:space="preserve">Not Migrant Education </w:t>
            </w:r>
          </w:p>
        </w:tc>
      </w:tr>
      <w:tr w:rsidR="00C15F04" w:rsidRPr="00CA7618" w14:paraId="210F582A" w14:textId="77777777" w:rsidTr="001763C6">
        <w:tc>
          <w:tcPr>
            <w:tcW w:w="10512" w:type="dxa"/>
            <w:tcBorders>
              <w:top w:val="single" w:sz="4" w:space="0" w:color="auto"/>
            </w:tcBorders>
          </w:tcPr>
          <w:p w14:paraId="59F9E745" w14:textId="77777777" w:rsidR="00C15F04" w:rsidRPr="00CA7618" w:rsidRDefault="00C15F04" w:rsidP="004F24CC">
            <w:pPr>
              <w:pStyle w:val="TableNumbered"/>
              <w:numPr>
                <w:ilvl w:val="0"/>
                <w:numId w:val="102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32A223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26EDA1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1B17CD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</w:t>
            </w:r>
          </w:p>
        </w:tc>
      </w:tr>
      <w:tr w:rsidR="00C15F04" w:rsidRPr="00CA7618" w14:paraId="1D35785A" w14:textId="77777777" w:rsidTr="001763C6">
        <w:tc>
          <w:tcPr>
            <w:tcW w:w="10512" w:type="dxa"/>
          </w:tcPr>
          <w:p w14:paraId="64B61A19" w14:textId="77777777" w:rsidR="00C15F04" w:rsidRPr="00CA7618" w:rsidRDefault="00C15F04" w:rsidP="004F24CC">
            <w:pPr>
              <w:pStyle w:val="TableNumbered"/>
              <w:numPr>
                <w:ilvl w:val="0"/>
                <w:numId w:val="102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9141EE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1,042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3F34EE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825CCF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1,029</w:t>
            </w:r>
          </w:p>
        </w:tc>
      </w:tr>
      <w:tr w:rsidR="00C15F04" w:rsidRPr="00CA7618" w14:paraId="05CC6EDF" w14:textId="77777777" w:rsidTr="001763C6">
        <w:tc>
          <w:tcPr>
            <w:tcW w:w="10512" w:type="dxa"/>
          </w:tcPr>
          <w:p w14:paraId="2756CCE5" w14:textId="77777777" w:rsidR="00C15F04" w:rsidRPr="00CA7618" w:rsidRDefault="00C15F04" w:rsidP="004F24CC">
            <w:pPr>
              <w:pStyle w:val="TableNumbered"/>
              <w:numPr>
                <w:ilvl w:val="0"/>
                <w:numId w:val="102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7FF298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2E8428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34D413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412</w:t>
            </w:r>
          </w:p>
        </w:tc>
      </w:tr>
      <w:tr w:rsidR="00C15F04" w:rsidRPr="00CA7618" w14:paraId="44538443" w14:textId="77777777" w:rsidTr="001763C6">
        <w:tc>
          <w:tcPr>
            <w:tcW w:w="10512" w:type="dxa"/>
          </w:tcPr>
          <w:p w14:paraId="0EC60CD9" w14:textId="77777777" w:rsidR="00C15F04" w:rsidRPr="00CA7618" w:rsidRDefault="00C15F04" w:rsidP="004F24CC">
            <w:pPr>
              <w:pStyle w:val="TableNumbered"/>
              <w:numPr>
                <w:ilvl w:val="0"/>
                <w:numId w:val="102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EE79E4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2,037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6AFBB2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EAC555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2,025</w:t>
            </w:r>
          </w:p>
        </w:tc>
      </w:tr>
      <w:tr w:rsidR="00C15F04" w:rsidRPr="00CA7618" w14:paraId="5C589B08" w14:textId="77777777" w:rsidTr="001763C6">
        <w:tc>
          <w:tcPr>
            <w:tcW w:w="10512" w:type="dxa"/>
          </w:tcPr>
          <w:p w14:paraId="5305D003" w14:textId="77777777" w:rsidR="00C15F04" w:rsidRPr="00CA7618" w:rsidRDefault="00C15F04" w:rsidP="004F24CC">
            <w:pPr>
              <w:pStyle w:val="TableNumbered"/>
              <w:numPr>
                <w:ilvl w:val="0"/>
                <w:numId w:val="102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109DC7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94,761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25C28E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49A3E6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94,054</w:t>
            </w:r>
          </w:p>
        </w:tc>
      </w:tr>
      <w:tr w:rsidR="00C15F04" w:rsidRPr="00CA7618" w14:paraId="2379D20F" w14:textId="77777777" w:rsidTr="001763C6">
        <w:tc>
          <w:tcPr>
            <w:tcW w:w="10512" w:type="dxa"/>
          </w:tcPr>
          <w:p w14:paraId="4E4062F0" w14:textId="77777777" w:rsidR="00C15F04" w:rsidRPr="00CA7618" w:rsidRDefault="00C15F04" w:rsidP="004F24CC">
            <w:pPr>
              <w:pStyle w:val="TableNumbered"/>
              <w:numPr>
                <w:ilvl w:val="0"/>
                <w:numId w:val="102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72073A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3014E5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42751C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</w:t>
            </w:r>
          </w:p>
        </w:tc>
      </w:tr>
      <w:tr w:rsidR="00C15F04" w:rsidRPr="00CA7618" w14:paraId="5A870DF2" w14:textId="77777777" w:rsidTr="001763C6">
        <w:tc>
          <w:tcPr>
            <w:tcW w:w="10512" w:type="dxa"/>
          </w:tcPr>
          <w:p w14:paraId="137C3FED" w14:textId="77777777" w:rsidR="00C15F04" w:rsidRPr="00CA7618" w:rsidRDefault="00C15F04" w:rsidP="004F24CC">
            <w:pPr>
              <w:pStyle w:val="TableNumbered"/>
              <w:numPr>
                <w:ilvl w:val="0"/>
                <w:numId w:val="102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0AD1C9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3,507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C2EE79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E771C5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3,497</w:t>
            </w:r>
          </w:p>
        </w:tc>
      </w:tr>
      <w:tr w:rsidR="00C15F04" w:rsidRPr="00CA7618" w14:paraId="253BBF7E" w14:textId="77777777" w:rsidTr="001763C6">
        <w:tc>
          <w:tcPr>
            <w:tcW w:w="10512" w:type="dxa"/>
          </w:tcPr>
          <w:p w14:paraId="0A2EDCAD" w14:textId="77777777" w:rsidR="00C15F04" w:rsidRPr="00CA7618" w:rsidRDefault="00C15F04" w:rsidP="004F24CC">
            <w:pPr>
              <w:pStyle w:val="TableNumbered"/>
              <w:numPr>
                <w:ilvl w:val="0"/>
                <w:numId w:val="102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2D4919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2,286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FE154C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27DF56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2,254</w:t>
            </w:r>
          </w:p>
        </w:tc>
      </w:tr>
      <w:tr w:rsidR="00C15F04" w:rsidRPr="00CA7618" w14:paraId="15EC8E12" w14:textId="77777777" w:rsidTr="001763C6">
        <w:tc>
          <w:tcPr>
            <w:tcW w:w="10512" w:type="dxa"/>
          </w:tcPr>
          <w:p w14:paraId="002E072A" w14:textId="77777777" w:rsidR="00C15F04" w:rsidRPr="00CA7618" w:rsidRDefault="00C15F04" w:rsidP="004F24CC">
            <w:pPr>
              <w:pStyle w:val="TableNumbered"/>
              <w:numPr>
                <w:ilvl w:val="0"/>
                <w:numId w:val="102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0D5873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348,669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AB0075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2,546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E177B9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346,123</w:t>
            </w:r>
          </w:p>
        </w:tc>
      </w:tr>
    </w:tbl>
    <w:p w14:paraId="2F131019" w14:textId="77777777" w:rsidR="00C15F04" w:rsidRPr="00CA7618" w:rsidRDefault="00C15F04" w:rsidP="001763C6">
      <w:pPr>
        <w:pStyle w:val="Caption"/>
        <w:pageBreakBefore/>
      </w:pPr>
      <w:bookmarkStart w:id="575" w:name="_Toc115247747"/>
      <w:bookmarkStart w:id="576" w:name="_Toc116567749"/>
      <w:r w:rsidRPr="00CA7618"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40</w:t>
      </w:r>
      <w:r>
        <w:fldChar w:fldCharType="end"/>
      </w:r>
      <w:r w:rsidRPr="00CA7618">
        <w:t xml:space="preserve">  CAASPP Smarter Balanced Student Completion Conditions by Student Groups for ELA, Grade Seven—Military Status</w:t>
      </w:r>
      <w:bookmarkEnd w:id="572"/>
      <w:bookmarkEnd w:id="575"/>
      <w:bookmarkEnd w:id="576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ELA, Grade Seven—Military Status"/>
      </w:tblPr>
      <w:tblGrid>
        <w:gridCol w:w="10512"/>
        <w:gridCol w:w="1008"/>
        <w:gridCol w:w="1008"/>
        <w:gridCol w:w="1008"/>
      </w:tblGrid>
      <w:tr w:rsidR="00C15F04" w:rsidRPr="00546510" w14:paraId="7CC83FB5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0512" w:type="dxa"/>
            <w:hideMark/>
          </w:tcPr>
          <w:p w14:paraId="095D5478" w14:textId="77777777" w:rsidR="00C15F04" w:rsidRPr="00546510" w:rsidRDefault="00C15F04" w:rsidP="001763C6">
            <w:pPr>
              <w:pStyle w:val="TableHead"/>
              <w:keepNext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5C7E3AB6" w14:textId="77777777" w:rsidR="00C15F04" w:rsidRPr="00546510" w:rsidRDefault="00C15F04" w:rsidP="001763C6">
            <w:pPr>
              <w:pStyle w:val="TableHead"/>
              <w:keepNext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719F3E04" w14:textId="77777777" w:rsidR="00C15F04" w:rsidRPr="00546510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Military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051B20DC" w14:textId="77777777" w:rsidR="00C15F04" w:rsidRPr="00546510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Not Military</w:t>
            </w:r>
          </w:p>
        </w:tc>
      </w:tr>
      <w:tr w:rsidR="00C15F04" w:rsidRPr="00CA7618" w14:paraId="07C48570" w14:textId="77777777" w:rsidTr="001763C6">
        <w:tc>
          <w:tcPr>
            <w:tcW w:w="10512" w:type="dxa"/>
            <w:tcBorders>
              <w:top w:val="single" w:sz="4" w:space="0" w:color="auto"/>
            </w:tcBorders>
          </w:tcPr>
          <w:p w14:paraId="2940EDE7" w14:textId="77777777" w:rsidR="00C15F04" w:rsidRPr="00CA7618" w:rsidRDefault="00C15F04" w:rsidP="004F24CC">
            <w:pPr>
              <w:pStyle w:val="TableNumbered"/>
              <w:keepNext/>
              <w:numPr>
                <w:ilvl w:val="0"/>
                <w:numId w:val="78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AF3872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B9544B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8797D3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</w:t>
            </w:r>
          </w:p>
        </w:tc>
      </w:tr>
      <w:tr w:rsidR="00C15F04" w:rsidRPr="00CA7618" w14:paraId="265B9850" w14:textId="77777777" w:rsidTr="001763C6">
        <w:tc>
          <w:tcPr>
            <w:tcW w:w="10512" w:type="dxa"/>
          </w:tcPr>
          <w:p w14:paraId="193FDBDA" w14:textId="77777777" w:rsidR="00C15F04" w:rsidRPr="00CA7618" w:rsidRDefault="00C15F04" w:rsidP="004F24CC">
            <w:pPr>
              <w:pStyle w:val="TableNumbered"/>
              <w:numPr>
                <w:ilvl w:val="0"/>
                <w:numId w:val="78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1E1FC9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1,042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5A3B76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4C0752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1,030</w:t>
            </w:r>
          </w:p>
        </w:tc>
      </w:tr>
      <w:tr w:rsidR="00C15F04" w:rsidRPr="00CA7618" w14:paraId="62ACFF5D" w14:textId="77777777" w:rsidTr="001763C6">
        <w:tc>
          <w:tcPr>
            <w:tcW w:w="10512" w:type="dxa"/>
          </w:tcPr>
          <w:p w14:paraId="22EEF68D" w14:textId="77777777" w:rsidR="00C15F04" w:rsidRPr="00CA7618" w:rsidRDefault="00C15F04" w:rsidP="004F24CC">
            <w:pPr>
              <w:pStyle w:val="TableNumbered"/>
              <w:numPr>
                <w:ilvl w:val="0"/>
                <w:numId w:val="78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4754F9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37C5CC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5002C3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409</w:t>
            </w:r>
          </w:p>
        </w:tc>
      </w:tr>
      <w:tr w:rsidR="00C15F04" w:rsidRPr="00CA7618" w14:paraId="67D42CF5" w14:textId="77777777" w:rsidTr="001763C6">
        <w:tc>
          <w:tcPr>
            <w:tcW w:w="10512" w:type="dxa"/>
          </w:tcPr>
          <w:p w14:paraId="21CD7445" w14:textId="77777777" w:rsidR="00C15F04" w:rsidRPr="00CA7618" w:rsidRDefault="00C15F04" w:rsidP="004F24CC">
            <w:pPr>
              <w:pStyle w:val="TableNumbered"/>
              <w:numPr>
                <w:ilvl w:val="0"/>
                <w:numId w:val="78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1F23A9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2,037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4BF275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4554F6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2,019</w:t>
            </w:r>
          </w:p>
        </w:tc>
      </w:tr>
      <w:tr w:rsidR="00C15F04" w:rsidRPr="00CA7618" w14:paraId="345ED74B" w14:textId="77777777" w:rsidTr="001763C6">
        <w:tc>
          <w:tcPr>
            <w:tcW w:w="10512" w:type="dxa"/>
          </w:tcPr>
          <w:p w14:paraId="51CDAD96" w14:textId="77777777" w:rsidR="00C15F04" w:rsidRPr="00CA7618" w:rsidRDefault="00C15F04" w:rsidP="004F24CC">
            <w:pPr>
              <w:pStyle w:val="TableNumbered"/>
              <w:numPr>
                <w:ilvl w:val="0"/>
                <w:numId w:val="78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A8933A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94,761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C8E5CB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1,040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C86A46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93,721</w:t>
            </w:r>
          </w:p>
        </w:tc>
      </w:tr>
      <w:tr w:rsidR="00C15F04" w:rsidRPr="00CA7618" w14:paraId="289865E7" w14:textId="77777777" w:rsidTr="001763C6">
        <w:tc>
          <w:tcPr>
            <w:tcW w:w="10512" w:type="dxa"/>
          </w:tcPr>
          <w:p w14:paraId="35762F17" w14:textId="77777777" w:rsidR="00C15F04" w:rsidRPr="00CA7618" w:rsidRDefault="00C15F04" w:rsidP="004F24CC">
            <w:pPr>
              <w:pStyle w:val="TableNumbered"/>
              <w:numPr>
                <w:ilvl w:val="0"/>
                <w:numId w:val="78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1F94CD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405928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4D2DDE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</w:t>
            </w:r>
          </w:p>
        </w:tc>
      </w:tr>
      <w:tr w:rsidR="00C15F04" w:rsidRPr="00CA7618" w14:paraId="67F2504A" w14:textId="77777777" w:rsidTr="001763C6">
        <w:tc>
          <w:tcPr>
            <w:tcW w:w="10512" w:type="dxa"/>
          </w:tcPr>
          <w:p w14:paraId="798A071C" w14:textId="77777777" w:rsidR="00C15F04" w:rsidRPr="00CA7618" w:rsidRDefault="00C15F04" w:rsidP="004F24CC">
            <w:pPr>
              <w:pStyle w:val="TableNumbered"/>
              <w:numPr>
                <w:ilvl w:val="0"/>
                <w:numId w:val="78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F3FC63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3,507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CA40E5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CC7CC3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3,486</w:t>
            </w:r>
          </w:p>
        </w:tc>
      </w:tr>
      <w:tr w:rsidR="00C15F04" w:rsidRPr="00CA7618" w14:paraId="792B76DD" w14:textId="77777777" w:rsidTr="001763C6">
        <w:tc>
          <w:tcPr>
            <w:tcW w:w="10512" w:type="dxa"/>
          </w:tcPr>
          <w:p w14:paraId="55FF1FD1" w14:textId="77777777" w:rsidR="00C15F04" w:rsidRPr="00CA7618" w:rsidRDefault="00C15F04" w:rsidP="004F24CC">
            <w:pPr>
              <w:pStyle w:val="TableNumbered"/>
              <w:numPr>
                <w:ilvl w:val="0"/>
                <w:numId w:val="78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774753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2,286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9C15BC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9E9CB5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2,263</w:t>
            </w:r>
          </w:p>
        </w:tc>
      </w:tr>
      <w:tr w:rsidR="00C15F04" w:rsidRPr="00CA7618" w14:paraId="7C5F5081" w14:textId="77777777" w:rsidTr="001763C6">
        <w:tc>
          <w:tcPr>
            <w:tcW w:w="10512" w:type="dxa"/>
          </w:tcPr>
          <w:p w14:paraId="137BF273" w14:textId="77777777" w:rsidR="00C15F04" w:rsidRPr="00CA7618" w:rsidRDefault="00C15F04" w:rsidP="004F24CC">
            <w:pPr>
              <w:pStyle w:val="TableNumbered"/>
              <w:numPr>
                <w:ilvl w:val="0"/>
                <w:numId w:val="78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510EA7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348,669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500868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4,005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03640C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344,664</w:t>
            </w:r>
          </w:p>
        </w:tc>
      </w:tr>
    </w:tbl>
    <w:p w14:paraId="6FA052A1" w14:textId="77777777" w:rsidR="00C15F04" w:rsidRPr="00CA7618" w:rsidRDefault="00C15F04" w:rsidP="001763C6">
      <w:pPr>
        <w:pStyle w:val="Caption"/>
        <w:pageBreakBefore/>
      </w:pPr>
      <w:bookmarkStart w:id="577" w:name="_Toc38371820"/>
      <w:bookmarkStart w:id="578" w:name="_Toc115247748"/>
      <w:bookmarkStart w:id="579" w:name="_Toc116567750"/>
      <w:r w:rsidRPr="00CA7618"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41</w:t>
      </w:r>
      <w:r>
        <w:fldChar w:fldCharType="end"/>
      </w:r>
      <w:r w:rsidRPr="00CA7618">
        <w:t xml:space="preserve">  CAASPP Smarter Balanced Student Completion Conditions by Student Groups for ELA, Grade Seven—Homeless Status</w:t>
      </w:r>
      <w:bookmarkEnd w:id="577"/>
      <w:bookmarkEnd w:id="578"/>
      <w:bookmarkEnd w:id="579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ELA, Grade Seven—Homeless Status"/>
      </w:tblPr>
      <w:tblGrid>
        <w:gridCol w:w="10512"/>
        <w:gridCol w:w="1008"/>
        <w:gridCol w:w="1008"/>
        <w:gridCol w:w="1008"/>
      </w:tblGrid>
      <w:tr w:rsidR="00C15F04" w:rsidRPr="00546510" w14:paraId="678F4838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0512" w:type="dxa"/>
            <w:hideMark/>
          </w:tcPr>
          <w:p w14:paraId="748EEEBC" w14:textId="77777777" w:rsidR="00C15F04" w:rsidRPr="00546510" w:rsidRDefault="00C15F04" w:rsidP="001763C6">
            <w:pPr>
              <w:pStyle w:val="TableHead"/>
              <w:keepNext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2A699311" w14:textId="77777777" w:rsidR="00C15F04" w:rsidRPr="00546510" w:rsidRDefault="00C15F04" w:rsidP="001763C6">
            <w:pPr>
              <w:pStyle w:val="TableHead"/>
              <w:keepNext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2F3BB4E4" w14:textId="77777777" w:rsidR="00C15F04" w:rsidRPr="00546510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Homeless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20974DC5" w14:textId="77777777" w:rsidR="00C15F04" w:rsidRPr="00546510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Not Homeless</w:t>
            </w:r>
          </w:p>
        </w:tc>
      </w:tr>
      <w:tr w:rsidR="00C15F04" w:rsidRPr="00CA7618" w14:paraId="58AE0341" w14:textId="77777777" w:rsidTr="001763C6">
        <w:tc>
          <w:tcPr>
            <w:tcW w:w="10512" w:type="dxa"/>
            <w:tcBorders>
              <w:top w:val="single" w:sz="4" w:space="0" w:color="auto"/>
            </w:tcBorders>
            <w:hideMark/>
          </w:tcPr>
          <w:p w14:paraId="7ED27B62" w14:textId="77777777" w:rsidR="00C15F04" w:rsidRPr="00CA7618" w:rsidRDefault="00C15F04" w:rsidP="004F24CC">
            <w:pPr>
              <w:pStyle w:val="TableNumbered"/>
              <w:keepNext/>
              <w:numPr>
                <w:ilvl w:val="0"/>
                <w:numId w:val="79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BD4662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E5F89E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23A7BD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</w:t>
            </w:r>
          </w:p>
        </w:tc>
      </w:tr>
      <w:tr w:rsidR="00C15F04" w:rsidRPr="00CA7618" w14:paraId="6FEA993E" w14:textId="77777777" w:rsidTr="001763C6">
        <w:tc>
          <w:tcPr>
            <w:tcW w:w="10512" w:type="dxa"/>
            <w:hideMark/>
          </w:tcPr>
          <w:p w14:paraId="26BFC322" w14:textId="77777777" w:rsidR="00C15F04" w:rsidRPr="00CA7618" w:rsidRDefault="00C15F04" w:rsidP="004F24CC">
            <w:pPr>
              <w:pStyle w:val="TableNumbered"/>
              <w:numPr>
                <w:ilvl w:val="0"/>
                <w:numId w:val="79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5ADC61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1,042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69653C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018BBD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999</w:t>
            </w:r>
          </w:p>
        </w:tc>
      </w:tr>
      <w:tr w:rsidR="00C15F04" w:rsidRPr="00CA7618" w14:paraId="42DE36AD" w14:textId="77777777" w:rsidTr="001763C6">
        <w:tc>
          <w:tcPr>
            <w:tcW w:w="10512" w:type="dxa"/>
            <w:hideMark/>
          </w:tcPr>
          <w:p w14:paraId="1605C893" w14:textId="77777777" w:rsidR="00C15F04" w:rsidRPr="00CA7618" w:rsidRDefault="00C15F04" w:rsidP="004F24CC">
            <w:pPr>
              <w:pStyle w:val="TableNumbered"/>
              <w:numPr>
                <w:ilvl w:val="0"/>
                <w:numId w:val="79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6EC7C5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96B777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AD1EF8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406</w:t>
            </w:r>
          </w:p>
        </w:tc>
      </w:tr>
      <w:tr w:rsidR="00C15F04" w:rsidRPr="00CA7618" w14:paraId="1CE67F80" w14:textId="77777777" w:rsidTr="001763C6">
        <w:tc>
          <w:tcPr>
            <w:tcW w:w="10512" w:type="dxa"/>
            <w:hideMark/>
          </w:tcPr>
          <w:p w14:paraId="61E46CA1" w14:textId="77777777" w:rsidR="00C15F04" w:rsidRPr="00CA7618" w:rsidRDefault="00C15F04" w:rsidP="004F24CC">
            <w:pPr>
              <w:pStyle w:val="TableNumbered"/>
              <w:numPr>
                <w:ilvl w:val="0"/>
                <w:numId w:val="79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32837E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2,037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8F5637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8F5E88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1,977</w:t>
            </w:r>
          </w:p>
        </w:tc>
      </w:tr>
      <w:tr w:rsidR="00C15F04" w:rsidRPr="00CA7618" w14:paraId="76FEA914" w14:textId="77777777" w:rsidTr="001763C6">
        <w:tc>
          <w:tcPr>
            <w:tcW w:w="10512" w:type="dxa"/>
            <w:hideMark/>
          </w:tcPr>
          <w:p w14:paraId="51B62006" w14:textId="77777777" w:rsidR="00C15F04" w:rsidRPr="00CA7618" w:rsidRDefault="00C15F04" w:rsidP="004F24CC">
            <w:pPr>
              <w:pStyle w:val="TableNumbered"/>
              <w:numPr>
                <w:ilvl w:val="0"/>
                <w:numId w:val="79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2F76DC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94,761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93C59B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2,170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B49BDA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92,591</w:t>
            </w:r>
          </w:p>
        </w:tc>
      </w:tr>
      <w:tr w:rsidR="00C15F04" w:rsidRPr="00CA7618" w14:paraId="1C8ACD47" w14:textId="77777777" w:rsidTr="001763C6">
        <w:tc>
          <w:tcPr>
            <w:tcW w:w="10512" w:type="dxa"/>
            <w:hideMark/>
          </w:tcPr>
          <w:p w14:paraId="22A9618C" w14:textId="77777777" w:rsidR="00C15F04" w:rsidRPr="00CA7618" w:rsidRDefault="00C15F04" w:rsidP="004F24CC">
            <w:pPr>
              <w:pStyle w:val="TableNumbered"/>
              <w:numPr>
                <w:ilvl w:val="0"/>
                <w:numId w:val="79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710064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CCEE55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841BA0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</w:t>
            </w:r>
          </w:p>
        </w:tc>
      </w:tr>
      <w:tr w:rsidR="00C15F04" w:rsidRPr="00CA7618" w14:paraId="1B277CBB" w14:textId="77777777" w:rsidTr="001763C6">
        <w:tc>
          <w:tcPr>
            <w:tcW w:w="10512" w:type="dxa"/>
            <w:hideMark/>
          </w:tcPr>
          <w:p w14:paraId="13F1E6C0" w14:textId="77777777" w:rsidR="00C15F04" w:rsidRPr="00CA7618" w:rsidRDefault="00C15F04" w:rsidP="004F24CC">
            <w:pPr>
              <w:pStyle w:val="TableNumbered"/>
              <w:numPr>
                <w:ilvl w:val="0"/>
                <w:numId w:val="79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22E11F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3,507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C731B3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6E931C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3,443</w:t>
            </w:r>
          </w:p>
        </w:tc>
      </w:tr>
      <w:tr w:rsidR="00C15F04" w:rsidRPr="00CA7618" w14:paraId="08249CFE" w14:textId="77777777" w:rsidTr="001763C6">
        <w:tc>
          <w:tcPr>
            <w:tcW w:w="10512" w:type="dxa"/>
          </w:tcPr>
          <w:p w14:paraId="54E8D8D1" w14:textId="77777777" w:rsidR="00C15F04" w:rsidRPr="00CA7618" w:rsidRDefault="00C15F04" w:rsidP="004F24CC">
            <w:pPr>
              <w:pStyle w:val="TableNumbered"/>
              <w:numPr>
                <w:ilvl w:val="0"/>
                <w:numId w:val="79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3D29D5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2,286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1EA32F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0B3432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2,163</w:t>
            </w:r>
          </w:p>
        </w:tc>
      </w:tr>
      <w:tr w:rsidR="00C15F04" w:rsidRPr="00CA7618" w14:paraId="0B9FF015" w14:textId="77777777" w:rsidTr="001763C6">
        <w:tc>
          <w:tcPr>
            <w:tcW w:w="10512" w:type="dxa"/>
            <w:hideMark/>
          </w:tcPr>
          <w:p w14:paraId="7FA783FA" w14:textId="77777777" w:rsidR="00C15F04" w:rsidRPr="00CA7618" w:rsidRDefault="00C15F04" w:rsidP="004F24CC">
            <w:pPr>
              <w:pStyle w:val="TableNumbered"/>
              <w:numPr>
                <w:ilvl w:val="0"/>
                <w:numId w:val="79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87F078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348,669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C4FB91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11,435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97D011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337,234</w:t>
            </w:r>
          </w:p>
        </w:tc>
      </w:tr>
    </w:tbl>
    <w:p w14:paraId="11C9FA7F" w14:textId="77777777" w:rsidR="00C15F04" w:rsidRPr="00CA7618" w:rsidRDefault="00C15F04" w:rsidP="001763C6">
      <w:pPr>
        <w:pStyle w:val="Caption"/>
        <w:pageBreakBefore/>
      </w:pPr>
      <w:bookmarkStart w:id="580" w:name="_Toc38371821"/>
      <w:bookmarkStart w:id="581" w:name="_Toc115247749"/>
      <w:bookmarkStart w:id="582" w:name="_Toc116567751"/>
      <w:r w:rsidRPr="00CA7618"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42</w:t>
      </w:r>
      <w:r>
        <w:fldChar w:fldCharType="end"/>
      </w:r>
      <w:r w:rsidRPr="00CA7618">
        <w:t xml:space="preserve">  CAASPP Smarter Balanced Student Completion Conditions by Student Groups for ELA, Grade Seven</w:t>
      </w:r>
      <w:bookmarkEnd w:id="573"/>
      <w:r w:rsidRPr="00CA7618">
        <w:t>—Ethnicity</w:t>
      </w:r>
      <w:bookmarkEnd w:id="574"/>
      <w:bookmarkEnd w:id="580"/>
      <w:bookmarkEnd w:id="581"/>
      <w:bookmarkEnd w:id="582"/>
    </w:p>
    <w:tbl>
      <w:tblPr>
        <w:tblStyle w:val="TRs"/>
        <w:tblW w:w="13537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ELA, Grade Seven—Ethnicity"/>
      </w:tblPr>
      <w:tblGrid>
        <w:gridCol w:w="5630"/>
        <w:gridCol w:w="821"/>
        <w:gridCol w:w="965"/>
        <w:gridCol w:w="821"/>
        <w:gridCol w:w="821"/>
        <w:gridCol w:w="1152"/>
        <w:gridCol w:w="965"/>
        <w:gridCol w:w="965"/>
        <w:gridCol w:w="965"/>
        <w:gridCol w:w="432"/>
      </w:tblGrid>
      <w:tr w:rsidR="00C15F04" w:rsidRPr="00546510" w14:paraId="49CCA442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92"/>
        </w:trPr>
        <w:tc>
          <w:tcPr>
            <w:tcW w:w="5630" w:type="dxa"/>
            <w:hideMark/>
          </w:tcPr>
          <w:p w14:paraId="0C9B9BB4" w14:textId="77777777" w:rsidR="00C15F04" w:rsidRPr="00546510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821" w:type="dxa"/>
            <w:tcMar>
              <w:top w:w="115" w:type="dxa"/>
              <w:left w:w="115" w:type="dxa"/>
              <w:bottom w:w="115" w:type="dxa"/>
              <w:right w:w="115" w:type="dxa"/>
            </w:tcMar>
            <w:textDirection w:val="btLr"/>
            <w:vAlign w:val="center"/>
            <w:hideMark/>
          </w:tcPr>
          <w:p w14:paraId="48B0F965" w14:textId="77777777" w:rsidR="00C15F04" w:rsidRPr="00546510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American Indian or Alaska Native</w:t>
            </w:r>
          </w:p>
        </w:tc>
        <w:tc>
          <w:tcPr>
            <w:tcW w:w="965" w:type="dxa"/>
            <w:tcMar>
              <w:top w:w="115" w:type="dxa"/>
              <w:left w:w="115" w:type="dxa"/>
              <w:bottom w:w="115" w:type="dxa"/>
              <w:right w:w="115" w:type="dxa"/>
            </w:tcMar>
            <w:textDirection w:val="btLr"/>
            <w:vAlign w:val="center"/>
            <w:hideMark/>
          </w:tcPr>
          <w:p w14:paraId="485C6996" w14:textId="77777777" w:rsidR="00C15F04" w:rsidRPr="00546510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Asian</w:t>
            </w:r>
          </w:p>
        </w:tc>
        <w:tc>
          <w:tcPr>
            <w:tcW w:w="821" w:type="dxa"/>
            <w:tcMar>
              <w:top w:w="115" w:type="dxa"/>
              <w:left w:w="115" w:type="dxa"/>
              <w:bottom w:w="115" w:type="dxa"/>
              <w:right w:w="115" w:type="dxa"/>
            </w:tcMar>
            <w:textDirection w:val="btLr"/>
            <w:vAlign w:val="center"/>
            <w:hideMark/>
          </w:tcPr>
          <w:p w14:paraId="1C4B8DCA" w14:textId="77777777" w:rsidR="00C15F04" w:rsidRPr="00546510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Native Hawaiian or Other Pacific Islander</w:t>
            </w:r>
          </w:p>
        </w:tc>
        <w:tc>
          <w:tcPr>
            <w:tcW w:w="821" w:type="dxa"/>
            <w:tcMar>
              <w:top w:w="115" w:type="dxa"/>
              <w:left w:w="115" w:type="dxa"/>
              <w:bottom w:w="115" w:type="dxa"/>
              <w:right w:w="115" w:type="dxa"/>
            </w:tcMar>
            <w:textDirection w:val="btLr"/>
            <w:vAlign w:val="center"/>
            <w:hideMark/>
          </w:tcPr>
          <w:p w14:paraId="198B403F" w14:textId="77777777" w:rsidR="00C15F04" w:rsidRPr="00546510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Filipino</w:t>
            </w:r>
          </w:p>
        </w:tc>
        <w:tc>
          <w:tcPr>
            <w:tcW w:w="1152" w:type="dxa"/>
            <w:tcMar>
              <w:top w:w="115" w:type="dxa"/>
              <w:left w:w="115" w:type="dxa"/>
              <w:bottom w:w="115" w:type="dxa"/>
              <w:right w:w="115" w:type="dxa"/>
            </w:tcMar>
            <w:textDirection w:val="btLr"/>
            <w:vAlign w:val="center"/>
            <w:hideMark/>
          </w:tcPr>
          <w:p w14:paraId="0E2C7DC4" w14:textId="77777777" w:rsidR="00C15F04" w:rsidRPr="00546510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Hispanic or Latino</w:t>
            </w:r>
          </w:p>
        </w:tc>
        <w:tc>
          <w:tcPr>
            <w:tcW w:w="965" w:type="dxa"/>
            <w:tcMar>
              <w:top w:w="115" w:type="dxa"/>
              <w:left w:w="115" w:type="dxa"/>
              <w:bottom w:w="115" w:type="dxa"/>
              <w:right w:w="115" w:type="dxa"/>
            </w:tcMar>
            <w:textDirection w:val="btLr"/>
            <w:vAlign w:val="center"/>
            <w:hideMark/>
          </w:tcPr>
          <w:p w14:paraId="5BE1899D" w14:textId="77777777" w:rsidR="00C15F04" w:rsidRPr="00546510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Black or African American</w:t>
            </w:r>
          </w:p>
        </w:tc>
        <w:tc>
          <w:tcPr>
            <w:tcW w:w="965" w:type="dxa"/>
            <w:tcMar>
              <w:top w:w="115" w:type="dxa"/>
              <w:left w:w="115" w:type="dxa"/>
              <w:bottom w:w="115" w:type="dxa"/>
              <w:right w:w="115" w:type="dxa"/>
            </w:tcMar>
            <w:textDirection w:val="btLr"/>
            <w:vAlign w:val="center"/>
            <w:hideMark/>
          </w:tcPr>
          <w:p w14:paraId="76693BD3" w14:textId="77777777" w:rsidR="00C15F04" w:rsidRPr="00546510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White</w:t>
            </w:r>
          </w:p>
        </w:tc>
        <w:tc>
          <w:tcPr>
            <w:tcW w:w="965" w:type="dxa"/>
            <w:tcMar>
              <w:top w:w="115" w:type="dxa"/>
              <w:left w:w="115" w:type="dxa"/>
              <w:bottom w:w="115" w:type="dxa"/>
              <w:right w:w="115" w:type="dxa"/>
            </w:tcMar>
            <w:textDirection w:val="btLr"/>
            <w:vAlign w:val="center"/>
            <w:hideMark/>
          </w:tcPr>
          <w:p w14:paraId="3E290E28" w14:textId="77777777" w:rsidR="00C15F04" w:rsidRPr="00546510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Two or More Races</w:t>
            </w:r>
          </w:p>
        </w:tc>
        <w:tc>
          <w:tcPr>
            <w:tcW w:w="432" w:type="dxa"/>
            <w:tcMar>
              <w:top w:w="115" w:type="dxa"/>
              <w:left w:w="115" w:type="dxa"/>
              <w:bottom w:w="115" w:type="dxa"/>
              <w:right w:w="115" w:type="dxa"/>
            </w:tcMar>
            <w:textDirection w:val="btLr"/>
            <w:vAlign w:val="center"/>
            <w:hideMark/>
          </w:tcPr>
          <w:p w14:paraId="4810DBCA" w14:textId="77777777" w:rsidR="00C15F04" w:rsidRPr="00546510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Unknown</w:t>
            </w:r>
          </w:p>
        </w:tc>
      </w:tr>
      <w:tr w:rsidR="00C15F04" w:rsidRPr="00CA7618" w14:paraId="2AA02D65" w14:textId="77777777" w:rsidTr="001763C6">
        <w:tc>
          <w:tcPr>
            <w:tcW w:w="5630" w:type="dxa"/>
            <w:tcBorders>
              <w:top w:val="single" w:sz="4" w:space="0" w:color="auto"/>
            </w:tcBorders>
            <w:hideMark/>
          </w:tcPr>
          <w:p w14:paraId="4AC64394" w14:textId="77777777" w:rsidR="00C15F04" w:rsidRPr="00CA7618" w:rsidRDefault="00C15F04" w:rsidP="004F24CC">
            <w:pPr>
              <w:pStyle w:val="TableNumbered"/>
              <w:numPr>
                <w:ilvl w:val="0"/>
                <w:numId w:val="33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31B692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D9E7FB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497962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668593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C33874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FD9384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B520B2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583034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E219D6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08C2F4F4" w14:textId="77777777" w:rsidTr="001763C6">
        <w:tc>
          <w:tcPr>
            <w:tcW w:w="5630" w:type="dxa"/>
            <w:hideMark/>
          </w:tcPr>
          <w:p w14:paraId="5DFA3F46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645A5A7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794E432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4A721B0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1683FE3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60BC449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734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319F5E8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49FADB9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37C78C5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432" w:type="dxa"/>
            <w:shd w:val="clear" w:color="auto" w:fill="auto"/>
            <w:vAlign w:val="bottom"/>
          </w:tcPr>
          <w:p w14:paraId="7D60E1C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3EABFE4B" w14:textId="77777777" w:rsidTr="001763C6">
        <w:tc>
          <w:tcPr>
            <w:tcW w:w="5630" w:type="dxa"/>
            <w:hideMark/>
          </w:tcPr>
          <w:p w14:paraId="3A3BDDC7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25B7EA6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1BA8DD8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3846F83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15ACC84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208BCFB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304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2EAB7DD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0408427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4BEB2F3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32" w:type="dxa"/>
            <w:shd w:val="clear" w:color="auto" w:fill="auto"/>
            <w:vAlign w:val="bottom"/>
          </w:tcPr>
          <w:p w14:paraId="187E41B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6494FE6B" w14:textId="77777777" w:rsidTr="001763C6">
        <w:tc>
          <w:tcPr>
            <w:tcW w:w="5630" w:type="dxa"/>
            <w:hideMark/>
          </w:tcPr>
          <w:p w14:paraId="674763E7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38D07AE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3107853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088DBF7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40F7B63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7A1712D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1,329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623B4D7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1817123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280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48228ED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432" w:type="dxa"/>
            <w:shd w:val="clear" w:color="auto" w:fill="auto"/>
            <w:vAlign w:val="bottom"/>
          </w:tcPr>
          <w:p w14:paraId="70CF87A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44861433" w14:textId="77777777" w:rsidTr="001763C6">
        <w:tc>
          <w:tcPr>
            <w:tcW w:w="5630" w:type="dxa"/>
            <w:hideMark/>
          </w:tcPr>
          <w:p w14:paraId="42F13167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3A0110C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652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55EDDD1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8,988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21478EA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476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51395C1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2,127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208E9EA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48,001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1A68F3F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3,977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4763096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25,192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3D6D0F6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5,348</w:t>
            </w:r>
          </w:p>
        </w:tc>
        <w:tc>
          <w:tcPr>
            <w:tcW w:w="432" w:type="dxa"/>
            <w:shd w:val="clear" w:color="auto" w:fill="auto"/>
            <w:vAlign w:val="bottom"/>
          </w:tcPr>
          <w:p w14:paraId="1BF5ECB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698FE513" w14:textId="77777777" w:rsidTr="001763C6">
        <w:tc>
          <w:tcPr>
            <w:tcW w:w="5630" w:type="dxa"/>
            <w:hideMark/>
          </w:tcPr>
          <w:p w14:paraId="66C1B075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2F9B60B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76DAB2C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3F0A96F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144EBE5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2BE8574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0B68686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3F7A00B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46799F3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32" w:type="dxa"/>
            <w:shd w:val="clear" w:color="auto" w:fill="auto"/>
            <w:vAlign w:val="bottom"/>
          </w:tcPr>
          <w:p w14:paraId="42DE69D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1A81CFA9" w14:textId="77777777" w:rsidTr="001763C6">
        <w:tc>
          <w:tcPr>
            <w:tcW w:w="5630" w:type="dxa"/>
            <w:hideMark/>
          </w:tcPr>
          <w:p w14:paraId="50540708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429EA4C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5B24758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20BEADD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4E1EED9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138E6CD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1,200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59F22E8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137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3AF0A4C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1,689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3CEE19B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266</w:t>
            </w:r>
          </w:p>
        </w:tc>
        <w:tc>
          <w:tcPr>
            <w:tcW w:w="432" w:type="dxa"/>
            <w:shd w:val="clear" w:color="auto" w:fill="auto"/>
            <w:vAlign w:val="bottom"/>
          </w:tcPr>
          <w:p w14:paraId="155C8C5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03801ADA" w14:textId="77777777" w:rsidTr="001763C6">
        <w:tc>
          <w:tcPr>
            <w:tcW w:w="5630" w:type="dxa"/>
          </w:tcPr>
          <w:p w14:paraId="01085440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3794C42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6136397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339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7847E7C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799434D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45BC94C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1,291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6EA5047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147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4BAA19F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57B2B13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432" w:type="dxa"/>
            <w:shd w:val="clear" w:color="auto" w:fill="auto"/>
            <w:vAlign w:val="bottom"/>
          </w:tcPr>
          <w:p w14:paraId="7D460D7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713EEAC6" w14:textId="77777777" w:rsidTr="001763C6">
        <w:tc>
          <w:tcPr>
            <w:tcW w:w="5630" w:type="dxa"/>
            <w:hideMark/>
          </w:tcPr>
          <w:p w14:paraId="6492D7B6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706A5BF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1,264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3B5841A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32,962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43DB221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1,535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48B7D3A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7,166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4F406F5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201,395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75FC07C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19,584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60C2B5A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68,513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28BFC49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16,250</w:t>
            </w:r>
          </w:p>
        </w:tc>
        <w:tc>
          <w:tcPr>
            <w:tcW w:w="432" w:type="dxa"/>
            <w:shd w:val="clear" w:color="auto" w:fill="auto"/>
            <w:vAlign w:val="bottom"/>
          </w:tcPr>
          <w:p w14:paraId="5FE50D5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</w:tbl>
    <w:p w14:paraId="15C19209" w14:textId="77777777" w:rsidR="00C15F04" w:rsidRPr="00CA7618" w:rsidRDefault="00C15F04" w:rsidP="001763C6">
      <w:pPr>
        <w:pStyle w:val="Caption"/>
      </w:pPr>
      <w:bookmarkStart w:id="583" w:name="_Toc459039532"/>
      <w:bookmarkStart w:id="584" w:name="_Toc520362326"/>
      <w:bookmarkStart w:id="585" w:name="_Toc38371822"/>
      <w:bookmarkStart w:id="586" w:name="_Toc115247750"/>
      <w:bookmarkStart w:id="587" w:name="_Toc116567752"/>
      <w:r w:rsidRPr="00CA7618"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43</w:t>
      </w:r>
      <w:r>
        <w:fldChar w:fldCharType="end"/>
      </w:r>
      <w:r w:rsidRPr="00CA7618">
        <w:t xml:space="preserve">  CAASPP Smarter Balanced Student Completion Conditions by Student Groups for ELA, Grade Eight</w:t>
      </w:r>
      <w:bookmarkEnd w:id="583"/>
      <w:r w:rsidRPr="00CA7618">
        <w:t>—Gender</w:t>
      </w:r>
      <w:bookmarkEnd w:id="584"/>
      <w:bookmarkEnd w:id="585"/>
      <w:bookmarkEnd w:id="586"/>
      <w:bookmarkEnd w:id="587"/>
    </w:p>
    <w:tbl>
      <w:tblPr>
        <w:tblStyle w:val="TRs"/>
        <w:tblW w:w="13392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ELA, Grade Eight—Gender"/>
      </w:tblPr>
      <w:tblGrid>
        <w:gridCol w:w="10080"/>
        <w:gridCol w:w="1008"/>
        <w:gridCol w:w="1152"/>
        <w:gridCol w:w="1152"/>
      </w:tblGrid>
      <w:tr w:rsidR="00C15F04" w:rsidRPr="00546510" w14:paraId="2CDE0070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tcW w:w="10080" w:type="dxa"/>
            <w:hideMark/>
          </w:tcPr>
          <w:p w14:paraId="3E0C3085" w14:textId="77777777" w:rsidR="00C15F04" w:rsidRPr="00546510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74AE4291" w14:textId="77777777" w:rsidR="00C15F04" w:rsidRPr="00546510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152" w:type="dxa"/>
            <w:hideMark/>
          </w:tcPr>
          <w:p w14:paraId="5C3CB63A" w14:textId="77777777" w:rsidR="00C15F04" w:rsidRPr="00546510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Male</w:t>
            </w:r>
          </w:p>
        </w:tc>
        <w:tc>
          <w:tcPr>
            <w:tcW w:w="1152" w:type="dxa"/>
            <w:hideMark/>
          </w:tcPr>
          <w:p w14:paraId="2027AB29" w14:textId="77777777" w:rsidR="00C15F04" w:rsidRPr="00546510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Female</w:t>
            </w:r>
          </w:p>
        </w:tc>
      </w:tr>
      <w:tr w:rsidR="00C15F04" w:rsidRPr="00CA7618" w14:paraId="626E3B81" w14:textId="77777777" w:rsidTr="001763C6">
        <w:tc>
          <w:tcPr>
            <w:tcW w:w="10080" w:type="dxa"/>
            <w:tcBorders>
              <w:top w:val="single" w:sz="4" w:space="0" w:color="auto"/>
            </w:tcBorders>
            <w:hideMark/>
          </w:tcPr>
          <w:p w14:paraId="5BC39989" w14:textId="77777777" w:rsidR="00C15F04" w:rsidRPr="00CA7618" w:rsidRDefault="00C15F04" w:rsidP="004F24CC">
            <w:pPr>
              <w:pStyle w:val="TableNumbered"/>
              <w:numPr>
                <w:ilvl w:val="0"/>
                <w:numId w:val="36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9E5F63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62430F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57847F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</w:tr>
      <w:tr w:rsidR="00C15F04" w:rsidRPr="00CA7618" w14:paraId="41419FA5" w14:textId="77777777" w:rsidTr="001763C6">
        <w:tc>
          <w:tcPr>
            <w:tcW w:w="10080" w:type="dxa"/>
            <w:hideMark/>
          </w:tcPr>
          <w:p w14:paraId="39ED9D1B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BB0D51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842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9EBF41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423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BFF6E9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418</w:t>
            </w:r>
          </w:p>
        </w:tc>
      </w:tr>
      <w:tr w:rsidR="00C15F04" w:rsidRPr="00CA7618" w14:paraId="59C0AC31" w14:textId="77777777" w:rsidTr="001763C6">
        <w:tc>
          <w:tcPr>
            <w:tcW w:w="10080" w:type="dxa"/>
            <w:hideMark/>
          </w:tcPr>
          <w:p w14:paraId="0D96573C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B9D478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785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BCED34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397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88B0EB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388</w:t>
            </w:r>
          </w:p>
        </w:tc>
      </w:tr>
      <w:tr w:rsidR="00C15F04" w:rsidRPr="00CA7618" w14:paraId="43D1FEED" w14:textId="77777777" w:rsidTr="001763C6">
        <w:trPr>
          <w:trHeight w:val="576"/>
        </w:trPr>
        <w:tc>
          <w:tcPr>
            <w:tcW w:w="10080" w:type="dxa"/>
            <w:hideMark/>
          </w:tcPr>
          <w:p w14:paraId="4F9ABD99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E6882B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1,749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A6B115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820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8857B2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928</w:t>
            </w:r>
          </w:p>
        </w:tc>
      </w:tr>
      <w:tr w:rsidR="00C15F04" w:rsidRPr="00CA7618" w14:paraId="64D7FF32" w14:textId="77777777" w:rsidTr="001763C6">
        <w:tc>
          <w:tcPr>
            <w:tcW w:w="10080" w:type="dxa"/>
            <w:hideMark/>
          </w:tcPr>
          <w:p w14:paraId="6A2DA4AF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413BE9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96,548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482973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49,655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0F0116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46,861</w:t>
            </w:r>
          </w:p>
        </w:tc>
      </w:tr>
      <w:tr w:rsidR="00C15F04" w:rsidRPr="00CA7618" w14:paraId="70B89DC6" w14:textId="77777777" w:rsidTr="001763C6">
        <w:tc>
          <w:tcPr>
            <w:tcW w:w="10080" w:type="dxa"/>
            <w:hideMark/>
          </w:tcPr>
          <w:p w14:paraId="4D660126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D46DC6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28348B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1889B4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</w:t>
            </w:r>
          </w:p>
        </w:tc>
      </w:tr>
      <w:tr w:rsidR="00C15F04" w:rsidRPr="00CA7618" w14:paraId="44A95FCC" w14:textId="77777777" w:rsidTr="001763C6">
        <w:tc>
          <w:tcPr>
            <w:tcW w:w="10080" w:type="dxa"/>
            <w:hideMark/>
          </w:tcPr>
          <w:p w14:paraId="75899641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A5626D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4,500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61CB6E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1,989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6A0DF7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2,506</w:t>
            </w:r>
          </w:p>
        </w:tc>
      </w:tr>
      <w:tr w:rsidR="00C15F04" w:rsidRPr="00CA7618" w14:paraId="20DC1066" w14:textId="77777777" w:rsidTr="001763C6">
        <w:tc>
          <w:tcPr>
            <w:tcW w:w="10080" w:type="dxa"/>
          </w:tcPr>
          <w:p w14:paraId="30CCFC36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2F47B0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1,795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821C75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2E8323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884</w:t>
            </w:r>
          </w:p>
        </w:tc>
      </w:tr>
      <w:tr w:rsidR="00C15F04" w:rsidRPr="00CA7618" w14:paraId="053CD7BB" w14:textId="77777777" w:rsidTr="001763C6">
        <w:trPr>
          <w:trHeight w:val="378"/>
        </w:trPr>
        <w:tc>
          <w:tcPr>
            <w:tcW w:w="10080" w:type="dxa"/>
            <w:hideMark/>
          </w:tcPr>
          <w:p w14:paraId="356DE26A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393C05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354,305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645CC0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182,079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EB0F1E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172,100</w:t>
            </w:r>
          </w:p>
        </w:tc>
      </w:tr>
    </w:tbl>
    <w:p w14:paraId="0A2CC5E0" w14:textId="77777777" w:rsidR="00C15F04" w:rsidRPr="00CA7618" w:rsidRDefault="00C15F04" w:rsidP="001763C6">
      <w:pPr>
        <w:pStyle w:val="Caption"/>
        <w:pageBreakBefore/>
        <w:spacing w:before="360"/>
      </w:pPr>
      <w:bookmarkStart w:id="588" w:name="_Toc520362327"/>
      <w:bookmarkStart w:id="589" w:name="_Toc38371823"/>
      <w:bookmarkStart w:id="590" w:name="_Toc115247751"/>
      <w:bookmarkStart w:id="591" w:name="_Toc116567753"/>
      <w:r w:rsidRPr="00CA7618"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44</w:t>
      </w:r>
      <w:r>
        <w:fldChar w:fldCharType="end"/>
      </w:r>
      <w:r w:rsidRPr="00CA7618">
        <w:t xml:space="preserve">  CAASPP Smarter Balanced Student Completion Conditions by Student Groups for ELA, Grade Eight—English Language Fluency</w:t>
      </w:r>
      <w:bookmarkEnd w:id="588"/>
      <w:bookmarkEnd w:id="589"/>
      <w:bookmarkEnd w:id="590"/>
      <w:bookmarkEnd w:id="591"/>
    </w:p>
    <w:tbl>
      <w:tblPr>
        <w:tblStyle w:val="TRs"/>
        <w:tblW w:w="13812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ELA, Grade Eight—English Language Fluency"/>
      </w:tblPr>
      <w:tblGrid>
        <w:gridCol w:w="6480"/>
        <w:gridCol w:w="994"/>
        <w:gridCol w:w="994"/>
        <w:gridCol w:w="994"/>
        <w:gridCol w:w="994"/>
        <w:gridCol w:w="994"/>
        <w:gridCol w:w="994"/>
        <w:gridCol w:w="792"/>
        <w:gridCol w:w="576"/>
      </w:tblGrid>
      <w:tr w:rsidR="00C15F04" w:rsidRPr="00546510" w14:paraId="5A244EA2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6480" w:type="dxa"/>
            <w:hideMark/>
          </w:tcPr>
          <w:p w14:paraId="72AFEAE7" w14:textId="77777777" w:rsidR="00C15F04" w:rsidRPr="00546510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994" w:type="dxa"/>
            <w:hideMark/>
          </w:tcPr>
          <w:p w14:paraId="61D39986" w14:textId="77777777" w:rsidR="00C15F04" w:rsidRPr="00546510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994" w:type="dxa"/>
            <w:hideMark/>
          </w:tcPr>
          <w:p w14:paraId="0DB5A264" w14:textId="77777777" w:rsidR="00C15F04" w:rsidRPr="00546510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EL</w:t>
            </w:r>
          </w:p>
        </w:tc>
        <w:tc>
          <w:tcPr>
            <w:tcW w:w="994" w:type="dxa"/>
            <w:hideMark/>
          </w:tcPr>
          <w:p w14:paraId="0C23A1B6" w14:textId="77777777" w:rsidR="00C15F04" w:rsidRPr="00546510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EO</w:t>
            </w:r>
          </w:p>
        </w:tc>
        <w:tc>
          <w:tcPr>
            <w:tcW w:w="994" w:type="dxa"/>
            <w:hideMark/>
          </w:tcPr>
          <w:p w14:paraId="4DFF6C41" w14:textId="77777777" w:rsidR="00C15F04" w:rsidRPr="00546510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RFEP</w:t>
            </w:r>
          </w:p>
        </w:tc>
        <w:tc>
          <w:tcPr>
            <w:tcW w:w="994" w:type="dxa"/>
            <w:hideMark/>
          </w:tcPr>
          <w:p w14:paraId="5AE8C8BC" w14:textId="77777777" w:rsidR="00C15F04" w:rsidRPr="00546510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IFEP</w:t>
            </w:r>
          </w:p>
        </w:tc>
        <w:tc>
          <w:tcPr>
            <w:tcW w:w="994" w:type="dxa"/>
          </w:tcPr>
          <w:p w14:paraId="2F69CD4F" w14:textId="77777777" w:rsidR="00C15F04" w:rsidRPr="00546510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ADEL</w:t>
            </w:r>
          </w:p>
        </w:tc>
        <w:tc>
          <w:tcPr>
            <w:tcW w:w="792" w:type="dxa"/>
            <w:hideMark/>
          </w:tcPr>
          <w:p w14:paraId="08F61097" w14:textId="77777777" w:rsidR="00C15F04" w:rsidRPr="00546510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TBD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62E72FDE" w14:textId="77777777" w:rsidR="00C15F04" w:rsidRPr="00546510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No Response</w:t>
            </w:r>
          </w:p>
        </w:tc>
      </w:tr>
      <w:tr w:rsidR="00C15F04" w:rsidRPr="00CA7618" w14:paraId="77EFA46C" w14:textId="77777777" w:rsidTr="001763C6">
        <w:tc>
          <w:tcPr>
            <w:tcW w:w="6480" w:type="dxa"/>
            <w:tcBorders>
              <w:top w:val="single" w:sz="4" w:space="0" w:color="auto"/>
            </w:tcBorders>
            <w:hideMark/>
          </w:tcPr>
          <w:p w14:paraId="3DE987C6" w14:textId="77777777" w:rsidR="00C15F04" w:rsidRPr="00CA7618" w:rsidRDefault="00C15F04" w:rsidP="004F24CC">
            <w:pPr>
              <w:pStyle w:val="TableNumbered"/>
              <w:numPr>
                <w:ilvl w:val="0"/>
                <w:numId w:val="35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30A987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888B9E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051434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88F3C5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A0A698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</w:tcBorders>
            <w:vAlign w:val="bottom"/>
          </w:tcPr>
          <w:p w14:paraId="3C7FA122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755729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418D6A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4DE3ED5F" w14:textId="77777777" w:rsidTr="001763C6">
        <w:tc>
          <w:tcPr>
            <w:tcW w:w="6480" w:type="dxa"/>
            <w:hideMark/>
          </w:tcPr>
          <w:p w14:paraId="3F83C8D5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DBC682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842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FF357C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176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57C854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405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511CFF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764AC3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994" w:type="dxa"/>
            <w:vAlign w:val="bottom"/>
          </w:tcPr>
          <w:p w14:paraId="0C2ED61B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BD8786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A90539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49C49AEB" w14:textId="77777777" w:rsidTr="001763C6">
        <w:tc>
          <w:tcPr>
            <w:tcW w:w="6480" w:type="dxa"/>
            <w:hideMark/>
          </w:tcPr>
          <w:p w14:paraId="3C1638B8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B8AB13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785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2BCE0D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172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30BA1B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349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047564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239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BC68EA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994" w:type="dxa"/>
            <w:vAlign w:val="bottom"/>
          </w:tcPr>
          <w:p w14:paraId="7B5A9B57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E06452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198B0D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</w:tr>
      <w:tr w:rsidR="00C15F04" w:rsidRPr="00CA7618" w14:paraId="3ECF9505" w14:textId="77777777" w:rsidTr="001763C6">
        <w:trPr>
          <w:trHeight w:val="765"/>
        </w:trPr>
        <w:tc>
          <w:tcPr>
            <w:tcW w:w="6480" w:type="dxa"/>
            <w:hideMark/>
          </w:tcPr>
          <w:p w14:paraId="16780469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54DFE3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1,749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C1E8E8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307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B4E7EE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820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D671DB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557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7EAC49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994" w:type="dxa"/>
            <w:vAlign w:val="bottom"/>
          </w:tcPr>
          <w:p w14:paraId="44841ADC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B07538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31B065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226EC351" w14:textId="77777777" w:rsidTr="001763C6">
        <w:tc>
          <w:tcPr>
            <w:tcW w:w="6480" w:type="dxa"/>
            <w:hideMark/>
          </w:tcPr>
          <w:p w14:paraId="3C94B0FE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F56D86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96,548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1B83F2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12,896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45CB32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56,485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351F18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23,221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9AAB1E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3,906</w:t>
            </w:r>
          </w:p>
        </w:tc>
        <w:tc>
          <w:tcPr>
            <w:tcW w:w="994" w:type="dxa"/>
            <w:vAlign w:val="bottom"/>
          </w:tcPr>
          <w:p w14:paraId="14772B02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AB9A18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E767B8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</w:t>
            </w:r>
          </w:p>
        </w:tc>
      </w:tr>
      <w:tr w:rsidR="00C15F04" w:rsidRPr="00CA7618" w14:paraId="0D5FEF20" w14:textId="77777777" w:rsidTr="001763C6">
        <w:tc>
          <w:tcPr>
            <w:tcW w:w="6480" w:type="dxa"/>
            <w:hideMark/>
          </w:tcPr>
          <w:p w14:paraId="0E47ADE8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EE7489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9D8A23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6D5193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834192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1B601C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4" w:type="dxa"/>
            <w:vAlign w:val="bottom"/>
          </w:tcPr>
          <w:p w14:paraId="3E6E0415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D9F719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8D5CE8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5A97F2E5" w14:textId="77777777" w:rsidTr="001763C6">
        <w:tc>
          <w:tcPr>
            <w:tcW w:w="6480" w:type="dxa"/>
            <w:hideMark/>
          </w:tcPr>
          <w:p w14:paraId="3465644F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0C601B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4,500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73BB8B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92A476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3,760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6013A9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448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831915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139</w:t>
            </w:r>
          </w:p>
        </w:tc>
        <w:tc>
          <w:tcPr>
            <w:tcW w:w="994" w:type="dxa"/>
            <w:vAlign w:val="bottom"/>
          </w:tcPr>
          <w:p w14:paraId="50A19251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17713D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04177A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</w:tr>
      <w:tr w:rsidR="00C15F04" w:rsidRPr="00CA7618" w14:paraId="2B9C87D4" w14:textId="77777777" w:rsidTr="001763C6">
        <w:tc>
          <w:tcPr>
            <w:tcW w:w="6480" w:type="dxa"/>
          </w:tcPr>
          <w:p w14:paraId="124E21FF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A7AEF3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1,795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937873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985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24C17D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459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C3B3D1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7A2843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994" w:type="dxa"/>
            <w:vAlign w:val="bottom"/>
          </w:tcPr>
          <w:p w14:paraId="60B770BF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86D3AC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174097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</w:tr>
      <w:tr w:rsidR="00C15F04" w:rsidRPr="00CA7618" w14:paraId="577FFFA4" w14:textId="77777777" w:rsidTr="001763C6">
        <w:trPr>
          <w:trHeight w:val="378"/>
        </w:trPr>
        <w:tc>
          <w:tcPr>
            <w:tcW w:w="6480" w:type="dxa"/>
            <w:hideMark/>
          </w:tcPr>
          <w:p w14:paraId="2F13A92F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04E296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354,305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196DFC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48,678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414D30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197,294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DF1853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93,691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5918E7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14,514</w:t>
            </w:r>
          </w:p>
        </w:tc>
        <w:tc>
          <w:tcPr>
            <w:tcW w:w="994" w:type="dxa"/>
            <w:vAlign w:val="bottom"/>
          </w:tcPr>
          <w:p w14:paraId="1C133749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83CAD0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AC5F62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74</w:t>
            </w:r>
          </w:p>
        </w:tc>
      </w:tr>
    </w:tbl>
    <w:p w14:paraId="647F247F" w14:textId="77777777" w:rsidR="00C15F04" w:rsidRDefault="00C15F04" w:rsidP="001763C6">
      <w:pPr>
        <w:pStyle w:val="Caption"/>
      </w:pPr>
      <w:bookmarkStart w:id="592" w:name="_Toc115247752"/>
      <w:bookmarkStart w:id="593" w:name="_Toc116567754"/>
      <w:r w:rsidRPr="001F4D21">
        <w:t>Table 7.F.</w:t>
      </w:r>
      <w:fldSimple w:instr=" SEQ Table_7.F. \* ARABIC ">
        <w:r w:rsidRPr="001F4D21">
          <w:rPr>
            <w:noProof/>
          </w:rPr>
          <w:t>45</w:t>
        </w:r>
      </w:fldSimple>
      <w:r w:rsidRPr="001F4D21">
        <w:t xml:space="preserve">  CAASPP Smarter Balanced Student Completion Conditions by Student Groups for ELA, Grade Eight—Special Education Services Status</w:t>
      </w:r>
      <w:bookmarkEnd w:id="592"/>
      <w:bookmarkEnd w:id="593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ELA, Grade Eight—Special Education Services Status"/>
      </w:tblPr>
      <w:tblGrid>
        <w:gridCol w:w="10512"/>
        <w:gridCol w:w="1008"/>
        <w:gridCol w:w="1008"/>
        <w:gridCol w:w="1008"/>
      </w:tblGrid>
      <w:tr w:rsidR="00C15F04" w:rsidRPr="00546510" w14:paraId="441B30E1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4"/>
        </w:trPr>
        <w:tc>
          <w:tcPr>
            <w:tcW w:w="10512" w:type="dxa"/>
            <w:hideMark/>
          </w:tcPr>
          <w:p w14:paraId="7CA807E1" w14:textId="77777777" w:rsidR="00C15F04" w:rsidRPr="00546510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55434A95" w14:textId="77777777" w:rsidR="00C15F04" w:rsidRPr="00546510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11911C1C" w14:textId="77777777" w:rsidR="00C15F04" w:rsidRPr="00546510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Special Education Services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06F019D2" w14:textId="77777777" w:rsidR="00C15F04" w:rsidRPr="00546510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No Special Education Services</w:t>
            </w:r>
          </w:p>
        </w:tc>
      </w:tr>
      <w:tr w:rsidR="00C15F04" w:rsidRPr="00CA7618" w14:paraId="42AF724B" w14:textId="77777777" w:rsidTr="001763C6">
        <w:tc>
          <w:tcPr>
            <w:tcW w:w="10512" w:type="dxa"/>
            <w:tcBorders>
              <w:top w:val="single" w:sz="4" w:space="0" w:color="auto"/>
            </w:tcBorders>
            <w:hideMark/>
          </w:tcPr>
          <w:p w14:paraId="622F0C4A" w14:textId="77777777" w:rsidR="00C15F04" w:rsidRPr="001F4D21" w:rsidRDefault="00C15F04" w:rsidP="004F24CC">
            <w:pPr>
              <w:pStyle w:val="TableNumbered"/>
              <w:numPr>
                <w:ilvl w:val="0"/>
                <w:numId w:val="117"/>
              </w:numPr>
              <w:ind w:left="259" w:hanging="259"/>
              <w:jc w:val="left"/>
              <w:rPr>
                <w:noProof w:val="0"/>
              </w:rPr>
            </w:pPr>
            <w:r w:rsidRPr="001F4D21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1F769F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BA8347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EF0B07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</w:t>
            </w:r>
          </w:p>
        </w:tc>
      </w:tr>
      <w:tr w:rsidR="00C15F04" w:rsidRPr="00CA7618" w14:paraId="442811CC" w14:textId="77777777" w:rsidTr="001763C6">
        <w:tc>
          <w:tcPr>
            <w:tcW w:w="10512" w:type="dxa"/>
            <w:hideMark/>
          </w:tcPr>
          <w:p w14:paraId="5FC07AA4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62DC5C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842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509928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B47FFA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722</w:t>
            </w:r>
          </w:p>
        </w:tc>
      </w:tr>
      <w:tr w:rsidR="00C15F04" w:rsidRPr="00CA7618" w14:paraId="7AB42A6C" w14:textId="77777777" w:rsidTr="001763C6">
        <w:tc>
          <w:tcPr>
            <w:tcW w:w="10512" w:type="dxa"/>
            <w:hideMark/>
          </w:tcPr>
          <w:p w14:paraId="503F8E75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149060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785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97A21F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D7633F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693</w:t>
            </w:r>
          </w:p>
        </w:tc>
      </w:tr>
      <w:tr w:rsidR="00C15F04" w:rsidRPr="00CA7618" w14:paraId="5C5B62F0" w14:textId="77777777" w:rsidTr="001763C6">
        <w:trPr>
          <w:trHeight w:val="576"/>
        </w:trPr>
        <w:tc>
          <w:tcPr>
            <w:tcW w:w="10512" w:type="dxa"/>
            <w:hideMark/>
          </w:tcPr>
          <w:p w14:paraId="6CCC6B11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934528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1,749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74DE4E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254054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1,541</w:t>
            </w:r>
          </w:p>
        </w:tc>
      </w:tr>
      <w:tr w:rsidR="00C15F04" w:rsidRPr="00CA7618" w14:paraId="23FF8CA1" w14:textId="77777777" w:rsidTr="001763C6">
        <w:tc>
          <w:tcPr>
            <w:tcW w:w="10512" w:type="dxa"/>
            <w:hideMark/>
          </w:tcPr>
          <w:p w14:paraId="38EF6B7A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3FAFC7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96,548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EB33BB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10,659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D06ABF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85,889</w:t>
            </w:r>
          </w:p>
        </w:tc>
      </w:tr>
      <w:tr w:rsidR="00C15F04" w:rsidRPr="00CA7618" w14:paraId="674589F2" w14:textId="77777777" w:rsidTr="001763C6">
        <w:tc>
          <w:tcPr>
            <w:tcW w:w="10512" w:type="dxa"/>
            <w:hideMark/>
          </w:tcPr>
          <w:p w14:paraId="1DC2BFED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349ACD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C792B8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F875E9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65</w:t>
            </w:r>
          </w:p>
        </w:tc>
      </w:tr>
      <w:tr w:rsidR="00C15F04" w:rsidRPr="00CA7618" w14:paraId="08F3DD54" w14:textId="77777777" w:rsidTr="001763C6">
        <w:tc>
          <w:tcPr>
            <w:tcW w:w="10512" w:type="dxa"/>
            <w:hideMark/>
          </w:tcPr>
          <w:p w14:paraId="71C9EBBE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A65C84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4,500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DC0B67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813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523C97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3,687</w:t>
            </w:r>
          </w:p>
        </w:tc>
      </w:tr>
      <w:tr w:rsidR="00C15F04" w:rsidRPr="00CA7618" w14:paraId="4986D7CF" w14:textId="77777777" w:rsidTr="001763C6">
        <w:tc>
          <w:tcPr>
            <w:tcW w:w="10512" w:type="dxa"/>
          </w:tcPr>
          <w:p w14:paraId="0E7E9ADD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A07BE5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1,795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61EEAD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B236FD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1,735</w:t>
            </w:r>
          </w:p>
        </w:tc>
      </w:tr>
      <w:tr w:rsidR="00C15F04" w:rsidRPr="00CA7618" w14:paraId="3BC3C89E" w14:textId="77777777" w:rsidTr="001763C6">
        <w:trPr>
          <w:trHeight w:val="378"/>
        </w:trPr>
        <w:tc>
          <w:tcPr>
            <w:tcW w:w="10512" w:type="dxa"/>
            <w:hideMark/>
          </w:tcPr>
          <w:p w14:paraId="55120354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F16934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354,305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01C8B2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44,871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213C6F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309,434</w:t>
            </w:r>
          </w:p>
        </w:tc>
      </w:tr>
    </w:tbl>
    <w:p w14:paraId="60F430A9" w14:textId="77777777" w:rsidR="00C15F04" w:rsidRPr="00CA7618" w:rsidRDefault="00C15F04" w:rsidP="001763C6">
      <w:pPr>
        <w:pStyle w:val="Caption"/>
        <w:pageBreakBefore/>
        <w:spacing w:before="360"/>
      </w:pPr>
      <w:bookmarkStart w:id="594" w:name="_Toc520362328"/>
      <w:bookmarkStart w:id="595" w:name="_Toc38371824"/>
      <w:bookmarkStart w:id="596" w:name="_Toc115247753"/>
      <w:bookmarkStart w:id="597" w:name="_Toc116567755"/>
      <w:r w:rsidRPr="00CA7618"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46</w:t>
      </w:r>
      <w:r>
        <w:fldChar w:fldCharType="end"/>
      </w:r>
      <w:r w:rsidRPr="00CA7618">
        <w:t xml:space="preserve">  CAASPP Smarter Balanced Student Completion Conditions by Student Groups for ELA, Grade Eight—Economic Status</w:t>
      </w:r>
      <w:bookmarkEnd w:id="594"/>
      <w:bookmarkEnd w:id="595"/>
      <w:bookmarkEnd w:id="596"/>
      <w:bookmarkEnd w:id="597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ELA, Grade Eight—Economic Status"/>
      </w:tblPr>
      <w:tblGrid>
        <w:gridCol w:w="10512"/>
        <w:gridCol w:w="1008"/>
        <w:gridCol w:w="1008"/>
        <w:gridCol w:w="1008"/>
      </w:tblGrid>
      <w:tr w:rsidR="00C15F04" w:rsidRPr="00546510" w14:paraId="6A2973B3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60"/>
        </w:trPr>
        <w:tc>
          <w:tcPr>
            <w:tcW w:w="10512" w:type="dxa"/>
            <w:hideMark/>
          </w:tcPr>
          <w:p w14:paraId="12FBA661" w14:textId="77777777" w:rsidR="00C15F04" w:rsidRPr="00546510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5B2A88B1" w14:textId="77777777" w:rsidR="00C15F04" w:rsidRPr="00546510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09CAC3A6" w14:textId="77777777" w:rsidR="00C15F04" w:rsidRPr="00546510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Economically Disadvantaged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42C06682" w14:textId="77777777" w:rsidR="00C15F04" w:rsidRPr="00546510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Not Economically Disadvantaged</w:t>
            </w:r>
          </w:p>
        </w:tc>
      </w:tr>
      <w:tr w:rsidR="00C15F04" w:rsidRPr="00CA7618" w14:paraId="79A92CF8" w14:textId="77777777" w:rsidTr="001763C6">
        <w:tc>
          <w:tcPr>
            <w:tcW w:w="10512" w:type="dxa"/>
            <w:tcBorders>
              <w:top w:val="single" w:sz="4" w:space="0" w:color="auto"/>
            </w:tcBorders>
            <w:hideMark/>
          </w:tcPr>
          <w:p w14:paraId="53487823" w14:textId="77777777" w:rsidR="00C15F04" w:rsidRPr="00CA7618" w:rsidRDefault="00C15F04" w:rsidP="004F24CC">
            <w:pPr>
              <w:pStyle w:val="TableNumbered"/>
              <w:numPr>
                <w:ilvl w:val="0"/>
                <w:numId w:val="34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E35B5F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D91FFF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514CA7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</w:tr>
      <w:tr w:rsidR="00C15F04" w:rsidRPr="00CA7618" w14:paraId="2B918F61" w14:textId="77777777" w:rsidTr="001763C6">
        <w:tc>
          <w:tcPr>
            <w:tcW w:w="10512" w:type="dxa"/>
            <w:hideMark/>
          </w:tcPr>
          <w:p w14:paraId="6A2F2731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DFF81C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842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E23911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582876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200</w:t>
            </w:r>
          </w:p>
        </w:tc>
      </w:tr>
      <w:tr w:rsidR="00C15F04" w:rsidRPr="00CA7618" w14:paraId="16CFA34A" w14:textId="77777777" w:rsidTr="001763C6">
        <w:tc>
          <w:tcPr>
            <w:tcW w:w="10512" w:type="dxa"/>
            <w:hideMark/>
          </w:tcPr>
          <w:p w14:paraId="0A36339D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C66CA6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785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E70A0D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1D86CB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193</w:t>
            </w:r>
          </w:p>
        </w:tc>
      </w:tr>
      <w:tr w:rsidR="00C15F04" w:rsidRPr="00CA7618" w14:paraId="3B4BA91F" w14:textId="77777777" w:rsidTr="001763C6">
        <w:trPr>
          <w:trHeight w:val="576"/>
        </w:trPr>
        <w:tc>
          <w:tcPr>
            <w:tcW w:w="10512" w:type="dxa"/>
            <w:hideMark/>
          </w:tcPr>
          <w:p w14:paraId="36B81CA2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02F490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1,749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1111A4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1,247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82B2C3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502</w:t>
            </w:r>
          </w:p>
        </w:tc>
      </w:tr>
      <w:tr w:rsidR="00C15F04" w:rsidRPr="00CA7618" w14:paraId="33405BA6" w14:textId="77777777" w:rsidTr="001763C6">
        <w:tc>
          <w:tcPr>
            <w:tcW w:w="10512" w:type="dxa"/>
            <w:hideMark/>
          </w:tcPr>
          <w:p w14:paraId="60A3E91F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B33227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96,548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3BD8DF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53,204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9FBFDB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43,344</w:t>
            </w:r>
          </w:p>
        </w:tc>
      </w:tr>
      <w:tr w:rsidR="00C15F04" w:rsidRPr="00CA7618" w14:paraId="3AB8A939" w14:textId="77777777" w:rsidTr="001763C6">
        <w:tc>
          <w:tcPr>
            <w:tcW w:w="10512" w:type="dxa"/>
            <w:hideMark/>
          </w:tcPr>
          <w:p w14:paraId="4708BBCE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519B92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6E02B6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0ED4D3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</w:t>
            </w:r>
          </w:p>
        </w:tc>
      </w:tr>
      <w:tr w:rsidR="00C15F04" w:rsidRPr="00CA7618" w14:paraId="6359571E" w14:textId="77777777" w:rsidTr="001763C6">
        <w:tc>
          <w:tcPr>
            <w:tcW w:w="10512" w:type="dxa"/>
            <w:hideMark/>
          </w:tcPr>
          <w:p w14:paraId="5940D2E9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6E8215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4,500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254DC2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1,536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C8DB4A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2,964</w:t>
            </w:r>
          </w:p>
        </w:tc>
      </w:tr>
      <w:tr w:rsidR="00C15F04" w:rsidRPr="00CA7618" w14:paraId="174F893F" w14:textId="77777777" w:rsidTr="001763C6">
        <w:tc>
          <w:tcPr>
            <w:tcW w:w="10512" w:type="dxa"/>
          </w:tcPr>
          <w:p w14:paraId="757006EB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5C64A3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1,795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31A596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1,034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4E599F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761</w:t>
            </w:r>
          </w:p>
        </w:tc>
      </w:tr>
      <w:tr w:rsidR="00C15F04" w:rsidRPr="00CA7618" w14:paraId="3F3089AA" w14:textId="77777777" w:rsidTr="001763C6">
        <w:trPr>
          <w:trHeight w:val="378"/>
        </w:trPr>
        <w:tc>
          <w:tcPr>
            <w:tcW w:w="10512" w:type="dxa"/>
            <w:hideMark/>
          </w:tcPr>
          <w:p w14:paraId="6151066F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C70B44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354,305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AC0ED7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213,925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663012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140,380</w:t>
            </w:r>
          </w:p>
        </w:tc>
      </w:tr>
    </w:tbl>
    <w:p w14:paraId="441E1DB1" w14:textId="77777777" w:rsidR="00C15F04" w:rsidRPr="00CA7618" w:rsidRDefault="00C15F04" w:rsidP="001763C6">
      <w:pPr>
        <w:pStyle w:val="Caption"/>
        <w:pageBreakBefore/>
      </w:pPr>
      <w:bookmarkStart w:id="598" w:name="_Toc115247754"/>
      <w:bookmarkStart w:id="599" w:name="_Toc116567756"/>
      <w:bookmarkStart w:id="600" w:name="_Toc38371825"/>
      <w:bookmarkStart w:id="601" w:name="_Toc459039533"/>
      <w:bookmarkStart w:id="602" w:name="_Toc520362329"/>
      <w:r w:rsidRPr="00CA7618">
        <w:t>Table 7.F.</w:t>
      </w:r>
      <w:fldSimple w:instr=" SEQ Table_7.F. \* ARABIC ">
        <w:r>
          <w:rPr>
            <w:noProof/>
          </w:rPr>
          <w:t>47</w:t>
        </w:r>
      </w:fldSimple>
      <w:r w:rsidRPr="00CA7618">
        <w:t xml:space="preserve">  CAASPP Smarter Balanced Student Completion Conditions by Student Groups for ELA, Grade </w:t>
      </w:r>
      <w:r>
        <w:t>Eight</w:t>
      </w:r>
      <w:r w:rsidRPr="00CA7618">
        <w:t>—</w:t>
      </w:r>
      <w:r>
        <w:t>Migrant</w:t>
      </w:r>
      <w:r w:rsidRPr="00CA7618">
        <w:t xml:space="preserve"> Status</w:t>
      </w:r>
      <w:bookmarkEnd w:id="598"/>
      <w:bookmarkEnd w:id="599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ELA, Grade Eight—Migrant Status"/>
      </w:tblPr>
      <w:tblGrid>
        <w:gridCol w:w="10512"/>
        <w:gridCol w:w="1008"/>
        <w:gridCol w:w="1008"/>
        <w:gridCol w:w="1008"/>
      </w:tblGrid>
      <w:tr w:rsidR="00C15F04" w:rsidRPr="00546510" w14:paraId="5370DC4A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0512" w:type="dxa"/>
            <w:hideMark/>
          </w:tcPr>
          <w:p w14:paraId="5265EE75" w14:textId="77777777" w:rsidR="00C15F04" w:rsidRPr="00546510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2B79F292" w14:textId="77777777" w:rsidR="00C15F04" w:rsidRPr="00546510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005B8C61" w14:textId="77777777" w:rsidR="00C15F04" w:rsidRPr="00546510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Migrant Education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532527B3" w14:textId="77777777" w:rsidR="00C15F04" w:rsidRPr="00546510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 xml:space="preserve">Not Migrant Education </w:t>
            </w:r>
          </w:p>
        </w:tc>
      </w:tr>
      <w:tr w:rsidR="00C15F04" w:rsidRPr="00CA7618" w14:paraId="3A74A7CD" w14:textId="77777777" w:rsidTr="001763C6">
        <w:tc>
          <w:tcPr>
            <w:tcW w:w="10512" w:type="dxa"/>
            <w:tcBorders>
              <w:top w:val="single" w:sz="4" w:space="0" w:color="auto"/>
            </w:tcBorders>
          </w:tcPr>
          <w:p w14:paraId="2BBFD814" w14:textId="77777777" w:rsidR="00C15F04" w:rsidRPr="00CA7618" w:rsidRDefault="00C15F04" w:rsidP="004F24CC">
            <w:pPr>
              <w:pStyle w:val="TableNumbered"/>
              <w:numPr>
                <w:ilvl w:val="0"/>
                <w:numId w:val="103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9D13EE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B66C9E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15CA6B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</w:tr>
      <w:tr w:rsidR="00C15F04" w:rsidRPr="00CA7618" w14:paraId="41CD70AB" w14:textId="77777777" w:rsidTr="001763C6">
        <w:tc>
          <w:tcPr>
            <w:tcW w:w="10512" w:type="dxa"/>
          </w:tcPr>
          <w:p w14:paraId="28563DD7" w14:textId="77777777" w:rsidR="00C15F04" w:rsidRPr="00CA7618" w:rsidRDefault="00C15F04" w:rsidP="004F24CC">
            <w:pPr>
              <w:pStyle w:val="TableNumbered"/>
              <w:numPr>
                <w:ilvl w:val="0"/>
                <w:numId w:val="103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F8F16D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842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F6BA5E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FC91F9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837</w:t>
            </w:r>
          </w:p>
        </w:tc>
      </w:tr>
      <w:tr w:rsidR="00C15F04" w:rsidRPr="00CA7618" w14:paraId="4833DB29" w14:textId="77777777" w:rsidTr="001763C6">
        <w:tc>
          <w:tcPr>
            <w:tcW w:w="10512" w:type="dxa"/>
          </w:tcPr>
          <w:p w14:paraId="01682C49" w14:textId="77777777" w:rsidR="00C15F04" w:rsidRPr="00CA7618" w:rsidRDefault="00C15F04" w:rsidP="004F24CC">
            <w:pPr>
              <w:pStyle w:val="TableNumbered"/>
              <w:numPr>
                <w:ilvl w:val="0"/>
                <w:numId w:val="103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477B00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785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EA8EFA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1FDFF3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783</w:t>
            </w:r>
          </w:p>
        </w:tc>
      </w:tr>
      <w:tr w:rsidR="00C15F04" w:rsidRPr="00CA7618" w14:paraId="0BB8FDB2" w14:textId="77777777" w:rsidTr="001763C6">
        <w:tc>
          <w:tcPr>
            <w:tcW w:w="10512" w:type="dxa"/>
          </w:tcPr>
          <w:p w14:paraId="086B7E01" w14:textId="77777777" w:rsidR="00C15F04" w:rsidRPr="00CA7618" w:rsidRDefault="00C15F04" w:rsidP="004F24CC">
            <w:pPr>
              <w:pStyle w:val="TableNumbered"/>
              <w:numPr>
                <w:ilvl w:val="0"/>
                <w:numId w:val="103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ECD922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1,749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F6BC47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45C15B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1,737</w:t>
            </w:r>
          </w:p>
        </w:tc>
      </w:tr>
      <w:tr w:rsidR="00C15F04" w:rsidRPr="00CA7618" w14:paraId="03314502" w14:textId="77777777" w:rsidTr="001763C6">
        <w:tc>
          <w:tcPr>
            <w:tcW w:w="10512" w:type="dxa"/>
          </w:tcPr>
          <w:p w14:paraId="52E959C6" w14:textId="77777777" w:rsidR="00C15F04" w:rsidRPr="00CA7618" w:rsidRDefault="00C15F04" w:rsidP="004F24CC">
            <w:pPr>
              <w:pStyle w:val="TableNumbered"/>
              <w:numPr>
                <w:ilvl w:val="0"/>
                <w:numId w:val="103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D25DF0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96,548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0EA61D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788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AB9565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95,760</w:t>
            </w:r>
          </w:p>
        </w:tc>
      </w:tr>
      <w:tr w:rsidR="00C15F04" w:rsidRPr="00CA7618" w14:paraId="080CB93B" w14:textId="77777777" w:rsidTr="001763C6">
        <w:tc>
          <w:tcPr>
            <w:tcW w:w="10512" w:type="dxa"/>
          </w:tcPr>
          <w:p w14:paraId="14312091" w14:textId="77777777" w:rsidR="00C15F04" w:rsidRPr="00CA7618" w:rsidRDefault="00C15F04" w:rsidP="004F24CC">
            <w:pPr>
              <w:pStyle w:val="TableNumbered"/>
              <w:numPr>
                <w:ilvl w:val="0"/>
                <w:numId w:val="103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BBB0F0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23D554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5FDE37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</w:t>
            </w:r>
          </w:p>
        </w:tc>
      </w:tr>
      <w:tr w:rsidR="00C15F04" w:rsidRPr="00CA7618" w14:paraId="0D9C21D1" w14:textId="77777777" w:rsidTr="001763C6">
        <w:tc>
          <w:tcPr>
            <w:tcW w:w="10512" w:type="dxa"/>
          </w:tcPr>
          <w:p w14:paraId="6B2AD436" w14:textId="77777777" w:rsidR="00C15F04" w:rsidRPr="00CA7618" w:rsidRDefault="00C15F04" w:rsidP="004F24CC">
            <w:pPr>
              <w:pStyle w:val="TableNumbered"/>
              <w:numPr>
                <w:ilvl w:val="0"/>
                <w:numId w:val="103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51C1C4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4,500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275584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AC7C9F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4,488</w:t>
            </w:r>
          </w:p>
        </w:tc>
      </w:tr>
      <w:tr w:rsidR="00C15F04" w:rsidRPr="00CA7618" w14:paraId="2652C97D" w14:textId="77777777" w:rsidTr="001763C6">
        <w:tc>
          <w:tcPr>
            <w:tcW w:w="10512" w:type="dxa"/>
          </w:tcPr>
          <w:p w14:paraId="39C9F690" w14:textId="77777777" w:rsidR="00C15F04" w:rsidRPr="00CA7618" w:rsidRDefault="00C15F04" w:rsidP="004F24CC">
            <w:pPr>
              <w:pStyle w:val="TableNumbered"/>
              <w:numPr>
                <w:ilvl w:val="0"/>
                <w:numId w:val="103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404CF8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1,795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79A200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ECB3F9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1,757</w:t>
            </w:r>
          </w:p>
        </w:tc>
      </w:tr>
      <w:tr w:rsidR="00C15F04" w:rsidRPr="00CA7618" w14:paraId="0C3375DB" w14:textId="77777777" w:rsidTr="001763C6">
        <w:tc>
          <w:tcPr>
            <w:tcW w:w="10512" w:type="dxa"/>
          </w:tcPr>
          <w:p w14:paraId="51088724" w14:textId="77777777" w:rsidR="00C15F04" w:rsidRPr="00CA7618" w:rsidRDefault="00C15F04" w:rsidP="004F24CC">
            <w:pPr>
              <w:pStyle w:val="TableNumbered"/>
              <w:numPr>
                <w:ilvl w:val="0"/>
                <w:numId w:val="103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F355BE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354,305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D136F0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2,623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D965B2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351,682</w:t>
            </w:r>
          </w:p>
        </w:tc>
      </w:tr>
    </w:tbl>
    <w:p w14:paraId="2D3D1D1D" w14:textId="77777777" w:rsidR="00C15F04" w:rsidRPr="00CA7618" w:rsidRDefault="00C15F04" w:rsidP="001763C6">
      <w:pPr>
        <w:pStyle w:val="Caption"/>
        <w:pageBreakBefore/>
      </w:pPr>
      <w:bookmarkStart w:id="603" w:name="_Toc115247755"/>
      <w:bookmarkStart w:id="604" w:name="_Toc116567757"/>
      <w:r w:rsidRPr="00CA7618"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48</w:t>
      </w:r>
      <w:r>
        <w:fldChar w:fldCharType="end"/>
      </w:r>
      <w:r w:rsidRPr="00CA7618">
        <w:t xml:space="preserve">  CAASPP Smarter Balanced Student Completion Conditions by Student Groups for ELA, Grade Eight—Military Status</w:t>
      </w:r>
      <w:bookmarkEnd w:id="600"/>
      <w:bookmarkEnd w:id="603"/>
      <w:bookmarkEnd w:id="604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ELA, Grade Eight—Military Status"/>
      </w:tblPr>
      <w:tblGrid>
        <w:gridCol w:w="10512"/>
        <w:gridCol w:w="1008"/>
        <w:gridCol w:w="1008"/>
        <w:gridCol w:w="1008"/>
      </w:tblGrid>
      <w:tr w:rsidR="00C15F04" w:rsidRPr="00546510" w14:paraId="0D6FA686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0512" w:type="dxa"/>
            <w:hideMark/>
          </w:tcPr>
          <w:p w14:paraId="1C92B11D" w14:textId="77777777" w:rsidR="00C15F04" w:rsidRPr="00546510" w:rsidRDefault="00C15F04" w:rsidP="001763C6">
            <w:pPr>
              <w:pStyle w:val="TableHead"/>
              <w:keepNext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42A15544" w14:textId="77777777" w:rsidR="00C15F04" w:rsidRPr="00546510" w:rsidRDefault="00C15F04" w:rsidP="001763C6">
            <w:pPr>
              <w:pStyle w:val="TableHead"/>
              <w:keepNext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4250E03A" w14:textId="77777777" w:rsidR="00C15F04" w:rsidRPr="00546510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Military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33B6F8B2" w14:textId="77777777" w:rsidR="00C15F04" w:rsidRPr="00546510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Not Military</w:t>
            </w:r>
          </w:p>
        </w:tc>
      </w:tr>
      <w:tr w:rsidR="00C15F04" w:rsidRPr="00CA7618" w14:paraId="0584656C" w14:textId="77777777" w:rsidTr="001763C6">
        <w:tc>
          <w:tcPr>
            <w:tcW w:w="10512" w:type="dxa"/>
            <w:tcBorders>
              <w:top w:val="single" w:sz="4" w:space="0" w:color="auto"/>
            </w:tcBorders>
          </w:tcPr>
          <w:p w14:paraId="0F541EB3" w14:textId="77777777" w:rsidR="00C15F04" w:rsidRPr="00CA7618" w:rsidRDefault="00C15F04" w:rsidP="004F24CC">
            <w:pPr>
              <w:pStyle w:val="TableNumbered"/>
              <w:keepNext/>
              <w:numPr>
                <w:ilvl w:val="0"/>
                <w:numId w:val="80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92A7F7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E68A1D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F14A17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</w:tr>
      <w:tr w:rsidR="00C15F04" w:rsidRPr="00CA7618" w14:paraId="0F8ECBC7" w14:textId="77777777" w:rsidTr="001763C6">
        <w:tc>
          <w:tcPr>
            <w:tcW w:w="10512" w:type="dxa"/>
          </w:tcPr>
          <w:p w14:paraId="4333A372" w14:textId="77777777" w:rsidR="00C15F04" w:rsidRPr="00CA7618" w:rsidRDefault="00C15F04" w:rsidP="004F24CC">
            <w:pPr>
              <w:pStyle w:val="TableNumbered"/>
              <w:numPr>
                <w:ilvl w:val="0"/>
                <w:numId w:val="80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F1223A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842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5EDC1C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D3118B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836</w:t>
            </w:r>
          </w:p>
        </w:tc>
      </w:tr>
      <w:tr w:rsidR="00C15F04" w:rsidRPr="00CA7618" w14:paraId="364217C0" w14:textId="77777777" w:rsidTr="001763C6">
        <w:tc>
          <w:tcPr>
            <w:tcW w:w="10512" w:type="dxa"/>
          </w:tcPr>
          <w:p w14:paraId="742C3EEC" w14:textId="77777777" w:rsidR="00C15F04" w:rsidRPr="00CA7618" w:rsidRDefault="00C15F04" w:rsidP="004F24CC">
            <w:pPr>
              <w:pStyle w:val="TableNumbered"/>
              <w:numPr>
                <w:ilvl w:val="0"/>
                <w:numId w:val="80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076D55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785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9E2B91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9E30BA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778</w:t>
            </w:r>
          </w:p>
        </w:tc>
      </w:tr>
      <w:tr w:rsidR="00C15F04" w:rsidRPr="00CA7618" w14:paraId="28CF93C9" w14:textId="77777777" w:rsidTr="001763C6">
        <w:tc>
          <w:tcPr>
            <w:tcW w:w="10512" w:type="dxa"/>
          </w:tcPr>
          <w:p w14:paraId="2095E8AF" w14:textId="77777777" w:rsidR="00C15F04" w:rsidRPr="00CA7618" w:rsidRDefault="00C15F04" w:rsidP="004F24CC">
            <w:pPr>
              <w:pStyle w:val="TableNumbered"/>
              <w:numPr>
                <w:ilvl w:val="0"/>
                <w:numId w:val="80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20C437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1,749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B83EC9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F17381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1,736</w:t>
            </w:r>
          </w:p>
        </w:tc>
      </w:tr>
      <w:tr w:rsidR="00C15F04" w:rsidRPr="00CA7618" w14:paraId="7EAC72C8" w14:textId="77777777" w:rsidTr="001763C6">
        <w:tc>
          <w:tcPr>
            <w:tcW w:w="10512" w:type="dxa"/>
          </w:tcPr>
          <w:p w14:paraId="3E656029" w14:textId="77777777" w:rsidR="00C15F04" w:rsidRPr="00CA7618" w:rsidRDefault="00C15F04" w:rsidP="004F24CC">
            <w:pPr>
              <w:pStyle w:val="TableNumbered"/>
              <w:numPr>
                <w:ilvl w:val="0"/>
                <w:numId w:val="80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226CC1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96,548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56FE42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1,089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0913BB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95,459</w:t>
            </w:r>
          </w:p>
        </w:tc>
      </w:tr>
      <w:tr w:rsidR="00C15F04" w:rsidRPr="00CA7618" w14:paraId="6C049567" w14:textId="77777777" w:rsidTr="001763C6">
        <w:tc>
          <w:tcPr>
            <w:tcW w:w="10512" w:type="dxa"/>
          </w:tcPr>
          <w:p w14:paraId="38BC4F4E" w14:textId="77777777" w:rsidR="00C15F04" w:rsidRPr="00CA7618" w:rsidRDefault="00C15F04" w:rsidP="004F24CC">
            <w:pPr>
              <w:pStyle w:val="TableNumbered"/>
              <w:numPr>
                <w:ilvl w:val="0"/>
                <w:numId w:val="80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B3B258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71A61E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A2A18C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</w:t>
            </w:r>
          </w:p>
        </w:tc>
      </w:tr>
      <w:tr w:rsidR="00C15F04" w:rsidRPr="00CA7618" w14:paraId="422FDDD0" w14:textId="77777777" w:rsidTr="001763C6">
        <w:tc>
          <w:tcPr>
            <w:tcW w:w="10512" w:type="dxa"/>
          </w:tcPr>
          <w:p w14:paraId="06E482D6" w14:textId="77777777" w:rsidR="00C15F04" w:rsidRPr="00CA7618" w:rsidRDefault="00C15F04" w:rsidP="004F24CC">
            <w:pPr>
              <w:pStyle w:val="TableNumbered"/>
              <w:numPr>
                <w:ilvl w:val="0"/>
                <w:numId w:val="80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77C0D4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4,500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D1740B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01A0B4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4,450</w:t>
            </w:r>
          </w:p>
        </w:tc>
      </w:tr>
      <w:tr w:rsidR="00C15F04" w:rsidRPr="00CA7618" w14:paraId="290E48A3" w14:textId="77777777" w:rsidTr="001763C6">
        <w:tc>
          <w:tcPr>
            <w:tcW w:w="10512" w:type="dxa"/>
          </w:tcPr>
          <w:p w14:paraId="415D5CCA" w14:textId="77777777" w:rsidR="00C15F04" w:rsidRPr="00CA7618" w:rsidRDefault="00C15F04" w:rsidP="004F24CC">
            <w:pPr>
              <w:pStyle w:val="TableNumbered"/>
              <w:numPr>
                <w:ilvl w:val="0"/>
                <w:numId w:val="80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5BD7E4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1,795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1A191C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E61628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1,773</w:t>
            </w:r>
          </w:p>
        </w:tc>
      </w:tr>
      <w:tr w:rsidR="00C15F04" w:rsidRPr="00CA7618" w14:paraId="0564D791" w14:textId="77777777" w:rsidTr="001763C6">
        <w:tc>
          <w:tcPr>
            <w:tcW w:w="10512" w:type="dxa"/>
          </w:tcPr>
          <w:p w14:paraId="24055C79" w14:textId="77777777" w:rsidR="00C15F04" w:rsidRPr="00CA7618" w:rsidRDefault="00C15F04" w:rsidP="004F24CC">
            <w:pPr>
              <w:pStyle w:val="TableNumbered"/>
              <w:numPr>
                <w:ilvl w:val="0"/>
                <w:numId w:val="80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CB95DD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354,305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E517FF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4,398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7A7A4A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349,907</w:t>
            </w:r>
          </w:p>
        </w:tc>
      </w:tr>
    </w:tbl>
    <w:p w14:paraId="08AE85EF" w14:textId="77777777" w:rsidR="00C15F04" w:rsidRPr="00CA7618" w:rsidRDefault="00C15F04" w:rsidP="001763C6">
      <w:pPr>
        <w:pStyle w:val="Caption"/>
        <w:pageBreakBefore/>
      </w:pPr>
      <w:bookmarkStart w:id="605" w:name="_Toc38371826"/>
      <w:bookmarkStart w:id="606" w:name="_Toc115247756"/>
      <w:bookmarkStart w:id="607" w:name="_Toc116567758"/>
      <w:r w:rsidRPr="00CA7618"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49</w:t>
      </w:r>
      <w:r>
        <w:fldChar w:fldCharType="end"/>
      </w:r>
      <w:r w:rsidRPr="00CA7618">
        <w:t xml:space="preserve">  CAASPP Smarter Balanced Student Completion Conditions by Student Groups for ELA, Grade Eight—Homeless Status</w:t>
      </w:r>
      <w:bookmarkEnd w:id="605"/>
      <w:bookmarkEnd w:id="606"/>
      <w:bookmarkEnd w:id="607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ELA, Grade Eight—Homeless Status"/>
      </w:tblPr>
      <w:tblGrid>
        <w:gridCol w:w="10512"/>
        <w:gridCol w:w="1008"/>
        <w:gridCol w:w="1008"/>
        <w:gridCol w:w="1008"/>
      </w:tblGrid>
      <w:tr w:rsidR="00C15F04" w:rsidRPr="00546510" w14:paraId="09FE5523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0512" w:type="dxa"/>
            <w:hideMark/>
          </w:tcPr>
          <w:p w14:paraId="2A54D467" w14:textId="77777777" w:rsidR="00C15F04" w:rsidRPr="00546510" w:rsidRDefault="00C15F04" w:rsidP="001763C6">
            <w:pPr>
              <w:pStyle w:val="TableHead"/>
              <w:keepNext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13653E33" w14:textId="77777777" w:rsidR="00C15F04" w:rsidRPr="00546510" w:rsidRDefault="00C15F04" w:rsidP="001763C6">
            <w:pPr>
              <w:pStyle w:val="TableHead"/>
              <w:keepNext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2E0FE8A5" w14:textId="77777777" w:rsidR="00C15F04" w:rsidRPr="00546510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Homeless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335CCBAC" w14:textId="77777777" w:rsidR="00C15F04" w:rsidRPr="00546510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Not Homeless</w:t>
            </w:r>
          </w:p>
        </w:tc>
      </w:tr>
      <w:tr w:rsidR="00C15F04" w:rsidRPr="00CA7618" w14:paraId="41380776" w14:textId="77777777" w:rsidTr="001763C6">
        <w:tc>
          <w:tcPr>
            <w:tcW w:w="10512" w:type="dxa"/>
            <w:tcBorders>
              <w:top w:val="single" w:sz="4" w:space="0" w:color="auto"/>
            </w:tcBorders>
            <w:hideMark/>
          </w:tcPr>
          <w:p w14:paraId="7D14D669" w14:textId="77777777" w:rsidR="00C15F04" w:rsidRPr="00CA7618" w:rsidRDefault="00C15F04" w:rsidP="004F24CC">
            <w:pPr>
              <w:pStyle w:val="TableNumbered"/>
              <w:keepNext/>
              <w:numPr>
                <w:ilvl w:val="0"/>
                <w:numId w:val="81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3726AE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77C54B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7CAFC2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</w:tr>
      <w:tr w:rsidR="00C15F04" w:rsidRPr="00CA7618" w14:paraId="57256856" w14:textId="77777777" w:rsidTr="001763C6">
        <w:tc>
          <w:tcPr>
            <w:tcW w:w="10512" w:type="dxa"/>
            <w:hideMark/>
          </w:tcPr>
          <w:p w14:paraId="1D8302A0" w14:textId="77777777" w:rsidR="00C15F04" w:rsidRPr="00CA7618" w:rsidRDefault="00C15F04" w:rsidP="004F24CC">
            <w:pPr>
              <w:pStyle w:val="TableNumbered"/>
              <w:numPr>
                <w:ilvl w:val="0"/>
                <w:numId w:val="81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60875E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842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DA057E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B5997E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799</w:t>
            </w:r>
          </w:p>
        </w:tc>
      </w:tr>
      <w:tr w:rsidR="00C15F04" w:rsidRPr="00CA7618" w14:paraId="68974FA9" w14:textId="77777777" w:rsidTr="001763C6">
        <w:tc>
          <w:tcPr>
            <w:tcW w:w="10512" w:type="dxa"/>
            <w:hideMark/>
          </w:tcPr>
          <w:p w14:paraId="512088E7" w14:textId="77777777" w:rsidR="00C15F04" w:rsidRPr="00CA7618" w:rsidRDefault="00C15F04" w:rsidP="004F24CC">
            <w:pPr>
              <w:pStyle w:val="TableNumbered"/>
              <w:numPr>
                <w:ilvl w:val="0"/>
                <w:numId w:val="81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830E1B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785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64FA3C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84B375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757</w:t>
            </w:r>
          </w:p>
        </w:tc>
      </w:tr>
      <w:tr w:rsidR="00C15F04" w:rsidRPr="00CA7618" w14:paraId="7374842C" w14:textId="77777777" w:rsidTr="001763C6">
        <w:tc>
          <w:tcPr>
            <w:tcW w:w="10512" w:type="dxa"/>
            <w:hideMark/>
          </w:tcPr>
          <w:p w14:paraId="0FD7E9AE" w14:textId="77777777" w:rsidR="00C15F04" w:rsidRPr="00CA7618" w:rsidRDefault="00C15F04" w:rsidP="004F24CC">
            <w:pPr>
              <w:pStyle w:val="TableNumbered"/>
              <w:numPr>
                <w:ilvl w:val="0"/>
                <w:numId w:val="81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92C5F2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1,749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64C063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D96F65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1,690</w:t>
            </w:r>
          </w:p>
        </w:tc>
      </w:tr>
      <w:tr w:rsidR="00C15F04" w:rsidRPr="00CA7618" w14:paraId="696D217C" w14:textId="77777777" w:rsidTr="001763C6">
        <w:tc>
          <w:tcPr>
            <w:tcW w:w="10512" w:type="dxa"/>
            <w:hideMark/>
          </w:tcPr>
          <w:p w14:paraId="57FF8AC3" w14:textId="77777777" w:rsidR="00C15F04" w:rsidRPr="00CA7618" w:rsidRDefault="00C15F04" w:rsidP="004F24CC">
            <w:pPr>
              <w:pStyle w:val="TableNumbered"/>
              <w:numPr>
                <w:ilvl w:val="0"/>
                <w:numId w:val="81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17B419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96,548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08F32A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2,352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09684B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94,196</w:t>
            </w:r>
          </w:p>
        </w:tc>
      </w:tr>
      <w:tr w:rsidR="00C15F04" w:rsidRPr="00CA7618" w14:paraId="67CC9D94" w14:textId="77777777" w:rsidTr="001763C6">
        <w:tc>
          <w:tcPr>
            <w:tcW w:w="10512" w:type="dxa"/>
            <w:hideMark/>
          </w:tcPr>
          <w:p w14:paraId="1AAA922D" w14:textId="77777777" w:rsidR="00C15F04" w:rsidRPr="00CA7618" w:rsidRDefault="00C15F04" w:rsidP="004F24CC">
            <w:pPr>
              <w:pStyle w:val="TableNumbered"/>
              <w:numPr>
                <w:ilvl w:val="0"/>
                <w:numId w:val="81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CB6930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334373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537C6A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84</w:t>
            </w:r>
          </w:p>
        </w:tc>
      </w:tr>
      <w:tr w:rsidR="00C15F04" w:rsidRPr="00CA7618" w14:paraId="0F21F174" w14:textId="77777777" w:rsidTr="001763C6">
        <w:tc>
          <w:tcPr>
            <w:tcW w:w="10512" w:type="dxa"/>
            <w:hideMark/>
          </w:tcPr>
          <w:p w14:paraId="2FC61759" w14:textId="77777777" w:rsidR="00C15F04" w:rsidRPr="00CA7618" w:rsidRDefault="00C15F04" w:rsidP="004F24CC">
            <w:pPr>
              <w:pStyle w:val="TableNumbered"/>
              <w:numPr>
                <w:ilvl w:val="0"/>
                <w:numId w:val="81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D7A905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4,500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2003FB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E99D8E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4,423</w:t>
            </w:r>
          </w:p>
        </w:tc>
      </w:tr>
      <w:tr w:rsidR="00C15F04" w:rsidRPr="00CA7618" w14:paraId="64DF5B25" w14:textId="77777777" w:rsidTr="001763C6">
        <w:tc>
          <w:tcPr>
            <w:tcW w:w="10512" w:type="dxa"/>
          </w:tcPr>
          <w:p w14:paraId="2438AE15" w14:textId="77777777" w:rsidR="00C15F04" w:rsidRPr="00CA7618" w:rsidRDefault="00C15F04" w:rsidP="004F24CC">
            <w:pPr>
              <w:pStyle w:val="TableNumbered"/>
              <w:numPr>
                <w:ilvl w:val="0"/>
                <w:numId w:val="81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D7B254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1,795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8522A3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329C7B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1,664</w:t>
            </w:r>
          </w:p>
        </w:tc>
      </w:tr>
      <w:tr w:rsidR="00C15F04" w:rsidRPr="00CA7618" w14:paraId="0DFAC091" w14:textId="77777777" w:rsidTr="001763C6">
        <w:tc>
          <w:tcPr>
            <w:tcW w:w="10512" w:type="dxa"/>
            <w:hideMark/>
          </w:tcPr>
          <w:p w14:paraId="67B885F6" w14:textId="77777777" w:rsidR="00C15F04" w:rsidRPr="00CA7618" w:rsidRDefault="00C15F04" w:rsidP="004F24CC">
            <w:pPr>
              <w:pStyle w:val="TableNumbered"/>
              <w:numPr>
                <w:ilvl w:val="0"/>
                <w:numId w:val="81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CF8214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354,305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6229F9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12,005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951B0D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342,300</w:t>
            </w:r>
          </w:p>
        </w:tc>
      </w:tr>
    </w:tbl>
    <w:p w14:paraId="67BA2994" w14:textId="77777777" w:rsidR="00C15F04" w:rsidRPr="00CA7618" w:rsidRDefault="00C15F04" w:rsidP="001763C6">
      <w:pPr>
        <w:pStyle w:val="Caption"/>
        <w:pageBreakBefore/>
      </w:pPr>
      <w:bookmarkStart w:id="608" w:name="_Toc38371827"/>
      <w:bookmarkStart w:id="609" w:name="_Toc115247757"/>
      <w:bookmarkStart w:id="610" w:name="_Toc116567759"/>
      <w:bookmarkEnd w:id="601"/>
      <w:bookmarkEnd w:id="602"/>
      <w:r w:rsidRPr="00CA7618"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50</w:t>
      </w:r>
      <w:r>
        <w:fldChar w:fldCharType="end"/>
      </w:r>
      <w:r w:rsidRPr="00CA7618">
        <w:t xml:space="preserve">  CAASPP Smarter Balanced Student Completion Conditions by Student Groups for ELA, Grade Eight—Ethnicity</w:t>
      </w:r>
      <w:bookmarkEnd w:id="608"/>
      <w:bookmarkEnd w:id="609"/>
      <w:bookmarkEnd w:id="610"/>
    </w:p>
    <w:tbl>
      <w:tblPr>
        <w:tblStyle w:val="TRs"/>
        <w:tblW w:w="13538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ELA, Grade Eight—Ethnicity"/>
      </w:tblPr>
      <w:tblGrid>
        <w:gridCol w:w="5602"/>
        <w:gridCol w:w="821"/>
        <w:gridCol w:w="965"/>
        <w:gridCol w:w="850"/>
        <w:gridCol w:w="821"/>
        <w:gridCol w:w="1152"/>
        <w:gridCol w:w="965"/>
        <w:gridCol w:w="965"/>
        <w:gridCol w:w="965"/>
        <w:gridCol w:w="432"/>
      </w:tblGrid>
      <w:tr w:rsidR="00C15F04" w:rsidRPr="00546510" w14:paraId="2C4053A3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92"/>
        </w:trPr>
        <w:tc>
          <w:tcPr>
            <w:tcW w:w="5602" w:type="dxa"/>
            <w:hideMark/>
          </w:tcPr>
          <w:p w14:paraId="6BDA07BA" w14:textId="77777777" w:rsidR="00C15F04" w:rsidRPr="00546510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821" w:type="dxa"/>
            <w:tcMar>
              <w:top w:w="115" w:type="dxa"/>
              <w:left w:w="115" w:type="dxa"/>
              <w:bottom w:w="115" w:type="dxa"/>
              <w:right w:w="115" w:type="dxa"/>
            </w:tcMar>
            <w:textDirection w:val="btLr"/>
            <w:vAlign w:val="center"/>
            <w:hideMark/>
          </w:tcPr>
          <w:p w14:paraId="2667592B" w14:textId="77777777" w:rsidR="00C15F04" w:rsidRPr="00546510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American Indian or Alaska Native</w:t>
            </w:r>
          </w:p>
        </w:tc>
        <w:tc>
          <w:tcPr>
            <w:tcW w:w="965" w:type="dxa"/>
            <w:tcMar>
              <w:top w:w="115" w:type="dxa"/>
              <w:left w:w="115" w:type="dxa"/>
              <w:bottom w:w="115" w:type="dxa"/>
              <w:right w:w="115" w:type="dxa"/>
            </w:tcMar>
            <w:textDirection w:val="btLr"/>
            <w:vAlign w:val="center"/>
            <w:hideMark/>
          </w:tcPr>
          <w:p w14:paraId="65D47DFE" w14:textId="77777777" w:rsidR="00C15F04" w:rsidRPr="00546510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Asian</w:t>
            </w:r>
          </w:p>
        </w:tc>
        <w:tc>
          <w:tcPr>
            <w:tcW w:w="850" w:type="dxa"/>
            <w:tcMar>
              <w:top w:w="115" w:type="dxa"/>
              <w:left w:w="115" w:type="dxa"/>
              <w:bottom w:w="115" w:type="dxa"/>
              <w:right w:w="115" w:type="dxa"/>
            </w:tcMar>
            <w:textDirection w:val="btLr"/>
            <w:vAlign w:val="center"/>
            <w:hideMark/>
          </w:tcPr>
          <w:p w14:paraId="23F25C08" w14:textId="77777777" w:rsidR="00C15F04" w:rsidRPr="00546510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Native Hawaiian or Other Pacific Islander</w:t>
            </w:r>
          </w:p>
        </w:tc>
        <w:tc>
          <w:tcPr>
            <w:tcW w:w="821" w:type="dxa"/>
            <w:tcMar>
              <w:top w:w="115" w:type="dxa"/>
              <w:left w:w="115" w:type="dxa"/>
              <w:bottom w:w="115" w:type="dxa"/>
              <w:right w:w="115" w:type="dxa"/>
            </w:tcMar>
            <w:textDirection w:val="btLr"/>
            <w:vAlign w:val="center"/>
            <w:hideMark/>
          </w:tcPr>
          <w:p w14:paraId="23C161D2" w14:textId="77777777" w:rsidR="00C15F04" w:rsidRPr="00546510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Filipino</w:t>
            </w:r>
          </w:p>
        </w:tc>
        <w:tc>
          <w:tcPr>
            <w:tcW w:w="1152" w:type="dxa"/>
            <w:tcMar>
              <w:top w:w="115" w:type="dxa"/>
              <w:left w:w="115" w:type="dxa"/>
              <w:bottom w:w="115" w:type="dxa"/>
              <w:right w:w="115" w:type="dxa"/>
            </w:tcMar>
            <w:textDirection w:val="btLr"/>
            <w:vAlign w:val="center"/>
            <w:hideMark/>
          </w:tcPr>
          <w:p w14:paraId="4CD270A2" w14:textId="77777777" w:rsidR="00C15F04" w:rsidRPr="00546510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Hispanic or Latino</w:t>
            </w:r>
          </w:p>
        </w:tc>
        <w:tc>
          <w:tcPr>
            <w:tcW w:w="965" w:type="dxa"/>
            <w:tcMar>
              <w:top w:w="115" w:type="dxa"/>
              <w:left w:w="115" w:type="dxa"/>
              <w:bottom w:w="115" w:type="dxa"/>
              <w:right w:w="115" w:type="dxa"/>
            </w:tcMar>
            <w:textDirection w:val="btLr"/>
            <w:vAlign w:val="center"/>
            <w:hideMark/>
          </w:tcPr>
          <w:p w14:paraId="4037CB4C" w14:textId="77777777" w:rsidR="00C15F04" w:rsidRPr="00546510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Black or African American</w:t>
            </w:r>
          </w:p>
        </w:tc>
        <w:tc>
          <w:tcPr>
            <w:tcW w:w="965" w:type="dxa"/>
            <w:tcMar>
              <w:top w:w="115" w:type="dxa"/>
              <w:left w:w="115" w:type="dxa"/>
              <w:bottom w:w="115" w:type="dxa"/>
              <w:right w:w="115" w:type="dxa"/>
            </w:tcMar>
            <w:textDirection w:val="btLr"/>
            <w:vAlign w:val="center"/>
            <w:hideMark/>
          </w:tcPr>
          <w:p w14:paraId="377EF149" w14:textId="77777777" w:rsidR="00C15F04" w:rsidRPr="00546510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White</w:t>
            </w:r>
          </w:p>
        </w:tc>
        <w:tc>
          <w:tcPr>
            <w:tcW w:w="965" w:type="dxa"/>
            <w:tcMar>
              <w:top w:w="115" w:type="dxa"/>
              <w:left w:w="115" w:type="dxa"/>
              <w:bottom w:w="115" w:type="dxa"/>
              <w:right w:w="115" w:type="dxa"/>
            </w:tcMar>
            <w:textDirection w:val="btLr"/>
            <w:vAlign w:val="center"/>
            <w:hideMark/>
          </w:tcPr>
          <w:p w14:paraId="1BFB4CB9" w14:textId="77777777" w:rsidR="00C15F04" w:rsidRPr="00546510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Two or More Races</w:t>
            </w:r>
          </w:p>
        </w:tc>
        <w:tc>
          <w:tcPr>
            <w:tcW w:w="432" w:type="dxa"/>
            <w:tcMar>
              <w:top w:w="115" w:type="dxa"/>
              <w:left w:w="115" w:type="dxa"/>
              <w:bottom w:w="115" w:type="dxa"/>
              <w:right w:w="115" w:type="dxa"/>
            </w:tcMar>
            <w:textDirection w:val="btLr"/>
            <w:vAlign w:val="center"/>
            <w:hideMark/>
          </w:tcPr>
          <w:p w14:paraId="12BB0876" w14:textId="77777777" w:rsidR="00C15F04" w:rsidRPr="00546510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Unknown</w:t>
            </w:r>
          </w:p>
        </w:tc>
      </w:tr>
      <w:tr w:rsidR="00C15F04" w:rsidRPr="00CA7618" w14:paraId="6A7D6C4D" w14:textId="77777777" w:rsidTr="001763C6">
        <w:tc>
          <w:tcPr>
            <w:tcW w:w="5602" w:type="dxa"/>
            <w:tcBorders>
              <w:top w:val="single" w:sz="4" w:space="0" w:color="auto"/>
            </w:tcBorders>
            <w:hideMark/>
          </w:tcPr>
          <w:p w14:paraId="3AD5539B" w14:textId="77777777" w:rsidR="00C15F04" w:rsidRPr="00CA7618" w:rsidRDefault="00C15F04" w:rsidP="004F24CC">
            <w:pPr>
              <w:pStyle w:val="TableNumbered"/>
              <w:numPr>
                <w:ilvl w:val="0"/>
                <w:numId w:val="3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4F52E69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D024876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BA2BA4D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CD1D0F2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849BDDE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0059B21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21D24A4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31397BF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1B15101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27A86810" w14:textId="77777777" w:rsidTr="001763C6">
        <w:tc>
          <w:tcPr>
            <w:tcW w:w="5602" w:type="dxa"/>
            <w:hideMark/>
          </w:tcPr>
          <w:p w14:paraId="68B0B71D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5E6DB80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32393B2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8A049B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18391B4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61D7F07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583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3431139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59C98C8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2421F15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432" w:type="dxa"/>
            <w:shd w:val="clear" w:color="auto" w:fill="auto"/>
            <w:vAlign w:val="bottom"/>
          </w:tcPr>
          <w:p w14:paraId="4535451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1AC415CA" w14:textId="77777777" w:rsidTr="001763C6">
        <w:trPr>
          <w:trHeight w:val="441"/>
        </w:trPr>
        <w:tc>
          <w:tcPr>
            <w:tcW w:w="5602" w:type="dxa"/>
            <w:hideMark/>
          </w:tcPr>
          <w:p w14:paraId="02ACE616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3E039D4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2BB58AF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EA1960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4805520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0F28951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537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22ED205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7DFED39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340933B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432" w:type="dxa"/>
            <w:shd w:val="clear" w:color="auto" w:fill="auto"/>
            <w:vAlign w:val="bottom"/>
          </w:tcPr>
          <w:p w14:paraId="6011826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0AA9F891" w14:textId="77777777" w:rsidTr="001763C6">
        <w:tc>
          <w:tcPr>
            <w:tcW w:w="5602" w:type="dxa"/>
            <w:hideMark/>
          </w:tcPr>
          <w:p w14:paraId="6F84A997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4F6B036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576FA3A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0E5E77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3EEE1AC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4F86D81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1,163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031D4F0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166DF43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248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133DF98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432" w:type="dxa"/>
            <w:shd w:val="clear" w:color="auto" w:fill="auto"/>
            <w:vAlign w:val="bottom"/>
          </w:tcPr>
          <w:p w14:paraId="4B9ABF4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02A9EA15" w14:textId="77777777" w:rsidTr="001763C6">
        <w:tc>
          <w:tcPr>
            <w:tcW w:w="5602" w:type="dxa"/>
            <w:hideMark/>
          </w:tcPr>
          <w:p w14:paraId="35B1955D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78BBDD9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683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5A30A44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8,994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71BEB8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482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25274D7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2,210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6FD2D91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49,121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06E0316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4,254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61D456F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25,650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2A1A43E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5,154</w:t>
            </w:r>
          </w:p>
        </w:tc>
        <w:tc>
          <w:tcPr>
            <w:tcW w:w="432" w:type="dxa"/>
            <w:shd w:val="clear" w:color="auto" w:fill="auto"/>
            <w:vAlign w:val="bottom"/>
          </w:tcPr>
          <w:p w14:paraId="4CAC223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0D1FCCBF" w14:textId="77777777" w:rsidTr="001763C6">
        <w:tc>
          <w:tcPr>
            <w:tcW w:w="5602" w:type="dxa"/>
            <w:hideMark/>
          </w:tcPr>
          <w:p w14:paraId="4B85E764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6B0AD74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19F1712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E8E74A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1A1F01B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3290ABE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731FBD7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23B57F4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04E0FEB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32" w:type="dxa"/>
            <w:shd w:val="clear" w:color="auto" w:fill="auto"/>
            <w:vAlign w:val="bottom"/>
          </w:tcPr>
          <w:p w14:paraId="4699961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1CA2EF5E" w14:textId="77777777" w:rsidTr="001763C6">
        <w:tc>
          <w:tcPr>
            <w:tcW w:w="5602" w:type="dxa"/>
            <w:hideMark/>
          </w:tcPr>
          <w:p w14:paraId="17FE6D71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16B9486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5D1BE57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23F1A1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19D7C01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04F1EC6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1,529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500628E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159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175BA30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2,100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3188E74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368</w:t>
            </w:r>
          </w:p>
        </w:tc>
        <w:tc>
          <w:tcPr>
            <w:tcW w:w="432" w:type="dxa"/>
            <w:shd w:val="clear" w:color="auto" w:fill="auto"/>
            <w:vAlign w:val="bottom"/>
          </w:tcPr>
          <w:p w14:paraId="6C1C818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463E797F" w14:textId="77777777" w:rsidTr="001763C6">
        <w:tc>
          <w:tcPr>
            <w:tcW w:w="5602" w:type="dxa"/>
          </w:tcPr>
          <w:p w14:paraId="31C5A76A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06B4652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519A36C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293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43367E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6326B27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5E9917A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975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322D6A1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134CAB7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7F5A87E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432" w:type="dxa"/>
            <w:shd w:val="clear" w:color="auto" w:fill="auto"/>
            <w:vAlign w:val="bottom"/>
          </w:tcPr>
          <w:p w14:paraId="4F1DD34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5FE0841F" w14:textId="77777777" w:rsidTr="001763C6">
        <w:trPr>
          <w:trHeight w:val="315"/>
        </w:trPr>
        <w:tc>
          <w:tcPr>
            <w:tcW w:w="5602" w:type="dxa"/>
            <w:hideMark/>
          </w:tcPr>
          <w:p w14:paraId="65C7D3E7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3E192BC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1,429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66B1F3A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33,266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3DCE62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1,591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5C76E8A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7,232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58C8DB4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203,268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2C91605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19,612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6029441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71,768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2A2519F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16,139</w:t>
            </w:r>
          </w:p>
        </w:tc>
        <w:tc>
          <w:tcPr>
            <w:tcW w:w="432" w:type="dxa"/>
            <w:shd w:val="clear" w:color="auto" w:fill="auto"/>
            <w:vAlign w:val="bottom"/>
          </w:tcPr>
          <w:p w14:paraId="6C60FD4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</w:tbl>
    <w:p w14:paraId="43398D7A" w14:textId="77777777" w:rsidR="00C15F04" w:rsidRPr="00CA7618" w:rsidRDefault="00C15F04" w:rsidP="001763C6">
      <w:pPr>
        <w:pStyle w:val="Caption"/>
      </w:pPr>
      <w:bookmarkStart w:id="611" w:name="_Toc38371828"/>
      <w:bookmarkStart w:id="612" w:name="_Toc115247758"/>
      <w:bookmarkStart w:id="613" w:name="_Toc116567760"/>
      <w:r w:rsidRPr="00CA7618"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51</w:t>
      </w:r>
      <w:r>
        <w:fldChar w:fldCharType="end"/>
      </w:r>
      <w:r w:rsidRPr="00CA7618">
        <w:t xml:space="preserve">  CAASPP Smarter Balanced Student Completion Conditions by Student Groups for ELA, Grade Eleven—Gender</w:t>
      </w:r>
      <w:bookmarkEnd w:id="611"/>
      <w:bookmarkEnd w:id="612"/>
      <w:bookmarkEnd w:id="613"/>
    </w:p>
    <w:tbl>
      <w:tblPr>
        <w:tblStyle w:val="TRs"/>
        <w:tblW w:w="13392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ELA, Grade Eleven—Gender"/>
      </w:tblPr>
      <w:tblGrid>
        <w:gridCol w:w="10080"/>
        <w:gridCol w:w="1008"/>
        <w:gridCol w:w="1152"/>
        <w:gridCol w:w="1152"/>
      </w:tblGrid>
      <w:tr w:rsidR="00C15F04" w:rsidRPr="00546510" w14:paraId="2C5A9B25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tcW w:w="10080" w:type="dxa"/>
            <w:hideMark/>
          </w:tcPr>
          <w:p w14:paraId="11F55099" w14:textId="77777777" w:rsidR="00C15F04" w:rsidRPr="00546510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0B21B7CE" w14:textId="77777777" w:rsidR="00C15F04" w:rsidRPr="00546510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152" w:type="dxa"/>
            <w:hideMark/>
          </w:tcPr>
          <w:p w14:paraId="2795127C" w14:textId="77777777" w:rsidR="00C15F04" w:rsidRPr="00546510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Male</w:t>
            </w:r>
          </w:p>
        </w:tc>
        <w:tc>
          <w:tcPr>
            <w:tcW w:w="1152" w:type="dxa"/>
            <w:hideMark/>
          </w:tcPr>
          <w:p w14:paraId="1CF2DED0" w14:textId="77777777" w:rsidR="00C15F04" w:rsidRPr="00546510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Female</w:t>
            </w:r>
          </w:p>
        </w:tc>
      </w:tr>
      <w:tr w:rsidR="00C15F04" w:rsidRPr="00CA7618" w14:paraId="4B7F90A9" w14:textId="77777777" w:rsidTr="001763C6">
        <w:tc>
          <w:tcPr>
            <w:tcW w:w="10080" w:type="dxa"/>
            <w:tcBorders>
              <w:top w:val="single" w:sz="4" w:space="0" w:color="auto"/>
            </w:tcBorders>
            <w:hideMark/>
          </w:tcPr>
          <w:p w14:paraId="2AFE9C28" w14:textId="77777777" w:rsidR="00C15F04" w:rsidRPr="00CA7618" w:rsidRDefault="00C15F04" w:rsidP="004F24CC">
            <w:pPr>
              <w:pStyle w:val="TableNumbered"/>
              <w:numPr>
                <w:ilvl w:val="0"/>
                <w:numId w:val="40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4B9697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810109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B5A1FB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</w:t>
            </w:r>
          </w:p>
        </w:tc>
      </w:tr>
      <w:tr w:rsidR="00C15F04" w:rsidRPr="00CA7618" w14:paraId="50C8C21E" w14:textId="77777777" w:rsidTr="001763C6">
        <w:tc>
          <w:tcPr>
            <w:tcW w:w="10080" w:type="dxa"/>
            <w:hideMark/>
          </w:tcPr>
          <w:p w14:paraId="77DD93DC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A7E516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1,813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B0617F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922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3D22B0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889</w:t>
            </w:r>
          </w:p>
        </w:tc>
      </w:tr>
      <w:tr w:rsidR="00C15F04" w:rsidRPr="00CA7618" w14:paraId="2F7F528C" w14:textId="77777777" w:rsidTr="001763C6">
        <w:tc>
          <w:tcPr>
            <w:tcW w:w="10080" w:type="dxa"/>
            <w:hideMark/>
          </w:tcPr>
          <w:p w14:paraId="40CBE34C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8DBB1C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637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F3EF61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335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D743E1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302</w:t>
            </w:r>
          </w:p>
        </w:tc>
      </w:tr>
      <w:tr w:rsidR="00C15F04" w:rsidRPr="00CA7618" w14:paraId="7C65D7E5" w14:textId="77777777" w:rsidTr="001763C6">
        <w:tc>
          <w:tcPr>
            <w:tcW w:w="10080" w:type="dxa"/>
            <w:hideMark/>
          </w:tcPr>
          <w:p w14:paraId="428E9C4D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40F0ED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4,183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0B911E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2,011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6F126A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2,169</w:t>
            </w:r>
          </w:p>
        </w:tc>
      </w:tr>
      <w:tr w:rsidR="00C15F04" w:rsidRPr="00CA7618" w14:paraId="04A9027B" w14:textId="77777777" w:rsidTr="001763C6">
        <w:tc>
          <w:tcPr>
            <w:tcW w:w="10080" w:type="dxa"/>
            <w:hideMark/>
          </w:tcPr>
          <w:p w14:paraId="6A186D11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61D0F3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202,956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3DCF23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100,105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E44136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102,768</w:t>
            </w:r>
          </w:p>
        </w:tc>
      </w:tr>
      <w:tr w:rsidR="00C15F04" w:rsidRPr="00CA7618" w14:paraId="303875C6" w14:textId="77777777" w:rsidTr="001763C6">
        <w:tc>
          <w:tcPr>
            <w:tcW w:w="10080" w:type="dxa"/>
            <w:hideMark/>
          </w:tcPr>
          <w:p w14:paraId="62D0D4AA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07B6F8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A71510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83D3C2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67</w:t>
            </w:r>
          </w:p>
        </w:tc>
      </w:tr>
      <w:tr w:rsidR="00C15F04" w:rsidRPr="00CA7618" w14:paraId="0F83A798" w14:textId="77777777" w:rsidTr="001763C6">
        <w:trPr>
          <w:trHeight w:val="333"/>
        </w:trPr>
        <w:tc>
          <w:tcPr>
            <w:tcW w:w="10080" w:type="dxa"/>
            <w:hideMark/>
          </w:tcPr>
          <w:p w14:paraId="010AFC78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D84470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12,360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6A56E9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5,670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3903D1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6,684</w:t>
            </w:r>
          </w:p>
        </w:tc>
      </w:tr>
      <w:tr w:rsidR="00C15F04" w:rsidRPr="00CA7618" w14:paraId="52EC0505" w14:textId="77777777" w:rsidTr="001763C6">
        <w:trPr>
          <w:trHeight w:val="333"/>
        </w:trPr>
        <w:tc>
          <w:tcPr>
            <w:tcW w:w="10080" w:type="dxa"/>
          </w:tcPr>
          <w:p w14:paraId="48C133B5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6E97727" w14:textId="77777777" w:rsidR="00C15F04" w:rsidRPr="00CA7618" w:rsidRDefault="00C15F04" w:rsidP="001763C6">
            <w:pPr>
              <w:pStyle w:val="TableText"/>
              <w:rPr>
                <w:rFonts w:ascii="Calibri" w:hAnsi="Calibri" w:cs="Calibri"/>
                <w:noProof w:val="0"/>
                <w:color w:val="000000"/>
                <w:sz w:val="22"/>
              </w:rPr>
            </w:pPr>
            <w:r>
              <w:rPr>
                <w:color w:val="000000"/>
              </w:rPr>
              <w:t>1,206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58CE930" w14:textId="77777777" w:rsidR="00C15F04" w:rsidRPr="00CA7618" w:rsidRDefault="00C15F04" w:rsidP="001763C6">
            <w:pPr>
              <w:pStyle w:val="TableText"/>
              <w:rPr>
                <w:rFonts w:ascii="Calibri" w:hAnsi="Calibri" w:cs="Calibri"/>
                <w:noProof w:val="0"/>
                <w:color w:val="000000"/>
                <w:sz w:val="22"/>
              </w:rPr>
            </w:pPr>
            <w:r>
              <w:rPr>
                <w:color w:val="000000"/>
              </w:rPr>
              <w:t>675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9DA9DFE" w14:textId="77777777" w:rsidR="00C15F04" w:rsidRPr="00CA7618" w:rsidRDefault="00C15F04" w:rsidP="001763C6">
            <w:pPr>
              <w:pStyle w:val="TableText"/>
              <w:rPr>
                <w:rFonts w:ascii="Calibri" w:hAnsi="Calibri" w:cs="Calibri"/>
                <w:noProof w:val="0"/>
                <w:color w:val="000000"/>
                <w:sz w:val="22"/>
              </w:rPr>
            </w:pPr>
            <w:r>
              <w:rPr>
                <w:color w:val="000000"/>
              </w:rPr>
              <w:t>531</w:t>
            </w:r>
          </w:p>
        </w:tc>
      </w:tr>
      <w:tr w:rsidR="00C15F04" w:rsidRPr="00CA7618" w14:paraId="27C5783B" w14:textId="77777777" w:rsidTr="001763C6">
        <w:tc>
          <w:tcPr>
            <w:tcW w:w="10080" w:type="dxa"/>
            <w:hideMark/>
          </w:tcPr>
          <w:p w14:paraId="43897273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AF8734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247,915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86A576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130,411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2A825F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117,396</w:t>
            </w:r>
          </w:p>
        </w:tc>
      </w:tr>
    </w:tbl>
    <w:p w14:paraId="5DA240CE" w14:textId="77777777" w:rsidR="00C15F04" w:rsidRPr="00CA7618" w:rsidRDefault="00C15F04" w:rsidP="001763C6">
      <w:pPr>
        <w:pStyle w:val="Caption"/>
        <w:pageBreakBefore/>
      </w:pPr>
      <w:bookmarkStart w:id="614" w:name="_Toc520362331"/>
      <w:bookmarkStart w:id="615" w:name="_Toc38371829"/>
      <w:bookmarkStart w:id="616" w:name="_Toc115247759"/>
      <w:bookmarkStart w:id="617" w:name="_Toc116567761"/>
      <w:r w:rsidRPr="00CA7618"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52</w:t>
      </w:r>
      <w:r>
        <w:fldChar w:fldCharType="end"/>
      </w:r>
      <w:r w:rsidRPr="00CA7618">
        <w:t xml:space="preserve">  CAASPP Smarter Balanced Student Completion Conditions by Student Groups for ELA, Grade Eleven—English Language Fluency</w:t>
      </w:r>
      <w:bookmarkEnd w:id="614"/>
      <w:bookmarkEnd w:id="615"/>
      <w:bookmarkEnd w:id="616"/>
      <w:bookmarkEnd w:id="617"/>
    </w:p>
    <w:tbl>
      <w:tblPr>
        <w:tblStyle w:val="TRs"/>
        <w:tblW w:w="13812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ELA, Grade Eleven—English Language Fluency"/>
      </w:tblPr>
      <w:tblGrid>
        <w:gridCol w:w="6480"/>
        <w:gridCol w:w="994"/>
        <w:gridCol w:w="994"/>
        <w:gridCol w:w="994"/>
        <w:gridCol w:w="994"/>
        <w:gridCol w:w="994"/>
        <w:gridCol w:w="994"/>
        <w:gridCol w:w="792"/>
        <w:gridCol w:w="576"/>
      </w:tblGrid>
      <w:tr w:rsidR="00C15F04" w:rsidRPr="0038616F" w14:paraId="0DA680EF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6480" w:type="dxa"/>
            <w:hideMark/>
          </w:tcPr>
          <w:p w14:paraId="349D02B7" w14:textId="77777777" w:rsidR="00C15F04" w:rsidRPr="0038616F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38616F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994" w:type="dxa"/>
            <w:hideMark/>
          </w:tcPr>
          <w:p w14:paraId="067E0532" w14:textId="77777777" w:rsidR="00C15F04" w:rsidRPr="0038616F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38616F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994" w:type="dxa"/>
            <w:hideMark/>
          </w:tcPr>
          <w:p w14:paraId="2B99F30E" w14:textId="77777777" w:rsidR="00C15F04" w:rsidRPr="0038616F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38616F">
              <w:rPr>
                <w:b/>
                <w:bCs w:val="0"/>
                <w:noProof w:val="0"/>
              </w:rPr>
              <w:t>EL</w:t>
            </w:r>
          </w:p>
        </w:tc>
        <w:tc>
          <w:tcPr>
            <w:tcW w:w="994" w:type="dxa"/>
            <w:hideMark/>
          </w:tcPr>
          <w:p w14:paraId="4C0E3A26" w14:textId="77777777" w:rsidR="00C15F04" w:rsidRPr="0038616F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38616F">
              <w:rPr>
                <w:b/>
                <w:bCs w:val="0"/>
                <w:noProof w:val="0"/>
              </w:rPr>
              <w:t>EO</w:t>
            </w:r>
          </w:p>
        </w:tc>
        <w:tc>
          <w:tcPr>
            <w:tcW w:w="994" w:type="dxa"/>
            <w:hideMark/>
          </w:tcPr>
          <w:p w14:paraId="58D9AA61" w14:textId="77777777" w:rsidR="00C15F04" w:rsidRPr="0038616F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38616F">
              <w:rPr>
                <w:b/>
                <w:bCs w:val="0"/>
                <w:noProof w:val="0"/>
              </w:rPr>
              <w:t>RFEP</w:t>
            </w:r>
          </w:p>
        </w:tc>
        <w:tc>
          <w:tcPr>
            <w:tcW w:w="994" w:type="dxa"/>
            <w:hideMark/>
          </w:tcPr>
          <w:p w14:paraId="316A3EA1" w14:textId="77777777" w:rsidR="00C15F04" w:rsidRPr="0038616F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38616F">
              <w:rPr>
                <w:b/>
                <w:bCs w:val="0"/>
                <w:noProof w:val="0"/>
              </w:rPr>
              <w:t>IFEP</w:t>
            </w:r>
          </w:p>
        </w:tc>
        <w:tc>
          <w:tcPr>
            <w:tcW w:w="994" w:type="dxa"/>
          </w:tcPr>
          <w:p w14:paraId="53F175D6" w14:textId="77777777" w:rsidR="00C15F04" w:rsidRPr="0038616F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38616F">
              <w:rPr>
                <w:b/>
                <w:bCs w:val="0"/>
                <w:noProof w:val="0"/>
              </w:rPr>
              <w:t>ADEL</w:t>
            </w:r>
          </w:p>
        </w:tc>
        <w:tc>
          <w:tcPr>
            <w:tcW w:w="792" w:type="dxa"/>
            <w:hideMark/>
          </w:tcPr>
          <w:p w14:paraId="71427A4A" w14:textId="77777777" w:rsidR="00C15F04" w:rsidRPr="0038616F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38616F">
              <w:rPr>
                <w:b/>
                <w:bCs w:val="0"/>
                <w:noProof w:val="0"/>
              </w:rPr>
              <w:t>TBD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1E5A6A23" w14:textId="77777777" w:rsidR="00C15F04" w:rsidRPr="0038616F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38616F">
              <w:rPr>
                <w:b/>
                <w:bCs w:val="0"/>
                <w:noProof w:val="0"/>
              </w:rPr>
              <w:t>No Response</w:t>
            </w:r>
          </w:p>
        </w:tc>
      </w:tr>
      <w:tr w:rsidR="00C15F04" w:rsidRPr="00CA7618" w14:paraId="026490FB" w14:textId="77777777" w:rsidTr="001763C6">
        <w:tc>
          <w:tcPr>
            <w:tcW w:w="6480" w:type="dxa"/>
            <w:tcBorders>
              <w:top w:val="single" w:sz="4" w:space="0" w:color="auto"/>
            </w:tcBorders>
            <w:hideMark/>
          </w:tcPr>
          <w:p w14:paraId="47ACF77D" w14:textId="77777777" w:rsidR="00C15F04" w:rsidRPr="00CA7618" w:rsidRDefault="00C15F04" w:rsidP="004F24CC">
            <w:pPr>
              <w:pStyle w:val="TableNumbered"/>
              <w:numPr>
                <w:ilvl w:val="0"/>
                <w:numId w:val="39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19F45C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6440B0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B67E66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BFFF07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4B8CB4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</w:tcBorders>
            <w:vAlign w:val="bottom"/>
          </w:tcPr>
          <w:p w14:paraId="205BA95B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77CC8D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932F16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1E82D8C1" w14:textId="77777777" w:rsidTr="001763C6">
        <w:tc>
          <w:tcPr>
            <w:tcW w:w="6480" w:type="dxa"/>
            <w:hideMark/>
          </w:tcPr>
          <w:p w14:paraId="671AB15E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613483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1,813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CC6CB3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270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16DBC6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745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9E20F6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726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07543D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994" w:type="dxa"/>
            <w:vAlign w:val="bottom"/>
          </w:tcPr>
          <w:p w14:paraId="2DB8B17A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17D606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1E80E8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3E59CEB2" w14:textId="77777777" w:rsidTr="001763C6">
        <w:tc>
          <w:tcPr>
            <w:tcW w:w="6480" w:type="dxa"/>
            <w:hideMark/>
          </w:tcPr>
          <w:p w14:paraId="1CC235A3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19079A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637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E986B9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8644AD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269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A98AD0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E325D2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4" w:type="dxa"/>
            <w:vAlign w:val="bottom"/>
          </w:tcPr>
          <w:p w14:paraId="7D2C6DD1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C7DE42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4A6CED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30163175" w14:textId="77777777" w:rsidTr="001763C6">
        <w:tc>
          <w:tcPr>
            <w:tcW w:w="6480" w:type="dxa"/>
            <w:hideMark/>
          </w:tcPr>
          <w:p w14:paraId="165B4C52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78BAE7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4,183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4B112C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576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82A265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1,816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40D034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1,614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244E0A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175</w:t>
            </w:r>
          </w:p>
        </w:tc>
        <w:tc>
          <w:tcPr>
            <w:tcW w:w="994" w:type="dxa"/>
            <w:vAlign w:val="bottom"/>
          </w:tcPr>
          <w:p w14:paraId="176ABFA2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5466B5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990B90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21A7CA96" w14:textId="77777777" w:rsidTr="001763C6">
        <w:tc>
          <w:tcPr>
            <w:tcW w:w="6480" w:type="dxa"/>
            <w:hideMark/>
          </w:tcPr>
          <w:p w14:paraId="5E742407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897082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202,956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5213B7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16,911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6F399B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103,836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A5C54D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70,756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32EF29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11,372</w:t>
            </w:r>
          </w:p>
        </w:tc>
        <w:tc>
          <w:tcPr>
            <w:tcW w:w="994" w:type="dxa"/>
            <w:vAlign w:val="bottom"/>
          </w:tcPr>
          <w:p w14:paraId="6B1DD084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1D5386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BE0FF1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</w:t>
            </w:r>
          </w:p>
        </w:tc>
      </w:tr>
      <w:tr w:rsidR="00C15F04" w:rsidRPr="00CA7618" w14:paraId="2FB4986C" w14:textId="77777777" w:rsidTr="001763C6">
        <w:tc>
          <w:tcPr>
            <w:tcW w:w="6480" w:type="dxa"/>
            <w:hideMark/>
          </w:tcPr>
          <w:p w14:paraId="3D13A82C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62764F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05A494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2B9FCF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4295C5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1C8C86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4" w:type="dxa"/>
            <w:vAlign w:val="bottom"/>
          </w:tcPr>
          <w:p w14:paraId="3EBC096E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EC292D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988C9D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5FF7779D" w14:textId="77777777" w:rsidTr="001763C6">
        <w:trPr>
          <w:trHeight w:val="333"/>
        </w:trPr>
        <w:tc>
          <w:tcPr>
            <w:tcW w:w="6480" w:type="dxa"/>
            <w:hideMark/>
          </w:tcPr>
          <w:p w14:paraId="3E48341C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303FDF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12,360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B321CB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429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C8425E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8,899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4AE897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2,219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6DBD0A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808</w:t>
            </w:r>
          </w:p>
        </w:tc>
        <w:tc>
          <w:tcPr>
            <w:tcW w:w="994" w:type="dxa"/>
            <w:vAlign w:val="bottom"/>
          </w:tcPr>
          <w:p w14:paraId="29E06246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026D57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CD845B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</w:tr>
      <w:tr w:rsidR="00C15F04" w:rsidRPr="00CA7618" w14:paraId="65623501" w14:textId="77777777" w:rsidTr="001763C6">
        <w:trPr>
          <w:trHeight w:val="333"/>
        </w:trPr>
        <w:tc>
          <w:tcPr>
            <w:tcW w:w="6480" w:type="dxa"/>
          </w:tcPr>
          <w:p w14:paraId="33B49EB9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339ED22" w14:textId="77777777" w:rsidR="00C15F04" w:rsidRPr="00CA7618" w:rsidRDefault="00C15F04" w:rsidP="001763C6">
            <w:pPr>
              <w:pStyle w:val="TableText"/>
              <w:rPr>
                <w:rFonts w:ascii="Calibri" w:hAnsi="Calibri" w:cs="Calibri"/>
                <w:noProof w:val="0"/>
                <w:color w:val="000000"/>
                <w:sz w:val="22"/>
              </w:rPr>
            </w:pPr>
            <w:r>
              <w:rPr>
                <w:color w:val="000000"/>
              </w:rPr>
              <w:t>1,206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04B0798" w14:textId="77777777" w:rsidR="00C15F04" w:rsidRPr="00CA7618" w:rsidRDefault="00C15F04" w:rsidP="001763C6">
            <w:pPr>
              <w:pStyle w:val="TableText"/>
              <w:rPr>
                <w:rFonts w:ascii="Calibri" w:hAnsi="Calibri" w:cs="Calibri"/>
                <w:noProof w:val="0"/>
                <w:color w:val="000000"/>
                <w:sz w:val="22"/>
              </w:rPr>
            </w:pPr>
            <w:r>
              <w:rPr>
                <w:color w:val="000000"/>
              </w:rPr>
              <w:t>756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96F2EAE" w14:textId="77777777" w:rsidR="00C15F04" w:rsidRPr="00CA7618" w:rsidRDefault="00C15F04" w:rsidP="001763C6">
            <w:pPr>
              <w:pStyle w:val="TableText"/>
              <w:rPr>
                <w:rFonts w:ascii="Calibri" w:hAnsi="Calibri" w:cs="Calibri"/>
                <w:noProof w:val="0"/>
                <w:color w:val="000000"/>
                <w:sz w:val="22"/>
              </w:rPr>
            </w:pPr>
            <w:r>
              <w:rPr>
                <w:color w:val="000000"/>
              </w:rPr>
              <w:t>215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95EA898" w14:textId="77777777" w:rsidR="00C15F04" w:rsidRPr="00CA7618" w:rsidRDefault="00C15F04" w:rsidP="001763C6">
            <w:pPr>
              <w:pStyle w:val="TableText"/>
              <w:rPr>
                <w:rFonts w:ascii="Calibri" w:hAnsi="Calibri" w:cs="Calibri"/>
                <w:noProof w:val="0"/>
                <w:color w:val="000000"/>
                <w:sz w:val="22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F76B1D2" w14:textId="77777777" w:rsidR="00C15F04" w:rsidRPr="00CA7618" w:rsidRDefault="00C15F04" w:rsidP="001763C6">
            <w:pPr>
              <w:pStyle w:val="TableText"/>
              <w:rPr>
                <w:rFonts w:ascii="Calibri" w:hAnsi="Calibri" w:cs="Calibri"/>
                <w:noProof w:val="0"/>
                <w:color w:val="000000"/>
                <w:sz w:val="22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994" w:type="dxa"/>
            <w:vAlign w:val="bottom"/>
          </w:tcPr>
          <w:p w14:paraId="3790C6FE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82EC1EF" w14:textId="77777777" w:rsidR="00C15F04" w:rsidRPr="00CA7618" w:rsidRDefault="00C15F04" w:rsidP="001763C6">
            <w:pPr>
              <w:pStyle w:val="TableText"/>
              <w:rPr>
                <w:rFonts w:ascii="Calibri" w:hAnsi="Calibri" w:cs="Calibri"/>
                <w:noProof w:val="0"/>
                <w:color w:val="000000"/>
                <w:sz w:val="22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4D2C87D" w14:textId="77777777" w:rsidR="00C15F04" w:rsidRPr="00CA7618" w:rsidRDefault="00C15F04" w:rsidP="001763C6">
            <w:pPr>
              <w:pStyle w:val="TableText"/>
              <w:rPr>
                <w:rFonts w:ascii="Calibri" w:hAnsi="Calibri" w:cs="Calibri"/>
                <w:noProof w:val="0"/>
                <w:color w:val="000000"/>
                <w:sz w:val="22"/>
              </w:rPr>
            </w:pPr>
            <w:r>
              <w:rPr>
                <w:color w:val="000000"/>
              </w:rPr>
              <w:t>19</w:t>
            </w:r>
          </w:p>
        </w:tc>
      </w:tr>
      <w:tr w:rsidR="00C15F04" w:rsidRPr="00CA7618" w14:paraId="7801EB68" w14:textId="77777777" w:rsidTr="001763C6">
        <w:tc>
          <w:tcPr>
            <w:tcW w:w="6480" w:type="dxa"/>
            <w:hideMark/>
          </w:tcPr>
          <w:p w14:paraId="03986027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7AD642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247,915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1E7F78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27,554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B10855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136,464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3D8E98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72,845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384728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10,747</w:t>
            </w:r>
          </w:p>
        </w:tc>
        <w:tc>
          <w:tcPr>
            <w:tcW w:w="994" w:type="dxa"/>
            <w:vAlign w:val="bottom"/>
          </w:tcPr>
          <w:p w14:paraId="1B29A61E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158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7D68BE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CC260A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68</w:t>
            </w:r>
          </w:p>
        </w:tc>
      </w:tr>
    </w:tbl>
    <w:p w14:paraId="7CB0FCC6" w14:textId="77777777" w:rsidR="00C15F04" w:rsidRDefault="00C15F04" w:rsidP="001763C6">
      <w:pPr>
        <w:pStyle w:val="Caption"/>
      </w:pPr>
      <w:bookmarkStart w:id="618" w:name="_Toc115247760"/>
      <w:bookmarkStart w:id="619" w:name="_Toc116567762"/>
      <w:r w:rsidRPr="00022AEF">
        <w:t>Table 7.F.</w:t>
      </w:r>
      <w:fldSimple w:instr=" SEQ Table_7.F. \* ARABIC ">
        <w:r w:rsidRPr="00022AEF">
          <w:rPr>
            <w:noProof/>
          </w:rPr>
          <w:t>53</w:t>
        </w:r>
      </w:fldSimple>
      <w:r w:rsidRPr="00022AEF">
        <w:t xml:space="preserve">  CAASPP Smarter Balanced Student Completion Conditions by Student Groups for ELA, Grade Eleven—Special Education Services Status</w:t>
      </w:r>
      <w:bookmarkEnd w:id="618"/>
      <w:bookmarkEnd w:id="619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ELA, Grade Eleven—Special Education Services Status"/>
      </w:tblPr>
      <w:tblGrid>
        <w:gridCol w:w="10512"/>
        <w:gridCol w:w="1008"/>
        <w:gridCol w:w="1008"/>
        <w:gridCol w:w="1008"/>
      </w:tblGrid>
      <w:tr w:rsidR="00C15F04" w:rsidRPr="0038616F" w14:paraId="33D82825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4"/>
        </w:trPr>
        <w:tc>
          <w:tcPr>
            <w:tcW w:w="10512" w:type="dxa"/>
            <w:hideMark/>
          </w:tcPr>
          <w:p w14:paraId="2CDE2BD8" w14:textId="77777777" w:rsidR="00C15F04" w:rsidRPr="0038616F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38616F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6244D74E" w14:textId="77777777" w:rsidR="00C15F04" w:rsidRPr="0038616F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38616F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0604C360" w14:textId="77777777" w:rsidR="00C15F04" w:rsidRPr="0038616F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38616F">
              <w:rPr>
                <w:b/>
                <w:bCs w:val="0"/>
                <w:noProof w:val="0"/>
              </w:rPr>
              <w:t>Special Education Services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7FC7ECE6" w14:textId="77777777" w:rsidR="00C15F04" w:rsidRPr="0038616F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38616F">
              <w:rPr>
                <w:b/>
                <w:bCs w:val="0"/>
                <w:noProof w:val="0"/>
              </w:rPr>
              <w:t>No Special Education Services</w:t>
            </w:r>
          </w:p>
        </w:tc>
      </w:tr>
      <w:tr w:rsidR="00C15F04" w:rsidRPr="00CA7618" w14:paraId="3C77D51C" w14:textId="77777777" w:rsidTr="001763C6">
        <w:tc>
          <w:tcPr>
            <w:tcW w:w="10512" w:type="dxa"/>
            <w:tcBorders>
              <w:top w:val="single" w:sz="4" w:space="0" w:color="auto"/>
            </w:tcBorders>
            <w:hideMark/>
          </w:tcPr>
          <w:p w14:paraId="0688DF33" w14:textId="77777777" w:rsidR="00C15F04" w:rsidRPr="00022AEF" w:rsidRDefault="00C15F04" w:rsidP="004F24CC">
            <w:pPr>
              <w:pStyle w:val="TableNumbered"/>
              <w:numPr>
                <w:ilvl w:val="0"/>
                <w:numId w:val="118"/>
              </w:numPr>
              <w:ind w:left="259" w:hanging="259"/>
              <w:jc w:val="left"/>
              <w:rPr>
                <w:noProof w:val="0"/>
              </w:rPr>
            </w:pPr>
            <w:r w:rsidRPr="00022AEF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BE74D2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3873EF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68737E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</w:t>
            </w:r>
          </w:p>
        </w:tc>
      </w:tr>
      <w:tr w:rsidR="00C15F04" w:rsidRPr="00CA7618" w14:paraId="0D2B9ED4" w14:textId="77777777" w:rsidTr="001763C6">
        <w:tc>
          <w:tcPr>
            <w:tcW w:w="10512" w:type="dxa"/>
            <w:hideMark/>
          </w:tcPr>
          <w:p w14:paraId="5C375E53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32A771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1,813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F2848A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7784CE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1,566</w:t>
            </w:r>
          </w:p>
        </w:tc>
      </w:tr>
      <w:tr w:rsidR="00C15F04" w:rsidRPr="00CA7618" w14:paraId="4600D576" w14:textId="77777777" w:rsidTr="001763C6">
        <w:tc>
          <w:tcPr>
            <w:tcW w:w="10512" w:type="dxa"/>
            <w:hideMark/>
          </w:tcPr>
          <w:p w14:paraId="5D78DB1E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07AFF4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99FA6B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CCBEAF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541</w:t>
            </w:r>
          </w:p>
        </w:tc>
      </w:tr>
      <w:tr w:rsidR="00C15F04" w:rsidRPr="00CA7618" w14:paraId="2A8B4901" w14:textId="77777777" w:rsidTr="001763C6">
        <w:tc>
          <w:tcPr>
            <w:tcW w:w="10512" w:type="dxa"/>
            <w:hideMark/>
          </w:tcPr>
          <w:p w14:paraId="2909F0FA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D6E69E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4,183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FE0CC6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E0D97F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3,636</w:t>
            </w:r>
          </w:p>
        </w:tc>
      </w:tr>
      <w:tr w:rsidR="00C15F04" w:rsidRPr="00CA7618" w14:paraId="46B1E47A" w14:textId="77777777" w:rsidTr="001763C6">
        <w:tc>
          <w:tcPr>
            <w:tcW w:w="10512" w:type="dxa"/>
            <w:hideMark/>
          </w:tcPr>
          <w:p w14:paraId="3C7C6B47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C2C5A5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202,956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C91688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17,068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1640F7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185,888</w:t>
            </w:r>
          </w:p>
        </w:tc>
      </w:tr>
      <w:tr w:rsidR="00C15F04" w:rsidRPr="00CA7618" w14:paraId="632BE293" w14:textId="77777777" w:rsidTr="001763C6">
        <w:tc>
          <w:tcPr>
            <w:tcW w:w="10512" w:type="dxa"/>
            <w:hideMark/>
          </w:tcPr>
          <w:p w14:paraId="31970885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A2E94E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8126F4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643D41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87</w:t>
            </w:r>
          </w:p>
        </w:tc>
      </w:tr>
      <w:tr w:rsidR="00C15F04" w:rsidRPr="00CA7618" w14:paraId="2BDA8F2C" w14:textId="77777777" w:rsidTr="001763C6">
        <w:trPr>
          <w:trHeight w:val="333"/>
        </w:trPr>
        <w:tc>
          <w:tcPr>
            <w:tcW w:w="10512" w:type="dxa"/>
            <w:hideMark/>
          </w:tcPr>
          <w:p w14:paraId="259FFD0B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5BB481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12,360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CC983E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1,614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9D718A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10,746</w:t>
            </w:r>
          </w:p>
        </w:tc>
      </w:tr>
      <w:tr w:rsidR="00C15F04" w:rsidRPr="00CA7618" w14:paraId="5D746740" w14:textId="77777777" w:rsidTr="001763C6">
        <w:trPr>
          <w:trHeight w:val="333"/>
        </w:trPr>
        <w:tc>
          <w:tcPr>
            <w:tcW w:w="10512" w:type="dxa"/>
          </w:tcPr>
          <w:p w14:paraId="7AB35B28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DBCF502" w14:textId="77777777" w:rsidR="00C15F04" w:rsidRPr="00CA7618" w:rsidRDefault="00C15F04" w:rsidP="001763C6">
            <w:pPr>
              <w:pStyle w:val="TableText"/>
              <w:rPr>
                <w:rFonts w:ascii="Calibri" w:hAnsi="Calibri" w:cs="Calibri"/>
                <w:noProof w:val="0"/>
                <w:color w:val="000000"/>
                <w:sz w:val="22"/>
              </w:rPr>
            </w:pPr>
            <w:r>
              <w:rPr>
                <w:color w:val="000000"/>
              </w:rPr>
              <w:t>1,206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51021B8" w14:textId="77777777" w:rsidR="00C15F04" w:rsidRPr="00CA7618" w:rsidRDefault="00C15F04" w:rsidP="001763C6">
            <w:pPr>
              <w:pStyle w:val="TableText"/>
              <w:rPr>
                <w:rFonts w:ascii="Calibri" w:hAnsi="Calibri" w:cs="Calibri"/>
                <w:noProof w:val="0"/>
                <w:color w:val="000000"/>
                <w:sz w:val="22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6EA8170" w14:textId="77777777" w:rsidR="00C15F04" w:rsidRPr="00CA7618" w:rsidRDefault="00C15F04" w:rsidP="001763C6">
            <w:pPr>
              <w:pStyle w:val="TableText"/>
              <w:rPr>
                <w:rFonts w:ascii="Calibri" w:hAnsi="Calibri" w:cs="Calibri"/>
                <w:noProof w:val="0"/>
                <w:color w:val="000000"/>
                <w:sz w:val="22"/>
              </w:rPr>
            </w:pPr>
            <w:r>
              <w:rPr>
                <w:color w:val="000000"/>
              </w:rPr>
              <w:t>1,176</w:t>
            </w:r>
          </w:p>
        </w:tc>
      </w:tr>
      <w:tr w:rsidR="00C15F04" w:rsidRPr="00CA7618" w14:paraId="43327B60" w14:textId="77777777" w:rsidTr="001763C6">
        <w:tc>
          <w:tcPr>
            <w:tcW w:w="10512" w:type="dxa"/>
            <w:hideMark/>
          </w:tcPr>
          <w:p w14:paraId="55A9D99E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00E544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247,915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0C4AF8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33,148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48F295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214,767</w:t>
            </w:r>
          </w:p>
        </w:tc>
      </w:tr>
    </w:tbl>
    <w:p w14:paraId="02B3DA43" w14:textId="77777777" w:rsidR="00C15F04" w:rsidRPr="00CA7618" w:rsidRDefault="00C15F04" w:rsidP="001763C6">
      <w:pPr>
        <w:pStyle w:val="Caption"/>
        <w:pageBreakBefore/>
      </w:pPr>
      <w:bookmarkStart w:id="620" w:name="_Toc38371830"/>
      <w:bookmarkStart w:id="621" w:name="_Toc115247761"/>
      <w:bookmarkStart w:id="622" w:name="_Toc116567763"/>
      <w:r w:rsidRPr="00CA7618"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54</w:t>
      </w:r>
      <w:r>
        <w:fldChar w:fldCharType="end"/>
      </w:r>
      <w:r w:rsidRPr="00CA7618">
        <w:t xml:space="preserve">  CAASPP Smarter Balanced Student Completion Conditions by Student Groups for ELA, Grade Eleven—Economic Status</w:t>
      </w:r>
      <w:bookmarkEnd w:id="620"/>
      <w:bookmarkEnd w:id="621"/>
      <w:bookmarkEnd w:id="622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ELA, Grade Eleven—Economic Status"/>
      </w:tblPr>
      <w:tblGrid>
        <w:gridCol w:w="10512"/>
        <w:gridCol w:w="1008"/>
        <w:gridCol w:w="1008"/>
        <w:gridCol w:w="1008"/>
      </w:tblGrid>
      <w:tr w:rsidR="00C15F04" w:rsidRPr="0038616F" w14:paraId="05C7A8A9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60"/>
        </w:trPr>
        <w:tc>
          <w:tcPr>
            <w:tcW w:w="10512" w:type="dxa"/>
            <w:hideMark/>
          </w:tcPr>
          <w:p w14:paraId="48C8DB49" w14:textId="77777777" w:rsidR="00C15F04" w:rsidRPr="0038616F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38616F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5C915A09" w14:textId="77777777" w:rsidR="00C15F04" w:rsidRPr="0038616F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38616F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4F37E5EF" w14:textId="77777777" w:rsidR="00C15F04" w:rsidRPr="0038616F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38616F">
              <w:rPr>
                <w:b/>
                <w:bCs w:val="0"/>
                <w:noProof w:val="0"/>
              </w:rPr>
              <w:t>Economically Disadvantaged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2E7CD36C" w14:textId="77777777" w:rsidR="00C15F04" w:rsidRPr="0038616F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38616F">
              <w:rPr>
                <w:b/>
                <w:bCs w:val="0"/>
                <w:noProof w:val="0"/>
              </w:rPr>
              <w:t>Not Economically Disadvantaged</w:t>
            </w:r>
          </w:p>
        </w:tc>
      </w:tr>
      <w:tr w:rsidR="00C15F04" w:rsidRPr="00CA7618" w14:paraId="5CE60ADB" w14:textId="77777777" w:rsidTr="001763C6">
        <w:tc>
          <w:tcPr>
            <w:tcW w:w="10512" w:type="dxa"/>
            <w:tcBorders>
              <w:top w:val="single" w:sz="4" w:space="0" w:color="auto"/>
            </w:tcBorders>
            <w:hideMark/>
          </w:tcPr>
          <w:p w14:paraId="579E0760" w14:textId="77777777" w:rsidR="00C15F04" w:rsidRPr="00CA7618" w:rsidRDefault="00C15F04" w:rsidP="004F24CC">
            <w:pPr>
              <w:pStyle w:val="TableNumbered"/>
              <w:numPr>
                <w:ilvl w:val="0"/>
                <w:numId w:val="38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48DDF9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1C87FE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3DF69A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</w:tr>
      <w:tr w:rsidR="00C15F04" w:rsidRPr="00CA7618" w14:paraId="47E165D5" w14:textId="77777777" w:rsidTr="001763C6">
        <w:tc>
          <w:tcPr>
            <w:tcW w:w="10512" w:type="dxa"/>
            <w:hideMark/>
          </w:tcPr>
          <w:p w14:paraId="003B5AE4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01A7C7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1,813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325144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1,336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087E17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477</w:t>
            </w:r>
          </w:p>
        </w:tc>
      </w:tr>
      <w:tr w:rsidR="00C15F04" w:rsidRPr="00CA7618" w14:paraId="50380BC2" w14:textId="77777777" w:rsidTr="001763C6">
        <w:tc>
          <w:tcPr>
            <w:tcW w:w="10512" w:type="dxa"/>
            <w:hideMark/>
          </w:tcPr>
          <w:p w14:paraId="2D0C72FB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1A3C1A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2480B0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0DC586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145</w:t>
            </w:r>
          </w:p>
        </w:tc>
      </w:tr>
      <w:tr w:rsidR="00C15F04" w:rsidRPr="00CA7618" w14:paraId="27A3136E" w14:textId="77777777" w:rsidTr="001763C6">
        <w:tc>
          <w:tcPr>
            <w:tcW w:w="10512" w:type="dxa"/>
            <w:hideMark/>
          </w:tcPr>
          <w:p w14:paraId="1127EF11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40B0DA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4,183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716CB0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2,921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076C65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1,262</w:t>
            </w:r>
          </w:p>
        </w:tc>
      </w:tr>
      <w:tr w:rsidR="00C15F04" w:rsidRPr="00CA7618" w14:paraId="7649C8CF" w14:textId="77777777" w:rsidTr="001763C6">
        <w:tc>
          <w:tcPr>
            <w:tcW w:w="10512" w:type="dxa"/>
            <w:hideMark/>
          </w:tcPr>
          <w:p w14:paraId="362D1C0F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B9A2EA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202,956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4FCE09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115,639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441AAF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87,317</w:t>
            </w:r>
          </w:p>
        </w:tc>
      </w:tr>
      <w:tr w:rsidR="00C15F04" w:rsidRPr="00CA7618" w14:paraId="26F60139" w14:textId="77777777" w:rsidTr="001763C6">
        <w:tc>
          <w:tcPr>
            <w:tcW w:w="10512" w:type="dxa"/>
            <w:hideMark/>
          </w:tcPr>
          <w:p w14:paraId="07A994AE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FB984D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B2A1DB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9C21D9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</w:t>
            </w:r>
          </w:p>
        </w:tc>
      </w:tr>
      <w:tr w:rsidR="00C15F04" w:rsidRPr="00CA7618" w14:paraId="06E3279F" w14:textId="77777777" w:rsidTr="001763C6">
        <w:trPr>
          <w:trHeight w:val="333"/>
        </w:trPr>
        <w:tc>
          <w:tcPr>
            <w:tcW w:w="10512" w:type="dxa"/>
            <w:hideMark/>
          </w:tcPr>
          <w:p w14:paraId="4699B9C1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277F6F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12,360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F4ADB2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3,654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5C6CE4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8,706</w:t>
            </w:r>
          </w:p>
        </w:tc>
      </w:tr>
      <w:tr w:rsidR="00C15F04" w:rsidRPr="00CA7618" w14:paraId="06D5E499" w14:textId="77777777" w:rsidTr="001763C6">
        <w:trPr>
          <w:trHeight w:val="333"/>
        </w:trPr>
        <w:tc>
          <w:tcPr>
            <w:tcW w:w="10512" w:type="dxa"/>
          </w:tcPr>
          <w:p w14:paraId="5373C558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B669EDB" w14:textId="77777777" w:rsidR="00C15F04" w:rsidRPr="00CA7618" w:rsidRDefault="00C15F04" w:rsidP="001763C6">
            <w:pPr>
              <w:pStyle w:val="TableText"/>
              <w:rPr>
                <w:rFonts w:ascii="Calibri" w:hAnsi="Calibri" w:cs="Calibri"/>
                <w:noProof w:val="0"/>
                <w:color w:val="000000"/>
                <w:sz w:val="22"/>
              </w:rPr>
            </w:pPr>
            <w:r>
              <w:rPr>
                <w:color w:val="000000"/>
              </w:rPr>
              <w:t>1,206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AE901E3" w14:textId="77777777" w:rsidR="00C15F04" w:rsidRPr="00CA7618" w:rsidRDefault="00C15F04" w:rsidP="001763C6">
            <w:pPr>
              <w:pStyle w:val="TableText"/>
              <w:rPr>
                <w:rFonts w:ascii="Calibri" w:hAnsi="Calibri" w:cs="Calibri"/>
                <w:noProof w:val="0"/>
                <w:color w:val="000000"/>
                <w:sz w:val="22"/>
              </w:rPr>
            </w:pPr>
            <w:r>
              <w:rPr>
                <w:color w:val="000000"/>
              </w:rPr>
              <w:t>682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7FA427F" w14:textId="77777777" w:rsidR="00C15F04" w:rsidRPr="00CA7618" w:rsidRDefault="00C15F04" w:rsidP="001763C6">
            <w:pPr>
              <w:pStyle w:val="TableText"/>
              <w:rPr>
                <w:rFonts w:ascii="Calibri" w:hAnsi="Calibri" w:cs="Calibri"/>
                <w:noProof w:val="0"/>
                <w:color w:val="000000"/>
                <w:sz w:val="22"/>
              </w:rPr>
            </w:pPr>
            <w:r>
              <w:rPr>
                <w:color w:val="000000"/>
              </w:rPr>
              <w:t>524</w:t>
            </w:r>
          </w:p>
        </w:tc>
      </w:tr>
      <w:tr w:rsidR="00C15F04" w:rsidRPr="00CA7618" w14:paraId="42C041B1" w14:textId="77777777" w:rsidTr="001763C6">
        <w:tc>
          <w:tcPr>
            <w:tcW w:w="10512" w:type="dxa"/>
            <w:hideMark/>
          </w:tcPr>
          <w:p w14:paraId="56AF689E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24D679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247,915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E8BDEC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141,846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6EF3B3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106,069</w:t>
            </w:r>
          </w:p>
        </w:tc>
      </w:tr>
    </w:tbl>
    <w:p w14:paraId="64A4F56C" w14:textId="77777777" w:rsidR="00C15F04" w:rsidRPr="00CA7618" w:rsidRDefault="00C15F04" w:rsidP="001763C6">
      <w:pPr>
        <w:pStyle w:val="Caption"/>
        <w:pageBreakBefore/>
      </w:pPr>
      <w:bookmarkStart w:id="623" w:name="_Toc115247762"/>
      <w:bookmarkStart w:id="624" w:name="_Toc116567764"/>
      <w:bookmarkStart w:id="625" w:name="_Toc38371831"/>
      <w:bookmarkStart w:id="626" w:name="_Toc459039535"/>
      <w:bookmarkStart w:id="627" w:name="_Toc520362333"/>
      <w:r w:rsidRPr="00CA7618">
        <w:t>Table 7.F.</w:t>
      </w:r>
      <w:fldSimple w:instr=" SEQ Table_7.F. \* ARABIC ">
        <w:r>
          <w:rPr>
            <w:noProof/>
          </w:rPr>
          <w:t>55</w:t>
        </w:r>
      </w:fldSimple>
      <w:r w:rsidRPr="00CA7618">
        <w:t xml:space="preserve">  CAASPP Smarter Balanced Student Completion Conditions by Student Groups for ELA, Grade </w:t>
      </w:r>
      <w:r>
        <w:t>Eleven</w:t>
      </w:r>
      <w:r w:rsidRPr="00CA7618">
        <w:t>—</w:t>
      </w:r>
      <w:r>
        <w:t>Migrant</w:t>
      </w:r>
      <w:r w:rsidRPr="0090219E">
        <w:t xml:space="preserve"> </w:t>
      </w:r>
      <w:r w:rsidRPr="00CA7618">
        <w:t>Status</w:t>
      </w:r>
      <w:bookmarkEnd w:id="623"/>
      <w:bookmarkEnd w:id="624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ELA, Grade Eleven—Migrant Status"/>
      </w:tblPr>
      <w:tblGrid>
        <w:gridCol w:w="10512"/>
        <w:gridCol w:w="1008"/>
        <w:gridCol w:w="1008"/>
        <w:gridCol w:w="1008"/>
      </w:tblGrid>
      <w:tr w:rsidR="00C15F04" w:rsidRPr="0038616F" w14:paraId="4553D3F8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0512" w:type="dxa"/>
            <w:hideMark/>
          </w:tcPr>
          <w:p w14:paraId="27680D13" w14:textId="77777777" w:rsidR="00C15F04" w:rsidRPr="0038616F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38616F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5DCA4766" w14:textId="77777777" w:rsidR="00C15F04" w:rsidRPr="0038616F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38616F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3422086B" w14:textId="77777777" w:rsidR="00C15F04" w:rsidRPr="0038616F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38616F">
              <w:rPr>
                <w:b/>
                <w:bCs w:val="0"/>
                <w:noProof w:val="0"/>
              </w:rPr>
              <w:t>Migrant Education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18A9CE16" w14:textId="77777777" w:rsidR="00C15F04" w:rsidRPr="0038616F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38616F">
              <w:rPr>
                <w:b/>
                <w:bCs w:val="0"/>
                <w:noProof w:val="0"/>
              </w:rPr>
              <w:t xml:space="preserve">Not Migrant Education </w:t>
            </w:r>
          </w:p>
        </w:tc>
      </w:tr>
      <w:tr w:rsidR="00C15F04" w:rsidRPr="00CA7618" w14:paraId="044F7B0C" w14:textId="77777777" w:rsidTr="001763C6">
        <w:tc>
          <w:tcPr>
            <w:tcW w:w="10512" w:type="dxa"/>
            <w:tcBorders>
              <w:top w:val="single" w:sz="4" w:space="0" w:color="auto"/>
            </w:tcBorders>
          </w:tcPr>
          <w:p w14:paraId="3BF7B0DA" w14:textId="77777777" w:rsidR="00C15F04" w:rsidRPr="00CA7618" w:rsidRDefault="00C15F04" w:rsidP="004F24CC">
            <w:pPr>
              <w:pStyle w:val="TableNumbered"/>
              <w:numPr>
                <w:ilvl w:val="0"/>
                <w:numId w:val="104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8487A4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F87E2E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B180A4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</w:t>
            </w:r>
          </w:p>
        </w:tc>
      </w:tr>
      <w:tr w:rsidR="00C15F04" w:rsidRPr="00CA7618" w14:paraId="0D93599B" w14:textId="77777777" w:rsidTr="001763C6">
        <w:tc>
          <w:tcPr>
            <w:tcW w:w="10512" w:type="dxa"/>
          </w:tcPr>
          <w:p w14:paraId="78303DBE" w14:textId="77777777" w:rsidR="00C15F04" w:rsidRPr="00CA7618" w:rsidRDefault="00C15F04" w:rsidP="004F24CC">
            <w:pPr>
              <w:pStyle w:val="TableNumbered"/>
              <w:numPr>
                <w:ilvl w:val="0"/>
                <w:numId w:val="104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DBD9FA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1,813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EA3A13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66C8E1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1,798</w:t>
            </w:r>
          </w:p>
        </w:tc>
      </w:tr>
      <w:tr w:rsidR="00C15F04" w:rsidRPr="00CA7618" w14:paraId="6926A2DA" w14:textId="77777777" w:rsidTr="001763C6">
        <w:tc>
          <w:tcPr>
            <w:tcW w:w="10512" w:type="dxa"/>
          </w:tcPr>
          <w:p w14:paraId="68E13598" w14:textId="77777777" w:rsidR="00C15F04" w:rsidRPr="00CA7618" w:rsidRDefault="00C15F04" w:rsidP="004F24CC">
            <w:pPr>
              <w:pStyle w:val="TableNumbered"/>
              <w:numPr>
                <w:ilvl w:val="0"/>
                <w:numId w:val="104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2D2017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D8E94E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1F46DD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634</w:t>
            </w:r>
          </w:p>
        </w:tc>
      </w:tr>
      <w:tr w:rsidR="00C15F04" w:rsidRPr="00CA7618" w14:paraId="3309B539" w14:textId="77777777" w:rsidTr="001763C6">
        <w:tc>
          <w:tcPr>
            <w:tcW w:w="10512" w:type="dxa"/>
          </w:tcPr>
          <w:p w14:paraId="0A42658F" w14:textId="77777777" w:rsidR="00C15F04" w:rsidRPr="00CA7618" w:rsidRDefault="00C15F04" w:rsidP="004F24CC">
            <w:pPr>
              <w:pStyle w:val="TableNumbered"/>
              <w:numPr>
                <w:ilvl w:val="0"/>
                <w:numId w:val="104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03EC2B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4,183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2BFCC6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312606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4,150</w:t>
            </w:r>
          </w:p>
        </w:tc>
      </w:tr>
      <w:tr w:rsidR="00C15F04" w:rsidRPr="00CA7618" w14:paraId="6E2FD456" w14:textId="77777777" w:rsidTr="001763C6">
        <w:tc>
          <w:tcPr>
            <w:tcW w:w="10512" w:type="dxa"/>
          </w:tcPr>
          <w:p w14:paraId="167A2912" w14:textId="77777777" w:rsidR="00C15F04" w:rsidRPr="00CA7618" w:rsidRDefault="00C15F04" w:rsidP="004F24CC">
            <w:pPr>
              <w:pStyle w:val="TableNumbered"/>
              <w:numPr>
                <w:ilvl w:val="0"/>
                <w:numId w:val="104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786577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202,956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7D5D4A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1,358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14C10D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201,598</w:t>
            </w:r>
          </w:p>
        </w:tc>
      </w:tr>
      <w:tr w:rsidR="00C15F04" w:rsidRPr="00CA7618" w14:paraId="38B8A495" w14:textId="77777777" w:rsidTr="001763C6">
        <w:tc>
          <w:tcPr>
            <w:tcW w:w="10512" w:type="dxa"/>
          </w:tcPr>
          <w:p w14:paraId="3BF1D038" w14:textId="77777777" w:rsidR="00C15F04" w:rsidRPr="00CA7618" w:rsidRDefault="00C15F04" w:rsidP="004F24CC">
            <w:pPr>
              <w:pStyle w:val="TableNumbered"/>
              <w:numPr>
                <w:ilvl w:val="0"/>
                <w:numId w:val="104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6CDBA4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D6F152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98B1BD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124</w:t>
            </w:r>
          </w:p>
        </w:tc>
      </w:tr>
      <w:tr w:rsidR="00C15F04" w:rsidRPr="00CA7618" w14:paraId="2A4151E9" w14:textId="77777777" w:rsidTr="001763C6">
        <w:tc>
          <w:tcPr>
            <w:tcW w:w="10512" w:type="dxa"/>
          </w:tcPr>
          <w:p w14:paraId="1E8EC3EB" w14:textId="77777777" w:rsidR="00C15F04" w:rsidRPr="00CA7618" w:rsidRDefault="00C15F04" w:rsidP="004F24CC">
            <w:pPr>
              <w:pStyle w:val="TableNumbered"/>
              <w:numPr>
                <w:ilvl w:val="0"/>
                <w:numId w:val="104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5FED56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12,360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C4DB1B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BA8EAB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12,344</w:t>
            </w:r>
          </w:p>
        </w:tc>
      </w:tr>
      <w:tr w:rsidR="00C15F04" w:rsidRPr="00CA7618" w14:paraId="19C594F2" w14:textId="77777777" w:rsidTr="001763C6">
        <w:tc>
          <w:tcPr>
            <w:tcW w:w="10512" w:type="dxa"/>
          </w:tcPr>
          <w:p w14:paraId="26F032E9" w14:textId="77777777" w:rsidR="00C15F04" w:rsidRPr="00CA7618" w:rsidRDefault="00C15F04" w:rsidP="004F24CC">
            <w:pPr>
              <w:pStyle w:val="TableNumbered"/>
              <w:numPr>
                <w:ilvl w:val="0"/>
                <w:numId w:val="104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7DDD14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1,206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3B1CF2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76506E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1,183</w:t>
            </w:r>
          </w:p>
        </w:tc>
      </w:tr>
      <w:tr w:rsidR="00C15F04" w:rsidRPr="00CA7618" w14:paraId="516C4B41" w14:textId="77777777" w:rsidTr="001763C6">
        <w:tc>
          <w:tcPr>
            <w:tcW w:w="10512" w:type="dxa"/>
          </w:tcPr>
          <w:p w14:paraId="4BEFCC06" w14:textId="77777777" w:rsidR="00C15F04" w:rsidRPr="00CA7618" w:rsidRDefault="00C15F04" w:rsidP="004F24CC">
            <w:pPr>
              <w:pStyle w:val="TableNumbered"/>
              <w:numPr>
                <w:ilvl w:val="0"/>
                <w:numId w:val="104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972E04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247,915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713561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1,708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BDB919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246,207</w:t>
            </w:r>
          </w:p>
        </w:tc>
      </w:tr>
    </w:tbl>
    <w:p w14:paraId="428FE5D0" w14:textId="77777777" w:rsidR="00C15F04" w:rsidRPr="00CA7618" w:rsidRDefault="00C15F04" w:rsidP="001763C6">
      <w:pPr>
        <w:pStyle w:val="Caption"/>
        <w:pageBreakBefore/>
      </w:pPr>
      <w:bookmarkStart w:id="628" w:name="_Toc115247763"/>
      <w:bookmarkStart w:id="629" w:name="_Toc116567765"/>
      <w:r w:rsidRPr="00CA7618"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56</w:t>
      </w:r>
      <w:r>
        <w:fldChar w:fldCharType="end"/>
      </w:r>
      <w:r w:rsidRPr="00CA7618">
        <w:t xml:space="preserve">  CAASPP Smarter Balanced Student Completion Conditions by Student Groups for ELA, Grade Eleven—Military Status</w:t>
      </w:r>
      <w:bookmarkEnd w:id="625"/>
      <w:bookmarkEnd w:id="628"/>
      <w:bookmarkEnd w:id="629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ELA, Grade Eleven—Military Status"/>
      </w:tblPr>
      <w:tblGrid>
        <w:gridCol w:w="10512"/>
        <w:gridCol w:w="1008"/>
        <w:gridCol w:w="1008"/>
        <w:gridCol w:w="1008"/>
      </w:tblGrid>
      <w:tr w:rsidR="00C15F04" w:rsidRPr="0038616F" w14:paraId="4EBE4237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0512" w:type="dxa"/>
            <w:hideMark/>
          </w:tcPr>
          <w:p w14:paraId="2570374D" w14:textId="77777777" w:rsidR="00C15F04" w:rsidRPr="0038616F" w:rsidRDefault="00C15F04" w:rsidP="001763C6">
            <w:pPr>
              <w:pStyle w:val="TableHead"/>
              <w:keepNext/>
              <w:rPr>
                <w:b/>
                <w:bCs w:val="0"/>
                <w:noProof w:val="0"/>
              </w:rPr>
            </w:pPr>
            <w:r w:rsidRPr="0038616F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5D065D89" w14:textId="77777777" w:rsidR="00C15F04" w:rsidRPr="0038616F" w:rsidRDefault="00C15F04" w:rsidP="001763C6">
            <w:pPr>
              <w:pStyle w:val="TableHead"/>
              <w:keepNext/>
              <w:rPr>
                <w:b/>
                <w:bCs w:val="0"/>
                <w:noProof w:val="0"/>
              </w:rPr>
            </w:pPr>
            <w:r w:rsidRPr="0038616F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583F456F" w14:textId="77777777" w:rsidR="00C15F04" w:rsidRPr="0038616F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38616F">
              <w:rPr>
                <w:b/>
                <w:bCs w:val="0"/>
                <w:noProof w:val="0"/>
              </w:rPr>
              <w:t>Military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0E57860C" w14:textId="77777777" w:rsidR="00C15F04" w:rsidRPr="0038616F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38616F">
              <w:rPr>
                <w:b/>
                <w:bCs w:val="0"/>
                <w:noProof w:val="0"/>
              </w:rPr>
              <w:t>Not Military</w:t>
            </w:r>
          </w:p>
        </w:tc>
      </w:tr>
      <w:tr w:rsidR="00C15F04" w:rsidRPr="00CA7618" w14:paraId="45770C90" w14:textId="77777777" w:rsidTr="001763C6">
        <w:tc>
          <w:tcPr>
            <w:tcW w:w="10512" w:type="dxa"/>
            <w:tcBorders>
              <w:top w:val="single" w:sz="4" w:space="0" w:color="auto"/>
            </w:tcBorders>
          </w:tcPr>
          <w:p w14:paraId="73FF193C" w14:textId="77777777" w:rsidR="00C15F04" w:rsidRPr="00CA7618" w:rsidRDefault="00C15F04" w:rsidP="004F24CC">
            <w:pPr>
              <w:pStyle w:val="TableNumbered"/>
              <w:keepNext/>
              <w:numPr>
                <w:ilvl w:val="0"/>
                <w:numId w:val="82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C780A2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42A880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EB088A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</w:tr>
      <w:tr w:rsidR="00C15F04" w:rsidRPr="00CA7618" w14:paraId="5449D072" w14:textId="77777777" w:rsidTr="001763C6">
        <w:tc>
          <w:tcPr>
            <w:tcW w:w="10512" w:type="dxa"/>
          </w:tcPr>
          <w:p w14:paraId="0329DC5D" w14:textId="77777777" w:rsidR="00C15F04" w:rsidRPr="00CA7618" w:rsidRDefault="00C15F04" w:rsidP="004F24CC">
            <w:pPr>
              <w:pStyle w:val="TableNumbered"/>
              <w:numPr>
                <w:ilvl w:val="0"/>
                <w:numId w:val="82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7F78C6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1,813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ED293E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F81DEB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1,789</w:t>
            </w:r>
          </w:p>
        </w:tc>
      </w:tr>
      <w:tr w:rsidR="00C15F04" w:rsidRPr="00CA7618" w14:paraId="6C7ABBB8" w14:textId="77777777" w:rsidTr="001763C6">
        <w:tc>
          <w:tcPr>
            <w:tcW w:w="10512" w:type="dxa"/>
          </w:tcPr>
          <w:p w14:paraId="2ECE8792" w14:textId="77777777" w:rsidR="00C15F04" w:rsidRPr="00CA7618" w:rsidRDefault="00C15F04" w:rsidP="004F24CC">
            <w:pPr>
              <w:pStyle w:val="TableNumbered"/>
              <w:numPr>
                <w:ilvl w:val="0"/>
                <w:numId w:val="82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433C3E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0F05DC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04A466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635</w:t>
            </w:r>
          </w:p>
        </w:tc>
      </w:tr>
      <w:tr w:rsidR="00C15F04" w:rsidRPr="00CA7618" w14:paraId="22E7B721" w14:textId="77777777" w:rsidTr="001763C6">
        <w:tc>
          <w:tcPr>
            <w:tcW w:w="10512" w:type="dxa"/>
          </w:tcPr>
          <w:p w14:paraId="3B8082F2" w14:textId="77777777" w:rsidR="00C15F04" w:rsidRPr="00CA7618" w:rsidRDefault="00C15F04" w:rsidP="004F24CC">
            <w:pPr>
              <w:pStyle w:val="TableNumbered"/>
              <w:numPr>
                <w:ilvl w:val="0"/>
                <w:numId w:val="82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C2C568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4,183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C015AD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B07522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4,124</w:t>
            </w:r>
          </w:p>
        </w:tc>
      </w:tr>
      <w:tr w:rsidR="00C15F04" w:rsidRPr="00CA7618" w14:paraId="1B43700A" w14:textId="77777777" w:rsidTr="001763C6">
        <w:tc>
          <w:tcPr>
            <w:tcW w:w="10512" w:type="dxa"/>
          </w:tcPr>
          <w:p w14:paraId="2E69245D" w14:textId="77777777" w:rsidR="00C15F04" w:rsidRPr="00CA7618" w:rsidRDefault="00C15F04" w:rsidP="004F24CC">
            <w:pPr>
              <w:pStyle w:val="TableNumbered"/>
              <w:numPr>
                <w:ilvl w:val="0"/>
                <w:numId w:val="82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2A4C02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202,956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56D679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2,640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12D207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200,316</w:t>
            </w:r>
          </w:p>
        </w:tc>
      </w:tr>
      <w:tr w:rsidR="00C15F04" w:rsidRPr="00CA7618" w14:paraId="48BC5F81" w14:textId="77777777" w:rsidTr="001763C6">
        <w:tc>
          <w:tcPr>
            <w:tcW w:w="10512" w:type="dxa"/>
          </w:tcPr>
          <w:p w14:paraId="052DFE50" w14:textId="77777777" w:rsidR="00C15F04" w:rsidRPr="00CA7618" w:rsidRDefault="00C15F04" w:rsidP="004F24CC">
            <w:pPr>
              <w:pStyle w:val="TableNumbered"/>
              <w:numPr>
                <w:ilvl w:val="0"/>
                <w:numId w:val="82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081EBE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343B02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6CA44C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123</w:t>
            </w:r>
          </w:p>
        </w:tc>
      </w:tr>
      <w:tr w:rsidR="00C15F04" w:rsidRPr="00CA7618" w14:paraId="0A0C4C72" w14:textId="77777777" w:rsidTr="001763C6">
        <w:tc>
          <w:tcPr>
            <w:tcW w:w="10512" w:type="dxa"/>
          </w:tcPr>
          <w:p w14:paraId="7DA8A51C" w14:textId="77777777" w:rsidR="00C15F04" w:rsidRPr="00CA7618" w:rsidRDefault="00C15F04" w:rsidP="004F24CC">
            <w:pPr>
              <w:pStyle w:val="TableNumbered"/>
              <w:numPr>
                <w:ilvl w:val="0"/>
                <w:numId w:val="82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9D32DC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12,360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59079B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29A71C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12,232</w:t>
            </w:r>
          </w:p>
        </w:tc>
      </w:tr>
      <w:tr w:rsidR="00C15F04" w:rsidRPr="00CA7618" w14:paraId="3E9D238B" w14:textId="77777777" w:rsidTr="001763C6">
        <w:tc>
          <w:tcPr>
            <w:tcW w:w="10512" w:type="dxa"/>
          </w:tcPr>
          <w:p w14:paraId="14DD60C6" w14:textId="77777777" w:rsidR="00C15F04" w:rsidRPr="00CA7618" w:rsidRDefault="00C15F04" w:rsidP="004F24CC">
            <w:pPr>
              <w:pStyle w:val="TableNumbered"/>
              <w:numPr>
                <w:ilvl w:val="0"/>
                <w:numId w:val="82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BD6379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1,206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42057E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7D918E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1,200</w:t>
            </w:r>
          </w:p>
        </w:tc>
      </w:tr>
      <w:tr w:rsidR="00C15F04" w:rsidRPr="00CA7618" w14:paraId="62B309DB" w14:textId="77777777" w:rsidTr="001763C6">
        <w:tc>
          <w:tcPr>
            <w:tcW w:w="10512" w:type="dxa"/>
          </w:tcPr>
          <w:p w14:paraId="2D696C3B" w14:textId="77777777" w:rsidR="00C15F04" w:rsidRPr="00CA7618" w:rsidRDefault="00C15F04" w:rsidP="004F24CC">
            <w:pPr>
              <w:pStyle w:val="TableNumbered"/>
              <w:numPr>
                <w:ilvl w:val="0"/>
                <w:numId w:val="82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069DA0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247,915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7DDA95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3,330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DB638E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244,585</w:t>
            </w:r>
          </w:p>
        </w:tc>
      </w:tr>
    </w:tbl>
    <w:p w14:paraId="098DF905" w14:textId="77777777" w:rsidR="00C15F04" w:rsidRPr="00CA7618" w:rsidRDefault="00C15F04" w:rsidP="001763C6">
      <w:pPr>
        <w:pStyle w:val="Caption"/>
        <w:pageBreakBefore/>
      </w:pPr>
      <w:bookmarkStart w:id="630" w:name="_Toc38371832"/>
      <w:bookmarkStart w:id="631" w:name="_Toc115247764"/>
      <w:bookmarkStart w:id="632" w:name="_Toc116567766"/>
      <w:r w:rsidRPr="00CA7618"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57</w:t>
      </w:r>
      <w:r>
        <w:fldChar w:fldCharType="end"/>
      </w:r>
      <w:r w:rsidRPr="00CA7618">
        <w:t xml:space="preserve">  CAASPP Smarter Balanced Student Completion Conditions by Student Groups for ELA, Grade Eleven—Homeless Status</w:t>
      </w:r>
      <w:bookmarkEnd w:id="630"/>
      <w:bookmarkEnd w:id="631"/>
      <w:bookmarkEnd w:id="632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ELA, Grade Eleven—Homeless Status"/>
      </w:tblPr>
      <w:tblGrid>
        <w:gridCol w:w="10512"/>
        <w:gridCol w:w="1008"/>
        <w:gridCol w:w="1008"/>
        <w:gridCol w:w="1008"/>
      </w:tblGrid>
      <w:tr w:rsidR="00C15F04" w:rsidRPr="0038616F" w14:paraId="439279AD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0512" w:type="dxa"/>
            <w:hideMark/>
          </w:tcPr>
          <w:p w14:paraId="2696DBDB" w14:textId="77777777" w:rsidR="00C15F04" w:rsidRPr="0038616F" w:rsidRDefault="00C15F04" w:rsidP="001763C6">
            <w:pPr>
              <w:pStyle w:val="TableHead"/>
              <w:keepNext/>
              <w:rPr>
                <w:b/>
                <w:bCs w:val="0"/>
                <w:noProof w:val="0"/>
              </w:rPr>
            </w:pPr>
            <w:r w:rsidRPr="0038616F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047D2C64" w14:textId="77777777" w:rsidR="00C15F04" w:rsidRPr="0038616F" w:rsidRDefault="00C15F04" w:rsidP="001763C6">
            <w:pPr>
              <w:pStyle w:val="TableHead"/>
              <w:keepNext/>
              <w:rPr>
                <w:b/>
                <w:bCs w:val="0"/>
                <w:noProof w:val="0"/>
              </w:rPr>
            </w:pPr>
            <w:r w:rsidRPr="0038616F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511CA4E9" w14:textId="77777777" w:rsidR="00C15F04" w:rsidRPr="0038616F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38616F">
              <w:rPr>
                <w:b/>
                <w:bCs w:val="0"/>
                <w:noProof w:val="0"/>
              </w:rPr>
              <w:t>Homeless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52EF5B68" w14:textId="77777777" w:rsidR="00C15F04" w:rsidRPr="0038616F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38616F">
              <w:rPr>
                <w:b/>
                <w:bCs w:val="0"/>
                <w:noProof w:val="0"/>
              </w:rPr>
              <w:t>Not Homeless</w:t>
            </w:r>
          </w:p>
        </w:tc>
      </w:tr>
      <w:tr w:rsidR="00C15F04" w:rsidRPr="00CA7618" w14:paraId="45ACB261" w14:textId="77777777" w:rsidTr="001763C6">
        <w:tc>
          <w:tcPr>
            <w:tcW w:w="10512" w:type="dxa"/>
            <w:tcBorders>
              <w:top w:val="single" w:sz="4" w:space="0" w:color="auto"/>
            </w:tcBorders>
            <w:hideMark/>
          </w:tcPr>
          <w:p w14:paraId="6552B3F8" w14:textId="77777777" w:rsidR="00C15F04" w:rsidRPr="00CA7618" w:rsidRDefault="00C15F04" w:rsidP="004F24CC">
            <w:pPr>
              <w:pStyle w:val="TableNumbered"/>
              <w:keepNext/>
              <w:numPr>
                <w:ilvl w:val="0"/>
                <w:numId w:val="83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0CF0DE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2563F5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1C8212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</w:t>
            </w:r>
          </w:p>
        </w:tc>
      </w:tr>
      <w:tr w:rsidR="00C15F04" w:rsidRPr="00CA7618" w14:paraId="5E1534A5" w14:textId="77777777" w:rsidTr="001763C6">
        <w:tc>
          <w:tcPr>
            <w:tcW w:w="10512" w:type="dxa"/>
            <w:hideMark/>
          </w:tcPr>
          <w:p w14:paraId="0D440B95" w14:textId="77777777" w:rsidR="00C15F04" w:rsidRPr="00CA7618" w:rsidRDefault="00C15F04" w:rsidP="004F24CC">
            <w:pPr>
              <w:pStyle w:val="TableNumbered"/>
              <w:numPr>
                <w:ilvl w:val="0"/>
                <w:numId w:val="83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67D0C8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1,813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6564FC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83ED8F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1,739</w:t>
            </w:r>
          </w:p>
        </w:tc>
      </w:tr>
      <w:tr w:rsidR="00C15F04" w:rsidRPr="00CA7618" w14:paraId="041307D4" w14:textId="77777777" w:rsidTr="001763C6">
        <w:tc>
          <w:tcPr>
            <w:tcW w:w="10512" w:type="dxa"/>
            <w:hideMark/>
          </w:tcPr>
          <w:p w14:paraId="6E918664" w14:textId="77777777" w:rsidR="00C15F04" w:rsidRPr="00CA7618" w:rsidRDefault="00C15F04" w:rsidP="004F24CC">
            <w:pPr>
              <w:pStyle w:val="TableNumbered"/>
              <w:numPr>
                <w:ilvl w:val="0"/>
                <w:numId w:val="83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FDD8C1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154E9A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194C9E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608</w:t>
            </w:r>
          </w:p>
        </w:tc>
      </w:tr>
      <w:tr w:rsidR="00C15F04" w:rsidRPr="00CA7618" w14:paraId="2958FEF6" w14:textId="77777777" w:rsidTr="001763C6">
        <w:tc>
          <w:tcPr>
            <w:tcW w:w="10512" w:type="dxa"/>
            <w:hideMark/>
          </w:tcPr>
          <w:p w14:paraId="6920001E" w14:textId="77777777" w:rsidR="00C15F04" w:rsidRPr="00CA7618" w:rsidRDefault="00C15F04" w:rsidP="004F24CC">
            <w:pPr>
              <w:pStyle w:val="TableNumbered"/>
              <w:numPr>
                <w:ilvl w:val="0"/>
                <w:numId w:val="83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BB1704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4,183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12CB3B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AF7A3F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4,020</w:t>
            </w:r>
          </w:p>
        </w:tc>
      </w:tr>
      <w:tr w:rsidR="00C15F04" w:rsidRPr="00CA7618" w14:paraId="0A19E7CF" w14:textId="77777777" w:rsidTr="001763C6">
        <w:tc>
          <w:tcPr>
            <w:tcW w:w="10512" w:type="dxa"/>
            <w:hideMark/>
          </w:tcPr>
          <w:p w14:paraId="5639F5DD" w14:textId="77777777" w:rsidR="00C15F04" w:rsidRPr="00CA7618" w:rsidRDefault="00C15F04" w:rsidP="004F24CC">
            <w:pPr>
              <w:pStyle w:val="TableNumbered"/>
              <w:numPr>
                <w:ilvl w:val="0"/>
                <w:numId w:val="83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899F89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202,956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5E2F33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4,827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E98E1C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198,129</w:t>
            </w:r>
          </w:p>
        </w:tc>
      </w:tr>
      <w:tr w:rsidR="00C15F04" w:rsidRPr="00CA7618" w14:paraId="12A928F8" w14:textId="77777777" w:rsidTr="001763C6">
        <w:tc>
          <w:tcPr>
            <w:tcW w:w="10512" w:type="dxa"/>
            <w:hideMark/>
          </w:tcPr>
          <w:p w14:paraId="1EDEAE3E" w14:textId="77777777" w:rsidR="00C15F04" w:rsidRPr="00CA7618" w:rsidRDefault="00C15F04" w:rsidP="004F24CC">
            <w:pPr>
              <w:pStyle w:val="TableNumbered"/>
              <w:numPr>
                <w:ilvl w:val="0"/>
                <w:numId w:val="83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FCF434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D551B4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504C29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119</w:t>
            </w:r>
          </w:p>
        </w:tc>
      </w:tr>
      <w:tr w:rsidR="00C15F04" w:rsidRPr="00CA7618" w14:paraId="5DCE6B1C" w14:textId="77777777" w:rsidTr="001763C6">
        <w:tc>
          <w:tcPr>
            <w:tcW w:w="10512" w:type="dxa"/>
            <w:hideMark/>
          </w:tcPr>
          <w:p w14:paraId="7E9561F8" w14:textId="77777777" w:rsidR="00C15F04" w:rsidRPr="00CA7618" w:rsidRDefault="00C15F04" w:rsidP="004F24CC">
            <w:pPr>
              <w:pStyle w:val="TableNumbered"/>
              <w:numPr>
                <w:ilvl w:val="0"/>
                <w:numId w:val="83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3DC69E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12,360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9D83BE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77EFD7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12,211</w:t>
            </w:r>
          </w:p>
        </w:tc>
      </w:tr>
      <w:tr w:rsidR="00C15F04" w:rsidRPr="00CA7618" w14:paraId="327BFD2D" w14:textId="77777777" w:rsidTr="001763C6">
        <w:tc>
          <w:tcPr>
            <w:tcW w:w="10512" w:type="dxa"/>
          </w:tcPr>
          <w:p w14:paraId="52F009E1" w14:textId="77777777" w:rsidR="00C15F04" w:rsidRPr="00CA7618" w:rsidRDefault="00C15F04" w:rsidP="004F24CC">
            <w:pPr>
              <w:pStyle w:val="TableNumbered"/>
              <w:numPr>
                <w:ilvl w:val="0"/>
                <w:numId w:val="83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DB7EE7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1,206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444B42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AC13E3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1,128</w:t>
            </w:r>
          </w:p>
        </w:tc>
      </w:tr>
      <w:tr w:rsidR="00C15F04" w:rsidRPr="00CA7618" w14:paraId="5CEBF115" w14:textId="77777777" w:rsidTr="001763C6">
        <w:tc>
          <w:tcPr>
            <w:tcW w:w="10512" w:type="dxa"/>
            <w:hideMark/>
          </w:tcPr>
          <w:p w14:paraId="59AC683C" w14:textId="77777777" w:rsidR="00C15F04" w:rsidRPr="00CA7618" w:rsidRDefault="00C15F04" w:rsidP="004F24CC">
            <w:pPr>
              <w:pStyle w:val="TableNumbered"/>
              <w:numPr>
                <w:ilvl w:val="0"/>
                <w:numId w:val="83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627AB2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247,915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ADEADF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8,626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BC4EE0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239,289</w:t>
            </w:r>
          </w:p>
        </w:tc>
      </w:tr>
    </w:tbl>
    <w:p w14:paraId="628CA677" w14:textId="77777777" w:rsidR="00C15F04" w:rsidRPr="00CA7618" w:rsidRDefault="00C15F04" w:rsidP="001763C6">
      <w:pPr>
        <w:pStyle w:val="Caption"/>
        <w:pageBreakBefore/>
      </w:pPr>
      <w:bookmarkStart w:id="633" w:name="_Toc38371833"/>
      <w:bookmarkStart w:id="634" w:name="_Toc115247765"/>
      <w:bookmarkStart w:id="635" w:name="_Toc116567767"/>
      <w:bookmarkEnd w:id="626"/>
      <w:bookmarkEnd w:id="627"/>
      <w:r w:rsidRPr="00CA7618"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58</w:t>
      </w:r>
      <w:r>
        <w:fldChar w:fldCharType="end"/>
      </w:r>
      <w:r w:rsidRPr="00CA7618">
        <w:t xml:space="preserve">  CAASPP Smarter Balanced Student Completion Conditions by Student Groups for ELA, Grade Eleven—Ethnicity</w:t>
      </w:r>
      <w:bookmarkEnd w:id="633"/>
      <w:bookmarkEnd w:id="634"/>
      <w:bookmarkEnd w:id="635"/>
    </w:p>
    <w:tbl>
      <w:tblPr>
        <w:tblStyle w:val="TRs"/>
        <w:tblW w:w="13538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ELA, Grade Eleven—Ethnicity"/>
      </w:tblPr>
      <w:tblGrid>
        <w:gridCol w:w="5429"/>
        <w:gridCol w:w="965"/>
        <w:gridCol w:w="965"/>
        <w:gridCol w:w="850"/>
        <w:gridCol w:w="850"/>
        <w:gridCol w:w="1152"/>
        <w:gridCol w:w="965"/>
        <w:gridCol w:w="965"/>
        <w:gridCol w:w="965"/>
        <w:gridCol w:w="432"/>
      </w:tblGrid>
      <w:tr w:rsidR="00C15F04" w:rsidRPr="0038616F" w14:paraId="38AA524D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6"/>
        </w:trPr>
        <w:tc>
          <w:tcPr>
            <w:tcW w:w="5429" w:type="dxa"/>
            <w:hideMark/>
          </w:tcPr>
          <w:p w14:paraId="48DB1C64" w14:textId="77777777" w:rsidR="00C15F04" w:rsidRPr="0038616F" w:rsidRDefault="00C15F04" w:rsidP="001763C6">
            <w:pPr>
              <w:pStyle w:val="TableHead"/>
              <w:keepNext/>
              <w:rPr>
                <w:b/>
                <w:bCs w:val="0"/>
                <w:noProof w:val="0"/>
              </w:rPr>
            </w:pPr>
            <w:r w:rsidRPr="0038616F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965" w:type="dxa"/>
            <w:textDirection w:val="btLr"/>
            <w:vAlign w:val="center"/>
            <w:hideMark/>
          </w:tcPr>
          <w:p w14:paraId="18DCF728" w14:textId="77777777" w:rsidR="00C15F04" w:rsidRPr="0038616F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38616F">
              <w:rPr>
                <w:b/>
                <w:bCs w:val="0"/>
                <w:noProof w:val="0"/>
              </w:rPr>
              <w:t>American Indian or Alaska Native</w:t>
            </w:r>
          </w:p>
        </w:tc>
        <w:tc>
          <w:tcPr>
            <w:tcW w:w="965" w:type="dxa"/>
            <w:textDirection w:val="btLr"/>
            <w:vAlign w:val="center"/>
            <w:hideMark/>
          </w:tcPr>
          <w:p w14:paraId="7002704D" w14:textId="77777777" w:rsidR="00C15F04" w:rsidRPr="0038616F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38616F">
              <w:rPr>
                <w:b/>
                <w:bCs w:val="0"/>
                <w:noProof w:val="0"/>
              </w:rPr>
              <w:t>Asian</w:t>
            </w:r>
          </w:p>
        </w:tc>
        <w:tc>
          <w:tcPr>
            <w:tcW w:w="850" w:type="dxa"/>
            <w:textDirection w:val="btLr"/>
            <w:vAlign w:val="center"/>
            <w:hideMark/>
          </w:tcPr>
          <w:p w14:paraId="289B31B6" w14:textId="77777777" w:rsidR="00C15F04" w:rsidRPr="0038616F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38616F">
              <w:rPr>
                <w:b/>
                <w:bCs w:val="0"/>
                <w:noProof w:val="0"/>
              </w:rPr>
              <w:t>Native Hawaiian or Other Pacific Islander</w:t>
            </w:r>
          </w:p>
        </w:tc>
        <w:tc>
          <w:tcPr>
            <w:tcW w:w="850" w:type="dxa"/>
            <w:textDirection w:val="btLr"/>
            <w:vAlign w:val="center"/>
            <w:hideMark/>
          </w:tcPr>
          <w:p w14:paraId="64CED0C8" w14:textId="77777777" w:rsidR="00C15F04" w:rsidRPr="0038616F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38616F">
              <w:rPr>
                <w:b/>
                <w:bCs w:val="0"/>
                <w:noProof w:val="0"/>
              </w:rPr>
              <w:t>Filipino</w:t>
            </w:r>
          </w:p>
        </w:tc>
        <w:tc>
          <w:tcPr>
            <w:tcW w:w="1152" w:type="dxa"/>
            <w:textDirection w:val="btLr"/>
            <w:vAlign w:val="center"/>
            <w:hideMark/>
          </w:tcPr>
          <w:p w14:paraId="6D2C754D" w14:textId="77777777" w:rsidR="00C15F04" w:rsidRPr="0038616F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38616F">
              <w:rPr>
                <w:b/>
                <w:bCs w:val="0"/>
                <w:noProof w:val="0"/>
              </w:rPr>
              <w:t>Hispanic or Latino</w:t>
            </w:r>
          </w:p>
        </w:tc>
        <w:tc>
          <w:tcPr>
            <w:tcW w:w="965" w:type="dxa"/>
            <w:textDirection w:val="btLr"/>
            <w:vAlign w:val="center"/>
            <w:hideMark/>
          </w:tcPr>
          <w:p w14:paraId="5D9CF359" w14:textId="77777777" w:rsidR="00C15F04" w:rsidRPr="0038616F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38616F">
              <w:rPr>
                <w:b/>
                <w:bCs w:val="0"/>
                <w:noProof w:val="0"/>
              </w:rPr>
              <w:t>Black or African American</w:t>
            </w:r>
          </w:p>
        </w:tc>
        <w:tc>
          <w:tcPr>
            <w:tcW w:w="965" w:type="dxa"/>
            <w:textDirection w:val="btLr"/>
            <w:vAlign w:val="center"/>
            <w:hideMark/>
          </w:tcPr>
          <w:p w14:paraId="69307838" w14:textId="77777777" w:rsidR="00C15F04" w:rsidRPr="0038616F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38616F">
              <w:rPr>
                <w:b/>
                <w:bCs w:val="0"/>
                <w:noProof w:val="0"/>
              </w:rPr>
              <w:t>White</w:t>
            </w:r>
          </w:p>
        </w:tc>
        <w:tc>
          <w:tcPr>
            <w:tcW w:w="965" w:type="dxa"/>
            <w:textDirection w:val="btLr"/>
            <w:vAlign w:val="center"/>
            <w:hideMark/>
          </w:tcPr>
          <w:p w14:paraId="0380E2DA" w14:textId="77777777" w:rsidR="00C15F04" w:rsidRPr="0038616F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38616F">
              <w:rPr>
                <w:b/>
                <w:bCs w:val="0"/>
                <w:noProof w:val="0"/>
              </w:rPr>
              <w:t>Two or More Races</w:t>
            </w:r>
          </w:p>
        </w:tc>
        <w:tc>
          <w:tcPr>
            <w:tcW w:w="432" w:type="dxa"/>
            <w:textDirection w:val="btLr"/>
            <w:vAlign w:val="center"/>
            <w:hideMark/>
          </w:tcPr>
          <w:p w14:paraId="028B64E5" w14:textId="77777777" w:rsidR="00C15F04" w:rsidRPr="0038616F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38616F">
              <w:rPr>
                <w:b/>
                <w:bCs w:val="0"/>
                <w:noProof w:val="0"/>
              </w:rPr>
              <w:t>Unknown</w:t>
            </w:r>
          </w:p>
        </w:tc>
      </w:tr>
      <w:tr w:rsidR="00C15F04" w:rsidRPr="00CA7618" w14:paraId="2134F229" w14:textId="77777777" w:rsidTr="001763C6">
        <w:tc>
          <w:tcPr>
            <w:tcW w:w="5429" w:type="dxa"/>
            <w:tcBorders>
              <w:top w:val="single" w:sz="4" w:space="0" w:color="auto"/>
            </w:tcBorders>
            <w:hideMark/>
          </w:tcPr>
          <w:p w14:paraId="792414C9" w14:textId="77777777" w:rsidR="00C15F04" w:rsidRPr="00CA7618" w:rsidRDefault="00C15F04" w:rsidP="004F24CC">
            <w:pPr>
              <w:pStyle w:val="TableNumbered"/>
              <w:numPr>
                <w:ilvl w:val="0"/>
                <w:numId w:val="41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83E586E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AD36615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AFFD951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440E046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7E8D456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A26F1A3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310C094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4B89062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787D64C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12CDE0CA" w14:textId="77777777" w:rsidTr="001763C6">
        <w:tc>
          <w:tcPr>
            <w:tcW w:w="5429" w:type="dxa"/>
            <w:hideMark/>
          </w:tcPr>
          <w:p w14:paraId="073ACC7D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75C396B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6B7A23B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7B88AD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DB2CA2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1F01D33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1,313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240FF24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12CDF10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199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01A4304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432" w:type="dxa"/>
            <w:shd w:val="clear" w:color="auto" w:fill="auto"/>
            <w:vAlign w:val="bottom"/>
          </w:tcPr>
          <w:p w14:paraId="12DBBC2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7F4EA7F3" w14:textId="77777777" w:rsidTr="001763C6">
        <w:tc>
          <w:tcPr>
            <w:tcW w:w="5429" w:type="dxa"/>
            <w:hideMark/>
          </w:tcPr>
          <w:p w14:paraId="7F356255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3E0A613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2F4110E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E31C95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706695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1C0350B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457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463C8C3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1BDB1C7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3FE044A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32" w:type="dxa"/>
            <w:shd w:val="clear" w:color="auto" w:fill="auto"/>
            <w:vAlign w:val="bottom"/>
          </w:tcPr>
          <w:p w14:paraId="19B63CF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146F000F" w14:textId="77777777" w:rsidTr="001763C6">
        <w:tc>
          <w:tcPr>
            <w:tcW w:w="5429" w:type="dxa"/>
            <w:vAlign w:val="bottom"/>
            <w:hideMark/>
          </w:tcPr>
          <w:p w14:paraId="078E00A7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6DBBC56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57901BB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248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E84108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B7AC4B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6FDA5B4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2,868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26EBA93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235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39C7DD0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569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43772FE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432" w:type="dxa"/>
            <w:shd w:val="clear" w:color="auto" w:fill="auto"/>
            <w:vAlign w:val="bottom"/>
          </w:tcPr>
          <w:p w14:paraId="4E75B35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2E7DBC15" w14:textId="77777777" w:rsidTr="001763C6">
        <w:tc>
          <w:tcPr>
            <w:tcW w:w="5429" w:type="dxa"/>
            <w:hideMark/>
          </w:tcPr>
          <w:p w14:paraId="0161E9F0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24584F4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1,004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6AE69F1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22,847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C71956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824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C7D451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5,835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0CD077C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110,364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34908AE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8,050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282E7A5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46,031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1A17559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8,001</w:t>
            </w:r>
          </w:p>
        </w:tc>
        <w:tc>
          <w:tcPr>
            <w:tcW w:w="432" w:type="dxa"/>
            <w:shd w:val="clear" w:color="auto" w:fill="auto"/>
            <w:vAlign w:val="bottom"/>
          </w:tcPr>
          <w:p w14:paraId="0C3A2A8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33C7468A" w14:textId="77777777" w:rsidTr="001763C6">
        <w:tc>
          <w:tcPr>
            <w:tcW w:w="5429" w:type="dxa"/>
            <w:hideMark/>
          </w:tcPr>
          <w:p w14:paraId="28A538F6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65870C3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08EC3B1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9A412D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674678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4AB4653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059B80D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39A98E3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38C2C2D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32" w:type="dxa"/>
            <w:shd w:val="clear" w:color="auto" w:fill="auto"/>
            <w:vAlign w:val="bottom"/>
          </w:tcPr>
          <w:p w14:paraId="22B924D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368C7F01" w14:textId="77777777" w:rsidTr="001763C6">
        <w:tc>
          <w:tcPr>
            <w:tcW w:w="5429" w:type="dxa"/>
            <w:hideMark/>
          </w:tcPr>
          <w:p w14:paraId="7EE9EE53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6F68F05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27D8518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1,737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0BC9CD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EDA5E3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353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2A5D49F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3,755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57EB1E0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399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71EB230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5,253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64AC418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761</w:t>
            </w:r>
          </w:p>
        </w:tc>
        <w:tc>
          <w:tcPr>
            <w:tcW w:w="432" w:type="dxa"/>
            <w:shd w:val="clear" w:color="auto" w:fill="auto"/>
            <w:vAlign w:val="bottom"/>
          </w:tcPr>
          <w:p w14:paraId="3F5B8F1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4AF25C91" w14:textId="77777777" w:rsidTr="001763C6">
        <w:tc>
          <w:tcPr>
            <w:tcW w:w="5429" w:type="dxa"/>
          </w:tcPr>
          <w:p w14:paraId="46F11E8F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2B2E1B9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22E4EF7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152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3C41F0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5E7CF4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390787F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741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70F72EB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55C93B7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23FA20D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432" w:type="dxa"/>
            <w:shd w:val="clear" w:color="auto" w:fill="auto"/>
            <w:vAlign w:val="bottom"/>
          </w:tcPr>
          <w:p w14:paraId="4DC99F5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31AD949C" w14:textId="77777777" w:rsidTr="001763C6">
        <w:trPr>
          <w:trHeight w:val="306"/>
        </w:trPr>
        <w:tc>
          <w:tcPr>
            <w:tcW w:w="5429" w:type="dxa"/>
            <w:hideMark/>
          </w:tcPr>
          <w:p w14:paraId="4ED5F49A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01158E3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1,217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32FCA3E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20,628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1288DF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1,300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BDA1E4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5,772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69C90D3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137,975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610D7AC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15,634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5D2CA48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54,386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14B170C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11,003</w:t>
            </w:r>
          </w:p>
        </w:tc>
        <w:tc>
          <w:tcPr>
            <w:tcW w:w="432" w:type="dxa"/>
            <w:shd w:val="clear" w:color="auto" w:fill="auto"/>
            <w:vAlign w:val="bottom"/>
          </w:tcPr>
          <w:p w14:paraId="7640DEB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</w:tbl>
    <w:p w14:paraId="6B2AF511" w14:textId="77777777" w:rsidR="00C15F04" w:rsidRPr="00CA7618" w:rsidRDefault="00C15F04" w:rsidP="001763C6">
      <w:pPr>
        <w:pStyle w:val="Caption"/>
      </w:pPr>
      <w:bookmarkStart w:id="636" w:name="_Toc38371834"/>
      <w:bookmarkStart w:id="637" w:name="_Toc115247766"/>
      <w:bookmarkStart w:id="638" w:name="_Toc116567768"/>
      <w:r w:rsidRPr="00CA7618"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59</w:t>
      </w:r>
      <w:r>
        <w:fldChar w:fldCharType="end"/>
      </w:r>
      <w:r w:rsidRPr="00CA7618">
        <w:t xml:space="preserve">  CAASPP Smarter Balanced Student Completion Conditions by Student Groups for Mathematics, Grade</w:t>
      </w:r>
      <w:r>
        <w:t> </w:t>
      </w:r>
      <w:r w:rsidRPr="00CA7618">
        <w:t>Three—Gender</w:t>
      </w:r>
      <w:bookmarkEnd w:id="636"/>
      <w:bookmarkEnd w:id="637"/>
      <w:bookmarkEnd w:id="638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Mathematics, Grade Three—Gender"/>
      </w:tblPr>
      <w:tblGrid>
        <w:gridCol w:w="10224"/>
        <w:gridCol w:w="1008"/>
        <w:gridCol w:w="1152"/>
        <w:gridCol w:w="1152"/>
      </w:tblGrid>
      <w:tr w:rsidR="00C15F04" w:rsidRPr="0038616F" w14:paraId="44C6DA12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10224" w:type="dxa"/>
            <w:hideMark/>
          </w:tcPr>
          <w:p w14:paraId="6A08898E" w14:textId="77777777" w:rsidR="00C15F04" w:rsidRPr="0038616F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38616F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6491FA81" w14:textId="77777777" w:rsidR="00C15F04" w:rsidRPr="0038616F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38616F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152" w:type="dxa"/>
            <w:hideMark/>
          </w:tcPr>
          <w:p w14:paraId="4F44129C" w14:textId="77777777" w:rsidR="00C15F04" w:rsidRPr="0038616F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38616F">
              <w:rPr>
                <w:b/>
                <w:bCs w:val="0"/>
                <w:noProof w:val="0"/>
              </w:rPr>
              <w:t>Male</w:t>
            </w:r>
          </w:p>
        </w:tc>
        <w:tc>
          <w:tcPr>
            <w:tcW w:w="1152" w:type="dxa"/>
            <w:hideMark/>
          </w:tcPr>
          <w:p w14:paraId="018ACC28" w14:textId="77777777" w:rsidR="00C15F04" w:rsidRPr="0038616F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38616F">
              <w:rPr>
                <w:b/>
                <w:bCs w:val="0"/>
                <w:noProof w:val="0"/>
              </w:rPr>
              <w:t>Female</w:t>
            </w:r>
          </w:p>
        </w:tc>
      </w:tr>
      <w:tr w:rsidR="00C15F04" w:rsidRPr="00CA7618" w14:paraId="10FA27E5" w14:textId="77777777" w:rsidTr="001763C6">
        <w:tc>
          <w:tcPr>
            <w:tcW w:w="10224" w:type="dxa"/>
            <w:tcBorders>
              <w:top w:val="single" w:sz="4" w:space="0" w:color="auto"/>
            </w:tcBorders>
            <w:hideMark/>
          </w:tcPr>
          <w:p w14:paraId="1BA8BF95" w14:textId="77777777" w:rsidR="00C15F04" w:rsidRPr="00CA7618" w:rsidRDefault="00C15F04" w:rsidP="004F24CC">
            <w:pPr>
              <w:pStyle w:val="TableNumbered"/>
              <w:numPr>
                <w:ilvl w:val="0"/>
                <w:numId w:val="44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3CA6A4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75D0E7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802080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</w:tr>
      <w:tr w:rsidR="00C15F04" w:rsidRPr="00CA7618" w14:paraId="062043A0" w14:textId="77777777" w:rsidTr="001763C6">
        <w:tc>
          <w:tcPr>
            <w:tcW w:w="10224" w:type="dxa"/>
            <w:hideMark/>
          </w:tcPr>
          <w:p w14:paraId="67D936A2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311D8C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EB5B0F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B52E4C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</w:tr>
      <w:tr w:rsidR="00C15F04" w:rsidRPr="00CA7618" w14:paraId="3DEA6B63" w14:textId="77777777" w:rsidTr="001763C6">
        <w:tc>
          <w:tcPr>
            <w:tcW w:w="10224" w:type="dxa"/>
            <w:hideMark/>
          </w:tcPr>
          <w:p w14:paraId="1ECEF89D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5246E5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1A8AD4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F0C822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71</w:t>
            </w:r>
          </w:p>
        </w:tc>
      </w:tr>
      <w:tr w:rsidR="00C15F04" w:rsidRPr="00CA7618" w14:paraId="2AAD37CF" w14:textId="77777777" w:rsidTr="001763C6">
        <w:tc>
          <w:tcPr>
            <w:tcW w:w="10224" w:type="dxa"/>
            <w:hideMark/>
          </w:tcPr>
          <w:p w14:paraId="65267E8B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0D1829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08B005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F98F99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</w:t>
            </w:r>
          </w:p>
        </w:tc>
      </w:tr>
      <w:tr w:rsidR="00C15F04" w:rsidRPr="00CA7618" w14:paraId="3A07BAD6" w14:textId="77777777" w:rsidTr="001763C6">
        <w:tc>
          <w:tcPr>
            <w:tcW w:w="10224" w:type="dxa"/>
            <w:hideMark/>
          </w:tcPr>
          <w:p w14:paraId="5242BB2B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513389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85,213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D6EB5C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43,147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B403A4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42,062</w:t>
            </w:r>
          </w:p>
        </w:tc>
      </w:tr>
      <w:tr w:rsidR="00C15F04" w:rsidRPr="00CA7618" w14:paraId="7469A7B0" w14:textId="77777777" w:rsidTr="001763C6">
        <w:tc>
          <w:tcPr>
            <w:tcW w:w="10224" w:type="dxa"/>
            <w:hideMark/>
          </w:tcPr>
          <w:p w14:paraId="55977ACF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F4F339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C7AD9E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006800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</w:tr>
      <w:tr w:rsidR="00C15F04" w:rsidRPr="00CA7618" w14:paraId="0255E11F" w14:textId="77777777" w:rsidTr="001763C6">
        <w:trPr>
          <w:trHeight w:val="333"/>
        </w:trPr>
        <w:tc>
          <w:tcPr>
            <w:tcW w:w="10224" w:type="dxa"/>
            <w:hideMark/>
          </w:tcPr>
          <w:p w14:paraId="1452F869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E10962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3,278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D5D575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1,778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0ECAA8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1,500</w:t>
            </w:r>
          </w:p>
        </w:tc>
      </w:tr>
      <w:tr w:rsidR="00C15F04" w:rsidRPr="00CA7618" w14:paraId="5D629B8A" w14:textId="77777777" w:rsidTr="001763C6">
        <w:tc>
          <w:tcPr>
            <w:tcW w:w="10224" w:type="dxa"/>
            <w:hideMark/>
          </w:tcPr>
          <w:p w14:paraId="33AA15F7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F1964F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344,178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C427BF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176,081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D99B93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168,079</w:t>
            </w:r>
          </w:p>
        </w:tc>
      </w:tr>
    </w:tbl>
    <w:p w14:paraId="2AF5D7F3" w14:textId="77777777" w:rsidR="00C15F04" w:rsidRPr="00CA7618" w:rsidRDefault="00C15F04" w:rsidP="001763C6">
      <w:pPr>
        <w:pStyle w:val="Caption"/>
        <w:pageBreakBefore/>
      </w:pPr>
      <w:bookmarkStart w:id="639" w:name="_Toc38371835"/>
      <w:bookmarkStart w:id="640" w:name="_Toc115247767"/>
      <w:bookmarkStart w:id="641" w:name="_Toc116567769"/>
      <w:r w:rsidRPr="00CA7618"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60</w:t>
      </w:r>
      <w:r>
        <w:fldChar w:fldCharType="end"/>
      </w:r>
      <w:r w:rsidRPr="00CA7618">
        <w:t xml:space="preserve">  CAASPP Smarter Balanced Student Completion Conditions by Student Groups for Mathematics, Grade</w:t>
      </w:r>
      <w:r>
        <w:t> </w:t>
      </w:r>
      <w:r w:rsidRPr="00CA7618">
        <w:t>Three—English Language Fluency</w:t>
      </w:r>
      <w:bookmarkEnd w:id="639"/>
      <w:bookmarkEnd w:id="640"/>
      <w:bookmarkEnd w:id="641"/>
    </w:p>
    <w:tbl>
      <w:tblPr>
        <w:tblStyle w:val="TRs"/>
        <w:tblW w:w="13812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Mathematics, Grade Three—English Language Fluency"/>
      </w:tblPr>
      <w:tblGrid>
        <w:gridCol w:w="6480"/>
        <w:gridCol w:w="994"/>
        <w:gridCol w:w="994"/>
        <w:gridCol w:w="994"/>
        <w:gridCol w:w="994"/>
        <w:gridCol w:w="994"/>
        <w:gridCol w:w="994"/>
        <w:gridCol w:w="792"/>
        <w:gridCol w:w="576"/>
      </w:tblGrid>
      <w:tr w:rsidR="00C15F04" w:rsidRPr="00862E44" w14:paraId="7211F711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6480" w:type="dxa"/>
            <w:hideMark/>
          </w:tcPr>
          <w:p w14:paraId="346A3E73" w14:textId="77777777" w:rsidR="00C15F04" w:rsidRPr="00862E4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994" w:type="dxa"/>
            <w:hideMark/>
          </w:tcPr>
          <w:p w14:paraId="6AEA8BF4" w14:textId="77777777" w:rsidR="00C15F04" w:rsidRPr="00862E4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994" w:type="dxa"/>
            <w:hideMark/>
          </w:tcPr>
          <w:p w14:paraId="43080919" w14:textId="77777777" w:rsidR="00C15F04" w:rsidRPr="00862E4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EL</w:t>
            </w:r>
          </w:p>
        </w:tc>
        <w:tc>
          <w:tcPr>
            <w:tcW w:w="994" w:type="dxa"/>
            <w:hideMark/>
          </w:tcPr>
          <w:p w14:paraId="2651EEDB" w14:textId="77777777" w:rsidR="00C15F04" w:rsidRPr="00862E4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EO</w:t>
            </w:r>
          </w:p>
        </w:tc>
        <w:tc>
          <w:tcPr>
            <w:tcW w:w="994" w:type="dxa"/>
            <w:hideMark/>
          </w:tcPr>
          <w:p w14:paraId="30451B2E" w14:textId="77777777" w:rsidR="00C15F04" w:rsidRPr="00862E4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RFEP</w:t>
            </w:r>
          </w:p>
        </w:tc>
        <w:tc>
          <w:tcPr>
            <w:tcW w:w="994" w:type="dxa"/>
            <w:hideMark/>
          </w:tcPr>
          <w:p w14:paraId="66308275" w14:textId="77777777" w:rsidR="00C15F04" w:rsidRPr="00862E4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IFEP</w:t>
            </w:r>
          </w:p>
        </w:tc>
        <w:tc>
          <w:tcPr>
            <w:tcW w:w="994" w:type="dxa"/>
          </w:tcPr>
          <w:p w14:paraId="6E09BF08" w14:textId="77777777" w:rsidR="00C15F04" w:rsidRPr="00862E4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ADEL</w:t>
            </w:r>
          </w:p>
        </w:tc>
        <w:tc>
          <w:tcPr>
            <w:tcW w:w="792" w:type="dxa"/>
            <w:hideMark/>
          </w:tcPr>
          <w:p w14:paraId="06F291C4" w14:textId="77777777" w:rsidR="00C15F04" w:rsidRPr="00862E4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TBD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22CEC96C" w14:textId="77777777" w:rsidR="00C15F04" w:rsidRPr="00862E44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No Response</w:t>
            </w:r>
          </w:p>
        </w:tc>
      </w:tr>
      <w:tr w:rsidR="00C15F04" w:rsidRPr="00CA7618" w14:paraId="4F78428B" w14:textId="77777777" w:rsidTr="001763C6">
        <w:tc>
          <w:tcPr>
            <w:tcW w:w="6480" w:type="dxa"/>
            <w:tcBorders>
              <w:top w:val="single" w:sz="4" w:space="0" w:color="auto"/>
            </w:tcBorders>
            <w:hideMark/>
          </w:tcPr>
          <w:p w14:paraId="36404847" w14:textId="77777777" w:rsidR="00C15F04" w:rsidRPr="00CA7618" w:rsidRDefault="00C15F04" w:rsidP="004F24CC">
            <w:pPr>
              <w:pStyle w:val="TableNumbered"/>
              <w:numPr>
                <w:ilvl w:val="0"/>
                <w:numId w:val="43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B21A46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4AE0B9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3FF94D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EFD048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BA3400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vAlign w:val="bottom"/>
          </w:tcPr>
          <w:p w14:paraId="20DD157B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C8DD29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7D4F2E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3057AE1C" w14:textId="77777777" w:rsidTr="001763C6">
        <w:tc>
          <w:tcPr>
            <w:tcW w:w="6480" w:type="dxa"/>
            <w:hideMark/>
          </w:tcPr>
          <w:p w14:paraId="539D9D2C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0A3702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91394A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F3C071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CE7FD0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AE1E38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4" w:type="dxa"/>
            <w:vAlign w:val="bottom"/>
          </w:tcPr>
          <w:p w14:paraId="36E1CB64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F449B0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5FB9A3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4740189A" w14:textId="77777777" w:rsidTr="001763C6">
        <w:tc>
          <w:tcPr>
            <w:tcW w:w="6480" w:type="dxa"/>
            <w:hideMark/>
          </w:tcPr>
          <w:p w14:paraId="2EBF2D42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738029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AC8048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662157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BDF5EF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349E0B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4" w:type="dxa"/>
            <w:vAlign w:val="bottom"/>
          </w:tcPr>
          <w:p w14:paraId="243DFFC2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98968F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78C2A5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4566FA58" w14:textId="77777777" w:rsidTr="001763C6">
        <w:tc>
          <w:tcPr>
            <w:tcW w:w="6480" w:type="dxa"/>
            <w:hideMark/>
          </w:tcPr>
          <w:p w14:paraId="00FCA81C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7C9FDA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B15EF4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38A425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A20475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35CD95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4" w:type="dxa"/>
            <w:vAlign w:val="bottom"/>
          </w:tcPr>
          <w:p w14:paraId="3C0B0CE4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EFA4D5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375B32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17FD6E44" w14:textId="77777777" w:rsidTr="001763C6">
        <w:tc>
          <w:tcPr>
            <w:tcW w:w="6480" w:type="dxa"/>
            <w:hideMark/>
          </w:tcPr>
          <w:p w14:paraId="1A9EE2A1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C68FA1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85,213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24F997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20,812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2BEC11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55,404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B029A4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5,880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DE5402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3,063</w:t>
            </w:r>
          </w:p>
        </w:tc>
        <w:tc>
          <w:tcPr>
            <w:tcW w:w="994" w:type="dxa"/>
            <w:vAlign w:val="bottom"/>
          </w:tcPr>
          <w:p w14:paraId="3EDA1485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F5206A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8D755A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</w:t>
            </w:r>
          </w:p>
        </w:tc>
      </w:tr>
      <w:tr w:rsidR="00C15F04" w:rsidRPr="00CA7618" w14:paraId="5BE3E2FF" w14:textId="77777777" w:rsidTr="001763C6">
        <w:tc>
          <w:tcPr>
            <w:tcW w:w="6480" w:type="dxa"/>
            <w:hideMark/>
          </w:tcPr>
          <w:p w14:paraId="707BD994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A56E96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345820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C99AC9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E80091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0E942B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4" w:type="dxa"/>
            <w:vAlign w:val="bottom"/>
          </w:tcPr>
          <w:p w14:paraId="7FB2643D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9BC639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B461D6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4189BC43" w14:textId="77777777" w:rsidTr="001763C6">
        <w:trPr>
          <w:trHeight w:val="333"/>
        </w:trPr>
        <w:tc>
          <w:tcPr>
            <w:tcW w:w="6480" w:type="dxa"/>
            <w:hideMark/>
          </w:tcPr>
          <w:p w14:paraId="508828E7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295FEB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3,278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F5948F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343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F50CBB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2,793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9A4678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32562E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994" w:type="dxa"/>
            <w:vAlign w:val="bottom"/>
          </w:tcPr>
          <w:p w14:paraId="5C508AEA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8EE200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24F916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</w:tr>
      <w:tr w:rsidR="00C15F04" w:rsidRPr="00CA7618" w14:paraId="4DB4D148" w14:textId="77777777" w:rsidTr="001763C6">
        <w:tc>
          <w:tcPr>
            <w:tcW w:w="6480" w:type="dxa"/>
            <w:hideMark/>
          </w:tcPr>
          <w:p w14:paraId="5C0837BF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24F905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344,178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160964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91,317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170BD6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210,569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D1F4CC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29,638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4D10F0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12,358</w:t>
            </w:r>
          </w:p>
        </w:tc>
        <w:tc>
          <w:tcPr>
            <w:tcW w:w="994" w:type="dxa"/>
            <w:vAlign w:val="bottom"/>
          </w:tcPr>
          <w:p w14:paraId="633AB491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E2E18E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97D79C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126</w:t>
            </w:r>
          </w:p>
        </w:tc>
      </w:tr>
    </w:tbl>
    <w:p w14:paraId="2CCD8DC6" w14:textId="77777777" w:rsidR="00C15F04" w:rsidRDefault="00C15F04" w:rsidP="001763C6">
      <w:pPr>
        <w:pStyle w:val="Caption"/>
        <w:keepLines/>
      </w:pPr>
      <w:bookmarkStart w:id="642" w:name="_Toc115247768"/>
      <w:bookmarkStart w:id="643" w:name="_Toc116567770"/>
      <w:r w:rsidRPr="00491644">
        <w:t>Table 7.F.</w:t>
      </w:r>
      <w:fldSimple w:instr=" SEQ Table_7.F. \* ARABIC ">
        <w:r w:rsidRPr="00491644">
          <w:rPr>
            <w:noProof/>
          </w:rPr>
          <w:t>61</w:t>
        </w:r>
      </w:fldSimple>
      <w:r w:rsidRPr="00491644">
        <w:t xml:space="preserve">  CAASPP Smarter Balanced Student Completion Conditions by Student Groups for Mathematics, Grade Three—Special Education Services Status</w:t>
      </w:r>
      <w:bookmarkEnd w:id="642"/>
      <w:bookmarkEnd w:id="643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Mathematics, Grade Three—Special Education Services Status"/>
      </w:tblPr>
      <w:tblGrid>
        <w:gridCol w:w="10512"/>
        <w:gridCol w:w="1008"/>
        <w:gridCol w:w="1008"/>
        <w:gridCol w:w="1008"/>
      </w:tblGrid>
      <w:tr w:rsidR="00C15F04" w:rsidRPr="00862E44" w14:paraId="714B3819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4"/>
        </w:trPr>
        <w:tc>
          <w:tcPr>
            <w:tcW w:w="10512" w:type="dxa"/>
            <w:hideMark/>
          </w:tcPr>
          <w:p w14:paraId="64C4BDDE" w14:textId="77777777" w:rsidR="00C15F04" w:rsidRPr="00862E44" w:rsidRDefault="00C15F04" w:rsidP="001763C6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6AB4DECA" w14:textId="77777777" w:rsidR="00C15F04" w:rsidRPr="00862E44" w:rsidRDefault="00C15F04" w:rsidP="001763C6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37D3CFDD" w14:textId="77777777" w:rsidR="00C15F04" w:rsidRPr="00862E44" w:rsidRDefault="00C15F04" w:rsidP="001763C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Special Education Services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53DA1B04" w14:textId="77777777" w:rsidR="00C15F04" w:rsidRPr="00862E44" w:rsidRDefault="00C15F04" w:rsidP="001763C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No Special Education Services</w:t>
            </w:r>
          </w:p>
        </w:tc>
      </w:tr>
      <w:tr w:rsidR="00C15F04" w:rsidRPr="00CA7618" w14:paraId="1D3CE776" w14:textId="77777777" w:rsidTr="001763C6">
        <w:tc>
          <w:tcPr>
            <w:tcW w:w="10512" w:type="dxa"/>
            <w:tcBorders>
              <w:top w:val="single" w:sz="4" w:space="0" w:color="auto"/>
            </w:tcBorders>
            <w:hideMark/>
          </w:tcPr>
          <w:p w14:paraId="6DB41A81" w14:textId="77777777" w:rsidR="00C15F04" w:rsidRPr="00491644" w:rsidRDefault="00C15F04" w:rsidP="004F24CC">
            <w:pPr>
              <w:pStyle w:val="TableNumbered"/>
              <w:keepNext/>
              <w:keepLines/>
              <w:numPr>
                <w:ilvl w:val="0"/>
                <w:numId w:val="119"/>
              </w:numPr>
              <w:ind w:left="259" w:hanging="259"/>
              <w:jc w:val="left"/>
              <w:rPr>
                <w:noProof w:val="0"/>
              </w:rPr>
            </w:pPr>
            <w:r w:rsidRPr="00491644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169B7C8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FBC434E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46EE466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</w:tr>
      <w:tr w:rsidR="00C15F04" w:rsidRPr="00CA7618" w14:paraId="6678DC48" w14:textId="77777777" w:rsidTr="001763C6">
        <w:tc>
          <w:tcPr>
            <w:tcW w:w="10512" w:type="dxa"/>
            <w:hideMark/>
          </w:tcPr>
          <w:p w14:paraId="44885B81" w14:textId="77777777" w:rsidR="00C15F04" w:rsidRPr="00CA7618" w:rsidRDefault="00C15F04" w:rsidP="00C15F04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E2B4233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C976C4E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822B4A3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49</w:t>
            </w:r>
          </w:p>
        </w:tc>
      </w:tr>
      <w:tr w:rsidR="00C15F04" w:rsidRPr="00CA7618" w14:paraId="78A64E7E" w14:textId="77777777" w:rsidTr="001763C6">
        <w:tc>
          <w:tcPr>
            <w:tcW w:w="10512" w:type="dxa"/>
            <w:hideMark/>
          </w:tcPr>
          <w:p w14:paraId="45A794CA" w14:textId="77777777" w:rsidR="00C15F04" w:rsidRPr="00CA7618" w:rsidRDefault="00C15F04" w:rsidP="00C15F04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903F308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78F5818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1335090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101</w:t>
            </w:r>
          </w:p>
        </w:tc>
      </w:tr>
      <w:tr w:rsidR="00C15F04" w:rsidRPr="00CA7618" w14:paraId="222FCB05" w14:textId="77777777" w:rsidTr="001763C6">
        <w:tc>
          <w:tcPr>
            <w:tcW w:w="10512" w:type="dxa"/>
            <w:hideMark/>
          </w:tcPr>
          <w:p w14:paraId="1F1E4218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6DA522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08FA92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258C2A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</w:t>
            </w:r>
          </w:p>
        </w:tc>
      </w:tr>
      <w:tr w:rsidR="00C15F04" w:rsidRPr="00CA7618" w14:paraId="6C80E7C5" w14:textId="77777777" w:rsidTr="001763C6">
        <w:tc>
          <w:tcPr>
            <w:tcW w:w="10512" w:type="dxa"/>
            <w:hideMark/>
          </w:tcPr>
          <w:p w14:paraId="1E8C5690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8E1915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85,213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091142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9,267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8BE6DA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75,946</w:t>
            </w:r>
          </w:p>
        </w:tc>
      </w:tr>
      <w:tr w:rsidR="00C15F04" w:rsidRPr="00CA7618" w14:paraId="712AE587" w14:textId="77777777" w:rsidTr="001763C6">
        <w:tc>
          <w:tcPr>
            <w:tcW w:w="10512" w:type="dxa"/>
            <w:hideMark/>
          </w:tcPr>
          <w:p w14:paraId="28485D70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B3568A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AFDB0A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16DED0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</w:t>
            </w:r>
          </w:p>
        </w:tc>
      </w:tr>
      <w:tr w:rsidR="00C15F04" w:rsidRPr="00CA7618" w14:paraId="19B6BF71" w14:textId="77777777" w:rsidTr="001763C6">
        <w:trPr>
          <w:trHeight w:val="333"/>
        </w:trPr>
        <w:tc>
          <w:tcPr>
            <w:tcW w:w="10512" w:type="dxa"/>
            <w:hideMark/>
          </w:tcPr>
          <w:p w14:paraId="15B470E5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65BC22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3,278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9343E8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968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44F1A7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2,310</w:t>
            </w:r>
          </w:p>
        </w:tc>
      </w:tr>
      <w:tr w:rsidR="00C15F04" w:rsidRPr="00CA7618" w14:paraId="33EF1F73" w14:textId="77777777" w:rsidTr="001763C6">
        <w:tc>
          <w:tcPr>
            <w:tcW w:w="10512" w:type="dxa"/>
            <w:hideMark/>
          </w:tcPr>
          <w:p w14:paraId="12DB09BA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810D67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344,178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900B8B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41,756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BBC5AA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302,422</w:t>
            </w:r>
          </w:p>
        </w:tc>
      </w:tr>
    </w:tbl>
    <w:p w14:paraId="779643A2" w14:textId="77777777" w:rsidR="00C15F04" w:rsidRPr="00CA7618" w:rsidRDefault="00C15F04" w:rsidP="001763C6">
      <w:pPr>
        <w:pStyle w:val="Caption"/>
        <w:pageBreakBefore/>
      </w:pPr>
      <w:bookmarkStart w:id="644" w:name="_Toc38371836"/>
      <w:bookmarkStart w:id="645" w:name="_Toc115247769"/>
      <w:bookmarkStart w:id="646" w:name="_Toc116567771"/>
      <w:r w:rsidRPr="00CA7618"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62</w:t>
      </w:r>
      <w:r>
        <w:fldChar w:fldCharType="end"/>
      </w:r>
      <w:r w:rsidRPr="00CA7618">
        <w:t xml:space="preserve">  CAASPP Smarter Balanced Student Completion Conditions by Student Groups for Mathematics, Grade</w:t>
      </w:r>
      <w:r>
        <w:t> </w:t>
      </w:r>
      <w:r w:rsidRPr="00CA7618">
        <w:t>Three—Economic Status</w:t>
      </w:r>
      <w:bookmarkEnd w:id="644"/>
      <w:bookmarkEnd w:id="645"/>
      <w:bookmarkEnd w:id="646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Mathematics, Grade Three—Economic Status"/>
      </w:tblPr>
      <w:tblGrid>
        <w:gridCol w:w="10512"/>
        <w:gridCol w:w="1008"/>
        <w:gridCol w:w="1008"/>
        <w:gridCol w:w="1008"/>
      </w:tblGrid>
      <w:tr w:rsidR="00C15F04" w:rsidRPr="00862E44" w14:paraId="2CC379F5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60"/>
        </w:trPr>
        <w:tc>
          <w:tcPr>
            <w:tcW w:w="10512" w:type="dxa"/>
            <w:hideMark/>
          </w:tcPr>
          <w:p w14:paraId="5AAD9B48" w14:textId="77777777" w:rsidR="00C15F04" w:rsidRPr="00862E4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512AF5B1" w14:textId="77777777" w:rsidR="00C15F04" w:rsidRPr="00862E4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78206DA6" w14:textId="77777777" w:rsidR="00C15F04" w:rsidRPr="00862E44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Economically Disadvantaged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0F1B7E28" w14:textId="77777777" w:rsidR="00C15F04" w:rsidRPr="00862E44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Not Economically Disadvantaged</w:t>
            </w:r>
          </w:p>
        </w:tc>
      </w:tr>
      <w:tr w:rsidR="00C15F04" w:rsidRPr="00CA7618" w14:paraId="4832526C" w14:textId="77777777" w:rsidTr="001763C6">
        <w:tc>
          <w:tcPr>
            <w:tcW w:w="10512" w:type="dxa"/>
            <w:tcBorders>
              <w:top w:val="single" w:sz="4" w:space="0" w:color="auto"/>
            </w:tcBorders>
            <w:hideMark/>
          </w:tcPr>
          <w:p w14:paraId="622A7309" w14:textId="77777777" w:rsidR="00C15F04" w:rsidRPr="00CA7618" w:rsidRDefault="00C15F04" w:rsidP="004F24CC">
            <w:pPr>
              <w:pStyle w:val="TableNumbered"/>
              <w:numPr>
                <w:ilvl w:val="0"/>
                <w:numId w:val="42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18C019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32648E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EC7F5E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6E2073D0" w14:textId="77777777" w:rsidTr="001763C6">
        <w:tc>
          <w:tcPr>
            <w:tcW w:w="10512" w:type="dxa"/>
            <w:hideMark/>
          </w:tcPr>
          <w:p w14:paraId="4D90E475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A99339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25C446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8B9E20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</w:t>
            </w:r>
          </w:p>
        </w:tc>
      </w:tr>
      <w:tr w:rsidR="00C15F04" w:rsidRPr="00CA7618" w14:paraId="1A4A058D" w14:textId="77777777" w:rsidTr="001763C6">
        <w:tc>
          <w:tcPr>
            <w:tcW w:w="10512" w:type="dxa"/>
            <w:hideMark/>
          </w:tcPr>
          <w:p w14:paraId="6E07F3E3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224391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2AED0F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792802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</w:t>
            </w:r>
          </w:p>
        </w:tc>
      </w:tr>
      <w:tr w:rsidR="00C15F04" w:rsidRPr="00CA7618" w14:paraId="3DB272EB" w14:textId="77777777" w:rsidTr="001763C6">
        <w:tc>
          <w:tcPr>
            <w:tcW w:w="10512" w:type="dxa"/>
            <w:hideMark/>
          </w:tcPr>
          <w:p w14:paraId="24C3A5FE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0C3B93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FA503B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88CD41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</w:t>
            </w:r>
          </w:p>
        </w:tc>
      </w:tr>
      <w:tr w:rsidR="00C15F04" w:rsidRPr="00CA7618" w14:paraId="36BC70BB" w14:textId="77777777" w:rsidTr="001763C6">
        <w:tc>
          <w:tcPr>
            <w:tcW w:w="10512" w:type="dxa"/>
            <w:hideMark/>
          </w:tcPr>
          <w:p w14:paraId="01EF6A0E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8C455E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85,213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F206F4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46,034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A5B2C3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39,179</w:t>
            </w:r>
          </w:p>
        </w:tc>
      </w:tr>
      <w:tr w:rsidR="00C15F04" w:rsidRPr="00CA7618" w14:paraId="105F044D" w14:textId="77777777" w:rsidTr="001763C6">
        <w:tc>
          <w:tcPr>
            <w:tcW w:w="10512" w:type="dxa"/>
            <w:hideMark/>
          </w:tcPr>
          <w:p w14:paraId="763D9098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2E10F2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F102A3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A300C9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</w:t>
            </w:r>
          </w:p>
        </w:tc>
      </w:tr>
      <w:tr w:rsidR="00C15F04" w:rsidRPr="00CA7618" w14:paraId="650E8E82" w14:textId="77777777" w:rsidTr="001763C6">
        <w:trPr>
          <w:trHeight w:val="333"/>
        </w:trPr>
        <w:tc>
          <w:tcPr>
            <w:tcW w:w="10512" w:type="dxa"/>
            <w:hideMark/>
          </w:tcPr>
          <w:p w14:paraId="2834A77C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70A0BA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3,278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76DC3B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1,286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8F9DFE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1,992</w:t>
            </w:r>
          </w:p>
        </w:tc>
      </w:tr>
      <w:tr w:rsidR="00C15F04" w:rsidRPr="00CA7618" w14:paraId="49350699" w14:textId="77777777" w:rsidTr="001763C6">
        <w:tc>
          <w:tcPr>
            <w:tcW w:w="10512" w:type="dxa"/>
            <w:hideMark/>
          </w:tcPr>
          <w:p w14:paraId="7A7DEDE9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C1CF7E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344,178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E60621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210,600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29F02A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133,578</w:t>
            </w:r>
          </w:p>
        </w:tc>
      </w:tr>
    </w:tbl>
    <w:p w14:paraId="124AFE31" w14:textId="77777777" w:rsidR="00C15F04" w:rsidRPr="00CA7618" w:rsidRDefault="00C15F04" w:rsidP="001763C6">
      <w:pPr>
        <w:pStyle w:val="Caption"/>
        <w:pageBreakBefore/>
      </w:pPr>
      <w:bookmarkStart w:id="647" w:name="_Toc115247770"/>
      <w:bookmarkStart w:id="648" w:name="_Toc116567772"/>
      <w:bookmarkStart w:id="649" w:name="_Toc38371837"/>
      <w:bookmarkStart w:id="650" w:name="_Toc459039537"/>
      <w:bookmarkStart w:id="651" w:name="_Toc520362337"/>
      <w:r w:rsidRPr="00CA7618">
        <w:t>Table 7.F.</w:t>
      </w:r>
      <w:fldSimple w:instr=" SEQ Table_7.F. \* ARABIC ">
        <w:r>
          <w:rPr>
            <w:noProof/>
          </w:rPr>
          <w:t>63</w:t>
        </w:r>
      </w:fldSimple>
      <w:r w:rsidRPr="00CA7618">
        <w:t xml:space="preserve">  CAASPP Smarter Balanced Student Completion Conditions by Student Groups for </w:t>
      </w:r>
      <w:r>
        <w:t>Mathematics</w:t>
      </w:r>
      <w:r w:rsidRPr="00CA7618">
        <w:t>, Grade</w:t>
      </w:r>
      <w:r>
        <w:t> </w:t>
      </w:r>
      <w:r w:rsidRPr="00CA7618">
        <w:t>Three—</w:t>
      </w:r>
      <w:r>
        <w:t>Migrant</w:t>
      </w:r>
      <w:r w:rsidRPr="00CA7618">
        <w:t xml:space="preserve"> Status</w:t>
      </w:r>
      <w:bookmarkEnd w:id="647"/>
      <w:bookmarkEnd w:id="648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Mathematics, Grade Three—Migrant Status"/>
      </w:tblPr>
      <w:tblGrid>
        <w:gridCol w:w="10512"/>
        <w:gridCol w:w="1008"/>
        <w:gridCol w:w="1008"/>
        <w:gridCol w:w="1008"/>
      </w:tblGrid>
      <w:tr w:rsidR="00C15F04" w:rsidRPr="00862E44" w14:paraId="2B210E0B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0512" w:type="dxa"/>
            <w:hideMark/>
          </w:tcPr>
          <w:p w14:paraId="620652C6" w14:textId="77777777" w:rsidR="00C15F04" w:rsidRPr="00862E4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27A25FE1" w14:textId="77777777" w:rsidR="00C15F04" w:rsidRPr="00862E4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1B450E70" w14:textId="77777777" w:rsidR="00C15F04" w:rsidRPr="00862E44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Migrant Education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43478E0B" w14:textId="77777777" w:rsidR="00C15F04" w:rsidRPr="00862E44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 xml:space="preserve">Not Migrant Education </w:t>
            </w:r>
          </w:p>
        </w:tc>
      </w:tr>
      <w:tr w:rsidR="00C15F04" w:rsidRPr="00CA7618" w14:paraId="5AEF25DA" w14:textId="77777777" w:rsidTr="001763C6">
        <w:tc>
          <w:tcPr>
            <w:tcW w:w="10512" w:type="dxa"/>
            <w:tcBorders>
              <w:top w:val="single" w:sz="4" w:space="0" w:color="auto"/>
            </w:tcBorders>
          </w:tcPr>
          <w:p w14:paraId="2E2491DE" w14:textId="77777777" w:rsidR="00C15F04" w:rsidRPr="00CA7618" w:rsidRDefault="00C15F04" w:rsidP="004F24CC">
            <w:pPr>
              <w:pStyle w:val="TableNumbered"/>
              <w:numPr>
                <w:ilvl w:val="0"/>
                <w:numId w:val="105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BFCAB4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74343B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A88BE0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</w:tr>
      <w:tr w:rsidR="00C15F04" w:rsidRPr="00CA7618" w14:paraId="792338F8" w14:textId="77777777" w:rsidTr="001763C6">
        <w:tc>
          <w:tcPr>
            <w:tcW w:w="10512" w:type="dxa"/>
          </w:tcPr>
          <w:p w14:paraId="238BFA15" w14:textId="77777777" w:rsidR="00C15F04" w:rsidRPr="00CA7618" w:rsidRDefault="00C15F04" w:rsidP="004F24CC">
            <w:pPr>
              <w:pStyle w:val="TableNumbered"/>
              <w:numPr>
                <w:ilvl w:val="0"/>
                <w:numId w:val="105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C05C1F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3EEB50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7A3FCB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</w:t>
            </w:r>
          </w:p>
        </w:tc>
      </w:tr>
      <w:tr w:rsidR="00C15F04" w:rsidRPr="00CA7618" w14:paraId="4E0AF0BE" w14:textId="77777777" w:rsidTr="001763C6">
        <w:tc>
          <w:tcPr>
            <w:tcW w:w="10512" w:type="dxa"/>
          </w:tcPr>
          <w:p w14:paraId="574D7449" w14:textId="77777777" w:rsidR="00C15F04" w:rsidRPr="00CA7618" w:rsidRDefault="00C15F04" w:rsidP="004F24CC">
            <w:pPr>
              <w:pStyle w:val="TableNumbered"/>
              <w:numPr>
                <w:ilvl w:val="0"/>
                <w:numId w:val="105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172E77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0269CF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461912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129</w:t>
            </w:r>
          </w:p>
        </w:tc>
      </w:tr>
      <w:tr w:rsidR="00C15F04" w:rsidRPr="00CA7618" w14:paraId="6109B6E2" w14:textId="77777777" w:rsidTr="001763C6">
        <w:tc>
          <w:tcPr>
            <w:tcW w:w="10512" w:type="dxa"/>
          </w:tcPr>
          <w:p w14:paraId="14C285DD" w14:textId="77777777" w:rsidR="00C15F04" w:rsidRPr="00CA7618" w:rsidRDefault="00C15F04" w:rsidP="004F24CC">
            <w:pPr>
              <w:pStyle w:val="TableNumbered"/>
              <w:numPr>
                <w:ilvl w:val="0"/>
                <w:numId w:val="105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59624C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C0E010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049FA0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</w:t>
            </w:r>
          </w:p>
        </w:tc>
      </w:tr>
      <w:tr w:rsidR="00C15F04" w:rsidRPr="00CA7618" w14:paraId="6A033CF8" w14:textId="77777777" w:rsidTr="001763C6">
        <w:tc>
          <w:tcPr>
            <w:tcW w:w="10512" w:type="dxa"/>
          </w:tcPr>
          <w:p w14:paraId="4CB9DBEF" w14:textId="77777777" w:rsidR="00C15F04" w:rsidRPr="00CA7618" w:rsidRDefault="00C15F04" w:rsidP="004F24CC">
            <w:pPr>
              <w:pStyle w:val="TableNumbered"/>
              <w:numPr>
                <w:ilvl w:val="0"/>
                <w:numId w:val="105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13745E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85,213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0808B5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749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E6EC18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84,464</w:t>
            </w:r>
          </w:p>
        </w:tc>
      </w:tr>
      <w:tr w:rsidR="00C15F04" w:rsidRPr="00CA7618" w14:paraId="7FADC962" w14:textId="77777777" w:rsidTr="001763C6">
        <w:tc>
          <w:tcPr>
            <w:tcW w:w="10512" w:type="dxa"/>
          </w:tcPr>
          <w:p w14:paraId="1946E9A3" w14:textId="77777777" w:rsidR="00C15F04" w:rsidRPr="00CA7618" w:rsidRDefault="00C15F04" w:rsidP="004F24CC">
            <w:pPr>
              <w:pStyle w:val="TableNumbered"/>
              <w:numPr>
                <w:ilvl w:val="0"/>
                <w:numId w:val="105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07DC92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49A230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83E78D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</w:tr>
      <w:tr w:rsidR="00C15F04" w:rsidRPr="00CA7618" w14:paraId="39780BA5" w14:textId="77777777" w:rsidTr="001763C6">
        <w:tc>
          <w:tcPr>
            <w:tcW w:w="10512" w:type="dxa"/>
          </w:tcPr>
          <w:p w14:paraId="49139E2D" w14:textId="77777777" w:rsidR="00C15F04" w:rsidRPr="00CA7618" w:rsidRDefault="00C15F04" w:rsidP="004F24CC">
            <w:pPr>
              <w:pStyle w:val="TableNumbered"/>
              <w:numPr>
                <w:ilvl w:val="0"/>
                <w:numId w:val="105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0A7FBA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3,278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76D8D8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0DA804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3,274</w:t>
            </w:r>
          </w:p>
        </w:tc>
      </w:tr>
      <w:tr w:rsidR="00C15F04" w:rsidRPr="00CA7618" w14:paraId="18867B5C" w14:textId="77777777" w:rsidTr="001763C6">
        <w:tc>
          <w:tcPr>
            <w:tcW w:w="10512" w:type="dxa"/>
          </w:tcPr>
          <w:p w14:paraId="4D638957" w14:textId="77777777" w:rsidR="00C15F04" w:rsidRPr="00CA7618" w:rsidRDefault="00C15F04" w:rsidP="004F24CC">
            <w:pPr>
              <w:pStyle w:val="TableNumbered"/>
              <w:numPr>
                <w:ilvl w:val="0"/>
                <w:numId w:val="105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E98A49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344,178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0F055A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2,771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F13E00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341,407</w:t>
            </w:r>
          </w:p>
        </w:tc>
      </w:tr>
    </w:tbl>
    <w:p w14:paraId="7A3733D6" w14:textId="77777777" w:rsidR="00C15F04" w:rsidRPr="00CA7618" w:rsidRDefault="00C15F04" w:rsidP="001763C6">
      <w:pPr>
        <w:pStyle w:val="Caption"/>
        <w:pageBreakBefore/>
      </w:pPr>
      <w:bookmarkStart w:id="652" w:name="_Toc115247771"/>
      <w:bookmarkStart w:id="653" w:name="_Toc116567773"/>
      <w:r w:rsidRPr="00CA7618"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64</w:t>
      </w:r>
      <w:r>
        <w:fldChar w:fldCharType="end"/>
      </w:r>
      <w:r w:rsidRPr="00CA7618">
        <w:t xml:space="preserve">  CAASPP Smarter Balanced Student Completion Conditions by Student Groups for Mathematics, Grade</w:t>
      </w:r>
      <w:r>
        <w:t> </w:t>
      </w:r>
      <w:r w:rsidRPr="00CA7618">
        <w:t>Three—Military Status</w:t>
      </w:r>
      <w:bookmarkEnd w:id="649"/>
      <w:bookmarkEnd w:id="652"/>
      <w:bookmarkEnd w:id="653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Mathematics, Grade Three—Military Status"/>
      </w:tblPr>
      <w:tblGrid>
        <w:gridCol w:w="10512"/>
        <w:gridCol w:w="1008"/>
        <w:gridCol w:w="1008"/>
        <w:gridCol w:w="1008"/>
      </w:tblGrid>
      <w:tr w:rsidR="00C15F04" w:rsidRPr="00862E44" w14:paraId="3D5DF4C2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0512" w:type="dxa"/>
            <w:hideMark/>
          </w:tcPr>
          <w:p w14:paraId="32CC9A85" w14:textId="77777777" w:rsidR="00C15F04" w:rsidRPr="00862E4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6E50AADE" w14:textId="77777777" w:rsidR="00C15F04" w:rsidRPr="00862E4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27B7FC96" w14:textId="77777777" w:rsidR="00C15F04" w:rsidRPr="00862E44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Military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5861DCBC" w14:textId="77777777" w:rsidR="00C15F04" w:rsidRPr="00862E44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 xml:space="preserve">Not Military </w:t>
            </w:r>
          </w:p>
        </w:tc>
      </w:tr>
      <w:tr w:rsidR="00C15F04" w:rsidRPr="00CA7618" w14:paraId="07EBF923" w14:textId="77777777" w:rsidTr="001763C6">
        <w:tc>
          <w:tcPr>
            <w:tcW w:w="10512" w:type="dxa"/>
            <w:tcBorders>
              <w:top w:val="single" w:sz="4" w:space="0" w:color="auto"/>
            </w:tcBorders>
          </w:tcPr>
          <w:p w14:paraId="588395DC" w14:textId="77777777" w:rsidR="00C15F04" w:rsidRPr="00CA7618" w:rsidRDefault="00C15F04" w:rsidP="004F24CC">
            <w:pPr>
              <w:pStyle w:val="TableNumbered"/>
              <w:numPr>
                <w:ilvl w:val="0"/>
                <w:numId w:val="84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B18FB8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876456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C50843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</w:tr>
      <w:tr w:rsidR="00C15F04" w:rsidRPr="00CA7618" w14:paraId="5E4277B4" w14:textId="77777777" w:rsidTr="001763C6">
        <w:tc>
          <w:tcPr>
            <w:tcW w:w="10512" w:type="dxa"/>
          </w:tcPr>
          <w:p w14:paraId="02C16313" w14:textId="77777777" w:rsidR="00C15F04" w:rsidRPr="00CA7618" w:rsidRDefault="00C15F04" w:rsidP="004F24CC">
            <w:pPr>
              <w:pStyle w:val="TableNumbered"/>
              <w:numPr>
                <w:ilvl w:val="0"/>
                <w:numId w:val="84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0027B9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A4BFF5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090636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</w:t>
            </w:r>
          </w:p>
        </w:tc>
      </w:tr>
      <w:tr w:rsidR="00C15F04" w:rsidRPr="00CA7618" w14:paraId="7E5750DE" w14:textId="77777777" w:rsidTr="001763C6">
        <w:tc>
          <w:tcPr>
            <w:tcW w:w="10512" w:type="dxa"/>
          </w:tcPr>
          <w:p w14:paraId="36F715F3" w14:textId="77777777" w:rsidR="00C15F04" w:rsidRPr="00CA7618" w:rsidRDefault="00C15F04" w:rsidP="004F24CC">
            <w:pPr>
              <w:pStyle w:val="TableNumbered"/>
              <w:numPr>
                <w:ilvl w:val="0"/>
                <w:numId w:val="84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011D1C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6A9E2F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E73DFA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134</w:t>
            </w:r>
          </w:p>
        </w:tc>
      </w:tr>
      <w:tr w:rsidR="00C15F04" w:rsidRPr="00CA7618" w14:paraId="7FFE4E8B" w14:textId="77777777" w:rsidTr="001763C6">
        <w:tc>
          <w:tcPr>
            <w:tcW w:w="10512" w:type="dxa"/>
          </w:tcPr>
          <w:p w14:paraId="76C660FC" w14:textId="77777777" w:rsidR="00C15F04" w:rsidRPr="00CA7618" w:rsidRDefault="00C15F04" w:rsidP="004F24CC">
            <w:pPr>
              <w:pStyle w:val="TableNumbered"/>
              <w:numPr>
                <w:ilvl w:val="0"/>
                <w:numId w:val="84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383ABF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D6A004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6993E7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</w:t>
            </w:r>
          </w:p>
        </w:tc>
      </w:tr>
      <w:tr w:rsidR="00C15F04" w:rsidRPr="00CA7618" w14:paraId="5D51CB43" w14:textId="77777777" w:rsidTr="001763C6">
        <w:tc>
          <w:tcPr>
            <w:tcW w:w="10512" w:type="dxa"/>
          </w:tcPr>
          <w:p w14:paraId="5A18193D" w14:textId="77777777" w:rsidR="00C15F04" w:rsidRPr="00CA7618" w:rsidRDefault="00C15F04" w:rsidP="004F24CC">
            <w:pPr>
              <w:pStyle w:val="TableNumbered"/>
              <w:numPr>
                <w:ilvl w:val="0"/>
                <w:numId w:val="84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98D24F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85,213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6D099A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BA2BDA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84,238</w:t>
            </w:r>
          </w:p>
        </w:tc>
      </w:tr>
      <w:tr w:rsidR="00C15F04" w:rsidRPr="00CA7618" w14:paraId="49E606C6" w14:textId="77777777" w:rsidTr="001763C6">
        <w:tc>
          <w:tcPr>
            <w:tcW w:w="10512" w:type="dxa"/>
          </w:tcPr>
          <w:p w14:paraId="25EFBA42" w14:textId="77777777" w:rsidR="00C15F04" w:rsidRPr="00CA7618" w:rsidRDefault="00C15F04" w:rsidP="004F24CC">
            <w:pPr>
              <w:pStyle w:val="TableNumbered"/>
              <w:numPr>
                <w:ilvl w:val="0"/>
                <w:numId w:val="84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8C9458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C7E085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A11DA0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</w:tr>
      <w:tr w:rsidR="00C15F04" w:rsidRPr="00CA7618" w14:paraId="400514B8" w14:textId="77777777" w:rsidTr="001763C6">
        <w:tc>
          <w:tcPr>
            <w:tcW w:w="10512" w:type="dxa"/>
          </w:tcPr>
          <w:p w14:paraId="189EB7AB" w14:textId="77777777" w:rsidR="00C15F04" w:rsidRPr="00CA7618" w:rsidRDefault="00C15F04" w:rsidP="004F24CC">
            <w:pPr>
              <w:pStyle w:val="TableNumbered"/>
              <w:numPr>
                <w:ilvl w:val="0"/>
                <w:numId w:val="84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BF8D78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3,278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470A5D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097F0F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3,247</w:t>
            </w:r>
          </w:p>
        </w:tc>
      </w:tr>
      <w:tr w:rsidR="00C15F04" w:rsidRPr="00CA7618" w14:paraId="21359C97" w14:textId="77777777" w:rsidTr="001763C6">
        <w:tc>
          <w:tcPr>
            <w:tcW w:w="10512" w:type="dxa"/>
          </w:tcPr>
          <w:p w14:paraId="1DF8A585" w14:textId="77777777" w:rsidR="00C15F04" w:rsidRPr="00CA7618" w:rsidRDefault="00C15F04" w:rsidP="004F24CC">
            <w:pPr>
              <w:pStyle w:val="TableNumbered"/>
              <w:numPr>
                <w:ilvl w:val="0"/>
                <w:numId w:val="84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6F2AE8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344,178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71DD79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4,599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EE3B8C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339,579</w:t>
            </w:r>
          </w:p>
        </w:tc>
      </w:tr>
    </w:tbl>
    <w:p w14:paraId="20C519F5" w14:textId="77777777" w:rsidR="00C15F04" w:rsidRPr="00CA7618" w:rsidRDefault="00C15F04" w:rsidP="001763C6">
      <w:pPr>
        <w:pStyle w:val="Caption"/>
        <w:pageBreakBefore/>
      </w:pPr>
      <w:bookmarkStart w:id="654" w:name="_Toc38371838"/>
      <w:bookmarkStart w:id="655" w:name="_Toc115247772"/>
      <w:bookmarkStart w:id="656" w:name="_Toc116567774"/>
      <w:r w:rsidRPr="00CA7618"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65</w:t>
      </w:r>
      <w:r>
        <w:fldChar w:fldCharType="end"/>
      </w:r>
      <w:r w:rsidRPr="00CA7618">
        <w:t xml:space="preserve">  CAASPP Smarter Balanced Student Completion Conditions by Student Groups for Mathematics, Grade</w:t>
      </w:r>
      <w:r>
        <w:t> </w:t>
      </w:r>
      <w:r w:rsidRPr="00CA7618">
        <w:t>Three—Homeless Status</w:t>
      </w:r>
      <w:bookmarkEnd w:id="654"/>
      <w:bookmarkEnd w:id="655"/>
      <w:bookmarkEnd w:id="656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ubgroups for Mathematics, Grade Three—Homeless Status"/>
      </w:tblPr>
      <w:tblGrid>
        <w:gridCol w:w="10512"/>
        <w:gridCol w:w="1008"/>
        <w:gridCol w:w="1008"/>
        <w:gridCol w:w="1008"/>
      </w:tblGrid>
      <w:tr w:rsidR="00C15F04" w:rsidRPr="00862E44" w14:paraId="675F11B2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0512" w:type="dxa"/>
            <w:hideMark/>
          </w:tcPr>
          <w:p w14:paraId="4481A252" w14:textId="77777777" w:rsidR="00C15F04" w:rsidRPr="00862E44" w:rsidRDefault="00C15F04" w:rsidP="001763C6">
            <w:pPr>
              <w:pStyle w:val="TableHead"/>
              <w:keepNext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3C3D0738" w14:textId="77777777" w:rsidR="00C15F04" w:rsidRPr="00862E44" w:rsidRDefault="00C15F04" w:rsidP="001763C6">
            <w:pPr>
              <w:pStyle w:val="TableHead"/>
              <w:keepNext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0C4ACA9C" w14:textId="77777777" w:rsidR="00C15F04" w:rsidRPr="00862E44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Homeless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2C4B7F4A" w14:textId="77777777" w:rsidR="00C15F04" w:rsidRPr="00862E44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Not Homeless</w:t>
            </w:r>
          </w:p>
        </w:tc>
      </w:tr>
      <w:tr w:rsidR="00C15F04" w:rsidRPr="00CA7618" w14:paraId="20D204CD" w14:textId="77777777" w:rsidTr="001763C6">
        <w:tc>
          <w:tcPr>
            <w:tcW w:w="10512" w:type="dxa"/>
            <w:tcBorders>
              <w:top w:val="single" w:sz="4" w:space="0" w:color="auto"/>
            </w:tcBorders>
            <w:hideMark/>
          </w:tcPr>
          <w:p w14:paraId="4536D55F" w14:textId="77777777" w:rsidR="00C15F04" w:rsidRPr="00CA7618" w:rsidRDefault="00C15F04" w:rsidP="004F24CC">
            <w:pPr>
              <w:pStyle w:val="TableNumbered"/>
              <w:keepNext/>
              <w:numPr>
                <w:ilvl w:val="0"/>
                <w:numId w:val="85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3A4731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6DFB0B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E8C20C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</w:tr>
      <w:tr w:rsidR="00C15F04" w:rsidRPr="00CA7618" w14:paraId="54C8998C" w14:textId="77777777" w:rsidTr="001763C6">
        <w:tc>
          <w:tcPr>
            <w:tcW w:w="10512" w:type="dxa"/>
            <w:hideMark/>
          </w:tcPr>
          <w:p w14:paraId="340F0125" w14:textId="77777777" w:rsidR="00C15F04" w:rsidRPr="00CA7618" w:rsidRDefault="00C15F04" w:rsidP="004F24CC">
            <w:pPr>
              <w:pStyle w:val="TableNumbered"/>
              <w:keepNext/>
              <w:numPr>
                <w:ilvl w:val="0"/>
                <w:numId w:val="85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EABA5A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9FF073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7C53D2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</w:t>
            </w:r>
          </w:p>
        </w:tc>
      </w:tr>
      <w:tr w:rsidR="00C15F04" w:rsidRPr="00CA7618" w14:paraId="2C65CD16" w14:textId="77777777" w:rsidTr="001763C6">
        <w:tc>
          <w:tcPr>
            <w:tcW w:w="10512" w:type="dxa"/>
            <w:hideMark/>
          </w:tcPr>
          <w:p w14:paraId="2EB78486" w14:textId="77777777" w:rsidR="00C15F04" w:rsidRPr="00CA7618" w:rsidRDefault="00C15F04" w:rsidP="004F24CC">
            <w:pPr>
              <w:pStyle w:val="TableNumbered"/>
              <w:numPr>
                <w:ilvl w:val="0"/>
                <w:numId w:val="85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163DB6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EE4C64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9974CB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126</w:t>
            </w:r>
          </w:p>
        </w:tc>
      </w:tr>
      <w:tr w:rsidR="00C15F04" w:rsidRPr="00CA7618" w14:paraId="468CB117" w14:textId="77777777" w:rsidTr="001763C6">
        <w:tc>
          <w:tcPr>
            <w:tcW w:w="10512" w:type="dxa"/>
            <w:hideMark/>
          </w:tcPr>
          <w:p w14:paraId="587993F7" w14:textId="77777777" w:rsidR="00C15F04" w:rsidRPr="00CA7618" w:rsidRDefault="00C15F04" w:rsidP="004F24CC">
            <w:pPr>
              <w:pStyle w:val="TableNumbered"/>
              <w:numPr>
                <w:ilvl w:val="0"/>
                <w:numId w:val="85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B2E55C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B9E88F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BF9505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</w:t>
            </w:r>
          </w:p>
        </w:tc>
      </w:tr>
      <w:tr w:rsidR="00C15F04" w:rsidRPr="00CA7618" w14:paraId="283789BF" w14:textId="77777777" w:rsidTr="001763C6">
        <w:tc>
          <w:tcPr>
            <w:tcW w:w="10512" w:type="dxa"/>
            <w:hideMark/>
          </w:tcPr>
          <w:p w14:paraId="1E7286C4" w14:textId="77777777" w:rsidR="00C15F04" w:rsidRPr="00CA7618" w:rsidRDefault="00C15F04" w:rsidP="004F24CC">
            <w:pPr>
              <w:pStyle w:val="TableNumbered"/>
              <w:numPr>
                <w:ilvl w:val="0"/>
                <w:numId w:val="85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AA8C4A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85,213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78CFE0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2,112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6FA37B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83,101</w:t>
            </w:r>
          </w:p>
        </w:tc>
      </w:tr>
      <w:tr w:rsidR="00C15F04" w:rsidRPr="00CA7618" w14:paraId="2CBEBF08" w14:textId="77777777" w:rsidTr="001763C6">
        <w:tc>
          <w:tcPr>
            <w:tcW w:w="10512" w:type="dxa"/>
            <w:hideMark/>
          </w:tcPr>
          <w:p w14:paraId="75AC354E" w14:textId="77777777" w:rsidR="00C15F04" w:rsidRPr="00CA7618" w:rsidRDefault="00C15F04" w:rsidP="004F24CC">
            <w:pPr>
              <w:pStyle w:val="TableNumbered"/>
              <w:numPr>
                <w:ilvl w:val="0"/>
                <w:numId w:val="85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A85F82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08D018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C7F5A7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</w:tr>
      <w:tr w:rsidR="00C15F04" w:rsidRPr="00CA7618" w14:paraId="4A128729" w14:textId="77777777" w:rsidTr="001763C6">
        <w:tc>
          <w:tcPr>
            <w:tcW w:w="10512" w:type="dxa"/>
            <w:hideMark/>
          </w:tcPr>
          <w:p w14:paraId="2CB35F0A" w14:textId="77777777" w:rsidR="00C15F04" w:rsidRPr="00CA7618" w:rsidRDefault="00C15F04" w:rsidP="004F24CC">
            <w:pPr>
              <w:pStyle w:val="TableNumbered"/>
              <w:numPr>
                <w:ilvl w:val="0"/>
                <w:numId w:val="85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851C0E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3,278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3620F3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3EEC54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3,191</w:t>
            </w:r>
          </w:p>
        </w:tc>
      </w:tr>
      <w:tr w:rsidR="00C15F04" w:rsidRPr="00CA7618" w14:paraId="31A2F223" w14:textId="77777777" w:rsidTr="001763C6">
        <w:tc>
          <w:tcPr>
            <w:tcW w:w="10512" w:type="dxa"/>
            <w:hideMark/>
          </w:tcPr>
          <w:p w14:paraId="43D81858" w14:textId="77777777" w:rsidR="00C15F04" w:rsidRPr="00CA7618" w:rsidRDefault="00C15F04" w:rsidP="004F24CC">
            <w:pPr>
              <w:pStyle w:val="TableNumbered"/>
              <w:numPr>
                <w:ilvl w:val="0"/>
                <w:numId w:val="85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42AC9C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344,178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88AA62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13,184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A1563D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330,994</w:t>
            </w:r>
          </w:p>
        </w:tc>
      </w:tr>
    </w:tbl>
    <w:p w14:paraId="532FFECE" w14:textId="77777777" w:rsidR="00C15F04" w:rsidRPr="00CA7618" w:rsidRDefault="00C15F04" w:rsidP="001763C6">
      <w:pPr>
        <w:pStyle w:val="Caption"/>
        <w:pageBreakBefore/>
      </w:pPr>
      <w:bookmarkStart w:id="657" w:name="_Toc38371839"/>
      <w:bookmarkStart w:id="658" w:name="_Toc115247773"/>
      <w:bookmarkStart w:id="659" w:name="_Toc116567775"/>
      <w:bookmarkEnd w:id="650"/>
      <w:bookmarkEnd w:id="651"/>
      <w:r w:rsidRPr="00CA7618"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66</w:t>
      </w:r>
      <w:r>
        <w:fldChar w:fldCharType="end"/>
      </w:r>
      <w:r w:rsidRPr="00CA7618">
        <w:t xml:space="preserve">  CAASPP Smarter Balanced Student Completion Conditions by Student Groups for Mathematics, Grade</w:t>
      </w:r>
      <w:r>
        <w:t> </w:t>
      </w:r>
      <w:r w:rsidRPr="00CA7618">
        <w:t>Three—Ethnicity</w:t>
      </w:r>
      <w:bookmarkEnd w:id="657"/>
      <w:bookmarkEnd w:id="658"/>
      <w:bookmarkEnd w:id="659"/>
    </w:p>
    <w:tbl>
      <w:tblPr>
        <w:tblStyle w:val="TRs"/>
        <w:tblW w:w="13538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Mathematics, Grade Three—Ethnicity"/>
      </w:tblPr>
      <w:tblGrid>
        <w:gridCol w:w="5544"/>
        <w:gridCol w:w="850"/>
        <w:gridCol w:w="965"/>
        <w:gridCol w:w="850"/>
        <w:gridCol w:w="850"/>
        <w:gridCol w:w="1152"/>
        <w:gridCol w:w="965"/>
        <w:gridCol w:w="965"/>
        <w:gridCol w:w="965"/>
        <w:gridCol w:w="432"/>
      </w:tblGrid>
      <w:tr w:rsidR="00C15F04" w:rsidRPr="00862E44" w14:paraId="2DABA2CB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92"/>
        </w:trPr>
        <w:tc>
          <w:tcPr>
            <w:tcW w:w="5544" w:type="dxa"/>
            <w:hideMark/>
          </w:tcPr>
          <w:p w14:paraId="734F19B9" w14:textId="77777777" w:rsidR="00C15F04" w:rsidRPr="00862E44" w:rsidRDefault="00C15F04" w:rsidP="001763C6">
            <w:pPr>
              <w:pStyle w:val="TableHead"/>
              <w:keepNext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850" w:type="dxa"/>
            <w:textDirection w:val="btLr"/>
            <w:vAlign w:val="center"/>
            <w:hideMark/>
          </w:tcPr>
          <w:p w14:paraId="3C9AB5D5" w14:textId="77777777" w:rsidR="00C15F04" w:rsidRPr="00862E44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American Indian or Alaska Native</w:t>
            </w:r>
          </w:p>
        </w:tc>
        <w:tc>
          <w:tcPr>
            <w:tcW w:w="965" w:type="dxa"/>
            <w:textDirection w:val="btLr"/>
            <w:vAlign w:val="center"/>
            <w:hideMark/>
          </w:tcPr>
          <w:p w14:paraId="163E8E50" w14:textId="77777777" w:rsidR="00C15F04" w:rsidRPr="00862E44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Asian</w:t>
            </w:r>
          </w:p>
        </w:tc>
        <w:tc>
          <w:tcPr>
            <w:tcW w:w="850" w:type="dxa"/>
            <w:textDirection w:val="btLr"/>
            <w:vAlign w:val="center"/>
            <w:hideMark/>
          </w:tcPr>
          <w:p w14:paraId="78E6560C" w14:textId="77777777" w:rsidR="00C15F04" w:rsidRPr="00862E44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Native Hawaiian or Other Pacific Islander</w:t>
            </w:r>
          </w:p>
        </w:tc>
        <w:tc>
          <w:tcPr>
            <w:tcW w:w="850" w:type="dxa"/>
            <w:textDirection w:val="btLr"/>
            <w:vAlign w:val="center"/>
            <w:hideMark/>
          </w:tcPr>
          <w:p w14:paraId="377FF309" w14:textId="77777777" w:rsidR="00C15F04" w:rsidRPr="00862E44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Filipino</w:t>
            </w:r>
          </w:p>
        </w:tc>
        <w:tc>
          <w:tcPr>
            <w:tcW w:w="1152" w:type="dxa"/>
            <w:textDirection w:val="btLr"/>
            <w:vAlign w:val="center"/>
            <w:hideMark/>
          </w:tcPr>
          <w:p w14:paraId="429B70AB" w14:textId="77777777" w:rsidR="00C15F04" w:rsidRPr="00862E44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Hispanic or Latino</w:t>
            </w:r>
          </w:p>
        </w:tc>
        <w:tc>
          <w:tcPr>
            <w:tcW w:w="965" w:type="dxa"/>
            <w:textDirection w:val="btLr"/>
            <w:vAlign w:val="center"/>
            <w:hideMark/>
          </w:tcPr>
          <w:p w14:paraId="603E2623" w14:textId="77777777" w:rsidR="00C15F04" w:rsidRPr="00862E44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Black or African American</w:t>
            </w:r>
          </w:p>
        </w:tc>
        <w:tc>
          <w:tcPr>
            <w:tcW w:w="965" w:type="dxa"/>
            <w:textDirection w:val="btLr"/>
            <w:vAlign w:val="center"/>
            <w:hideMark/>
          </w:tcPr>
          <w:p w14:paraId="4B49FAA2" w14:textId="77777777" w:rsidR="00C15F04" w:rsidRPr="00862E44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White</w:t>
            </w:r>
          </w:p>
        </w:tc>
        <w:tc>
          <w:tcPr>
            <w:tcW w:w="965" w:type="dxa"/>
            <w:textDirection w:val="btLr"/>
            <w:vAlign w:val="center"/>
            <w:hideMark/>
          </w:tcPr>
          <w:p w14:paraId="70210499" w14:textId="77777777" w:rsidR="00C15F04" w:rsidRPr="00862E44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Two or More Races</w:t>
            </w:r>
          </w:p>
        </w:tc>
        <w:tc>
          <w:tcPr>
            <w:tcW w:w="432" w:type="dxa"/>
            <w:textDirection w:val="btLr"/>
            <w:vAlign w:val="center"/>
            <w:hideMark/>
          </w:tcPr>
          <w:p w14:paraId="3DBA4310" w14:textId="77777777" w:rsidR="00C15F04" w:rsidRPr="00862E44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Unknown</w:t>
            </w:r>
          </w:p>
        </w:tc>
      </w:tr>
      <w:tr w:rsidR="00C15F04" w:rsidRPr="00CA7618" w14:paraId="2A5F83E3" w14:textId="77777777" w:rsidTr="001763C6">
        <w:tc>
          <w:tcPr>
            <w:tcW w:w="5544" w:type="dxa"/>
            <w:tcBorders>
              <w:top w:val="single" w:sz="4" w:space="0" w:color="auto"/>
            </w:tcBorders>
            <w:hideMark/>
          </w:tcPr>
          <w:p w14:paraId="2C910164" w14:textId="77777777" w:rsidR="00C15F04" w:rsidRPr="00CA7618" w:rsidRDefault="00C15F04" w:rsidP="004F24CC">
            <w:pPr>
              <w:pStyle w:val="TableNumbered"/>
              <w:keepNext/>
              <w:numPr>
                <w:ilvl w:val="0"/>
                <w:numId w:val="45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1EF2348" w14:textId="77777777" w:rsidR="00C15F04" w:rsidRPr="00CA7618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E2965B5" w14:textId="77777777" w:rsidR="00C15F04" w:rsidRPr="00CA7618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52FC7D0" w14:textId="77777777" w:rsidR="00C15F04" w:rsidRPr="00CA7618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5116874" w14:textId="77777777" w:rsidR="00C15F04" w:rsidRPr="00CA7618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7E10793" w14:textId="77777777" w:rsidR="00C15F04" w:rsidRPr="00CA7618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EEC7FA6" w14:textId="77777777" w:rsidR="00C15F04" w:rsidRPr="00CA7618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1E9D6B2" w14:textId="77777777" w:rsidR="00C15F04" w:rsidRPr="00CA7618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2DE713D" w14:textId="77777777" w:rsidR="00C15F04" w:rsidRPr="00CA7618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AAAED55" w14:textId="77777777" w:rsidR="00C15F04" w:rsidRPr="00CA7618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510CFB44" w14:textId="77777777" w:rsidTr="001763C6">
        <w:tc>
          <w:tcPr>
            <w:tcW w:w="5544" w:type="dxa"/>
            <w:hideMark/>
          </w:tcPr>
          <w:p w14:paraId="2D53632C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310624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5698239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599A52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260BDF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246400C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2B7D87B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09CB3EC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5534624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32" w:type="dxa"/>
            <w:shd w:val="clear" w:color="auto" w:fill="auto"/>
            <w:vAlign w:val="bottom"/>
          </w:tcPr>
          <w:p w14:paraId="55AC60D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35C6553E" w14:textId="77777777" w:rsidTr="001763C6">
        <w:trPr>
          <w:trHeight w:val="549"/>
        </w:trPr>
        <w:tc>
          <w:tcPr>
            <w:tcW w:w="5544" w:type="dxa"/>
            <w:hideMark/>
          </w:tcPr>
          <w:p w14:paraId="7A1038A4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B59DCB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2175637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F75F0A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A9CF18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51EACC3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37A943B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7397358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0AEDF79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32" w:type="dxa"/>
            <w:shd w:val="clear" w:color="auto" w:fill="auto"/>
            <w:vAlign w:val="bottom"/>
          </w:tcPr>
          <w:p w14:paraId="663FB9C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6EEA4820" w14:textId="77777777" w:rsidTr="001763C6">
        <w:tc>
          <w:tcPr>
            <w:tcW w:w="5544" w:type="dxa"/>
            <w:hideMark/>
          </w:tcPr>
          <w:p w14:paraId="14C0F87A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A0928B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5C6B46B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A841B8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921672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717F443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3A6803C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4365225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19E3168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32" w:type="dxa"/>
            <w:shd w:val="clear" w:color="auto" w:fill="auto"/>
            <w:vAlign w:val="bottom"/>
          </w:tcPr>
          <w:p w14:paraId="37E5333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4F00A450" w14:textId="77777777" w:rsidTr="001763C6">
        <w:tc>
          <w:tcPr>
            <w:tcW w:w="5544" w:type="dxa"/>
            <w:hideMark/>
          </w:tcPr>
          <w:p w14:paraId="2CDDE598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7BDB65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575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2408CAF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8,141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05F821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B0F22D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1,444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3EB98F6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41,776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6FBFCBF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3,526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2C00C99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23,459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3542F0F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5,912</w:t>
            </w:r>
          </w:p>
        </w:tc>
        <w:tc>
          <w:tcPr>
            <w:tcW w:w="432" w:type="dxa"/>
            <w:shd w:val="clear" w:color="auto" w:fill="auto"/>
            <w:vAlign w:val="bottom"/>
          </w:tcPr>
          <w:p w14:paraId="6423DDC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2EA9ED32" w14:textId="77777777" w:rsidTr="001763C6">
        <w:tc>
          <w:tcPr>
            <w:tcW w:w="5544" w:type="dxa"/>
            <w:hideMark/>
          </w:tcPr>
          <w:p w14:paraId="66AC7CA8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23732F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1AAA0F5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91B0A2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D61FFB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639CF9F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182F09F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5F9F401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7B6BBFD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32" w:type="dxa"/>
            <w:shd w:val="clear" w:color="auto" w:fill="auto"/>
            <w:vAlign w:val="bottom"/>
          </w:tcPr>
          <w:p w14:paraId="6FABD8D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14D741C4" w14:textId="77777777" w:rsidTr="001763C6">
        <w:tc>
          <w:tcPr>
            <w:tcW w:w="5544" w:type="dxa"/>
            <w:hideMark/>
          </w:tcPr>
          <w:p w14:paraId="47FD6936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FBA127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0063FF0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73BA38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5FD792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481D2F0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1,256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22A2008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183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3BFA09F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1,295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025E007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316</w:t>
            </w:r>
          </w:p>
        </w:tc>
        <w:tc>
          <w:tcPr>
            <w:tcW w:w="432" w:type="dxa"/>
            <w:shd w:val="clear" w:color="auto" w:fill="auto"/>
            <w:vAlign w:val="bottom"/>
          </w:tcPr>
          <w:p w14:paraId="6B436DC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6E0AAA1C" w14:textId="77777777" w:rsidTr="001763C6">
        <w:trPr>
          <w:trHeight w:val="306"/>
        </w:trPr>
        <w:tc>
          <w:tcPr>
            <w:tcW w:w="5544" w:type="dxa"/>
            <w:hideMark/>
          </w:tcPr>
          <w:p w14:paraId="2102B7EC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056A9A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1,280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17B7727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34,731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3AF104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1,426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E1156B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6,706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1A38500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196,234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7D62A9B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18,828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4D16439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65,841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6A2B33B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19,132</w:t>
            </w:r>
          </w:p>
        </w:tc>
        <w:tc>
          <w:tcPr>
            <w:tcW w:w="432" w:type="dxa"/>
            <w:shd w:val="clear" w:color="auto" w:fill="auto"/>
            <w:vAlign w:val="bottom"/>
          </w:tcPr>
          <w:p w14:paraId="166CFBF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</w:tbl>
    <w:p w14:paraId="2A2CF8A6" w14:textId="77777777" w:rsidR="00C15F04" w:rsidRPr="00CA7618" w:rsidRDefault="00C15F04" w:rsidP="001763C6">
      <w:pPr>
        <w:pStyle w:val="Caption"/>
        <w:pageBreakBefore/>
      </w:pPr>
      <w:bookmarkStart w:id="660" w:name="_Toc459039538"/>
      <w:bookmarkStart w:id="661" w:name="_Toc520362338"/>
      <w:bookmarkStart w:id="662" w:name="_Toc38371840"/>
      <w:bookmarkStart w:id="663" w:name="_Toc115247774"/>
      <w:bookmarkStart w:id="664" w:name="_Toc116567776"/>
      <w:r w:rsidRPr="00CA7618"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67</w:t>
      </w:r>
      <w:r>
        <w:fldChar w:fldCharType="end"/>
      </w:r>
      <w:r w:rsidRPr="00CA7618">
        <w:t xml:space="preserve">  CAASPP Smarter Balanced Student Completion Conditions by Student Groups for Mathematics, Grade</w:t>
      </w:r>
      <w:r>
        <w:t> </w:t>
      </w:r>
      <w:r w:rsidRPr="00CA7618">
        <w:t>Four</w:t>
      </w:r>
      <w:bookmarkEnd w:id="660"/>
      <w:r w:rsidRPr="00CA7618">
        <w:t>—Gender</w:t>
      </w:r>
      <w:bookmarkEnd w:id="661"/>
      <w:bookmarkEnd w:id="662"/>
      <w:bookmarkEnd w:id="663"/>
      <w:bookmarkEnd w:id="664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Mathematics, Grade Four—Gender"/>
      </w:tblPr>
      <w:tblGrid>
        <w:gridCol w:w="10224"/>
        <w:gridCol w:w="1008"/>
        <w:gridCol w:w="1152"/>
        <w:gridCol w:w="1152"/>
      </w:tblGrid>
      <w:tr w:rsidR="00C15F04" w:rsidRPr="00862E44" w14:paraId="0475978D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224" w:type="dxa"/>
            <w:hideMark/>
          </w:tcPr>
          <w:p w14:paraId="1A4BB12E" w14:textId="77777777" w:rsidR="00C15F04" w:rsidRPr="00862E4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64D8E004" w14:textId="77777777" w:rsidR="00C15F04" w:rsidRPr="00862E4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152" w:type="dxa"/>
            <w:hideMark/>
          </w:tcPr>
          <w:p w14:paraId="6F16DD08" w14:textId="77777777" w:rsidR="00C15F04" w:rsidRPr="00862E4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Male</w:t>
            </w:r>
          </w:p>
        </w:tc>
        <w:tc>
          <w:tcPr>
            <w:tcW w:w="1152" w:type="dxa"/>
            <w:hideMark/>
          </w:tcPr>
          <w:p w14:paraId="5B2A651B" w14:textId="77777777" w:rsidR="00C15F04" w:rsidRPr="00862E4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Female</w:t>
            </w:r>
          </w:p>
        </w:tc>
      </w:tr>
      <w:tr w:rsidR="00C15F04" w:rsidRPr="00CA7618" w14:paraId="48797790" w14:textId="77777777" w:rsidTr="001763C6">
        <w:tc>
          <w:tcPr>
            <w:tcW w:w="10224" w:type="dxa"/>
            <w:tcBorders>
              <w:top w:val="single" w:sz="4" w:space="0" w:color="auto"/>
            </w:tcBorders>
            <w:hideMark/>
          </w:tcPr>
          <w:p w14:paraId="2E43AE6D" w14:textId="77777777" w:rsidR="00C15F04" w:rsidRPr="00CA7618" w:rsidRDefault="00C15F04" w:rsidP="004F24CC">
            <w:pPr>
              <w:pStyle w:val="TableNumbered"/>
              <w:numPr>
                <w:ilvl w:val="0"/>
                <w:numId w:val="48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58759E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4909F4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B3B2EA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</w:tr>
      <w:tr w:rsidR="00C15F04" w:rsidRPr="00CA7618" w14:paraId="41D8B2DE" w14:textId="77777777" w:rsidTr="001763C6">
        <w:tc>
          <w:tcPr>
            <w:tcW w:w="10224" w:type="dxa"/>
            <w:hideMark/>
          </w:tcPr>
          <w:p w14:paraId="76ECA04F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ECEDE1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12B586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6EB098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</w:t>
            </w:r>
          </w:p>
        </w:tc>
      </w:tr>
      <w:tr w:rsidR="00C15F04" w:rsidRPr="00CA7618" w14:paraId="08CD94C7" w14:textId="77777777" w:rsidTr="001763C6">
        <w:tc>
          <w:tcPr>
            <w:tcW w:w="10224" w:type="dxa"/>
            <w:hideMark/>
          </w:tcPr>
          <w:p w14:paraId="3152C50B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F5DFB0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374390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CBD64B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</w:t>
            </w:r>
          </w:p>
        </w:tc>
      </w:tr>
      <w:tr w:rsidR="00C15F04" w:rsidRPr="00CA7618" w14:paraId="4FD58B36" w14:textId="77777777" w:rsidTr="001763C6">
        <w:tc>
          <w:tcPr>
            <w:tcW w:w="10224" w:type="dxa"/>
            <w:hideMark/>
          </w:tcPr>
          <w:p w14:paraId="51D1571B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707853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68E8A1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554588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</w:t>
            </w:r>
          </w:p>
        </w:tc>
      </w:tr>
      <w:tr w:rsidR="00C15F04" w:rsidRPr="00CA7618" w14:paraId="30277E7E" w14:textId="77777777" w:rsidTr="001763C6">
        <w:tc>
          <w:tcPr>
            <w:tcW w:w="10224" w:type="dxa"/>
            <w:hideMark/>
          </w:tcPr>
          <w:p w14:paraId="4E4A71BB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8F9E7F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87,713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64541E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44,407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9FD295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43,299</w:t>
            </w:r>
          </w:p>
        </w:tc>
      </w:tr>
      <w:tr w:rsidR="00C15F04" w:rsidRPr="00CA7618" w14:paraId="13291DAC" w14:textId="77777777" w:rsidTr="001763C6">
        <w:tc>
          <w:tcPr>
            <w:tcW w:w="10224" w:type="dxa"/>
            <w:hideMark/>
          </w:tcPr>
          <w:p w14:paraId="762C6EBA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1A0D64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249FDD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B9C384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</w:t>
            </w:r>
          </w:p>
        </w:tc>
      </w:tr>
      <w:tr w:rsidR="00C15F04" w:rsidRPr="00CA7618" w14:paraId="550FE861" w14:textId="77777777" w:rsidTr="001763C6">
        <w:trPr>
          <w:trHeight w:val="333"/>
        </w:trPr>
        <w:tc>
          <w:tcPr>
            <w:tcW w:w="10224" w:type="dxa"/>
            <w:hideMark/>
          </w:tcPr>
          <w:p w14:paraId="2B640356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6E0C86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3,295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8748F7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1,775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AB10B6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1,519</w:t>
            </w:r>
          </w:p>
        </w:tc>
      </w:tr>
      <w:tr w:rsidR="00C15F04" w:rsidRPr="00CA7618" w14:paraId="1212D52C" w14:textId="77777777" w:rsidTr="001763C6">
        <w:tc>
          <w:tcPr>
            <w:tcW w:w="10224" w:type="dxa"/>
            <w:hideMark/>
          </w:tcPr>
          <w:p w14:paraId="5E52A947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434F30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348,954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E5CB63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178,822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5C6AE1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170,106</w:t>
            </w:r>
          </w:p>
        </w:tc>
      </w:tr>
    </w:tbl>
    <w:p w14:paraId="7788C0C3" w14:textId="77777777" w:rsidR="00C15F04" w:rsidRPr="00CA7618" w:rsidRDefault="00C15F04" w:rsidP="001763C6">
      <w:pPr>
        <w:pStyle w:val="Caption"/>
        <w:pageBreakBefore/>
      </w:pPr>
      <w:bookmarkStart w:id="665" w:name="_Toc38371841"/>
      <w:bookmarkStart w:id="666" w:name="_Toc115247775"/>
      <w:bookmarkStart w:id="667" w:name="_Toc116567777"/>
      <w:r w:rsidRPr="00CA7618"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68</w:t>
      </w:r>
      <w:r>
        <w:fldChar w:fldCharType="end"/>
      </w:r>
      <w:r w:rsidRPr="00CA7618">
        <w:t xml:space="preserve">  CAASPP Smarter Balanced Student Completion Conditions by Student Groups for Mathematics, Grade</w:t>
      </w:r>
      <w:r>
        <w:t> </w:t>
      </w:r>
      <w:r w:rsidRPr="00CA7618">
        <w:t>Four—English Language Fluency</w:t>
      </w:r>
      <w:bookmarkEnd w:id="665"/>
      <w:bookmarkEnd w:id="666"/>
      <w:bookmarkEnd w:id="667"/>
    </w:p>
    <w:tbl>
      <w:tblPr>
        <w:tblStyle w:val="TRs"/>
        <w:tblW w:w="13812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Mathematics, Grade Four—English Language Fluency"/>
      </w:tblPr>
      <w:tblGrid>
        <w:gridCol w:w="6480"/>
        <w:gridCol w:w="994"/>
        <w:gridCol w:w="994"/>
        <w:gridCol w:w="994"/>
        <w:gridCol w:w="994"/>
        <w:gridCol w:w="994"/>
        <w:gridCol w:w="994"/>
        <w:gridCol w:w="792"/>
        <w:gridCol w:w="576"/>
      </w:tblGrid>
      <w:tr w:rsidR="00C15F04" w:rsidRPr="00862E44" w14:paraId="6FCA16CB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6480" w:type="dxa"/>
            <w:hideMark/>
          </w:tcPr>
          <w:p w14:paraId="5457F97E" w14:textId="77777777" w:rsidR="00C15F04" w:rsidRPr="00862E4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994" w:type="dxa"/>
            <w:hideMark/>
          </w:tcPr>
          <w:p w14:paraId="4E0B2BF7" w14:textId="77777777" w:rsidR="00C15F04" w:rsidRPr="00862E4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994" w:type="dxa"/>
            <w:hideMark/>
          </w:tcPr>
          <w:p w14:paraId="1DA290BA" w14:textId="77777777" w:rsidR="00C15F04" w:rsidRPr="00862E4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EL</w:t>
            </w:r>
          </w:p>
        </w:tc>
        <w:tc>
          <w:tcPr>
            <w:tcW w:w="994" w:type="dxa"/>
            <w:hideMark/>
          </w:tcPr>
          <w:p w14:paraId="0096FBED" w14:textId="77777777" w:rsidR="00C15F04" w:rsidRPr="00862E4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EO</w:t>
            </w:r>
          </w:p>
        </w:tc>
        <w:tc>
          <w:tcPr>
            <w:tcW w:w="994" w:type="dxa"/>
            <w:hideMark/>
          </w:tcPr>
          <w:p w14:paraId="3B4B6A18" w14:textId="77777777" w:rsidR="00C15F04" w:rsidRPr="00862E4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RFEP</w:t>
            </w:r>
          </w:p>
        </w:tc>
        <w:tc>
          <w:tcPr>
            <w:tcW w:w="994" w:type="dxa"/>
            <w:hideMark/>
          </w:tcPr>
          <w:p w14:paraId="573200FF" w14:textId="77777777" w:rsidR="00C15F04" w:rsidRPr="00862E4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IFEP</w:t>
            </w:r>
          </w:p>
        </w:tc>
        <w:tc>
          <w:tcPr>
            <w:tcW w:w="994" w:type="dxa"/>
          </w:tcPr>
          <w:p w14:paraId="345D199E" w14:textId="77777777" w:rsidR="00C15F04" w:rsidRPr="00862E4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ADEL</w:t>
            </w:r>
          </w:p>
        </w:tc>
        <w:tc>
          <w:tcPr>
            <w:tcW w:w="792" w:type="dxa"/>
            <w:hideMark/>
          </w:tcPr>
          <w:p w14:paraId="72AC9A36" w14:textId="77777777" w:rsidR="00C15F04" w:rsidRPr="00862E4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TBD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62A50552" w14:textId="77777777" w:rsidR="00C15F04" w:rsidRPr="00862E44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No Response</w:t>
            </w:r>
          </w:p>
        </w:tc>
      </w:tr>
      <w:tr w:rsidR="00C15F04" w:rsidRPr="00CA7618" w14:paraId="4475CA45" w14:textId="77777777" w:rsidTr="001763C6">
        <w:tc>
          <w:tcPr>
            <w:tcW w:w="6480" w:type="dxa"/>
            <w:tcBorders>
              <w:top w:val="single" w:sz="4" w:space="0" w:color="auto"/>
            </w:tcBorders>
            <w:hideMark/>
          </w:tcPr>
          <w:p w14:paraId="36D95B30" w14:textId="77777777" w:rsidR="00C15F04" w:rsidRPr="00CA7618" w:rsidRDefault="00C15F04" w:rsidP="004F24CC">
            <w:pPr>
              <w:pStyle w:val="TableNumbered"/>
              <w:numPr>
                <w:ilvl w:val="0"/>
                <w:numId w:val="4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B8C1A9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8E466F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D4E412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E2777C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B2BB12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vAlign w:val="bottom"/>
          </w:tcPr>
          <w:p w14:paraId="3637785D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91149C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748F1E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633CF02D" w14:textId="77777777" w:rsidTr="001763C6">
        <w:tc>
          <w:tcPr>
            <w:tcW w:w="6480" w:type="dxa"/>
            <w:hideMark/>
          </w:tcPr>
          <w:p w14:paraId="75DD8351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E03BAD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02423E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582EFB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B326D2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891A80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4" w:type="dxa"/>
            <w:vAlign w:val="bottom"/>
          </w:tcPr>
          <w:p w14:paraId="76E7CCB3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5A4E16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168241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48934488" w14:textId="77777777" w:rsidTr="001763C6">
        <w:tc>
          <w:tcPr>
            <w:tcW w:w="6480" w:type="dxa"/>
            <w:hideMark/>
          </w:tcPr>
          <w:p w14:paraId="33D6D12E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3239B9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814CD7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11A3CD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69E022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6C5E64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4" w:type="dxa"/>
            <w:vAlign w:val="bottom"/>
          </w:tcPr>
          <w:p w14:paraId="31208757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7F4E20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88F328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574FF7E2" w14:textId="77777777" w:rsidTr="001763C6">
        <w:tc>
          <w:tcPr>
            <w:tcW w:w="6480" w:type="dxa"/>
            <w:hideMark/>
          </w:tcPr>
          <w:p w14:paraId="54B8F22B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62F308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B650A1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E4057B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572C99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FACC78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4" w:type="dxa"/>
            <w:vAlign w:val="bottom"/>
          </w:tcPr>
          <w:p w14:paraId="62704550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81FE6C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AE53C8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15A0CA6C" w14:textId="77777777" w:rsidTr="001763C6">
        <w:tc>
          <w:tcPr>
            <w:tcW w:w="6480" w:type="dxa"/>
            <w:hideMark/>
          </w:tcPr>
          <w:p w14:paraId="31E58812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DA1F4C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87,713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9375E4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18,479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C281B7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56,507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9B35A8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9,708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0A40DB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2,966</w:t>
            </w:r>
          </w:p>
        </w:tc>
        <w:tc>
          <w:tcPr>
            <w:tcW w:w="994" w:type="dxa"/>
            <w:vAlign w:val="bottom"/>
          </w:tcPr>
          <w:p w14:paraId="50AFBD56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0FF767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37188F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</w:t>
            </w:r>
          </w:p>
        </w:tc>
      </w:tr>
      <w:tr w:rsidR="00C15F04" w:rsidRPr="00CA7618" w14:paraId="77160E58" w14:textId="77777777" w:rsidTr="001763C6">
        <w:tc>
          <w:tcPr>
            <w:tcW w:w="6480" w:type="dxa"/>
            <w:hideMark/>
          </w:tcPr>
          <w:p w14:paraId="548249E1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55922D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79B683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FFA612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36DADB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1AF420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4" w:type="dxa"/>
            <w:vAlign w:val="bottom"/>
          </w:tcPr>
          <w:p w14:paraId="2B8568AE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80D960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C417AE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014E1A3C" w14:textId="77777777" w:rsidTr="001763C6">
        <w:trPr>
          <w:trHeight w:val="333"/>
        </w:trPr>
        <w:tc>
          <w:tcPr>
            <w:tcW w:w="6480" w:type="dxa"/>
            <w:hideMark/>
          </w:tcPr>
          <w:p w14:paraId="243138FC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F63EE7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3,295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7C1348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293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A0940A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2,780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0028BE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CBD139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994" w:type="dxa"/>
            <w:vAlign w:val="bottom"/>
          </w:tcPr>
          <w:p w14:paraId="6CA4CA56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8F3409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70120A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6E00D0DD" w14:textId="77777777" w:rsidTr="001763C6">
        <w:tc>
          <w:tcPr>
            <w:tcW w:w="6480" w:type="dxa"/>
            <w:hideMark/>
          </w:tcPr>
          <w:p w14:paraId="2C511D94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EE88FE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348,954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AE688A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80,247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91508B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208,784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6FD42F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46,509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CFE741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13,169</w:t>
            </w:r>
          </w:p>
        </w:tc>
        <w:tc>
          <w:tcPr>
            <w:tcW w:w="994" w:type="dxa"/>
            <w:vAlign w:val="bottom"/>
          </w:tcPr>
          <w:p w14:paraId="38B77975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1BB49B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907742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105</w:t>
            </w:r>
          </w:p>
        </w:tc>
      </w:tr>
    </w:tbl>
    <w:p w14:paraId="3059AB6B" w14:textId="77777777" w:rsidR="00C15F04" w:rsidRDefault="00C15F04" w:rsidP="001763C6">
      <w:pPr>
        <w:pStyle w:val="Caption"/>
        <w:keepLines/>
      </w:pPr>
      <w:bookmarkStart w:id="668" w:name="_Toc115247776"/>
      <w:bookmarkStart w:id="669" w:name="_Toc116567778"/>
      <w:r w:rsidRPr="0057132B">
        <w:t>Table 7.F.</w:t>
      </w:r>
      <w:fldSimple w:instr=" SEQ Table_7.F. \* ARABIC ">
        <w:r w:rsidRPr="0057132B">
          <w:rPr>
            <w:noProof/>
          </w:rPr>
          <w:t>69</w:t>
        </w:r>
      </w:fldSimple>
      <w:r w:rsidRPr="0057132B">
        <w:t xml:space="preserve">  CAASPP Smarter Balanced Student Completion Conditions by Student Groups for Mathematics, Grade Four—Special Education Services Status</w:t>
      </w:r>
      <w:bookmarkEnd w:id="668"/>
      <w:bookmarkEnd w:id="669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Mathematics, Grade Four—Special Education Services Status"/>
      </w:tblPr>
      <w:tblGrid>
        <w:gridCol w:w="10512"/>
        <w:gridCol w:w="1008"/>
        <w:gridCol w:w="1008"/>
        <w:gridCol w:w="1008"/>
      </w:tblGrid>
      <w:tr w:rsidR="00C15F04" w:rsidRPr="00862E44" w14:paraId="23ECF5F5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4"/>
        </w:trPr>
        <w:tc>
          <w:tcPr>
            <w:tcW w:w="10512" w:type="dxa"/>
            <w:hideMark/>
          </w:tcPr>
          <w:p w14:paraId="7B11E888" w14:textId="77777777" w:rsidR="00C15F04" w:rsidRPr="00862E44" w:rsidRDefault="00C15F04" w:rsidP="001763C6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7912A03D" w14:textId="77777777" w:rsidR="00C15F04" w:rsidRPr="00862E44" w:rsidRDefault="00C15F04" w:rsidP="001763C6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5A9A47A8" w14:textId="77777777" w:rsidR="00C15F04" w:rsidRPr="00862E44" w:rsidRDefault="00C15F04" w:rsidP="001763C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Special Education Services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6BBBEFD7" w14:textId="77777777" w:rsidR="00C15F04" w:rsidRPr="00862E44" w:rsidRDefault="00C15F04" w:rsidP="001763C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No Special Education Services</w:t>
            </w:r>
          </w:p>
        </w:tc>
      </w:tr>
      <w:tr w:rsidR="00C15F04" w:rsidRPr="00CA7618" w14:paraId="6638A38B" w14:textId="77777777" w:rsidTr="001763C6">
        <w:tc>
          <w:tcPr>
            <w:tcW w:w="10512" w:type="dxa"/>
            <w:tcBorders>
              <w:top w:val="single" w:sz="4" w:space="0" w:color="auto"/>
            </w:tcBorders>
            <w:hideMark/>
          </w:tcPr>
          <w:p w14:paraId="54A46C61" w14:textId="77777777" w:rsidR="00C15F04" w:rsidRPr="00CF559A" w:rsidRDefault="00C15F04" w:rsidP="004F24CC">
            <w:pPr>
              <w:pStyle w:val="TableNumbered"/>
              <w:keepNext/>
              <w:keepLines/>
              <w:numPr>
                <w:ilvl w:val="0"/>
                <w:numId w:val="120"/>
              </w:numPr>
              <w:ind w:left="259" w:hanging="259"/>
              <w:jc w:val="left"/>
              <w:rPr>
                <w:noProof w:val="0"/>
              </w:rPr>
            </w:pPr>
            <w:r w:rsidRPr="00CF559A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2DE9DCE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158B622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3502F6F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</w:tr>
      <w:tr w:rsidR="00C15F04" w:rsidRPr="00CA7618" w14:paraId="74AF44CE" w14:textId="77777777" w:rsidTr="001763C6">
        <w:tc>
          <w:tcPr>
            <w:tcW w:w="10512" w:type="dxa"/>
            <w:hideMark/>
          </w:tcPr>
          <w:p w14:paraId="25E6ECD4" w14:textId="77777777" w:rsidR="00C15F04" w:rsidRPr="00CA7618" w:rsidRDefault="00C15F04" w:rsidP="00C15F04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71858FC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C1A7876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E8C3A8E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56</w:t>
            </w:r>
          </w:p>
        </w:tc>
      </w:tr>
      <w:tr w:rsidR="00C15F04" w:rsidRPr="00CA7618" w14:paraId="552057E9" w14:textId="77777777" w:rsidTr="001763C6">
        <w:tc>
          <w:tcPr>
            <w:tcW w:w="10512" w:type="dxa"/>
            <w:hideMark/>
          </w:tcPr>
          <w:p w14:paraId="02EF9045" w14:textId="77777777" w:rsidR="00C15F04" w:rsidRPr="00CA7618" w:rsidRDefault="00C15F04" w:rsidP="00C15F04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B7E5D3D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9CBD383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B7E3E14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83</w:t>
            </w:r>
          </w:p>
        </w:tc>
      </w:tr>
      <w:tr w:rsidR="00C15F04" w:rsidRPr="00CA7618" w14:paraId="4B2CBDFB" w14:textId="77777777" w:rsidTr="001763C6">
        <w:tc>
          <w:tcPr>
            <w:tcW w:w="10512" w:type="dxa"/>
            <w:hideMark/>
          </w:tcPr>
          <w:p w14:paraId="54D96CE5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433729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4BF1BA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2950D5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78</w:t>
            </w:r>
          </w:p>
        </w:tc>
      </w:tr>
      <w:tr w:rsidR="00C15F04" w:rsidRPr="00CA7618" w14:paraId="12F78D79" w14:textId="77777777" w:rsidTr="001763C6">
        <w:tc>
          <w:tcPr>
            <w:tcW w:w="10512" w:type="dxa"/>
            <w:hideMark/>
          </w:tcPr>
          <w:p w14:paraId="0E81330F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D90770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87,713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A322FC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10,037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2611F3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77,676</w:t>
            </w:r>
          </w:p>
        </w:tc>
      </w:tr>
      <w:tr w:rsidR="00C15F04" w:rsidRPr="00CA7618" w14:paraId="5472C58A" w14:textId="77777777" w:rsidTr="001763C6">
        <w:tc>
          <w:tcPr>
            <w:tcW w:w="10512" w:type="dxa"/>
            <w:hideMark/>
          </w:tcPr>
          <w:p w14:paraId="3DFB249D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6B863B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AD644A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914F7C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</w:t>
            </w:r>
          </w:p>
        </w:tc>
      </w:tr>
      <w:tr w:rsidR="00C15F04" w:rsidRPr="00CA7618" w14:paraId="216FB599" w14:textId="77777777" w:rsidTr="001763C6">
        <w:trPr>
          <w:trHeight w:val="333"/>
        </w:trPr>
        <w:tc>
          <w:tcPr>
            <w:tcW w:w="10512" w:type="dxa"/>
            <w:hideMark/>
          </w:tcPr>
          <w:p w14:paraId="52113212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8BACEC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3,295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19C8EC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899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E1D346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2,396</w:t>
            </w:r>
          </w:p>
        </w:tc>
      </w:tr>
      <w:tr w:rsidR="00C15F04" w:rsidRPr="00CA7618" w14:paraId="125EF1AC" w14:textId="77777777" w:rsidTr="001763C6">
        <w:tc>
          <w:tcPr>
            <w:tcW w:w="10512" w:type="dxa"/>
            <w:hideMark/>
          </w:tcPr>
          <w:p w14:paraId="55967D2E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94D3C4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348,954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30F5A1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44,627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EFF474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304,327</w:t>
            </w:r>
          </w:p>
        </w:tc>
      </w:tr>
    </w:tbl>
    <w:p w14:paraId="5F6A1CC3" w14:textId="77777777" w:rsidR="00C15F04" w:rsidRPr="00CA7618" w:rsidRDefault="00C15F04" w:rsidP="001763C6">
      <w:pPr>
        <w:pStyle w:val="Caption"/>
        <w:pageBreakBefore/>
      </w:pPr>
      <w:bookmarkStart w:id="670" w:name="_Toc38371842"/>
      <w:bookmarkStart w:id="671" w:name="_Toc115247777"/>
      <w:bookmarkStart w:id="672" w:name="_Toc116567779"/>
      <w:r w:rsidRPr="00CA7618"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70</w:t>
      </w:r>
      <w:r>
        <w:fldChar w:fldCharType="end"/>
      </w:r>
      <w:r w:rsidRPr="00CA7618">
        <w:t xml:space="preserve">  CAASPP Smarter Balanced Student Completion Conditions by Student Groups for Mathematics, Grade</w:t>
      </w:r>
      <w:r>
        <w:t> </w:t>
      </w:r>
      <w:r w:rsidRPr="00CA7618">
        <w:t>Four—Economic Status</w:t>
      </w:r>
      <w:bookmarkEnd w:id="670"/>
      <w:bookmarkEnd w:id="671"/>
      <w:bookmarkEnd w:id="672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Mathematics, Grade Four—Economic Status"/>
      </w:tblPr>
      <w:tblGrid>
        <w:gridCol w:w="10512"/>
        <w:gridCol w:w="1008"/>
        <w:gridCol w:w="1008"/>
        <w:gridCol w:w="1008"/>
      </w:tblGrid>
      <w:tr w:rsidR="00C15F04" w:rsidRPr="00862E44" w14:paraId="0D131C86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60"/>
        </w:trPr>
        <w:tc>
          <w:tcPr>
            <w:tcW w:w="10512" w:type="dxa"/>
            <w:hideMark/>
          </w:tcPr>
          <w:p w14:paraId="04DE5769" w14:textId="77777777" w:rsidR="00C15F04" w:rsidRPr="00862E4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60CC0034" w14:textId="77777777" w:rsidR="00C15F04" w:rsidRPr="00862E4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0D30B96A" w14:textId="77777777" w:rsidR="00C15F04" w:rsidRPr="00862E44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Economically Disadvantaged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2145C7EA" w14:textId="77777777" w:rsidR="00C15F04" w:rsidRPr="00862E44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Not Economically Disadvantaged</w:t>
            </w:r>
          </w:p>
        </w:tc>
      </w:tr>
      <w:tr w:rsidR="00C15F04" w:rsidRPr="00CA7618" w14:paraId="2F29D486" w14:textId="77777777" w:rsidTr="001763C6">
        <w:tc>
          <w:tcPr>
            <w:tcW w:w="10512" w:type="dxa"/>
            <w:tcBorders>
              <w:top w:val="single" w:sz="4" w:space="0" w:color="auto"/>
            </w:tcBorders>
            <w:hideMark/>
          </w:tcPr>
          <w:p w14:paraId="313A0338" w14:textId="77777777" w:rsidR="00C15F04" w:rsidRPr="00CA7618" w:rsidRDefault="00C15F04" w:rsidP="004F24CC">
            <w:pPr>
              <w:pStyle w:val="TableNumbered"/>
              <w:numPr>
                <w:ilvl w:val="0"/>
                <w:numId w:val="46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99A3A3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CB7EC4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6F1392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</w:tr>
      <w:tr w:rsidR="00C15F04" w:rsidRPr="00CA7618" w14:paraId="283D8B6B" w14:textId="77777777" w:rsidTr="001763C6">
        <w:tc>
          <w:tcPr>
            <w:tcW w:w="10512" w:type="dxa"/>
            <w:hideMark/>
          </w:tcPr>
          <w:p w14:paraId="72CAE63A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CEF3F3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158526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45D3EC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</w:tr>
      <w:tr w:rsidR="00C15F04" w:rsidRPr="00CA7618" w14:paraId="4014B399" w14:textId="77777777" w:rsidTr="001763C6">
        <w:tc>
          <w:tcPr>
            <w:tcW w:w="10512" w:type="dxa"/>
            <w:hideMark/>
          </w:tcPr>
          <w:p w14:paraId="5C1A53C6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90CACD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64FB31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A970E8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</w:tr>
      <w:tr w:rsidR="00C15F04" w:rsidRPr="00CA7618" w14:paraId="7664F711" w14:textId="77777777" w:rsidTr="001763C6">
        <w:tc>
          <w:tcPr>
            <w:tcW w:w="10512" w:type="dxa"/>
            <w:hideMark/>
          </w:tcPr>
          <w:p w14:paraId="753ABFA8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9D7906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DCADF4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AE4CBA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</w:t>
            </w:r>
          </w:p>
        </w:tc>
      </w:tr>
      <w:tr w:rsidR="00C15F04" w:rsidRPr="00CA7618" w14:paraId="4B8D3315" w14:textId="77777777" w:rsidTr="001763C6">
        <w:tc>
          <w:tcPr>
            <w:tcW w:w="10512" w:type="dxa"/>
            <w:hideMark/>
          </w:tcPr>
          <w:p w14:paraId="1A6732A0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40DE9E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87,713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4D2611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47,348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5E2741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40,365</w:t>
            </w:r>
          </w:p>
        </w:tc>
      </w:tr>
      <w:tr w:rsidR="00C15F04" w:rsidRPr="00CA7618" w14:paraId="7F30CB3D" w14:textId="77777777" w:rsidTr="001763C6">
        <w:tc>
          <w:tcPr>
            <w:tcW w:w="10512" w:type="dxa"/>
            <w:hideMark/>
          </w:tcPr>
          <w:p w14:paraId="02ED8F77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EA56BB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B235BF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68C4B4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</w:t>
            </w:r>
          </w:p>
        </w:tc>
      </w:tr>
      <w:tr w:rsidR="00C15F04" w:rsidRPr="00CA7618" w14:paraId="769084AD" w14:textId="77777777" w:rsidTr="001763C6">
        <w:trPr>
          <w:trHeight w:val="333"/>
        </w:trPr>
        <w:tc>
          <w:tcPr>
            <w:tcW w:w="10512" w:type="dxa"/>
            <w:hideMark/>
          </w:tcPr>
          <w:p w14:paraId="0DF1EB75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4E2AA9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3,295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6B645F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1,273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9A6943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2,022</w:t>
            </w:r>
          </w:p>
        </w:tc>
      </w:tr>
      <w:tr w:rsidR="00C15F04" w:rsidRPr="00CA7618" w14:paraId="585C15E5" w14:textId="77777777" w:rsidTr="001763C6">
        <w:tc>
          <w:tcPr>
            <w:tcW w:w="10512" w:type="dxa"/>
            <w:hideMark/>
          </w:tcPr>
          <w:p w14:paraId="213ECF5E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1A61FF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348,954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D261AC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213,863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9DD42E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135,091</w:t>
            </w:r>
          </w:p>
        </w:tc>
      </w:tr>
    </w:tbl>
    <w:p w14:paraId="5FC0CFB3" w14:textId="77777777" w:rsidR="00C15F04" w:rsidRPr="00CA7618" w:rsidRDefault="00C15F04" w:rsidP="001763C6">
      <w:pPr>
        <w:pStyle w:val="Caption"/>
        <w:pageBreakBefore/>
      </w:pPr>
      <w:bookmarkStart w:id="673" w:name="_Toc115247778"/>
      <w:bookmarkStart w:id="674" w:name="_Toc116567780"/>
      <w:bookmarkStart w:id="675" w:name="_Toc38371843"/>
      <w:bookmarkStart w:id="676" w:name="_Toc459039539"/>
      <w:bookmarkStart w:id="677" w:name="_Toc520362341"/>
      <w:r w:rsidRPr="00CA7618">
        <w:t>Table 7.F.</w:t>
      </w:r>
      <w:fldSimple w:instr=" SEQ Table_7.F. \* ARABIC ">
        <w:r>
          <w:rPr>
            <w:noProof/>
          </w:rPr>
          <w:t>71</w:t>
        </w:r>
      </w:fldSimple>
      <w:r w:rsidRPr="00CA7618">
        <w:t xml:space="preserve">  CAASPP Smarter Balanced Student Completion Conditions by Student Groups for </w:t>
      </w:r>
      <w:r>
        <w:t>Mathematics</w:t>
      </w:r>
      <w:r w:rsidRPr="00CA7618">
        <w:t>, Grade</w:t>
      </w:r>
      <w:r>
        <w:t> Four</w:t>
      </w:r>
      <w:r w:rsidRPr="00CA7618">
        <w:t>—</w:t>
      </w:r>
      <w:r>
        <w:t>Migrant</w:t>
      </w:r>
      <w:r w:rsidRPr="00CA7618">
        <w:t xml:space="preserve"> Status</w:t>
      </w:r>
      <w:bookmarkEnd w:id="673"/>
      <w:bookmarkEnd w:id="674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Mathematics, Grade Four—Migrant Status"/>
      </w:tblPr>
      <w:tblGrid>
        <w:gridCol w:w="10512"/>
        <w:gridCol w:w="1008"/>
        <w:gridCol w:w="1008"/>
        <w:gridCol w:w="1008"/>
      </w:tblGrid>
      <w:tr w:rsidR="00C15F04" w:rsidRPr="00862E44" w14:paraId="2D23FF20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0512" w:type="dxa"/>
            <w:hideMark/>
          </w:tcPr>
          <w:p w14:paraId="02ECFA3F" w14:textId="77777777" w:rsidR="00C15F04" w:rsidRPr="00862E4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5848EBCC" w14:textId="77777777" w:rsidR="00C15F04" w:rsidRPr="00862E4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008AD1B3" w14:textId="77777777" w:rsidR="00C15F04" w:rsidRPr="00862E44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Migrant Education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689B6950" w14:textId="77777777" w:rsidR="00C15F04" w:rsidRPr="00862E44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Not Migrant Education</w:t>
            </w:r>
          </w:p>
        </w:tc>
      </w:tr>
      <w:tr w:rsidR="00C15F04" w:rsidRPr="00CA7618" w14:paraId="11F9C24C" w14:textId="77777777" w:rsidTr="001763C6">
        <w:tc>
          <w:tcPr>
            <w:tcW w:w="10512" w:type="dxa"/>
            <w:tcBorders>
              <w:top w:val="single" w:sz="4" w:space="0" w:color="auto"/>
            </w:tcBorders>
          </w:tcPr>
          <w:p w14:paraId="58FF447E" w14:textId="77777777" w:rsidR="00C15F04" w:rsidRPr="00CA7618" w:rsidRDefault="00C15F04" w:rsidP="004F24CC">
            <w:pPr>
              <w:pStyle w:val="TableNumbered"/>
              <w:numPr>
                <w:ilvl w:val="0"/>
                <w:numId w:val="106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3F375C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DF9611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30F032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</w:tr>
      <w:tr w:rsidR="00C15F04" w:rsidRPr="00CA7618" w14:paraId="3EA70996" w14:textId="77777777" w:rsidTr="001763C6">
        <w:tc>
          <w:tcPr>
            <w:tcW w:w="10512" w:type="dxa"/>
          </w:tcPr>
          <w:p w14:paraId="359F9522" w14:textId="77777777" w:rsidR="00C15F04" w:rsidRPr="00CA7618" w:rsidRDefault="00C15F04" w:rsidP="004F24CC">
            <w:pPr>
              <w:pStyle w:val="TableNumbered"/>
              <w:numPr>
                <w:ilvl w:val="0"/>
                <w:numId w:val="106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62903A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E7F0B3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ADF2BF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</w:t>
            </w:r>
          </w:p>
        </w:tc>
      </w:tr>
      <w:tr w:rsidR="00C15F04" w:rsidRPr="00CA7618" w14:paraId="1E021DD5" w14:textId="77777777" w:rsidTr="001763C6">
        <w:tc>
          <w:tcPr>
            <w:tcW w:w="10512" w:type="dxa"/>
          </w:tcPr>
          <w:p w14:paraId="29278B52" w14:textId="77777777" w:rsidR="00C15F04" w:rsidRPr="00CA7618" w:rsidRDefault="00C15F04" w:rsidP="004F24CC">
            <w:pPr>
              <w:pStyle w:val="TableNumbered"/>
              <w:numPr>
                <w:ilvl w:val="0"/>
                <w:numId w:val="106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D189BB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41B580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80E0C7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92</w:t>
            </w:r>
          </w:p>
        </w:tc>
      </w:tr>
      <w:tr w:rsidR="00C15F04" w:rsidRPr="00CA7618" w14:paraId="1180CEBD" w14:textId="77777777" w:rsidTr="001763C6">
        <w:tc>
          <w:tcPr>
            <w:tcW w:w="10512" w:type="dxa"/>
          </w:tcPr>
          <w:p w14:paraId="523F48F9" w14:textId="77777777" w:rsidR="00C15F04" w:rsidRPr="00CA7618" w:rsidRDefault="00C15F04" w:rsidP="004F24CC">
            <w:pPr>
              <w:pStyle w:val="TableNumbered"/>
              <w:numPr>
                <w:ilvl w:val="0"/>
                <w:numId w:val="106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0DF551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2CF5A7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7CF948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89</w:t>
            </w:r>
          </w:p>
        </w:tc>
      </w:tr>
      <w:tr w:rsidR="00C15F04" w:rsidRPr="00CA7618" w14:paraId="2E93628E" w14:textId="77777777" w:rsidTr="001763C6">
        <w:tc>
          <w:tcPr>
            <w:tcW w:w="10512" w:type="dxa"/>
          </w:tcPr>
          <w:p w14:paraId="1587F324" w14:textId="77777777" w:rsidR="00C15F04" w:rsidRPr="00CA7618" w:rsidRDefault="00C15F04" w:rsidP="004F24CC">
            <w:pPr>
              <w:pStyle w:val="TableNumbered"/>
              <w:numPr>
                <w:ilvl w:val="0"/>
                <w:numId w:val="106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B8774B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87,713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69437C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792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F2D0E8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86,921</w:t>
            </w:r>
          </w:p>
        </w:tc>
      </w:tr>
      <w:tr w:rsidR="00C15F04" w:rsidRPr="00CA7618" w14:paraId="44C27E74" w14:textId="77777777" w:rsidTr="001763C6">
        <w:tc>
          <w:tcPr>
            <w:tcW w:w="10512" w:type="dxa"/>
          </w:tcPr>
          <w:p w14:paraId="6738B1D5" w14:textId="77777777" w:rsidR="00C15F04" w:rsidRPr="00CA7618" w:rsidRDefault="00C15F04" w:rsidP="004F24CC">
            <w:pPr>
              <w:pStyle w:val="TableNumbered"/>
              <w:numPr>
                <w:ilvl w:val="0"/>
                <w:numId w:val="106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50B26D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7DD3C7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D64F2C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</w:t>
            </w:r>
          </w:p>
        </w:tc>
      </w:tr>
      <w:tr w:rsidR="00C15F04" w:rsidRPr="00CA7618" w14:paraId="28E9BDF0" w14:textId="77777777" w:rsidTr="001763C6">
        <w:tc>
          <w:tcPr>
            <w:tcW w:w="10512" w:type="dxa"/>
          </w:tcPr>
          <w:p w14:paraId="747A10E3" w14:textId="77777777" w:rsidR="00C15F04" w:rsidRPr="00CA7618" w:rsidRDefault="00C15F04" w:rsidP="004F24CC">
            <w:pPr>
              <w:pStyle w:val="TableNumbered"/>
              <w:numPr>
                <w:ilvl w:val="0"/>
                <w:numId w:val="106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9E6D22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3,295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717BA4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45195B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3,289</w:t>
            </w:r>
          </w:p>
        </w:tc>
      </w:tr>
      <w:tr w:rsidR="00C15F04" w:rsidRPr="00CA7618" w14:paraId="1ED2F3C4" w14:textId="77777777" w:rsidTr="001763C6">
        <w:tc>
          <w:tcPr>
            <w:tcW w:w="10512" w:type="dxa"/>
          </w:tcPr>
          <w:p w14:paraId="2A2870F6" w14:textId="77777777" w:rsidR="00C15F04" w:rsidRPr="00CA7618" w:rsidRDefault="00C15F04" w:rsidP="004F24CC">
            <w:pPr>
              <w:pStyle w:val="TableNumbered"/>
              <w:numPr>
                <w:ilvl w:val="0"/>
                <w:numId w:val="106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C825FD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348,954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0A47A9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2,849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1002D3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346,105</w:t>
            </w:r>
          </w:p>
        </w:tc>
      </w:tr>
    </w:tbl>
    <w:p w14:paraId="1DDE71CF" w14:textId="77777777" w:rsidR="00C15F04" w:rsidRPr="00CA7618" w:rsidRDefault="00C15F04" w:rsidP="001763C6">
      <w:pPr>
        <w:pStyle w:val="Caption"/>
        <w:pageBreakBefore/>
      </w:pPr>
      <w:bookmarkStart w:id="678" w:name="_Toc115247779"/>
      <w:bookmarkStart w:id="679" w:name="_Toc116567781"/>
      <w:r w:rsidRPr="00CA7618"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72</w:t>
      </w:r>
      <w:r>
        <w:fldChar w:fldCharType="end"/>
      </w:r>
      <w:r w:rsidRPr="00CA7618">
        <w:t xml:space="preserve">  CAASPP Smarter Balanced Student Completion Conditions by Student Groups for Mathematics, Grade Four—Military Status</w:t>
      </w:r>
      <w:bookmarkEnd w:id="675"/>
      <w:bookmarkEnd w:id="678"/>
      <w:bookmarkEnd w:id="679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Mathematics, Grade Four—Military Status"/>
      </w:tblPr>
      <w:tblGrid>
        <w:gridCol w:w="10512"/>
        <w:gridCol w:w="1008"/>
        <w:gridCol w:w="1008"/>
        <w:gridCol w:w="1008"/>
      </w:tblGrid>
      <w:tr w:rsidR="00C15F04" w:rsidRPr="00862E44" w14:paraId="6F3E34B9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0512" w:type="dxa"/>
            <w:hideMark/>
          </w:tcPr>
          <w:p w14:paraId="79C0D03D" w14:textId="77777777" w:rsidR="00C15F04" w:rsidRPr="00862E4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75019D48" w14:textId="77777777" w:rsidR="00C15F04" w:rsidRPr="00862E4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59FBCD5D" w14:textId="77777777" w:rsidR="00C15F04" w:rsidRPr="00862E44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Military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2C024C84" w14:textId="77777777" w:rsidR="00C15F04" w:rsidRPr="00862E44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Not Military</w:t>
            </w:r>
          </w:p>
        </w:tc>
      </w:tr>
      <w:tr w:rsidR="00C15F04" w:rsidRPr="00CA7618" w14:paraId="654CEE76" w14:textId="77777777" w:rsidTr="001763C6">
        <w:tc>
          <w:tcPr>
            <w:tcW w:w="10512" w:type="dxa"/>
            <w:tcBorders>
              <w:top w:val="single" w:sz="4" w:space="0" w:color="auto"/>
            </w:tcBorders>
          </w:tcPr>
          <w:p w14:paraId="40799611" w14:textId="77777777" w:rsidR="00C15F04" w:rsidRPr="00CA7618" w:rsidRDefault="00C15F04" w:rsidP="004F24CC">
            <w:pPr>
              <w:pStyle w:val="TableNumbered"/>
              <w:numPr>
                <w:ilvl w:val="0"/>
                <w:numId w:val="86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37EE39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5ECFFE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0220CA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</w:tr>
      <w:tr w:rsidR="00C15F04" w:rsidRPr="00CA7618" w14:paraId="7DB3D6E3" w14:textId="77777777" w:rsidTr="001763C6">
        <w:tc>
          <w:tcPr>
            <w:tcW w:w="10512" w:type="dxa"/>
          </w:tcPr>
          <w:p w14:paraId="536505E6" w14:textId="77777777" w:rsidR="00C15F04" w:rsidRPr="00CA7618" w:rsidRDefault="00C15F04" w:rsidP="004F24CC">
            <w:pPr>
              <w:pStyle w:val="TableNumbered"/>
              <w:numPr>
                <w:ilvl w:val="0"/>
                <w:numId w:val="86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5A02B0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C9EDF7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5F0B09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</w:t>
            </w:r>
          </w:p>
        </w:tc>
      </w:tr>
      <w:tr w:rsidR="00C15F04" w:rsidRPr="00CA7618" w14:paraId="0B7CE2FE" w14:textId="77777777" w:rsidTr="001763C6">
        <w:tc>
          <w:tcPr>
            <w:tcW w:w="10512" w:type="dxa"/>
          </w:tcPr>
          <w:p w14:paraId="7747C596" w14:textId="77777777" w:rsidR="00C15F04" w:rsidRPr="00CA7618" w:rsidRDefault="00C15F04" w:rsidP="004F24CC">
            <w:pPr>
              <w:pStyle w:val="TableNumbered"/>
              <w:numPr>
                <w:ilvl w:val="0"/>
                <w:numId w:val="86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77406E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93985B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ECA8C8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93</w:t>
            </w:r>
          </w:p>
        </w:tc>
      </w:tr>
      <w:tr w:rsidR="00C15F04" w:rsidRPr="00CA7618" w14:paraId="6A9C893B" w14:textId="77777777" w:rsidTr="001763C6">
        <w:tc>
          <w:tcPr>
            <w:tcW w:w="10512" w:type="dxa"/>
          </w:tcPr>
          <w:p w14:paraId="511CF19B" w14:textId="77777777" w:rsidR="00C15F04" w:rsidRPr="00CA7618" w:rsidRDefault="00C15F04" w:rsidP="004F24CC">
            <w:pPr>
              <w:pStyle w:val="TableNumbered"/>
              <w:numPr>
                <w:ilvl w:val="0"/>
                <w:numId w:val="86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E6D9E2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E5905A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83A961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88</w:t>
            </w:r>
          </w:p>
        </w:tc>
      </w:tr>
      <w:tr w:rsidR="00C15F04" w:rsidRPr="00CA7618" w14:paraId="22A74569" w14:textId="77777777" w:rsidTr="001763C6">
        <w:tc>
          <w:tcPr>
            <w:tcW w:w="10512" w:type="dxa"/>
          </w:tcPr>
          <w:p w14:paraId="124981F7" w14:textId="77777777" w:rsidR="00C15F04" w:rsidRPr="00CA7618" w:rsidRDefault="00C15F04" w:rsidP="004F24CC">
            <w:pPr>
              <w:pStyle w:val="TableNumbered"/>
              <w:numPr>
                <w:ilvl w:val="0"/>
                <w:numId w:val="86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90B98E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87,713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CF69EC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1,105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C361A9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86,608</w:t>
            </w:r>
          </w:p>
        </w:tc>
      </w:tr>
      <w:tr w:rsidR="00C15F04" w:rsidRPr="00CA7618" w14:paraId="73A93F04" w14:textId="77777777" w:rsidTr="001763C6">
        <w:tc>
          <w:tcPr>
            <w:tcW w:w="10512" w:type="dxa"/>
          </w:tcPr>
          <w:p w14:paraId="061EA138" w14:textId="77777777" w:rsidR="00C15F04" w:rsidRPr="00CA7618" w:rsidRDefault="00C15F04" w:rsidP="004F24CC">
            <w:pPr>
              <w:pStyle w:val="TableNumbered"/>
              <w:numPr>
                <w:ilvl w:val="0"/>
                <w:numId w:val="86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01B8D2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C03DB2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AFB3EE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</w:t>
            </w:r>
          </w:p>
        </w:tc>
      </w:tr>
      <w:tr w:rsidR="00C15F04" w:rsidRPr="00CA7618" w14:paraId="1E3F4D52" w14:textId="77777777" w:rsidTr="001763C6">
        <w:tc>
          <w:tcPr>
            <w:tcW w:w="10512" w:type="dxa"/>
          </w:tcPr>
          <w:p w14:paraId="3EE37C82" w14:textId="77777777" w:rsidR="00C15F04" w:rsidRPr="00CA7618" w:rsidRDefault="00C15F04" w:rsidP="004F24CC">
            <w:pPr>
              <w:pStyle w:val="TableNumbered"/>
              <w:numPr>
                <w:ilvl w:val="0"/>
                <w:numId w:val="86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82C4B0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3,295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64780D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027B45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3,264</w:t>
            </w:r>
          </w:p>
        </w:tc>
      </w:tr>
      <w:tr w:rsidR="00C15F04" w:rsidRPr="00CA7618" w14:paraId="07133F8F" w14:textId="77777777" w:rsidTr="001763C6">
        <w:tc>
          <w:tcPr>
            <w:tcW w:w="10512" w:type="dxa"/>
          </w:tcPr>
          <w:p w14:paraId="7D860E17" w14:textId="77777777" w:rsidR="00C15F04" w:rsidRPr="00CA7618" w:rsidRDefault="00C15F04" w:rsidP="004F24CC">
            <w:pPr>
              <w:pStyle w:val="TableNumbered"/>
              <w:numPr>
                <w:ilvl w:val="0"/>
                <w:numId w:val="86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AD7774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348,954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706A57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4,675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507CB6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344,279</w:t>
            </w:r>
          </w:p>
        </w:tc>
      </w:tr>
    </w:tbl>
    <w:p w14:paraId="0879FE36" w14:textId="77777777" w:rsidR="00C15F04" w:rsidRPr="00CA7618" w:rsidRDefault="00C15F04" w:rsidP="001763C6">
      <w:pPr>
        <w:pStyle w:val="Caption"/>
        <w:pageBreakBefore/>
      </w:pPr>
      <w:bookmarkStart w:id="680" w:name="_Toc38371844"/>
      <w:bookmarkStart w:id="681" w:name="_Toc115247780"/>
      <w:bookmarkStart w:id="682" w:name="_Toc116567782"/>
      <w:r w:rsidRPr="00CA7618"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73</w:t>
      </w:r>
      <w:r>
        <w:fldChar w:fldCharType="end"/>
      </w:r>
      <w:r w:rsidRPr="00CA7618">
        <w:t xml:space="preserve">  CAASPP Smarter Balanced Student Completion Conditions by Student Groups for Mathematics, Grade</w:t>
      </w:r>
      <w:r>
        <w:t> </w:t>
      </w:r>
      <w:r w:rsidRPr="00CA7618">
        <w:t>Four—Homeless Status</w:t>
      </w:r>
      <w:bookmarkEnd w:id="680"/>
      <w:bookmarkEnd w:id="681"/>
      <w:bookmarkEnd w:id="682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Mathematics, Grade Four— Homeless Status"/>
      </w:tblPr>
      <w:tblGrid>
        <w:gridCol w:w="10512"/>
        <w:gridCol w:w="1008"/>
        <w:gridCol w:w="1008"/>
        <w:gridCol w:w="1008"/>
      </w:tblGrid>
      <w:tr w:rsidR="00C15F04" w:rsidRPr="00862E44" w14:paraId="078068AF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0512" w:type="dxa"/>
            <w:hideMark/>
          </w:tcPr>
          <w:p w14:paraId="4B1A0601" w14:textId="77777777" w:rsidR="00C15F04" w:rsidRPr="00862E44" w:rsidRDefault="00C15F04" w:rsidP="001763C6">
            <w:pPr>
              <w:pStyle w:val="TableHead"/>
              <w:keepNext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40652A88" w14:textId="77777777" w:rsidR="00C15F04" w:rsidRPr="00862E44" w:rsidRDefault="00C15F04" w:rsidP="001763C6">
            <w:pPr>
              <w:pStyle w:val="TableHead"/>
              <w:keepNext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041D78E7" w14:textId="77777777" w:rsidR="00C15F04" w:rsidRPr="00862E44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Homeless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79B3F30E" w14:textId="77777777" w:rsidR="00C15F04" w:rsidRPr="00862E44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Not Homeless</w:t>
            </w:r>
          </w:p>
        </w:tc>
      </w:tr>
      <w:tr w:rsidR="00C15F04" w:rsidRPr="00CA7618" w14:paraId="05958E68" w14:textId="77777777" w:rsidTr="001763C6">
        <w:tc>
          <w:tcPr>
            <w:tcW w:w="10512" w:type="dxa"/>
            <w:tcBorders>
              <w:top w:val="single" w:sz="4" w:space="0" w:color="auto"/>
            </w:tcBorders>
            <w:hideMark/>
          </w:tcPr>
          <w:p w14:paraId="643CBA25" w14:textId="77777777" w:rsidR="00C15F04" w:rsidRPr="00CA7618" w:rsidRDefault="00C15F04" w:rsidP="004F24CC">
            <w:pPr>
              <w:pStyle w:val="TableNumbered"/>
              <w:keepNext/>
              <w:numPr>
                <w:ilvl w:val="0"/>
                <w:numId w:val="8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8BDFC9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B906DA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ECB3AA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</w:tr>
      <w:tr w:rsidR="00C15F04" w:rsidRPr="00CA7618" w14:paraId="2E949BB9" w14:textId="77777777" w:rsidTr="001763C6">
        <w:tc>
          <w:tcPr>
            <w:tcW w:w="10512" w:type="dxa"/>
            <w:hideMark/>
          </w:tcPr>
          <w:p w14:paraId="5584E3C0" w14:textId="77777777" w:rsidR="00C15F04" w:rsidRPr="00CA7618" w:rsidRDefault="00C15F04" w:rsidP="004F24CC">
            <w:pPr>
              <w:pStyle w:val="TableNumbered"/>
              <w:keepNext/>
              <w:numPr>
                <w:ilvl w:val="0"/>
                <w:numId w:val="8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62230E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8BA632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179F40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</w:t>
            </w:r>
          </w:p>
        </w:tc>
      </w:tr>
      <w:tr w:rsidR="00C15F04" w:rsidRPr="00CA7618" w14:paraId="7768746D" w14:textId="77777777" w:rsidTr="001763C6">
        <w:tc>
          <w:tcPr>
            <w:tcW w:w="10512" w:type="dxa"/>
            <w:hideMark/>
          </w:tcPr>
          <w:p w14:paraId="1626CB7F" w14:textId="77777777" w:rsidR="00C15F04" w:rsidRPr="00CA7618" w:rsidRDefault="00C15F04" w:rsidP="004F24CC">
            <w:pPr>
              <w:pStyle w:val="TableNumbered"/>
              <w:numPr>
                <w:ilvl w:val="0"/>
                <w:numId w:val="8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9597EF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968633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4B2B8C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89</w:t>
            </w:r>
          </w:p>
        </w:tc>
      </w:tr>
      <w:tr w:rsidR="00C15F04" w:rsidRPr="00CA7618" w14:paraId="48F92388" w14:textId="77777777" w:rsidTr="001763C6">
        <w:tc>
          <w:tcPr>
            <w:tcW w:w="10512" w:type="dxa"/>
            <w:hideMark/>
          </w:tcPr>
          <w:p w14:paraId="7D475F46" w14:textId="77777777" w:rsidR="00C15F04" w:rsidRPr="00CA7618" w:rsidRDefault="00C15F04" w:rsidP="004F24CC">
            <w:pPr>
              <w:pStyle w:val="TableNumbered"/>
              <w:numPr>
                <w:ilvl w:val="0"/>
                <w:numId w:val="8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61EED0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B76FA7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E74269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84</w:t>
            </w:r>
          </w:p>
        </w:tc>
      </w:tr>
      <w:tr w:rsidR="00C15F04" w:rsidRPr="00CA7618" w14:paraId="59022F91" w14:textId="77777777" w:rsidTr="001763C6">
        <w:tc>
          <w:tcPr>
            <w:tcW w:w="10512" w:type="dxa"/>
            <w:hideMark/>
          </w:tcPr>
          <w:p w14:paraId="18D4E68F" w14:textId="77777777" w:rsidR="00C15F04" w:rsidRPr="00CA7618" w:rsidRDefault="00C15F04" w:rsidP="004F24CC">
            <w:pPr>
              <w:pStyle w:val="TableNumbered"/>
              <w:numPr>
                <w:ilvl w:val="0"/>
                <w:numId w:val="8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A9DC0B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87,713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0F7BC6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2,238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B034F3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85,475</w:t>
            </w:r>
          </w:p>
        </w:tc>
      </w:tr>
      <w:tr w:rsidR="00C15F04" w:rsidRPr="00CA7618" w14:paraId="02F26B47" w14:textId="77777777" w:rsidTr="001763C6">
        <w:tc>
          <w:tcPr>
            <w:tcW w:w="10512" w:type="dxa"/>
            <w:hideMark/>
          </w:tcPr>
          <w:p w14:paraId="43E7B7ED" w14:textId="77777777" w:rsidR="00C15F04" w:rsidRPr="00CA7618" w:rsidRDefault="00C15F04" w:rsidP="004F24CC">
            <w:pPr>
              <w:pStyle w:val="TableNumbered"/>
              <w:numPr>
                <w:ilvl w:val="0"/>
                <w:numId w:val="8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B87C84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31C1D9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8A73D9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</w:t>
            </w:r>
          </w:p>
        </w:tc>
      </w:tr>
      <w:tr w:rsidR="00C15F04" w:rsidRPr="00CA7618" w14:paraId="06D668AE" w14:textId="77777777" w:rsidTr="001763C6">
        <w:tc>
          <w:tcPr>
            <w:tcW w:w="10512" w:type="dxa"/>
            <w:hideMark/>
          </w:tcPr>
          <w:p w14:paraId="290A36B8" w14:textId="77777777" w:rsidR="00C15F04" w:rsidRPr="00CA7618" w:rsidRDefault="00C15F04" w:rsidP="004F24CC">
            <w:pPr>
              <w:pStyle w:val="TableNumbered"/>
              <w:numPr>
                <w:ilvl w:val="0"/>
                <w:numId w:val="8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7E205F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3,295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50BAC6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BE18C7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3,216</w:t>
            </w:r>
          </w:p>
        </w:tc>
      </w:tr>
      <w:tr w:rsidR="00C15F04" w:rsidRPr="00CA7618" w14:paraId="0900D67D" w14:textId="77777777" w:rsidTr="001763C6">
        <w:tc>
          <w:tcPr>
            <w:tcW w:w="10512" w:type="dxa"/>
            <w:hideMark/>
          </w:tcPr>
          <w:p w14:paraId="6A7A9E92" w14:textId="77777777" w:rsidR="00C15F04" w:rsidRPr="00CA7618" w:rsidRDefault="00C15F04" w:rsidP="004F24CC">
            <w:pPr>
              <w:pStyle w:val="TableNumbered"/>
              <w:numPr>
                <w:ilvl w:val="0"/>
                <w:numId w:val="8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D222C3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348,954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30635E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13,324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04DF01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335,630</w:t>
            </w:r>
          </w:p>
        </w:tc>
      </w:tr>
    </w:tbl>
    <w:p w14:paraId="00312001" w14:textId="77777777" w:rsidR="00C15F04" w:rsidRPr="00CA7618" w:rsidRDefault="00C15F04" w:rsidP="001763C6">
      <w:pPr>
        <w:pStyle w:val="Caption"/>
        <w:pageBreakBefore/>
      </w:pPr>
      <w:bookmarkStart w:id="683" w:name="_Toc38371845"/>
      <w:bookmarkStart w:id="684" w:name="_Toc115247781"/>
      <w:bookmarkStart w:id="685" w:name="_Toc116567783"/>
      <w:bookmarkEnd w:id="676"/>
      <w:bookmarkEnd w:id="677"/>
      <w:r w:rsidRPr="00CA7618"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74</w:t>
      </w:r>
      <w:r>
        <w:fldChar w:fldCharType="end"/>
      </w:r>
      <w:r w:rsidRPr="00CA7618">
        <w:t xml:space="preserve">  CAASPP Smarter Balanced Student Completion Conditions by Student Groups for Mathematics, Grade</w:t>
      </w:r>
      <w:r>
        <w:t> </w:t>
      </w:r>
      <w:r w:rsidRPr="00CA7618">
        <w:t>Four—Ethnicity</w:t>
      </w:r>
      <w:bookmarkEnd w:id="683"/>
      <w:bookmarkEnd w:id="684"/>
      <w:bookmarkEnd w:id="685"/>
    </w:p>
    <w:tbl>
      <w:tblPr>
        <w:tblStyle w:val="TRs"/>
        <w:tblW w:w="13537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Mathematics, Grade Four—Ethnicity"/>
      </w:tblPr>
      <w:tblGrid>
        <w:gridCol w:w="5630"/>
        <w:gridCol w:w="821"/>
        <w:gridCol w:w="965"/>
        <w:gridCol w:w="821"/>
        <w:gridCol w:w="821"/>
        <w:gridCol w:w="1152"/>
        <w:gridCol w:w="965"/>
        <w:gridCol w:w="965"/>
        <w:gridCol w:w="965"/>
        <w:gridCol w:w="432"/>
      </w:tblGrid>
      <w:tr w:rsidR="00C15F04" w:rsidRPr="00862E44" w14:paraId="0384D87B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92"/>
        </w:trPr>
        <w:tc>
          <w:tcPr>
            <w:tcW w:w="5630" w:type="dxa"/>
            <w:hideMark/>
          </w:tcPr>
          <w:p w14:paraId="77A56861" w14:textId="77777777" w:rsidR="00C15F04" w:rsidRPr="00862E44" w:rsidRDefault="00C15F04" w:rsidP="001763C6">
            <w:pPr>
              <w:pStyle w:val="TableHead"/>
              <w:keepNext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821" w:type="dxa"/>
            <w:textDirection w:val="btLr"/>
            <w:vAlign w:val="center"/>
            <w:hideMark/>
          </w:tcPr>
          <w:p w14:paraId="1FA23CEA" w14:textId="77777777" w:rsidR="00C15F04" w:rsidRPr="00862E44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American Indian or Alaska Native</w:t>
            </w:r>
          </w:p>
        </w:tc>
        <w:tc>
          <w:tcPr>
            <w:tcW w:w="965" w:type="dxa"/>
            <w:textDirection w:val="btLr"/>
            <w:vAlign w:val="center"/>
            <w:hideMark/>
          </w:tcPr>
          <w:p w14:paraId="2E079F9F" w14:textId="77777777" w:rsidR="00C15F04" w:rsidRPr="00862E44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Asian</w:t>
            </w:r>
          </w:p>
        </w:tc>
        <w:tc>
          <w:tcPr>
            <w:tcW w:w="821" w:type="dxa"/>
            <w:textDirection w:val="btLr"/>
            <w:vAlign w:val="center"/>
            <w:hideMark/>
          </w:tcPr>
          <w:p w14:paraId="75835C98" w14:textId="77777777" w:rsidR="00C15F04" w:rsidRPr="00862E44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Native Hawaiian or Other Pacific Islander</w:t>
            </w:r>
          </w:p>
        </w:tc>
        <w:tc>
          <w:tcPr>
            <w:tcW w:w="821" w:type="dxa"/>
            <w:textDirection w:val="btLr"/>
            <w:vAlign w:val="center"/>
            <w:hideMark/>
          </w:tcPr>
          <w:p w14:paraId="4B841826" w14:textId="77777777" w:rsidR="00C15F04" w:rsidRPr="00862E44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Filipino</w:t>
            </w:r>
          </w:p>
        </w:tc>
        <w:tc>
          <w:tcPr>
            <w:tcW w:w="1152" w:type="dxa"/>
            <w:textDirection w:val="btLr"/>
            <w:vAlign w:val="center"/>
            <w:hideMark/>
          </w:tcPr>
          <w:p w14:paraId="259F370F" w14:textId="77777777" w:rsidR="00C15F04" w:rsidRPr="00862E44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Hispanic or Latino</w:t>
            </w:r>
          </w:p>
        </w:tc>
        <w:tc>
          <w:tcPr>
            <w:tcW w:w="965" w:type="dxa"/>
            <w:textDirection w:val="btLr"/>
            <w:vAlign w:val="center"/>
            <w:hideMark/>
          </w:tcPr>
          <w:p w14:paraId="680FF856" w14:textId="77777777" w:rsidR="00C15F04" w:rsidRPr="00862E44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Black or African American</w:t>
            </w:r>
          </w:p>
        </w:tc>
        <w:tc>
          <w:tcPr>
            <w:tcW w:w="965" w:type="dxa"/>
            <w:textDirection w:val="btLr"/>
            <w:vAlign w:val="center"/>
            <w:hideMark/>
          </w:tcPr>
          <w:p w14:paraId="47B6FCCB" w14:textId="77777777" w:rsidR="00C15F04" w:rsidRPr="00862E44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White</w:t>
            </w:r>
          </w:p>
        </w:tc>
        <w:tc>
          <w:tcPr>
            <w:tcW w:w="965" w:type="dxa"/>
            <w:textDirection w:val="btLr"/>
            <w:vAlign w:val="center"/>
            <w:hideMark/>
          </w:tcPr>
          <w:p w14:paraId="520CD3C2" w14:textId="77777777" w:rsidR="00C15F04" w:rsidRPr="00862E44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Two or More Races</w:t>
            </w:r>
          </w:p>
        </w:tc>
        <w:tc>
          <w:tcPr>
            <w:tcW w:w="432" w:type="dxa"/>
            <w:textDirection w:val="btLr"/>
            <w:vAlign w:val="center"/>
            <w:hideMark/>
          </w:tcPr>
          <w:p w14:paraId="5124956A" w14:textId="77777777" w:rsidR="00C15F04" w:rsidRPr="00862E44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Unknown</w:t>
            </w:r>
          </w:p>
        </w:tc>
      </w:tr>
      <w:tr w:rsidR="00C15F04" w:rsidRPr="00CA7618" w14:paraId="1876B9CF" w14:textId="77777777" w:rsidTr="001763C6">
        <w:tc>
          <w:tcPr>
            <w:tcW w:w="5630" w:type="dxa"/>
            <w:tcBorders>
              <w:top w:val="single" w:sz="4" w:space="0" w:color="auto"/>
            </w:tcBorders>
            <w:hideMark/>
          </w:tcPr>
          <w:p w14:paraId="1A71996A" w14:textId="77777777" w:rsidR="00C15F04" w:rsidRPr="00CA7618" w:rsidRDefault="00C15F04" w:rsidP="004F24CC">
            <w:pPr>
              <w:pStyle w:val="TableNumbered"/>
              <w:keepNext/>
              <w:numPr>
                <w:ilvl w:val="0"/>
                <w:numId w:val="49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31729DD" w14:textId="77777777" w:rsidR="00C15F04" w:rsidRPr="00CA7618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AADB928" w14:textId="77777777" w:rsidR="00C15F04" w:rsidRPr="00CA7618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5A5245F" w14:textId="77777777" w:rsidR="00C15F04" w:rsidRPr="00CA7618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B713FA1" w14:textId="77777777" w:rsidR="00C15F04" w:rsidRPr="00CA7618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2A2EBB7" w14:textId="77777777" w:rsidR="00C15F04" w:rsidRPr="00CA7618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F39985B" w14:textId="77777777" w:rsidR="00C15F04" w:rsidRPr="00CA7618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F96C2D6" w14:textId="77777777" w:rsidR="00C15F04" w:rsidRPr="00CA7618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5BD552D" w14:textId="77777777" w:rsidR="00C15F04" w:rsidRPr="00CA7618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B795320" w14:textId="77777777" w:rsidR="00C15F04" w:rsidRPr="00CA7618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3193BDC1" w14:textId="77777777" w:rsidTr="001763C6">
        <w:tc>
          <w:tcPr>
            <w:tcW w:w="5630" w:type="dxa"/>
            <w:hideMark/>
          </w:tcPr>
          <w:p w14:paraId="1DC3031B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5D5AF28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05172F7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6583A1F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05E98F7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6C31C96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4D087A5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59493FA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6A1CD04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32" w:type="dxa"/>
            <w:shd w:val="clear" w:color="auto" w:fill="auto"/>
            <w:vAlign w:val="bottom"/>
          </w:tcPr>
          <w:p w14:paraId="6E6EF40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094A6ACC" w14:textId="77777777" w:rsidTr="001763C6">
        <w:tc>
          <w:tcPr>
            <w:tcW w:w="5630" w:type="dxa"/>
            <w:hideMark/>
          </w:tcPr>
          <w:p w14:paraId="0BE36477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2D91EA6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51DAE5C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55AD29F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6F30483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2A5045F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649A089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0448C1E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764493F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32" w:type="dxa"/>
            <w:shd w:val="clear" w:color="auto" w:fill="auto"/>
            <w:vAlign w:val="bottom"/>
          </w:tcPr>
          <w:p w14:paraId="3FED2FA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53493C3B" w14:textId="77777777" w:rsidTr="001763C6">
        <w:tc>
          <w:tcPr>
            <w:tcW w:w="5630" w:type="dxa"/>
            <w:hideMark/>
          </w:tcPr>
          <w:p w14:paraId="06EFC604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378C39E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19954FF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1028BD4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05F1EF6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2D7A65D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4BA1A2A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12E9A75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28C5000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32" w:type="dxa"/>
            <w:shd w:val="clear" w:color="auto" w:fill="auto"/>
            <w:vAlign w:val="bottom"/>
          </w:tcPr>
          <w:p w14:paraId="289E12F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624BC2F7" w14:textId="77777777" w:rsidTr="001763C6">
        <w:tc>
          <w:tcPr>
            <w:tcW w:w="5630" w:type="dxa"/>
            <w:hideMark/>
          </w:tcPr>
          <w:p w14:paraId="3B98825E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64CE2F4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592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54F9B76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8,108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0AFDABC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397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40B2F3F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1,557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2C451C7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42,851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72612E9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3,688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1544FCE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24,706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12A7A7B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5,814</w:t>
            </w:r>
          </w:p>
        </w:tc>
        <w:tc>
          <w:tcPr>
            <w:tcW w:w="432" w:type="dxa"/>
            <w:shd w:val="clear" w:color="auto" w:fill="auto"/>
            <w:vAlign w:val="bottom"/>
          </w:tcPr>
          <w:p w14:paraId="44D9602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4FF044EC" w14:textId="77777777" w:rsidTr="001763C6">
        <w:tc>
          <w:tcPr>
            <w:tcW w:w="5630" w:type="dxa"/>
            <w:hideMark/>
          </w:tcPr>
          <w:p w14:paraId="0F835A0C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3D22297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629CBEE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3254582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68C64E1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1AADDF1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1B53FA9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7FC1B4D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4543A69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32" w:type="dxa"/>
            <w:shd w:val="clear" w:color="auto" w:fill="auto"/>
            <w:vAlign w:val="bottom"/>
          </w:tcPr>
          <w:p w14:paraId="4F5A22A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47E10571" w14:textId="77777777" w:rsidTr="001763C6">
        <w:tc>
          <w:tcPr>
            <w:tcW w:w="5630" w:type="dxa"/>
            <w:hideMark/>
          </w:tcPr>
          <w:p w14:paraId="4F90ECEC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05DDF5C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2F297C5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6593511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5F9BEB5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7BA0B46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1,191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5F35FC6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3520062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1,453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2898FC1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272</w:t>
            </w:r>
          </w:p>
        </w:tc>
        <w:tc>
          <w:tcPr>
            <w:tcW w:w="432" w:type="dxa"/>
            <w:shd w:val="clear" w:color="auto" w:fill="auto"/>
            <w:vAlign w:val="bottom"/>
          </w:tcPr>
          <w:p w14:paraId="100C6DE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326AAE5B" w14:textId="77777777" w:rsidTr="001763C6">
        <w:trPr>
          <w:trHeight w:val="306"/>
        </w:trPr>
        <w:tc>
          <w:tcPr>
            <w:tcW w:w="5630" w:type="dxa"/>
            <w:hideMark/>
          </w:tcPr>
          <w:p w14:paraId="1E9AA7AE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2E1F79B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1,230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088CD0C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33,000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1D32025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1,469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229179B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6,867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41F7F3D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201,342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60536BE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19,491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7B6072F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66,960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3E27179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18,595</w:t>
            </w:r>
          </w:p>
        </w:tc>
        <w:tc>
          <w:tcPr>
            <w:tcW w:w="432" w:type="dxa"/>
            <w:shd w:val="clear" w:color="auto" w:fill="auto"/>
            <w:vAlign w:val="bottom"/>
          </w:tcPr>
          <w:p w14:paraId="7CC1D08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</w:tbl>
    <w:p w14:paraId="41AF99B9" w14:textId="77777777" w:rsidR="00C15F04" w:rsidRPr="00CA7618" w:rsidRDefault="00C15F04" w:rsidP="001763C6">
      <w:pPr>
        <w:pStyle w:val="Caption"/>
        <w:pageBreakBefore/>
      </w:pPr>
      <w:bookmarkStart w:id="686" w:name="_Toc459039540"/>
      <w:bookmarkStart w:id="687" w:name="_Toc520362342"/>
      <w:bookmarkStart w:id="688" w:name="_Toc38371846"/>
      <w:bookmarkStart w:id="689" w:name="_Toc115247782"/>
      <w:bookmarkStart w:id="690" w:name="_Toc116567784"/>
      <w:r w:rsidRPr="00CA7618"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75</w:t>
      </w:r>
      <w:r>
        <w:fldChar w:fldCharType="end"/>
      </w:r>
      <w:r w:rsidRPr="00CA7618">
        <w:t xml:space="preserve">  CAASPP Smarter Balanced Student Completion Conditions by Student Groups for Mathematics, Grade</w:t>
      </w:r>
      <w:r>
        <w:t> </w:t>
      </w:r>
      <w:r w:rsidRPr="00CA7618">
        <w:t>Five</w:t>
      </w:r>
      <w:bookmarkEnd w:id="686"/>
      <w:r w:rsidRPr="00CA7618">
        <w:t>—Gender</w:t>
      </w:r>
      <w:bookmarkEnd w:id="687"/>
      <w:bookmarkEnd w:id="688"/>
      <w:bookmarkEnd w:id="689"/>
      <w:bookmarkEnd w:id="690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Mathematics, Grade Five—Gender"/>
      </w:tblPr>
      <w:tblGrid>
        <w:gridCol w:w="10224"/>
        <w:gridCol w:w="1008"/>
        <w:gridCol w:w="1152"/>
        <w:gridCol w:w="1152"/>
      </w:tblGrid>
      <w:tr w:rsidR="00C15F04" w:rsidRPr="00862E44" w14:paraId="2C81AB5F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224" w:type="dxa"/>
            <w:hideMark/>
          </w:tcPr>
          <w:p w14:paraId="08A91EAF" w14:textId="77777777" w:rsidR="00C15F04" w:rsidRPr="00862E4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5B0AD632" w14:textId="77777777" w:rsidR="00C15F04" w:rsidRPr="00862E4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152" w:type="dxa"/>
            <w:hideMark/>
          </w:tcPr>
          <w:p w14:paraId="49C825F6" w14:textId="77777777" w:rsidR="00C15F04" w:rsidRPr="00862E4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Male</w:t>
            </w:r>
          </w:p>
        </w:tc>
        <w:tc>
          <w:tcPr>
            <w:tcW w:w="1152" w:type="dxa"/>
            <w:hideMark/>
          </w:tcPr>
          <w:p w14:paraId="1E653A7E" w14:textId="77777777" w:rsidR="00C15F04" w:rsidRPr="00862E4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Female</w:t>
            </w:r>
          </w:p>
        </w:tc>
      </w:tr>
      <w:tr w:rsidR="00C15F04" w:rsidRPr="00CA7618" w14:paraId="43AF2B1C" w14:textId="77777777" w:rsidTr="001763C6">
        <w:tc>
          <w:tcPr>
            <w:tcW w:w="10224" w:type="dxa"/>
            <w:tcBorders>
              <w:top w:val="single" w:sz="4" w:space="0" w:color="auto"/>
            </w:tcBorders>
            <w:hideMark/>
          </w:tcPr>
          <w:p w14:paraId="05982CD0" w14:textId="77777777" w:rsidR="00C15F04" w:rsidRPr="00CA7618" w:rsidRDefault="00C15F04" w:rsidP="004F24CC">
            <w:pPr>
              <w:pStyle w:val="TableNumbered"/>
              <w:numPr>
                <w:ilvl w:val="0"/>
                <w:numId w:val="52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9FBDE1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E84BB0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506DF3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</w:tr>
      <w:tr w:rsidR="00C15F04" w:rsidRPr="00CA7618" w14:paraId="299AC380" w14:textId="77777777" w:rsidTr="001763C6">
        <w:tc>
          <w:tcPr>
            <w:tcW w:w="10224" w:type="dxa"/>
            <w:hideMark/>
          </w:tcPr>
          <w:p w14:paraId="3215A5FE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38DCC6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1E8528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8B3ED1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70</w:t>
            </w:r>
          </w:p>
        </w:tc>
      </w:tr>
      <w:tr w:rsidR="00C15F04" w:rsidRPr="00CA7618" w14:paraId="331E33B7" w14:textId="77777777" w:rsidTr="001763C6">
        <w:tc>
          <w:tcPr>
            <w:tcW w:w="10224" w:type="dxa"/>
            <w:hideMark/>
          </w:tcPr>
          <w:p w14:paraId="314AD7FF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F4D2AF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E7599E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09DDC6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</w:t>
            </w:r>
          </w:p>
        </w:tc>
      </w:tr>
      <w:tr w:rsidR="00C15F04" w:rsidRPr="00CA7618" w14:paraId="03EE4962" w14:textId="77777777" w:rsidTr="001763C6">
        <w:tc>
          <w:tcPr>
            <w:tcW w:w="10224" w:type="dxa"/>
            <w:hideMark/>
          </w:tcPr>
          <w:p w14:paraId="28B2BF76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C67CC6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518C67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28358B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</w:t>
            </w:r>
          </w:p>
        </w:tc>
      </w:tr>
      <w:tr w:rsidR="00C15F04" w:rsidRPr="00CA7618" w14:paraId="5A4A7E18" w14:textId="77777777" w:rsidTr="001763C6">
        <w:tc>
          <w:tcPr>
            <w:tcW w:w="10224" w:type="dxa"/>
            <w:hideMark/>
          </w:tcPr>
          <w:p w14:paraId="6781E83A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DB6EFA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89,321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E1578A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45,369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8C21FC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43,949</w:t>
            </w:r>
          </w:p>
        </w:tc>
      </w:tr>
      <w:tr w:rsidR="00C15F04" w:rsidRPr="00CA7618" w14:paraId="72F862DC" w14:textId="77777777" w:rsidTr="001763C6">
        <w:tc>
          <w:tcPr>
            <w:tcW w:w="10224" w:type="dxa"/>
            <w:hideMark/>
          </w:tcPr>
          <w:p w14:paraId="76D44644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8989FF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23D3A3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1EF435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</w:t>
            </w:r>
          </w:p>
        </w:tc>
      </w:tr>
      <w:tr w:rsidR="00C15F04" w:rsidRPr="00CA7618" w14:paraId="597F52D4" w14:textId="77777777" w:rsidTr="001763C6">
        <w:trPr>
          <w:trHeight w:val="333"/>
        </w:trPr>
        <w:tc>
          <w:tcPr>
            <w:tcW w:w="10224" w:type="dxa"/>
            <w:hideMark/>
          </w:tcPr>
          <w:p w14:paraId="3DF57979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D41F20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3,282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5ED91B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1,704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5FBD74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1,577</w:t>
            </w:r>
          </w:p>
        </w:tc>
      </w:tr>
      <w:tr w:rsidR="00C15F04" w:rsidRPr="00CA7618" w14:paraId="5869B17C" w14:textId="77777777" w:rsidTr="001763C6">
        <w:tc>
          <w:tcPr>
            <w:tcW w:w="10224" w:type="dxa"/>
            <w:hideMark/>
          </w:tcPr>
          <w:p w14:paraId="04996F27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D49E05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349,315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6314EA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178,497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CA2B0E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170,789</w:t>
            </w:r>
          </w:p>
        </w:tc>
      </w:tr>
    </w:tbl>
    <w:p w14:paraId="69CACFE4" w14:textId="77777777" w:rsidR="00C15F04" w:rsidRPr="00CA7618" w:rsidRDefault="00C15F04" w:rsidP="001763C6">
      <w:pPr>
        <w:pStyle w:val="Caption"/>
        <w:pageBreakBefore/>
      </w:pPr>
      <w:bookmarkStart w:id="691" w:name="_Toc38371847"/>
      <w:bookmarkStart w:id="692" w:name="_Toc115247783"/>
      <w:bookmarkStart w:id="693" w:name="_Toc116567785"/>
      <w:r w:rsidRPr="00CA7618"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76</w:t>
      </w:r>
      <w:r>
        <w:fldChar w:fldCharType="end"/>
      </w:r>
      <w:r w:rsidRPr="00CA7618">
        <w:t xml:space="preserve">  CAASPP Smarter Balanced Student Completion Conditions by Student Groups for Mathematics, Grade</w:t>
      </w:r>
      <w:r>
        <w:t> </w:t>
      </w:r>
      <w:r w:rsidRPr="00CA7618">
        <w:t>Five—English Language Fluency</w:t>
      </w:r>
      <w:bookmarkEnd w:id="691"/>
      <w:bookmarkEnd w:id="692"/>
      <w:bookmarkEnd w:id="693"/>
    </w:p>
    <w:tbl>
      <w:tblPr>
        <w:tblStyle w:val="TRs"/>
        <w:tblW w:w="13812" w:type="dxa"/>
        <w:tblLayout w:type="fixed"/>
        <w:tblLook w:val="04A0" w:firstRow="1" w:lastRow="0" w:firstColumn="1" w:lastColumn="0" w:noHBand="0" w:noVBand="1"/>
        <w:tblDescription w:val=" CAASPP Smarter Balanced Student Completion Conditions by Student Groups for Mathematics, Grade Five—English Language Fluency"/>
      </w:tblPr>
      <w:tblGrid>
        <w:gridCol w:w="6480"/>
        <w:gridCol w:w="994"/>
        <w:gridCol w:w="994"/>
        <w:gridCol w:w="994"/>
        <w:gridCol w:w="994"/>
        <w:gridCol w:w="994"/>
        <w:gridCol w:w="994"/>
        <w:gridCol w:w="792"/>
        <w:gridCol w:w="576"/>
      </w:tblGrid>
      <w:tr w:rsidR="00C15F04" w:rsidRPr="00862E44" w14:paraId="6778A894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6480" w:type="dxa"/>
            <w:hideMark/>
          </w:tcPr>
          <w:p w14:paraId="2496429C" w14:textId="77777777" w:rsidR="00C15F04" w:rsidRPr="00862E4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994" w:type="dxa"/>
            <w:hideMark/>
          </w:tcPr>
          <w:p w14:paraId="338619EA" w14:textId="77777777" w:rsidR="00C15F04" w:rsidRPr="00862E4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994" w:type="dxa"/>
            <w:hideMark/>
          </w:tcPr>
          <w:p w14:paraId="3A9CE52C" w14:textId="77777777" w:rsidR="00C15F04" w:rsidRPr="00862E4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EL</w:t>
            </w:r>
          </w:p>
        </w:tc>
        <w:tc>
          <w:tcPr>
            <w:tcW w:w="994" w:type="dxa"/>
            <w:hideMark/>
          </w:tcPr>
          <w:p w14:paraId="3010A78C" w14:textId="77777777" w:rsidR="00C15F04" w:rsidRPr="00862E4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EO</w:t>
            </w:r>
          </w:p>
        </w:tc>
        <w:tc>
          <w:tcPr>
            <w:tcW w:w="994" w:type="dxa"/>
            <w:hideMark/>
          </w:tcPr>
          <w:p w14:paraId="09F8622E" w14:textId="77777777" w:rsidR="00C15F04" w:rsidRPr="00862E4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RFEP</w:t>
            </w:r>
          </w:p>
        </w:tc>
        <w:tc>
          <w:tcPr>
            <w:tcW w:w="994" w:type="dxa"/>
            <w:hideMark/>
          </w:tcPr>
          <w:p w14:paraId="18DB3AA8" w14:textId="77777777" w:rsidR="00C15F04" w:rsidRPr="00862E4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IFEP</w:t>
            </w:r>
          </w:p>
        </w:tc>
        <w:tc>
          <w:tcPr>
            <w:tcW w:w="994" w:type="dxa"/>
          </w:tcPr>
          <w:p w14:paraId="2D65FE7F" w14:textId="77777777" w:rsidR="00C15F04" w:rsidRPr="00862E4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ADEL</w:t>
            </w:r>
          </w:p>
        </w:tc>
        <w:tc>
          <w:tcPr>
            <w:tcW w:w="792" w:type="dxa"/>
            <w:hideMark/>
          </w:tcPr>
          <w:p w14:paraId="3CE12235" w14:textId="77777777" w:rsidR="00C15F04" w:rsidRPr="00862E4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TBD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23EA1D74" w14:textId="77777777" w:rsidR="00C15F04" w:rsidRPr="00862E44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No Response</w:t>
            </w:r>
          </w:p>
        </w:tc>
      </w:tr>
      <w:tr w:rsidR="00C15F04" w:rsidRPr="00CA7618" w14:paraId="49299175" w14:textId="77777777" w:rsidTr="001763C6">
        <w:tc>
          <w:tcPr>
            <w:tcW w:w="6480" w:type="dxa"/>
            <w:tcBorders>
              <w:top w:val="single" w:sz="4" w:space="0" w:color="auto"/>
            </w:tcBorders>
            <w:hideMark/>
          </w:tcPr>
          <w:p w14:paraId="1AE833DF" w14:textId="77777777" w:rsidR="00C15F04" w:rsidRPr="00CA7618" w:rsidRDefault="00C15F04" w:rsidP="004F24CC">
            <w:pPr>
              <w:pStyle w:val="TableNumbered"/>
              <w:numPr>
                <w:ilvl w:val="0"/>
                <w:numId w:val="51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91AC06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2536FA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5EF43C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70797D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958BA3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vAlign w:val="bottom"/>
          </w:tcPr>
          <w:p w14:paraId="2BECC924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5ED38E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8ACD30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5DE2DA17" w14:textId="77777777" w:rsidTr="001763C6">
        <w:tc>
          <w:tcPr>
            <w:tcW w:w="6480" w:type="dxa"/>
            <w:hideMark/>
          </w:tcPr>
          <w:p w14:paraId="5ABE1962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9E0A35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9E5FE5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75A437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CDBF8F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DEBCEF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4" w:type="dxa"/>
            <w:vAlign w:val="bottom"/>
          </w:tcPr>
          <w:p w14:paraId="7A6E9C89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0781B5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ABCF3D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07EC2A51" w14:textId="77777777" w:rsidTr="001763C6">
        <w:tc>
          <w:tcPr>
            <w:tcW w:w="6480" w:type="dxa"/>
            <w:hideMark/>
          </w:tcPr>
          <w:p w14:paraId="62D59409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69D002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01C8F3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2AE4AA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371D7A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16C1C3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4" w:type="dxa"/>
            <w:vAlign w:val="bottom"/>
          </w:tcPr>
          <w:p w14:paraId="7B82E99A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848BCA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97AD28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28FEAF35" w14:textId="77777777" w:rsidTr="001763C6">
        <w:tc>
          <w:tcPr>
            <w:tcW w:w="6480" w:type="dxa"/>
            <w:hideMark/>
          </w:tcPr>
          <w:p w14:paraId="0A2016A8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C11EB7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6833C8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3B5CA0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014573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762CFA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4" w:type="dxa"/>
            <w:vAlign w:val="bottom"/>
          </w:tcPr>
          <w:p w14:paraId="54C5A22B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CEB3DA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7A967C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7DD6A9A1" w14:textId="77777777" w:rsidTr="001763C6">
        <w:tc>
          <w:tcPr>
            <w:tcW w:w="6480" w:type="dxa"/>
            <w:hideMark/>
          </w:tcPr>
          <w:p w14:paraId="4D945866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F101A3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89,321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7CAB60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15,998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6B602A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56,096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F90D84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13,944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2C4D46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3,229</w:t>
            </w:r>
          </w:p>
        </w:tc>
        <w:tc>
          <w:tcPr>
            <w:tcW w:w="994" w:type="dxa"/>
            <w:vAlign w:val="bottom"/>
          </w:tcPr>
          <w:p w14:paraId="44158CB9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9C4611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DCE491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</w:t>
            </w:r>
          </w:p>
        </w:tc>
      </w:tr>
      <w:tr w:rsidR="00C15F04" w:rsidRPr="00CA7618" w14:paraId="2CD3C6B3" w14:textId="77777777" w:rsidTr="001763C6">
        <w:tc>
          <w:tcPr>
            <w:tcW w:w="6480" w:type="dxa"/>
            <w:hideMark/>
          </w:tcPr>
          <w:p w14:paraId="2F36811F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904510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5A4B64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AF0D77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486FA1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935735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4" w:type="dxa"/>
            <w:vAlign w:val="bottom"/>
          </w:tcPr>
          <w:p w14:paraId="5295A2EC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1980FE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1A7C8E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</w:tr>
      <w:tr w:rsidR="00C15F04" w:rsidRPr="00CA7618" w14:paraId="5A731917" w14:textId="77777777" w:rsidTr="001763C6">
        <w:trPr>
          <w:trHeight w:val="333"/>
        </w:trPr>
        <w:tc>
          <w:tcPr>
            <w:tcW w:w="6480" w:type="dxa"/>
            <w:hideMark/>
          </w:tcPr>
          <w:p w14:paraId="537A8702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E9A4A9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3,282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02C6E2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38AAC3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2,752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9FD1F2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218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EA11A5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994" w:type="dxa"/>
            <w:vAlign w:val="bottom"/>
          </w:tcPr>
          <w:p w14:paraId="657B9EFE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28F62F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1D5999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58B6C30A" w14:textId="77777777" w:rsidTr="001763C6">
        <w:tc>
          <w:tcPr>
            <w:tcW w:w="6480" w:type="dxa"/>
            <w:hideMark/>
          </w:tcPr>
          <w:p w14:paraId="0C966744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104625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349,315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03E484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68,172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067920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203,652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058F6E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63,419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0050FD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13,858</w:t>
            </w:r>
          </w:p>
        </w:tc>
        <w:tc>
          <w:tcPr>
            <w:tcW w:w="994" w:type="dxa"/>
            <w:vAlign w:val="bottom"/>
          </w:tcPr>
          <w:p w14:paraId="7D3E70F7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F80B23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7418C7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98</w:t>
            </w:r>
          </w:p>
        </w:tc>
      </w:tr>
    </w:tbl>
    <w:p w14:paraId="7665429A" w14:textId="77777777" w:rsidR="00C15F04" w:rsidRDefault="00C15F04" w:rsidP="001763C6">
      <w:pPr>
        <w:pStyle w:val="Caption"/>
        <w:keepLines/>
      </w:pPr>
      <w:bookmarkStart w:id="694" w:name="_Toc115247784"/>
      <w:bookmarkStart w:id="695" w:name="_Toc116567786"/>
      <w:r w:rsidRPr="00D709BE">
        <w:t>Table 7.F.</w:t>
      </w:r>
      <w:fldSimple w:instr=" SEQ Table_7.F. \* ARABIC ">
        <w:r w:rsidRPr="00D709BE">
          <w:rPr>
            <w:noProof/>
          </w:rPr>
          <w:t>77</w:t>
        </w:r>
      </w:fldSimple>
      <w:r w:rsidRPr="00D709BE">
        <w:t xml:space="preserve">  CAASPP Smarter Balanced Student Completion Conditions by Student Groups for Mathematics, Grade Five—Special Education Services Status</w:t>
      </w:r>
      <w:bookmarkEnd w:id="694"/>
      <w:bookmarkEnd w:id="695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Mathematics, Grade Five—Special Education Services Status"/>
      </w:tblPr>
      <w:tblGrid>
        <w:gridCol w:w="10512"/>
        <w:gridCol w:w="1008"/>
        <w:gridCol w:w="1008"/>
        <w:gridCol w:w="1008"/>
      </w:tblGrid>
      <w:tr w:rsidR="00C15F04" w:rsidRPr="00862E44" w14:paraId="648BF075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4"/>
        </w:trPr>
        <w:tc>
          <w:tcPr>
            <w:tcW w:w="10512" w:type="dxa"/>
            <w:hideMark/>
          </w:tcPr>
          <w:p w14:paraId="25B90455" w14:textId="77777777" w:rsidR="00C15F04" w:rsidRPr="00862E44" w:rsidRDefault="00C15F04" w:rsidP="001763C6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45E80A6B" w14:textId="77777777" w:rsidR="00C15F04" w:rsidRPr="00862E44" w:rsidRDefault="00C15F04" w:rsidP="001763C6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71E48708" w14:textId="77777777" w:rsidR="00C15F04" w:rsidRPr="00862E44" w:rsidRDefault="00C15F04" w:rsidP="001763C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Special Education Services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671D27C7" w14:textId="77777777" w:rsidR="00C15F04" w:rsidRPr="00862E44" w:rsidRDefault="00C15F04" w:rsidP="001763C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No Special Education Services</w:t>
            </w:r>
          </w:p>
        </w:tc>
      </w:tr>
      <w:tr w:rsidR="00C15F04" w:rsidRPr="00CA7618" w14:paraId="16EF6DDC" w14:textId="77777777" w:rsidTr="001763C6">
        <w:tc>
          <w:tcPr>
            <w:tcW w:w="10512" w:type="dxa"/>
            <w:tcBorders>
              <w:top w:val="single" w:sz="4" w:space="0" w:color="auto"/>
            </w:tcBorders>
            <w:hideMark/>
          </w:tcPr>
          <w:p w14:paraId="6794994F" w14:textId="77777777" w:rsidR="00C15F04" w:rsidRPr="00D709BE" w:rsidRDefault="00C15F04" w:rsidP="004F24CC">
            <w:pPr>
              <w:pStyle w:val="TableNumbered"/>
              <w:keepNext/>
              <w:keepLines/>
              <w:numPr>
                <w:ilvl w:val="0"/>
                <w:numId w:val="121"/>
              </w:numPr>
              <w:ind w:left="259" w:hanging="259"/>
              <w:jc w:val="left"/>
              <w:rPr>
                <w:noProof w:val="0"/>
              </w:rPr>
            </w:pPr>
            <w:r w:rsidRPr="00D709BE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ACA5F9D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0C2E3CC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FA9FA2D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7</w:t>
            </w:r>
          </w:p>
        </w:tc>
      </w:tr>
      <w:tr w:rsidR="00C15F04" w:rsidRPr="00CA7618" w14:paraId="7FBC25A3" w14:textId="77777777" w:rsidTr="001763C6">
        <w:tc>
          <w:tcPr>
            <w:tcW w:w="10512" w:type="dxa"/>
            <w:hideMark/>
          </w:tcPr>
          <w:p w14:paraId="7A565EC5" w14:textId="77777777" w:rsidR="00C15F04" w:rsidRPr="00CA7618" w:rsidRDefault="00C15F04" w:rsidP="00C15F04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E7EA134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AFB28A0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05248B5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115</w:t>
            </w:r>
          </w:p>
        </w:tc>
      </w:tr>
      <w:tr w:rsidR="00C15F04" w:rsidRPr="00CA7618" w14:paraId="685B358F" w14:textId="77777777" w:rsidTr="001763C6">
        <w:tc>
          <w:tcPr>
            <w:tcW w:w="10512" w:type="dxa"/>
            <w:hideMark/>
          </w:tcPr>
          <w:p w14:paraId="6FFCCEE8" w14:textId="77777777" w:rsidR="00C15F04" w:rsidRPr="00CA7618" w:rsidRDefault="00C15F04" w:rsidP="00C15F04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09A7B50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1798E98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F603197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105</w:t>
            </w:r>
          </w:p>
        </w:tc>
      </w:tr>
      <w:tr w:rsidR="00C15F04" w:rsidRPr="00CA7618" w14:paraId="7ED4CD6F" w14:textId="77777777" w:rsidTr="001763C6">
        <w:tc>
          <w:tcPr>
            <w:tcW w:w="10512" w:type="dxa"/>
            <w:hideMark/>
          </w:tcPr>
          <w:p w14:paraId="0E22A8A3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2AC281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18AE10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7E6DDB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</w:t>
            </w:r>
          </w:p>
        </w:tc>
      </w:tr>
      <w:tr w:rsidR="00C15F04" w:rsidRPr="00CA7618" w14:paraId="066DFCA2" w14:textId="77777777" w:rsidTr="001763C6">
        <w:tc>
          <w:tcPr>
            <w:tcW w:w="10512" w:type="dxa"/>
            <w:hideMark/>
          </w:tcPr>
          <w:p w14:paraId="44DA0EB7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C7351D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89,321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F17199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10,210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43CAAB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79,111</w:t>
            </w:r>
          </w:p>
        </w:tc>
      </w:tr>
      <w:tr w:rsidR="00C15F04" w:rsidRPr="00CA7618" w14:paraId="7AC11B83" w14:textId="77777777" w:rsidTr="001763C6">
        <w:tc>
          <w:tcPr>
            <w:tcW w:w="10512" w:type="dxa"/>
            <w:hideMark/>
          </w:tcPr>
          <w:p w14:paraId="448197A3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AA3185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DE8959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EBEDA1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</w:tr>
      <w:tr w:rsidR="00C15F04" w:rsidRPr="00CA7618" w14:paraId="2D9E4C74" w14:textId="77777777" w:rsidTr="001763C6">
        <w:trPr>
          <w:trHeight w:val="333"/>
        </w:trPr>
        <w:tc>
          <w:tcPr>
            <w:tcW w:w="10512" w:type="dxa"/>
            <w:hideMark/>
          </w:tcPr>
          <w:p w14:paraId="5D49604E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30089F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3,282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6B8DB3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CBD84D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2,380</w:t>
            </w:r>
          </w:p>
        </w:tc>
      </w:tr>
      <w:tr w:rsidR="00C15F04" w:rsidRPr="00CA7618" w14:paraId="41651D01" w14:textId="77777777" w:rsidTr="001763C6">
        <w:tc>
          <w:tcPr>
            <w:tcW w:w="10512" w:type="dxa"/>
            <w:hideMark/>
          </w:tcPr>
          <w:p w14:paraId="2CE7CCE4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3AC1CF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349,315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CE1382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45,474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7332D7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303,841</w:t>
            </w:r>
          </w:p>
        </w:tc>
      </w:tr>
    </w:tbl>
    <w:p w14:paraId="5F168E39" w14:textId="77777777" w:rsidR="00C15F04" w:rsidRPr="00CA7618" w:rsidRDefault="00C15F04" w:rsidP="001763C6">
      <w:pPr>
        <w:pStyle w:val="Caption"/>
        <w:pageBreakBefore/>
      </w:pPr>
      <w:bookmarkStart w:id="696" w:name="_Toc38371848"/>
      <w:bookmarkStart w:id="697" w:name="_Toc115247785"/>
      <w:bookmarkStart w:id="698" w:name="_Toc116567787"/>
      <w:r w:rsidRPr="00CA7618"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78</w:t>
      </w:r>
      <w:r>
        <w:fldChar w:fldCharType="end"/>
      </w:r>
      <w:r w:rsidRPr="00CA7618">
        <w:t xml:space="preserve">  CAASPP Smarter Balanced Student Completion Conditions by Student Groups for Mathematics, Grade</w:t>
      </w:r>
      <w:r>
        <w:t> </w:t>
      </w:r>
      <w:r w:rsidRPr="00CA7618">
        <w:t>Five—Economic Status</w:t>
      </w:r>
      <w:bookmarkEnd w:id="696"/>
      <w:bookmarkEnd w:id="697"/>
      <w:bookmarkEnd w:id="698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Mathematics, Grade Five—Economic Status"/>
      </w:tblPr>
      <w:tblGrid>
        <w:gridCol w:w="10512"/>
        <w:gridCol w:w="1008"/>
        <w:gridCol w:w="1008"/>
        <w:gridCol w:w="1008"/>
      </w:tblGrid>
      <w:tr w:rsidR="00C15F04" w:rsidRPr="00862E44" w14:paraId="5A16ACE0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60"/>
        </w:trPr>
        <w:tc>
          <w:tcPr>
            <w:tcW w:w="10512" w:type="dxa"/>
            <w:hideMark/>
          </w:tcPr>
          <w:p w14:paraId="7F5AF8E5" w14:textId="77777777" w:rsidR="00C15F04" w:rsidRPr="00862E4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600B6160" w14:textId="77777777" w:rsidR="00C15F04" w:rsidRPr="00862E4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2FA38734" w14:textId="77777777" w:rsidR="00C15F04" w:rsidRPr="00862E44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Economically Disadvantaged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2F869BE0" w14:textId="77777777" w:rsidR="00C15F04" w:rsidRPr="00862E44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Not Economically Disadvantaged</w:t>
            </w:r>
          </w:p>
        </w:tc>
      </w:tr>
      <w:tr w:rsidR="00C15F04" w:rsidRPr="00CA7618" w14:paraId="266E3894" w14:textId="77777777" w:rsidTr="001763C6">
        <w:tc>
          <w:tcPr>
            <w:tcW w:w="10512" w:type="dxa"/>
            <w:tcBorders>
              <w:top w:val="single" w:sz="4" w:space="0" w:color="auto"/>
            </w:tcBorders>
            <w:hideMark/>
          </w:tcPr>
          <w:p w14:paraId="32F2F8AC" w14:textId="77777777" w:rsidR="00C15F04" w:rsidRPr="00CA7618" w:rsidRDefault="00C15F04" w:rsidP="004F24CC">
            <w:pPr>
              <w:pStyle w:val="TableNumbered"/>
              <w:numPr>
                <w:ilvl w:val="0"/>
                <w:numId w:val="50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E3ABC8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E5F129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058B6E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</w:tr>
      <w:tr w:rsidR="00C15F04" w:rsidRPr="00CA7618" w14:paraId="5F3BB0F4" w14:textId="77777777" w:rsidTr="001763C6">
        <w:tc>
          <w:tcPr>
            <w:tcW w:w="10512" w:type="dxa"/>
            <w:hideMark/>
          </w:tcPr>
          <w:p w14:paraId="6D7D4C1F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ADE309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8FB812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3967CB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</w:t>
            </w:r>
          </w:p>
        </w:tc>
      </w:tr>
      <w:tr w:rsidR="00C15F04" w:rsidRPr="00CA7618" w14:paraId="0DFE59A1" w14:textId="77777777" w:rsidTr="001763C6">
        <w:tc>
          <w:tcPr>
            <w:tcW w:w="10512" w:type="dxa"/>
            <w:hideMark/>
          </w:tcPr>
          <w:p w14:paraId="10006220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9C1252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1BB974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4A80CC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</w:tr>
      <w:tr w:rsidR="00C15F04" w:rsidRPr="00CA7618" w14:paraId="7C5D738D" w14:textId="77777777" w:rsidTr="001763C6">
        <w:tc>
          <w:tcPr>
            <w:tcW w:w="10512" w:type="dxa"/>
            <w:hideMark/>
          </w:tcPr>
          <w:p w14:paraId="71C13639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C4A268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3B4488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64F543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</w:t>
            </w:r>
          </w:p>
        </w:tc>
      </w:tr>
      <w:tr w:rsidR="00C15F04" w:rsidRPr="00CA7618" w14:paraId="7AACCA18" w14:textId="77777777" w:rsidTr="001763C6">
        <w:tc>
          <w:tcPr>
            <w:tcW w:w="10512" w:type="dxa"/>
            <w:hideMark/>
          </w:tcPr>
          <w:p w14:paraId="2826D851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5456B1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89,321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32994F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48,613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D44924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40,708</w:t>
            </w:r>
          </w:p>
        </w:tc>
      </w:tr>
      <w:tr w:rsidR="00C15F04" w:rsidRPr="00CA7618" w14:paraId="4BEDBDD9" w14:textId="77777777" w:rsidTr="001763C6">
        <w:tc>
          <w:tcPr>
            <w:tcW w:w="10512" w:type="dxa"/>
            <w:hideMark/>
          </w:tcPr>
          <w:p w14:paraId="51D1E7E3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CB9E25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22C9BD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462589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</w:t>
            </w:r>
          </w:p>
        </w:tc>
      </w:tr>
      <w:tr w:rsidR="00C15F04" w:rsidRPr="00CA7618" w14:paraId="6725F620" w14:textId="77777777" w:rsidTr="001763C6">
        <w:trPr>
          <w:trHeight w:val="333"/>
        </w:trPr>
        <w:tc>
          <w:tcPr>
            <w:tcW w:w="10512" w:type="dxa"/>
            <w:hideMark/>
          </w:tcPr>
          <w:p w14:paraId="7A991D9D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F12014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3,282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0C6DFC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1,266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8837B8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2,016</w:t>
            </w:r>
          </w:p>
        </w:tc>
      </w:tr>
      <w:tr w:rsidR="00C15F04" w:rsidRPr="00CA7618" w14:paraId="476C6F84" w14:textId="77777777" w:rsidTr="001763C6">
        <w:tc>
          <w:tcPr>
            <w:tcW w:w="10512" w:type="dxa"/>
            <w:hideMark/>
          </w:tcPr>
          <w:p w14:paraId="366029FA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2373B6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349,315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BEFBC1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215,184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7104D2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134,131</w:t>
            </w:r>
          </w:p>
        </w:tc>
      </w:tr>
    </w:tbl>
    <w:p w14:paraId="25FEE429" w14:textId="77777777" w:rsidR="00C15F04" w:rsidRPr="00CA7618" w:rsidRDefault="00C15F04" w:rsidP="001763C6">
      <w:pPr>
        <w:pStyle w:val="Caption"/>
        <w:pageBreakBefore/>
      </w:pPr>
      <w:bookmarkStart w:id="699" w:name="_Toc115247786"/>
      <w:bookmarkStart w:id="700" w:name="_Toc116567788"/>
      <w:bookmarkStart w:id="701" w:name="_Toc38371849"/>
      <w:bookmarkStart w:id="702" w:name="_Toc459039541"/>
      <w:bookmarkStart w:id="703" w:name="_Toc520362345"/>
      <w:r w:rsidRPr="00CA7618">
        <w:t>Table 7.F.</w:t>
      </w:r>
      <w:fldSimple w:instr=" SEQ Table_7.F. \* ARABIC ">
        <w:r>
          <w:rPr>
            <w:noProof/>
          </w:rPr>
          <w:t>79</w:t>
        </w:r>
      </w:fldSimple>
      <w:r w:rsidRPr="00CA7618">
        <w:t xml:space="preserve">  CAASPP Smarter Balanced Student Completion Conditions by Student Groups for </w:t>
      </w:r>
      <w:r>
        <w:t>Mathematics</w:t>
      </w:r>
      <w:r w:rsidRPr="00CA7618">
        <w:t>, Grade</w:t>
      </w:r>
      <w:r>
        <w:t> Five</w:t>
      </w:r>
      <w:r w:rsidRPr="00CA7618">
        <w:t>—</w:t>
      </w:r>
      <w:r>
        <w:t>Migrant</w:t>
      </w:r>
      <w:r w:rsidRPr="00CA7618">
        <w:t xml:space="preserve"> Status</w:t>
      </w:r>
      <w:bookmarkEnd w:id="699"/>
      <w:bookmarkEnd w:id="700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Mathematics, Grade Five—Migrant Status"/>
      </w:tblPr>
      <w:tblGrid>
        <w:gridCol w:w="10512"/>
        <w:gridCol w:w="1008"/>
        <w:gridCol w:w="1008"/>
        <w:gridCol w:w="1008"/>
      </w:tblGrid>
      <w:tr w:rsidR="00C15F04" w:rsidRPr="00862E44" w14:paraId="6A75A3B5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0512" w:type="dxa"/>
            <w:hideMark/>
          </w:tcPr>
          <w:p w14:paraId="3E83BE21" w14:textId="77777777" w:rsidR="00C15F04" w:rsidRPr="00862E4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5F21CB88" w14:textId="77777777" w:rsidR="00C15F04" w:rsidRPr="00862E4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2E8A0E8D" w14:textId="77777777" w:rsidR="00C15F04" w:rsidRPr="00862E44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Migrant Education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015D1184" w14:textId="77777777" w:rsidR="00C15F04" w:rsidRPr="00862E44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Not Migrant Education</w:t>
            </w:r>
          </w:p>
        </w:tc>
      </w:tr>
      <w:tr w:rsidR="00C15F04" w:rsidRPr="00CA7618" w14:paraId="6434E280" w14:textId="77777777" w:rsidTr="001763C6">
        <w:tc>
          <w:tcPr>
            <w:tcW w:w="10512" w:type="dxa"/>
            <w:tcBorders>
              <w:top w:val="single" w:sz="4" w:space="0" w:color="auto"/>
            </w:tcBorders>
          </w:tcPr>
          <w:p w14:paraId="3E163DC8" w14:textId="77777777" w:rsidR="00C15F04" w:rsidRPr="00CA7618" w:rsidRDefault="00C15F04" w:rsidP="004F24CC">
            <w:pPr>
              <w:pStyle w:val="TableNumbered"/>
              <w:numPr>
                <w:ilvl w:val="0"/>
                <w:numId w:val="10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64CFD9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2A9853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C675BA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</w:tr>
      <w:tr w:rsidR="00C15F04" w:rsidRPr="00CA7618" w14:paraId="2C04003A" w14:textId="77777777" w:rsidTr="001763C6">
        <w:tc>
          <w:tcPr>
            <w:tcW w:w="10512" w:type="dxa"/>
          </w:tcPr>
          <w:p w14:paraId="5BE2337F" w14:textId="77777777" w:rsidR="00C15F04" w:rsidRPr="00CA7618" w:rsidRDefault="00C15F04" w:rsidP="004F24CC">
            <w:pPr>
              <w:pStyle w:val="TableNumbered"/>
              <w:numPr>
                <w:ilvl w:val="0"/>
                <w:numId w:val="10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FDE77A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4A1772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1649DB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133</w:t>
            </w:r>
          </w:p>
        </w:tc>
      </w:tr>
      <w:tr w:rsidR="00C15F04" w:rsidRPr="00CA7618" w14:paraId="7D87AA06" w14:textId="77777777" w:rsidTr="001763C6">
        <w:tc>
          <w:tcPr>
            <w:tcW w:w="10512" w:type="dxa"/>
          </w:tcPr>
          <w:p w14:paraId="30897D20" w14:textId="77777777" w:rsidR="00C15F04" w:rsidRPr="00CA7618" w:rsidRDefault="00C15F04" w:rsidP="004F24CC">
            <w:pPr>
              <w:pStyle w:val="TableNumbered"/>
              <w:numPr>
                <w:ilvl w:val="0"/>
                <w:numId w:val="10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591F61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B9B86E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89454D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121</w:t>
            </w:r>
          </w:p>
        </w:tc>
      </w:tr>
      <w:tr w:rsidR="00C15F04" w:rsidRPr="00CA7618" w14:paraId="54222960" w14:textId="77777777" w:rsidTr="001763C6">
        <w:tc>
          <w:tcPr>
            <w:tcW w:w="10512" w:type="dxa"/>
          </w:tcPr>
          <w:p w14:paraId="589293ED" w14:textId="77777777" w:rsidR="00C15F04" w:rsidRPr="00CA7618" w:rsidRDefault="00C15F04" w:rsidP="004F24CC">
            <w:pPr>
              <w:pStyle w:val="TableNumbered"/>
              <w:numPr>
                <w:ilvl w:val="0"/>
                <w:numId w:val="10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A41CCB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957EF6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D8861F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80</w:t>
            </w:r>
          </w:p>
        </w:tc>
      </w:tr>
      <w:tr w:rsidR="00C15F04" w:rsidRPr="00CA7618" w14:paraId="4CBF7A56" w14:textId="77777777" w:rsidTr="001763C6">
        <w:tc>
          <w:tcPr>
            <w:tcW w:w="10512" w:type="dxa"/>
          </w:tcPr>
          <w:p w14:paraId="3D9A2503" w14:textId="77777777" w:rsidR="00C15F04" w:rsidRPr="00CA7618" w:rsidRDefault="00C15F04" w:rsidP="004F24CC">
            <w:pPr>
              <w:pStyle w:val="TableNumbered"/>
              <w:numPr>
                <w:ilvl w:val="0"/>
                <w:numId w:val="10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D8AB57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89,321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D6053C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818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379A51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88,503</w:t>
            </w:r>
          </w:p>
        </w:tc>
      </w:tr>
      <w:tr w:rsidR="00C15F04" w:rsidRPr="00CA7618" w14:paraId="6B4997F2" w14:textId="77777777" w:rsidTr="001763C6">
        <w:tc>
          <w:tcPr>
            <w:tcW w:w="10512" w:type="dxa"/>
          </w:tcPr>
          <w:p w14:paraId="68C50F4E" w14:textId="77777777" w:rsidR="00C15F04" w:rsidRPr="00CA7618" w:rsidRDefault="00C15F04" w:rsidP="004F24CC">
            <w:pPr>
              <w:pStyle w:val="TableNumbered"/>
              <w:numPr>
                <w:ilvl w:val="0"/>
                <w:numId w:val="10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AE909E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92E230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A02DF9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</w:t>
            </w:r>
          </w:p>
        </w:tc>
      </w:tr>
      <w:tr w:rsidR="00C15F04" w:rsidRPr="00CA7618" w14:paraId="6A8AEDB8" w14:textId="77777777" w:rsidTr="001763C6">
        <w:tc>
          <w:tcPr>
            <w:tcW w:w="10512" w:type="dxa"/>
          </w:tcPr>
          <w:p w14:paraId="0157202B" w14:textId="77777777" w:rsidR="00C15F04" w:rsidRPr="00CA7618" w:rsidRDefault="00C15F04" w:rsidP="004F24CC">
            <w:pPr>
              <w:pStyle w:val="TableNumbered"/>
              <w:numPr>
                <w:ilvl w:val="0"/>
                <w:numId w:val="10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679D1D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3,282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A73CBC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75D1F6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3,274</w:t>
            </w:r>
          </w:p>
        </w:tc>
      </w:tr>
      <w:tr w:rsidR="00C15F04" w:rsidRPr="00CA7618" w14:paraId="13E7CEDD" w14:textId="77777777" w:rsidTr="001763C6">
        <w:tc>
          <w:tcPr>
            <w:tcW w:w="10512" w:type="dxa"/>
          </w:tcPr>
          <w:p w14:paraId="6ECE916D" w14:textId="77777777" w:rsidR="00C15F04" w:rsidRPr="00CA7618" w:rsidRDefault="00C15F04" w:rsidP="004F24CC">
            <w:pPr>
              <w:pStyle w:val="TableNumbered"/>
              <w:numPr>
                <w:ilvl w:val="0"/>
                <w:numId w:val="10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5ADEFF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349,315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CDCC49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2,821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C6F464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346,494</w:t>
            </w:r>
          </w:p>
        </w:tc>
      </w:tr>
    </w:tbl>
    <w:p w14:paraId="3EF7A92F" w14:textId="77777777" w:rsidR="00C15F04" w:rsidRPr="00CA7618" w:rsidRDefault="00C15F04" w:rsidP="001763C6">
      <w:pPr>
        <w:pStyle w:val="Caption"/>
        <w:pageBreakBefore/>
      </w:pPr>
      <w:bookmarkStart w:id="704" w:name="_Toc115247787"/>
      <w:bookmarkStart w:id="705" w:name="_Toc116567789"/>
      <w:r w:rsidRPr="00CA7618"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80</w:t>
      </w:r>
      <w:r>
        <w:fldChar w:fldCharType="end"/>
      </w:r>
      <w:r w:rsidRPr="00CA7618">
        <w:t xml:space="preserve">  CAASPP Smarter Balanced Student Completion Conditions by Student Groups for Mathematics, Grade</w:t>
      </w:r>
      <w:r>
        <w:t> </w:t>
      </w:r>
      <w:r w:rsidRPr="00CA7618">
        <w:t>Five—Military Status</w:t>
      </w:r>
      <w:bookmarkEnd w:id="701"/>
      <w:bookmarkEnd w:id="704"/>
      <w:bookmarkEnd w:id="705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Mathematics, Grade Five—Military Status"/>
      </w:tblPr>
      <w:tblGrid>
        <w:gridCol w:w="10512"/>
        <w:gridCol w:w="1008"/>
        <w:gridCol w:w="1008"/>
        <w:gridCol w:w="1008"/>
      </w:tblGrid>
      <w:tr w:rsidR="00C15F04" w:rsidRPr="006650C8" w14:paraId="70F66FC0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0512" w:type="dxa"/>
            <w:hideMark/>
          </w:tcPr>
          <w:p w14:paraId="3E22530E" w14:textId="77777777" w:rsidR="00C15F04" w:rsidRPr="006650C8" w:rsidRDefault="00C15F04" w:rsidP="001763C6">
            <w:pPr>
              <w:pStyle w:val="TableHead"/>
              <w:keepNext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45D917E7" w14:textId="77777777" w:rsidR="00C15F04" w:rsidRPr="006650C8" w:rsidRDefault="00C15F04" w:rsidP="001763C6">
            <w:pPr>
              <w:pStyle w:val="TableHead"/>
              <w:keepNext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3476CE43" w14:textId="77777777" w:rsidR="00C15F04" w:rsidRPr="006650C8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Military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4CD3B5E8" w14:textId="77777777" w:rsidR="00C15F04" w:rsidRPr="006650C8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Not Military</w:t>
            </w:r>
          </w:p>
        </w:tc>
      </w:tr>
      <w:tr w:rsidR="00C15F04" w:rsidRPr="00CA7618" w14:paraId="2E0CCDEF" w14:textId="77777777" w:rsidTr="001763C6">
        <w:tc>
          <w:tcPr>
            <w:tcW w:w="10512" w:type="dxa"/>
            <w:tcBorders>
              <w:top w:val="single" w:sz="4" w:space="0" w:color="auto"/>
            </w:tcBorders>
          </w:tcPr>
          <w:p w14:paraId="392A1D39" w14:textId="77777777" w:rsidR="00C15F04" w:rsidRPr="00CA7618" w:rsidRDefault="00C15F04" w:rsidP="004F24CC">
            <w:pPr>
              <w:pStyle w:val="TableNumbered"/>
              <w:keepNext/>
              <w:numPr>
                <w:ilvl w:val="0"/>
                <w:numId w:val="88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FAFF2F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C07DC3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49833E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</w:tr>
      <w:tr w:rsidR="00C15F04" w:rsidRPr="00CA7618" w14:paraId="2FE9EAEB" w14:textId="77777777" w:rsidTr="001763C6">
        <w:tc>
          <w:tcPr>
            <w:tcW w:w="10512" w:type="dxa"/>
          </w:tcPr>
          <w:p w14:paraId="3C452490" w14:textId="77777777" w:rsidR="00C15F04" w:rsidRPr="00CA7618" w:rsidRDefault="00C15F04" w:rsidP="004F24CC">
            <w:pPr>
              <w:pStyle w:val="TableNumbered"/>
              <w:keepNext/>
              <w:numPr>
                <w:ilvl w:val="0"/>
                <w:numId w:val="88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39880E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C95060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C15805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131</w:t>
            </w:r>
          </w:p>
        </w:tc>
      </w:tr>
      <w:tr w:rsidR="00C15F04" w:rsidRPr="00CA7618" w14:paraId="79294463" w14:textId="77777777" w:rsidTr="001763C6">
        <w:tc>
          <w:tcPr>
            <w:tcW w:w="10512" w:type="dxa"/>
          </w:tcPr>
          <w:p w14:paraId="3BE5F444" w14:textId="77777777" w:rsidR="00C15F04" w:rsidRPr="00CA7618" w:rsidRDefault="00C15F04" w:rsidP="004F24CC">
            <w:pPr>
              <w:pStyle w:val="TableNumbered"/>
              <w:numPr>
                <w:ilvl w:val="0"/>
                <w:numId w:val="88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FD8A5B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559AB6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C1267E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125</w:t>
            </w:r>
          </w:p>
        </w:tc>
      </w:tr>
      <w:tr w:rsidR="00C15F04" w:rsidRPr="00CA7618" w14:paraId="746335F9" w14:textId="77777777" w:rsidTr="001763C6">
        <w:tc>
          <w:tcPr>
            <w:tcW w:w="10512" w:type="dxa"/>
          </w:tcPr>
          <w:p w14:paraId="3F3175A3" w14:textId="77777777" w:rsidR="00C15F04" w:rsidRPr="00CA7618" w:rsidRDefault="00C15F04" w:rsidP="004F24CC">
            <w:pPr>
              <w:pStyle w:val="TableNumbered"/>
              <w:numPr>
                <w:ilvl w:val="0"/>
                <w:numId w:val="88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77AC8C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C76517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22018C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80</w:t>
            </w:r>
          </w:p>
        </w:tc>
      </w:tr>
      <w:tr w:rsidR="00C15F04" w:rsidRPr="00CA7618" w14:paraId="1C8C4299" w14:textId="77777777" w:rsidTr="001763C6">
        <w:tc>
          <w:tcPr>
            <w:tcW w:w="10512" w:type="dxa"/>
          </w:tcPr>
          <w:p w14:paraId="1D1A8DB1" w14:textId="77777777" w:rsidR="00C15F04" w:rsidRPr="00CA7618" w:rsidRDefault="00C15F04" w:rsidP="004F24CC">
            <w:pPr>
              <w:pStyle w:val="TableNumbered"/>
              <w:numPr>
                <w:ilvl w:val="0"/>
                <w:numId w:val="88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EBA791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89,321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2C3831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1,034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18954E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88,287</w:t>
            </w:r>
          </w:p>
        </w:tc>
      </w:tr>
      <w:tr w:rsidR="00C15F04" w:rsidRPr="00CA7618" w14:paraId="593B453E" w14:textId="77777777" w:rsidTr="001763C6">
        <w:tc>
          <w:tcPr>
            <w:tcW w:w="10512" w:type="dxa"/>
          </w:tcPr>
          <w:p w14:paraId="4BE39F07" w14:textId="77777777" w:rsidR="00C15F04" w:rsidRPr="00CA7618" w:rsidRDefault="00C15F04" w:rsidP="004F24CC">
            <w:pPr>
              <w:pStyle w:val="TableNumbered"/>
              <w:numPr>
                <w:ilvl w:val="0"/>
                <w:numId w:val="88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658B94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4C84AD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2EC95C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</w:t>
            </w:r>
          </w:p>
        </w:tc>
      </w:tr>
      <w:tr w:rsidR="00C15F04" w:rsidRPr="00CA7618" w14:paraId="0EE1C882" w14:textId="77777777" w:rsidTr="001763C6">
        <w:tc>
          <w:tcPr>
            <w:tcW w:w="10512" w:type="dxa"/>
          </w:tcPr>
          <w:p w14:paraId="51DC33B7" w14:textId="77777777" w:rsidR="00C15F04" w:rsidRPr="00CA7618" w:rsidRDefault="00C15F04" w:rsidP="004F24CC">
            <w:pPr>
              <w:pStyle w:val="TableNumbered"/>
              <w:numPr>
                <w:ilvl w:val="0"/>
                <w:numId w:val="88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7B8C54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3,282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676024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84309F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3,229</w:t>
            </w:r>
          </w:p>
        </w:tc>
      </w:tr>
      <w:tr w:rsidR="00C15F04" w:rsidRPr="00CA7618" w14:paraId="572F08A0" w14:textId="77777777" w:rsidTr="001763C6">
        <w:tc>
          <w:tcPr>
            <w:tcW w:w="10512" w:type="dxa"/>
          </w:tcPr>
          <w:p w14:paraId="06D5E82A" w14:textId="77777777" w:rsidR="00C15F04" w:rsidRPr="00CA7618" w:rsidRDefault="00C15F04" w:rsidP="004F24CC">
            <w:pPr>
              <w:pStyle w:val="TableNumbered"/>
              <w:numPr>
                <w:ilvl w:val="0"/>
                <w:numId w:val="88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7384AE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349,315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59F64B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4,427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EE80C5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344,888</w:t>
            </w:r>
          </w:p>
        </w:tc>
      </w:tr>
    </w:tbl>
    <w:p w14:paraId="426ACED9" w14:textId="77777777" w:rsidR="00C15F04" w:rsidRPr="00CA7618" w:rsidRDefault="00C15F04" w:rsidP="001763C6">
      <w:pPr>
        <w:pStyle w:val="Caption"/>
        <w:pageBreakBefore/>
      </w:pPr>
      <w:bookmarkStart w:id="706" w:name="_Toc38371850"/>
      <w:bookmarkStart w:id="707" w:name="_Toc115247788"/>
      <w:bookmarkStart w:id="708" w:name="_Toc116567790"/>
      <w:r w:rsidRPr="00CA7618"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81</w:t>
      </w:r>
      <w:r>
        <w:fldChar w:fldCharType="end"/>
      </w:r>
      <w:r w:rsidRPr="00CA7618">
        <w:t xml:space="preserve">  CAASPP Smarter Balanced Student Completion Conditions by Student Groups for Mathematics, Grade</w:t>
      </w:r>
      <w:r>
        <w:t> </w:t>
      </w:r>
      <w:r w:rsidRPr="00CA7618">
        <w:t>Five—Homeless Status</w:t>
      </w:r>
      <w:bookmarkEnd w:id="706"/>
      <w:bookmarkEnd w:id="707"/>
      <w:bookmarkEnd w:id="708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Mathematics, Grade Five—Homeless Status"/>
      </w:tblPr>
      <w:tblGrid>
        <w:gridCol w:w="10512"/>
        <w:gridCol w:w="1008"/>
        <w:gridCol w:w="1008"/>
        <w:gridCol w:w="1008"/>
      </w:tblGrid>
      <w:tr w:rsidR="00C15F04" w:rsidRPr="006650C8" w14:paraId="79C13918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0512" w:type="dxa"/>
            <w:hideMark/>
          </w:tcPr>
          <w:p w14:paraId="168E23D1" w14:textId="77777777" w:rsidR="00C15F04" w:rsidRPr="006650C8" w:rsidRDefault="00C15F04" w:rsidP="001763C6">
            <w:pPr>
              <w:pStyle w:val="TableHead"/>
              <w:keepNext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6600B941" w14:textId="77777777" w:rsidR="00C15F04" w:rsidRPr="006650C8" w:rsidRDefault="00C15F04" w:rsidP="001763C6">
            <w:pPr>
              <w:pStyle w:val="TableHead"/>
              <w:keepNext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44CFD286" w14:textId="77777777" w:rsidR="00C15F04" w:rsidRPr="006650C8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Homeless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73CC2556" w14:textId="77777777" w:rsidR="00C15F04" w:rsidRPr="006650C8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Not Homeless</w:t>
            </w:r>
          </w:p>
        </w:tc>
      </w:tr>
      <w:tr w:rsidR="00C15F04" w:rsidRPr="00CA7618" w14:paraId="3D9774A2" w14:textId="77777777" w:rsidTr="001763C6">
        <w:tc>
          <w:tcPr>
            <w:tcW w:w="10512" w:type="dxa"/>
            <w:tcBorders>
              <w:top w:val="single" w:sz="4" w:space="0" w:color="auto"/>
            </w:tcBorders>
            <w:hideMark/>
          </w:tcPr>
          <w:p w14:paraId="04B83A72" w14:textId="77777777" w:rsidR="00C15F04" w:rsidRPr="00CA7618" w:rsidRDefault="00C15F04" w:rsidP="004F24CC">
            <w:pPr>
              <w:pStyle w:val="TableNumbered"/>
              <w:keepNext/>
              <w:numPr>
                <w:ilvl w:val="0"/>
                <w:numId w:val="89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AA6CA1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BA44B7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8F0166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</w:tr>
      <w:tr w:rsidR="00C15F04" w:rsidRPr="00CA7618" w14:paraId="4A328EE2" w14:textId="77777777" w:rsidTr="001763C6">
        <w:tc>
          <w:tcPr>
            <w:tcW w:w="10512" w:type="dxa"/>
            <w:hideMark/>
          </w:tcPr>
          <w:p w14:paraId="76624C2E" w14:textId="77777777" w:rsidR="00C15F04" w:rsidRPr="00CA7618" w:rsidRDefault="00C15F04" w:rsidP="004F24CC">
            <w:pPr>
              <w:pStyle w:val="TableNumbered"/>
              <w:keepNext/>
              <w:numPr>
                <w:ilvl w:val="0"/>
                <w:numId w:val="89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4117F0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E43861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F7AEF1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124</w:t>
            </w:r>
          </w:p>
        </w:tc>
      </w:tr>
      <w:tr w:rsidR="00C15F04" w:rsidRPr="00CA7618" w14:paraId="4E3EF04E" w14:textId="77777777" w:rsidTr="001763C6">
        <w:tc>
          <w:tcPr>
            <w:tcW w:w="10512" w:type="dxa"/>
            <w:hideMark/>
          </w:tcPr>
          <w:p w14:paraId="10A04BEC" w14:textId="77777777" w:rsidR="00C15F04" w:rsidRPr="00CA7618" w:rsidRDefault="00C15F04" w:rsidP="004F24CC">
            <w:pPr>
              <w:pStyle w:val="TableNumbered"/>
              <w:numPr>
                <w:ilvl w:val="0"/>
                <w:numId w:val="89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08D4BB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79E810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6C993F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121</w:t>
            </w:r>
          </w:p>
        </w:tc>
      </w:tr>
      <w:tr w:rsidR="00C15F04" w:rsidRPr="00CA7618" w14:paraId="6827ADBB" w14:textId="77777777" w:rsidTr="001763C6">
        <w:tc>
          <w:tcPr>
            <w:tcW w:w="10512" w:type="dxa"/>
            <w:hideMark/>
          </w:tcPr>
          <w:p w14:paraId="5F95BE4B" w14:textId="77777777" w:rsidR="00C15F04" w:rsidRPr="00CA7618" w:rsidRDefault="00C15F04" w:rsidP="004F24CC">
            <w:pPr>
              <w:pStyle w:val="TableNumbered"/>
              <w:numPr>
                <w:ilvl w:val="0"/>
                <w:numId w:val="89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EB23AE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68AB33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20941A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75</w:t>
            </w:r>
          </w:p>
        </w:tc>
      </w:tr>
      <w:tr w:rsidR="00C15F04" w:rsidRPr="00CA7618" w14:paraId="28EE9189" w14:textId="77777777" w:rsidTr="001763C6">
        <w:tc>
          <w:tcPr>
            <w:tcW w:w="10512" w:type="dxa"/>
            <w:hideMark/>
          </w:tcPr>
          <w:p w14:paraId="5540BCAB" w14:textId="77777777" w:rsidR="00C15F04" w:rsidRPr="00CA7618" w:rsidRDefault="00C15F04" w:rsidP="004F24CC">
            <w:pPr>
              <w:pStyle w:val="TableNumbered"/>
              <w:numPr>
                <w:ilvl w:val="0"/>
                <w:numId w:val="89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F92CEE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89,321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E1750A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2,297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F7DD20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87,024</w:t>
            </w:r>
          </w:p>
        </w:tc>
      </w:tr>
      <w:tr w:rsidR="00C15F04" w:rsidRPr="00CA7618" w14:paraId="2015A614" w14:textId="77777777" w:rsidTr="001763C6">
        <w:tc>
          <w:tcPr>
            <w:tcW w:w="10512" w:type="dxa"/>
            <w:hideMark/>
          </w:tcPr>
          <w:p w14:paraId="63520371" w14:textId="77777777" w:rsidR="00C15F04" w:rsidRPr="00CA7618" w:rsidRDefault="00C15F04" w:rsidP="004F24CC">
            <w:pPr>
              <w:pStyle w:val="TableNumbered"/>
              <w:numPr>
                <w:ilvl w:val="0"/>
                <w:numId w:val="89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C5AFB9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9738FA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15AB66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</w:t>
            </w:r>
          </w:p>
        </w:tc>
      </w:tr>
      <w:tr w:rsidR="00C15F04" w:rsidRPr="00CA7618" w14:paraId="58A21429" w14:textId="77777777" w:rsidTr="001763C6">
        <w:tc>
          <w:tcPr>
            <w:tcW w:w="10512" w:type="dxa"/>
            <w:hideMark/>
          </w:tcPr>
          <w:p w14:paraId="79911A5D" w14:textId="77777777" w:rsidR="00C15F04" w:rsidRPr="00CA7618" w:rsidRDefault="00C15F04" w:rsidP="004F24CC">
            <w:pPr>
              <w:pStyle w:val="TableNumbered"/>
              <w:numPr>
                <w:ilvl w:val="0"/>
                <w:numId w:val="89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EAD5E7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3,282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C0DDEA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B23D4A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3,191</w:t>
            </w:r>
          </w:p>
        </w:tc>
      </w:tr>
      <w:tr w:rsidR="00C15F04" w:rsidRPr="00CA7618" w14:paraId="0619E919" w14:textId="77777777" w:rsidTr="001763C6">
        <w:tc>
          <w:tcPr>
            <w:tcW w:w="10512" w:type="dxa"/>
            <w:hideMark/>
          </w:tcPr>
          <w:p w14:paraId="5CEC4EB8" w14:textId="77777777" w:rsidR="00C15F04" w:rsidRPr="00CA7618" w:rsidRDefault="00C15F04" w:rsidP="004F24CC">
            <w:pPr>
              <w:pStyle w:val="TableNumbered"/>
              <w:numPr>
                <w:ilvl w:val="0"/>
                <w:numId w:val="89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094E34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349,315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ADFECF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13,563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B9389C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335,752</w:t>
            </w:r>
          </w:p>
        </w:tc>
      </w:tr>
    </w:tbl>
    <w:p w14:paraId="2B1007F9" w14:textId="77777777" w:rsidR="00C15F04" w:rsidRPr="00CA7618" w:rsidRDefault="00C15F04" w:rsidP="001763C6">
      <w:pPr>
        <w:pStyle w:val="Caption"/>
        <w:pageBreakBefore/>
      </w:pPr>
      <w:bookmarkStart w:id="709" w:name="_Toc38371851"/>
      <w:bookmarkStart w:id="710" w:name="_Toc115247789"/>
      <w:bookmarkStart w:id="711" w:name="_Toc116567791"/>
      <w:bookmarkEnd w:id="702"/>
      <w:bookmarkEnd w:id="703"/>
      <w:r w:rsidRPr="00CA7618"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82</w:t>
      </w:r>
      <w:r>
        <w:fldChar w:fldCharType="end"/>
      </w:r>
      <w:r w:rsidRPr="00CA7618">
        <w:t xml:space="preserve">  CAASPP Smarter Balanced Student Completion Conditions by Student Groups for Mathematics, Grade</w:t>
      </w:r>
      <w:r>
        <w:t> </w:t>
      </w:r>
      <w:r w:rsidRPr="00CA7618">
        <w:t>Five—Ethnicity</w:t>
      </w:r>
      <w:bookmarkEnd w:id="709"/>
      <w:bookmarkEnd w:id="710"/>
      <w:bookmarkEnd w:id="711"/>
    </w:p>
    <w:tbl>
      <w:tblPr>
        <w:tblStyle w:val="TRs"/>
        <w:tblW w:w="13537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Mathematics, Grade Five—Ethnicity"/>
      </w:tblPr>
      <w:tblGrid>
        <w:gridCol w:w="5630"/>
        <w:gridCol w:w="821"/>
        <w:gridCol w:w="965"/>
        <w:gridCol w:w="821"/>
        <w:gridCol w:w="821"/>
        <w:gridCol w:w="1152"/>
        <w:gridCol w:w="965"/>
        <w:gridCol w:w="965"/>
        <w:gridCol w:w="965"/>
        <w:gridCol w:w="432"/>
      </w:tblGrid>
      <w:tr w:rsidR="00C15F04" w:rsidRPr="006650C8" w14:paraId="49EC893B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92"/>
        </w:trPr>
        <w:tc>
          <w:tcPr>
            <w:tcW w:w="5630" w:type="dxa"/>
            <w:hideMark/>
          </w:tcPr>
          <w:p w14:paraId="210EB586" w14:textId="77777777" w:rsidR="00C15F04" w:rsidRPr="006650C8" w:rsidRDefault="00C15F04" w:rsidP="001763C6">
            <w:pPr>
              <w:pStyle w:val="TableHead"/>
              <w:keepNext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821" w:type="dxa"/>
            <w:textDirection w:val="btLr"/>
            <w:vAlign w:val="center"/>
            <w:hideMark/>
          </w:tcPr>
          <w:p w14:paraId="4C5695E5" w14:textId="77777777" w:rsidR="00C15F04" w:rsidRPr="006650C8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American Indian or Alaska Native</w:t>
            </w:r>
          </w:p>
        </w:tc>
        <w:tc>
          <w:tcPr>
            <w:tcW w:w="965" w:type="dxa"/>
            <w:textDirection w:val="btLr"/>
            <w:vAlign w:val="center"/>
            <w:hideMark/>
          </w:tcPr>
          <w:p w14:paraId="30C13F38" w14:textId="77777777" w:rsidR="00C15F04" w:rsidRPr="006650C8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Asian</w:t>
            </w:r>
          </w:p>
        </w:tc>
        <w:tc>
          <w:tcPr>
            <w:tcW w:w="821" w:type="dxa"/>
            <w:textDirection w:val="btLr"/>
            <w:vAlign w:val="center"/>
            <w:hideMark/>
          </w:tcPr>
          <w:p w14:paraId="00A316B2" w14:textId="77777777" w:rsidR="00C15F04" w:rsidRPr="006650C8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Native Hawaiian or Other Pacific Islander</w:t>
            </w:r>
          </w:p>
        </w:tc>
        <w:tc>
          <w:tcPr>
            <w:tcW w:w="821" w:type="dxa"/>
            <w:textDirection w:val="btLr"/>
            <w:vAlign w:val="center"/>
            <w:hideMark/>
          </w:tcPr>
          <w:p w14:paraId="0BAA6BDB" w14:textId="77777777" w:rsidR="00C15F04" w:rsidRPr="006650C8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Filipino</w:t>
            </w:r>
          </w:p>
        </w:tc>
        <w:tc>
          <w:tcPr>
            <w:tcW w:w="1152" w:type="dxa"/>
            <w:textDirection w:val="btLr"/>
            <w:vAlign w:val="center"/>
            <w:hideMark/>
          </w:tcPr>
          <w:p w14:paraId="23F86516" w14:textId="77777777" w:rsidR="00C15F04" w:rsidRPr="006650C8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Hispanic or Latino</w:t>
            </w:r>
          </w:p>
        </w:tc>
        <w:tc>
          <w:tcPr>
            <w:tcW w:w="965" w:type="dxa"/>
            <w:textDirection w:val="btLr"/>
            <w:vAlign w:val="center"/>
            <w:hideMark/>
          </w:tcPr>
          <w:p w14:paraId="0B4AC8A3" w14:textId="77777777" w:rsidR="00C15F04" w:rsidRPr="006650C8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Black or African American</w:t>
            </w:r>
          </w:p>
        </w:tc>
        <w:tc>
          <w:tcPr>
            <w:tcW w:w="965" w:type="dxa"/>
            <w:textDirection w:val="btLr"/>
            <w:vAlign w:val="center"/>
            <w:hideMark/>
          </w:tcPr>
          <w:p w14:paraId="4EFFC38F" w14:textId="77777777" w:rsidR="00C15F04" w:rsidRPr="006650C8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White</w:t>
            </w:r>
          </w:p>
        </w:tc>
        <w:tc>
          <w:tcPr>
            <w:tcW w:w="965" w:type="dxa"/>
            <w:textDirection w:val="btLr"/>
            <w:vAlign w:val="center"/>
            <w:hideMark/>
          </w:tcPr>
          <w:p w14:paraId="44FE18D5" w14:textId="77777777" w:rsidR="00C15F04" w:rsidRPr="006650C8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Two or More Races</w:t>
            </w:r>
          </w:p>
        </w:tc>
        <w:tc>
          <w:tcPr>
            <w:tcW w:w="432" w:type="dxa"/>
            <w:textDirection w:val="btLr"/>
            <w:vAlign w:val="center"/>
            <w:hideMark/>
          </w:tcPr>
          <w:p w14:paraId="630B774C" w14:textId="77777777" w:rsidR="00C15F04" w:rsidRPr="006650C8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Unknown</w:t>
            </w:r>
          </w:p>
        </w:tc>
      </w:tr>
      <w:tr w:rsidR="00C15F04" w:rsidRPr="00CA7618" w14:paraId="5F51A200" w14:textId="77777777" w:rsidTr="001763C6">
        <w:tc>
          <w:tcPr>
            <w:tcW w:w="5630" w:type="dxa"/>
            <w:tcBorders>
              <w:top w:val="single" w:sz="4" w:space="0" w:color="auto"/>
            </w:tcBorders>
            <w:hideMark/>
          </w:tcPr>
          <w:p w14:paraId="1259887C" w14:textId="77777777" w:rsidR="00C15F04" w:rsidRPr="00CA7618" w:rsidRDefault="00C15F04" w:rsidP="004F24CC">
            <w:pPr>
              <w:pStyle w:val="TableNumbered"/>
              <w:keepNext/>
              <w:numPr>
                <w:ilvl w:val="0"/>
                <w:numId w:val="53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FD5ADA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3749B4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B755C3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060768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FAF5E3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5BE9A5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C34736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33BB77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4FA3F0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04D024BE" w14:textId="77777777" w:rsidTr="001763C6">
        <w:tc>
          <w:tcPr>
            <w:tcW w:w="5630" w:type="dxa"/>
            <w:hideMark/>
          </w:tcPr>
          <w:p w14:paraId="59C0B064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503BD6B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22A974B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59EF4D7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4C7BEF4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4996515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26BBC12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0BED349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2606FBF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32" w:type="dxa"/>
            <w:shd w:val="clear" w:color="auto" w:fill="auto"/>
            <w:vAlign w:val="bottom"/>
          </w:tcPr>
          <w:p w14:paraId="74FC0EC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329EA6CC" w14:textId="77777777" w:rsidTr="001763C6">
        <w:tc>
          <w:tcPr>
            <w:tcW w:w="5630" w:type="dxa"/>
            <w:hideMark/>
          </w:tcPr>
          <w:p w14:paraId="401E39E8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62A04B8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3A7F4AF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406CEC4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2DB06EB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6494ABB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368D472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64EF86A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540E56B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32" w:type="dxa"/>
            <w:shd w:val="clear" w:color="auto" w:fill="auto"/>
            <w:vAlign w:val="bottom"/>
          </w:tcPr>
          <w:p w14:paraId="4521895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1FC9B000" w14:textId="77777777" w:rsidTr="001763C6">
        <w:tc>
          <w:tcPr>
            <w:tcW w:w="5630" w:type="dxa"/>
            <w:hideMark/>
          </w:tcPr>
          <w:p w14:paraId="0B71B1EF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23C3DEC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2C46B15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2F0F2FA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74A3DE9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4D9F97F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7E96508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679C047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67631BE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32" w:type="dxa"/>
            <w:shd w:val="clear" w:color="auto" w:fill="auto"/>
            <w:vAlign w:val="bottom"/>
          </w:tcPr>
          <w:p w14:paraId="6033016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1919C5FC" w14:textId="77777777" w:rsidTr="001763C6">
        <w:tc>
          <w:tcPr>
            <w:tcW w:w="5630" w:type="dxa"/>
            <w:hideMark/>
          </w:tcPr>
          <w:p w14:paraId="1771B2D7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7FE6967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657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4C27C54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8,335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2CC6F6B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443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67F311A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1,612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72FA4C8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44,080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07579F3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3,624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4784646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24,911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3D0C0E8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5,659</w:t>
            </w:r>
          </w:p>
        </w:tc>
        <w:tc>
          <w:tcPr>
            <w:tcW w:w="432" w:type="dxa"/>
            <w:shd w:val="clear" w:color="auto" w:fill="auto"/>
            <w:vAlign w:val="bottom"/>
          </w:tcPr>
          <w:p w14:paraId="1295D50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2289F798" w14:textId="77777777" w:rsidTr="001763C6">
        <w:tc>
          <w:tcPr>
            <w:tcW w:w="5630" w:type="dxa"/>
            <w:hideMark/>
          </w:tcPr>
          <w:p w14:paraId="0CCD0B9F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314399A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096A225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47B41D7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63DAA74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5651561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095FB84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382C1C3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0F42F67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32" w:type="dxa"/>
            <w:shd w:val="clear" w:color="auto" w:fill="auto"/>
            <w:vAlign w:val="bottom"/>
          </w:tcPr>
          <w:p w14:paraId="16F7266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2D52D5E2" w14:textId="77777777" w:rsidTr="001763C6">
        <w:tc>
          <w:tcPr>
            <w:tcW w:w="5630" w:type="dxa"/>
            <w:hideMark/>
          </w:tcPr>
          <w:p w14:paraId="21EC4D73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0163F65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72EE3EF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38F2A85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50317E9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15D2C81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1,177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5252F4A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175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5380330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1,464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7833AD7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279</w:t>
            </w:r>
          </w:p>
        </w:tc>
        <w:tc>
          <w:tcPr>
            <w:tcW w:w="432" w:type="dxa"/>
            <w:shd w:val="clear" w:color="auto" w:fill="auto"/>
            <w:vAlign w:val="bottom"/>
          </w:tcPr>
          <w:p w14:paraId="7192F1C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527F57FF" w14:textId="77777777" w:rsidTr="001763C6">
        <w:trPr>
          <w:trHeight w:val="306"/>
        </w:trPr>
        <w:tc>
          <w:tcPr>
            <w:tcW w:w="5630" w:type="dxa"/>
            <w:hideMark/>
          </w:tcPr>
          <w:p w14:paraId="5DE4108C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115BB5B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1,237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0656BB5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33,482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485DE99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1,445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55D7692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7,265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43E8C29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201,380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537E367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19,666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2BFCF0C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67,512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21AE42A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17,328</w:t>
            </w:r>
          </w:p>
        </w:tc>
        <w:tc>
          <w:tcPr>
            <w:tcW w:w="432" w:type="dxa"/>
            <w:shd w:val="clear" w:color="auto" w:fill="auto"/>
            <w:vAlign w:val="bottom"/>
          </w:tcPr>
          <w:p w14:paraId="353F251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</w:tbl>
    <w:p w14:paraId="7A5FADA5" w14:textId="77777777" w:rsidR="00C15F04" w:rsidRPr="00CA7618" w:rsidRDefault="00C15F04" w:rsidP="001763C6">
      <w:pPr>
        <w:pStyle w:val="Caption"/>
        <w:pageBreakBefore/>
      </w:pPr>
      <w:bookmarkStart w:id="712" w:name="_Toc38371852"/>
      <w:bookmarkStart w:id="713" w:name="_Toc115247790"/>
      <w:bookmarkStart w:id="714" w:name="_Toc116567792"/>
      <w:r w:rsidRPr="00CA7618"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83</w:t>
      </w:r>
      <w:r>
        <w:fldChar w:fldCharType="end"/>
      </w:r>
      <w:r w:rsidRPr="00CA7618">
        <w:t xml:space="preserve">  CAASPP Smarter Balanced Student Completion Conditions by Student Groups for Mathematics, Grade</w:t>
      </w:r>
      <w:r>
        <w:t> </w:t>
      </w:r>
      <w:r w:rsidRPr="00CA7618">
        <w:t>Six—Gender</w:t>
      </w:r>
      <w:bookmarkEnd w:id="712"/>
      <w:bookmarkEnd w:id="713"/>
      <w:bookmarkEnd w:id="714"/>
    </w:p>
    <w:tbl>
      <w:tblPr>
        <w:tblStyle w:val="TRs"/>
        <w:tblW w:w="13392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Mathematics, Grade Six—Gender"/>
      </w:tblPr>
      <w:tblGrid>
        <w:gridCol w:w="10080"/>
        <w:gridCol w:w="1008"/>
        <w:gridCol w:w="1152"/>
        <w:gridCol w:w="1152"/>
      </w:tblGrid>
      <w:tr w:rsidR="00C15F04" w:rsidRPr="006650C8" w14:paraId="27A93171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080" w:type="dxa"/>
            <w:hideMark/>
          </w:tcPr>
          <w:p w14:paraId="4395953E" w14:textId="77777777" w:rsidR="00C15F04" w:rsidRPr="006650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5C8B4091" w14:textId="77777777" w:rsidR="00C15F04" w:rsidRPr="006650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152" w:type="dxa"/>
            <w:hideMark/>
          </w:tcPr>
          <w:p w14:paraId="6538DABB" w14:textId="77777777" w:rsidR="00C15F04" w:rsidRPr="006650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Male</w:t>
            </w:r>
          </w:p>
        </w:tc>
        <w:tc>
          <w:tcPr>
            <w:tcW w:w="1152" w:type="dxa"/>
            <w:hideMark/>
          </w:tcPr>
          <w:p w14:paraId="512C32E4" w14:textId="77777777" w:rsidR="00C15F04" w:rsidRPr="006650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Female</w:t>
            </w:r>
          </w:p>
        </w:tc>
      </w:tr>
      <w:tr w:rsidR="00C15F04" w:rsidRPr="00CA7618" w14:paraId="6D4648B8" w14:textId="77777777" w:rsidTr="001763C6">
        <w:tc>
          <w:tcPr>
            <w:tcW w:w="10080" w:type="dxa"/>
            <w:tcBorders>
              <w:top w:val="single" w:sz="4" w:space="0" w:color="auto"/>
            </w:tcBorders>
            <w:hideMark/>
          </w:tcPr>
          <w:p w14:paraId="20DA8303" w14:textId="77777777" w:rsidR="00C15F04" w:rsidRPr="00CA7618" w:rsidRDefault="00C15F04" w:rsidP="004F24CC">
            <w:pPr>
              <w:pStyle w:val="TableNumbered"/>
              <w:numPr>
                <w:ilvl w:val="0"/>
                <w:numId w:val="56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9E0BE1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DE9547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B59560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</w:tr>
      <w:tr w:rsidR="00C15F04" w:rsidRPr="00CA7618" w14:paraId="53A8AD8F" w14:textId="77777777" w:rsidTr="001763C6">
        <w:tc>
          <w:tcPr>
            <w:tcW w:w="10080" w:type="dxa"/>
            <w:hideMark/>
          </w:tcPr>
          <w:p w14:paraId="3C60B68D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54814D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235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95553B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979E08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130</w:t>
            </w:r>
          </w:p>
        </w:tc>
      </w:tr>
      <w:tr w:rsidR="00C15F04" w:rsidRPr="00CA7618" w14:paraId="47C5C2CF" w14:textId="77777777" w:rsidTr="001763C6">
        <w:tc>
          <w:tcPr>
            <w:tcW w:w="10080" w:type="dxa"/>
            <w:hideMark/>
          </w:tcPr>
          <w:p w14:paraId="0917181A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604460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D00722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161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528580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189</w:t>
            </w:r>
          </w:p>
        </w:tc>
      </w:tr>
      <w:tr w:rsidR="00C15F04" w:rsidRPr="00CA7618" w14:paraId="1476A03D" w14:textId="77777777" w:rsidTr="001763C6">
        <w:tc>
          <w:tcPr>
            <w:tcW w:w="10080" w:type="dxa"/>
            <w:hideMark/>
          </w:tcPr>
          <w:p w14:paraId="08CF56DE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5444A0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197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7D9D8E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B62B2E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95</w:t>
            </w:r>
          </w:p>
        </w:tc>
      </w:tr>
      <w:tr w:rsidR="00C15F04" w:rsidRPr="00CA7618" w14:paraId="2C49AF0C" w14:textId="77777777" w:rsidTr="001763C6">
        <w:tc>
          <w:tcPr>
            <w:tcW w:w="10080" w:type="dxa"/>
            <w:hideMark/>
          </w:tcPr>
          <w:p w14:paraId="25EE06EC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78C5F8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87,171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F38B48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44,712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D73532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42,441</w:t>
            </w:r>
          </w:p>
        </w:tc>
      </w:tr>
      <w:tr w:rsidR="00C15F04" w:rsidRPr="00CA7618" w14:paraId="3AC0F840" w14:textId="77777777" w:rsidTr="001763C6">
        <w:tc>
          <w:tcPr>
            <w:tcW w:w="10080" w:type="dxa"/>
            <w:hideMark/>
          </w:tcPr>
          <w:p w14:paraId="21CD3BD3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97CC6A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2DE971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05728B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</w:t>
            </w:r>
          </w:p>
        </w:tc>
      </w:tr>
      <w:tr w:rsidR="00C15F04" w:rsidRPr="00CA7618" w14:paraId="26C77F5F" w14:textId="77777777" w:rsidTr="001763C6">
        <w:tc>
          <w:tcPr>
            <w:tcW w:w="10080" w:type="dxa"/>
            <w:hideMark/>
          </w:tcPr>
          <w:p w14:paraId="180082F3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6AC53A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2,967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C113FE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1,489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CCD306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1,475</w:t>
            </w:r>
          </w:p>
        </w:tc>
      </w:tr>
      <w:tr w:rsidR="00C15F04" w:rsidRPr="00CA7618" w14:paraId="2068F3BD" w14:textId="77777777" w:rsidTr="001763C6">
        <w:tc>
          <w:tcPr>
            <w:tcW w:w="10080" w:type="dxa"/>
            <w:hideMark/>
          </w:tcPr>
          <w:p w14:paraId="4E6E14B6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01D629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342,547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25CC20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176,038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B8B773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166,456</w:t>
            </w:r>
          </w:p>
        </w:tc>
      </w:tr>
    </w:tbl>
    <w:p w14:paraId="755B5813" w14:textId="77777777" w:rsidR="00C15F04" w:rsidRPr="00CA7618" w:rsidRDefault="00C15F04" w:rsidP="001763C6">
      <w:pPr>
        <w:pStyle w:val="Caption"/>
        <w:pageBreakBefore/>
      </w:pPr>
      <w:bookmarkStart w:id="715" w:name="_Toc38371853"/>
      <w:bookmarkStart w:id="716" w:name="_Toc115247791"/>
      <w:bookmarkStart w:id="717" w:name="_Toc116567793"/>
      <w:r w:rsidRPr="00CA7618"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84</w:t>
      </w:r>
      <w:r>
        <w:fldChar w:fldCharType="end"/>
      </w:r>
      <w:r w:rsidRPr="00CA7618">
        <w:t xml:space="preserve">  CAASPP Smarter Balanced Student Completion Conditions by Student Groups for Mathematics, Grade</w:t>
      </w:r>
      <w:r>
        <w:t> </w:t>
      </w:r>
      <w:r w:rsidRPr="00CA7618">
        <w:t>Six—English Language Fluency</w:t>
      </w:r>
      <w:bookmarkEnd w:id="715"/>
      <w:bookmarkEnd w:id="716"/>
      <w:bookmarkEnd w:id="717"/>
    </w:p>
    <w:tbl>
      <w:tblPr>
        <w:tblStyle w:val="TRs"/>
        <w:tblW w:w="13812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Mathematics, Grade Six—English Language Fluency"/>
      </w:tblPr>
      <w:tblGrid>
        <w:gridCol w:w="6480"/>
        <w:gridCol w:w="994"/>
        <w:gridCol w:w="994"/>
        <w:gridCol w:w="994"/>
        <w:gridCol w:w="994"/>
        <w:gridCol w:w="994"/>
        <w:gridCol w:w="994"/>
        <w:gridCol w:w="792"/>
        <w:gridCol w:w="576"/>
      </w:tblGrid>
      <w:tr w:rsidR="00C15F04" w:rsidRPr="006650C8" w14:paraId="0C2ED185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6480" w:type="dxa"/>
            <w:hideMark/>
          </w:tcPr>
          <w:p w14:paraId="4C4EB681" w14:textId="77777777" w:rsidR="00C15F04" w:rsidRPr="006650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994" w:type="dxa"/>
            <w:hideMark/>
          </w:tcPr>
          <w:p w14:paraId="02BC5865" w14:textId="77777777" w:rsidR="00C15F04" w:rsidRPr="006650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994" w:type="dxa"/>
            <w:hideMark/>
          </w:tcPr>
          <w:p w14:paraId="0E97D2E4" w14:textId="77777777" w:rsidR="00C15F04" w:rsidRPr="006650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EL</w:t>
            </w:r>
          </w:p>
        </w:tc>
        <w:tc>
          <w:tcPr>
            <w:tcW w:w="994" w:type="dxa"/>
            <w:hideMark/>
          </w:tcPr>
          <w:p w14:paraId="71823125" w14:textId="77777777" w:rsidR="00C15F04" w:rsidRPr="006650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EO</w:t>
            </w:r>
          </w:p>
        </w:tc>
        <w:tc>
          <w:tcPr>
            <w:tcW w:w="994" w:type="dxa"/>
            <w:hideMark/>
          </w:tcPr>
          <w:p w14:paraId="2AA451C0" w14:textId="77777777" w:rsidR="00C15F04" w:rsidRPr="006650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RFEP</w:t>
            </w:r>
          </w:p>
        </w:tc>
        <w:tc>
          <w:tcPr>
            <w:tcW w:w="994" w:type="dxa"/>
            <w:hideMark/>
          </w:tcPr>
          <w:p w14:paraId="7CE10F95" w14:textId="77777777" w:rsidR="00C15F04" w:rsidRPr="006650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IFEP</w:t>
            </w:r>
          </w:p>
        </w:tc>
        <w:tc>
          <w:tcPr>
            <w:tcW w:w="994" w:type="dxa"/>
          </w:tcPr>
          <w:p w14:paraId="611FC95A" w14:textId="77777777" w:rsidR="00C15F04" w:rsidRPr="006650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ADEL</w:t>
            </w:r>
          </w:p>
        </w:tc>
        <w:tc>
          <w:tcPr>
            <w:tcW w:w="792" w:type="dxa"/>
            <w:hideMark/>
          </w:tcPr>
          <w:p w14:paraId="1B7C7636" w14:textId="77777777" w:rsidR="00C15F04" w:rsidRPr="006650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TBD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10CFBA68" w14:textId="77777777" w:rsidR="00C15F04" w:rsidRPr="006650C8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No Response</w:t>
            </w:r>
          </w:p>
        </w:tc>
      </w:tr>
      <w:tr w:rsidR="00C15F04" w:rsidRPr="00CA7618" w14:paraId="5ACC55F4" w14:textId="77777777" w:rsidTr="001763C6">
        <w:tc>
          <w:tcPr>
            <w:tcW w:w="6480" w:type="dxa"/>
            <w:tcBorders>
              <w:top w:val="single" w:sz="4" w:space="0" w:color="auto"/>
            </w:tcBorders>
            <w:hideMark/>
          </w:tcPr>
          <w:p w14:paraId="7B289575" w14:textId="77777777" w:rsidR="00C15F04" w:rsidRPr="00CA7618" w:rsidRDefault="00C15F04" w:rsidP="004F24CC">
            <w:pPr>
              <w:pStyle w:val="TableNumbered"/>
              <w:numPr>
                <w:ilvl w:val="0"/>
                <w:numId w:val="55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EFAA7E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108599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8625F7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0F5D92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298CDD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vAlign w:val="bottom"/>
          </w:tcPr>
          <w:p w14:paraId="6B1C8F2F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1ADF5B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9B90A4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108FEDE2" w14:textId="77777777" w:rsidTr="001763C6">
        <w:tc>
          <w:tcPr>
            <w:tcW w:w="6480" w:type="dxa"/>
            <w:hideMark/>
          </w:tcPr>
          <w:p w14:paraId="6C0A5DC3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4BBDFC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235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6858CE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C7BFE3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BD484E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2FC8F7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94" w:type="dxa"/>
            <w:vAlign w:val="bottom"/>
          </w:tcPr>
          <w:p w14:paraId="2E182BAF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050AA8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1ABA2C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448B5950" w14:textId="77777777" w:rsidTr="001763C6">
        <w:tc>
          <w:tcPr>
            <w:tcW w:w="6480" w:type="dxa"/>
            <w:hideMark/>
          </w:tcPr>
          <w:p w14:paraId="7CA59ECF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8CA75B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A13CE5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4DEE09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55B525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B7341C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94" w:type="dxa"/>
            <w:vAlign w:val="bottom"/>
          </w:tcPr>
          <w:p w14:paraId="0FB04006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794E50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623C00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6799B502" w14:textId="77777777" w:rsidTr="001763C6">
        <w:tc>
          <w:tcPr>
            <w:tcW w:w="6480" w:type="dxa"/>
            <w:hideMark/>
          </w:tcPr>
          <w:p w14:paraId="30EE1A72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9794CB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197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D812FB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0108FD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66C126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B0A388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94" w:type="dxa"/>
            <w:vAlign w:val="bottom"/>
          </w:tcPr>
          <w:p w14:paraId="422787DB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193BD3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BCECCF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7DC3A767" w14:textId="77777777" w:rsidTr="001763C6">
        <w:tc>
          <w:tcPr>
            <w:tcW w:w="6480" w:type="dxa"/>
            <w:hideMark/>
          </w:tcPr>
          <w:p w14:paraId="0EC2098D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4F50CB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87,171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7F6701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15,294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436525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53,449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301610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15,171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6F3C3F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3,218</w:t>
            </w:r>
          </w:p>
        </w:tc>
        <w:tc>
          <w:tcPr>
            <w:tcW w:w="994" w:type="dxa"/>
            <w:vAlign w:val="bottom"/>
          </w:tcPr>
          <w:p w14:paraId="30B2FCE9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D9D370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35422B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</w:tr>
      <w:tr w:rsidR="00C15F04" w:rsidRPr="00CA7618" w14:paraId="710E9656" w14:textId="77777777" w:rsidTr="001763C6">
        <w:tc>
          <w:tcPr>
            <w:tcW w:w="6480" w:type="dxa"/>
            <w:hideMark/>
          </w:tcPr>
          <w:p w14:paraId="55FA2928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909BE6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5DAF56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C0429E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6C9894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CA4E96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4" w:type="dxa"/>
            <w:vAlign w:val="bottom"/>
          </w:tcPr>
          <w:p w14:paraId="5D9BB2A4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92138B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A887C1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2F2A2D6C" w14:textId="77777777" w:rsidTr="001763C6">
        <w:tc>
          <w:tcPr>
            <w:tcW w:w="6480" w:type="dxa"/>
            <w:hideMark/>
          </w:tcPr>
          <w:p w14:paraId="57AA62B8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E9A01E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2,967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547418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169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9A9864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2,547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791080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189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1EE54F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994" w:type="dxa"/>
            <w:vAlign w:val="bottom"/>
          </w:tcPr>
          <w:p w14:paraId="4F3DEF01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606D57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F377FA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</w:tr>
      <w:tr w:rsidR="00C15F04" w:rsidRPr="00CA7618" w14:paraId="58AD4F2F" w14:textId="77777777" w:rsidTr="001763C6">
        <w:tc>
          <w:tcPr>
            <w:tcW w:w="6480" w:type="dxa"/>
            <w:hideMark/>
          </w:tcPr>
          <w:p w14:paraId="001D61B4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239E53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342,547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21B835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63,733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48A7B5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195,451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FAA448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68,931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214E78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14,221</w:t>
            </w:r>
          </w:p>
        </w:tc>
        <w:tc>
          <w:tcPr>
            <w:tcW w:w="994" w:type="dxa"/>
            <w:vAlign w:val="bottom"/>
          </w:tcPr>
          <w:p w14:paraId="3704290C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5A791D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893C9B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83</w:t>
            </w:r>
          </w:p>
        </w:tc>
      </w:tr>
    </w:tbl>
    <w:p w14:paraId="0BC3ADCC" w14:textId="77777777" w:rsidR="00C15F04" w:rsidRDefault="00C15F04" w:rsidP="001763C6">
      <w:pPr>
        <w:pStyle w:val="Caption"/>
        <w:keepLines/>
      </w:pPr>
      <w:bookmarkStart w:id="718" w:name="_Toc115247792"/>
      <w:bookmarkStart w:id="719" w:name="_Toc116567794"/>
      <w:r w:rsidRPr="00F3201F">
        <w:t>Table 7.F.</w:t>
      </w:r>
      <w:fldSimple w:instr=" SEQ Table_7.F. \* ARABIC ">
        <w:r w:rsidRPr="00F3201F">
          <w:rPr>
            <w:noProof/>
          </w:rPr>
          <w:t>85</w:t>
        </w:r>
      </w:fldSimple>
      <w:r w:rsidRPr="00F3201F">
        <w:t xml:space="preserve">  CAASPP Smarter Balanced Student Completion Conditions by Student Groups for Mathematics, Grade Six—Special Education Services Status</w:t>
      </w:r>
      <w:bookmarkEnd w:id="718"/>
      <w:bookmarkEnd w:id="719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Mathematics, Grade Six—Special Education Services Status"/>
      </w:tblPr>
      <w:tblGrid>
        <w:gridCol w:w="10512"/>
        <w:gridCol w:w="1008"/>
        <w:gridCol w:w="1008"/>
        <w:gridCol w:w="1008"/>
      </w:tblGrid>
      <w:tr w:rsidR="00C15F04" w:rsidRPr="006650C8" w14:paraId="12F62B36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4"/>
        </w:trPr>
        <w:tc>
          <w:tcPr>
            <w:tcW w:w="10512" w:type="dxa"/>
            <w:hideMark/>
          </w:tcPr>
          <w:p w14:paraId="6CEF17EA" w14:textId="77777777" w:rsidR="00C15F04" w:rsidRPr="006650C8" w:rsidRDefault="00C15F04" w:rsidP="001763C6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2B755DAD" w14:textId="77777777" w:rsidR="00C15F04" w:rsidRPr="006650C8" w:rsidRDefault="00C15F04" w:rsidP="001763C6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50977E74" w14:textId="77777777" w:rsidR="00C15F04" w:rsidRPr="006650C8" w:rsidRDefault="00C15F04" w:rsidP="001763C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Special Education Services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5EDB025A" w14:textId="77777777" w:rsidR="00C15F04" w:rsidRPr="006650C8" w:rsidRDefault="00C15F04" w:rsidP="001763C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No Special Education Services</w:t>
            </w:r>
          </w:p>
        </w:tc>
      </w:tr>
      <w:tr w:rsidR="00C15F04" w:rsidRPr="00CA7618" w14:paraId="53A0EA87" w14:textId="77777777" w:rsidTr="001763C6">
        <w:tc>
          <w:tcPr>
            <w:tcW w:w="10512" w:type="dxa"/>
            <w:tcBorders>
              <w:top w:val="single" w:sz="4" w:space="0" w:color="auto"/>
            </w:tcBorders>
            <w:hideMark/>
          </w:tcPr>
          <w:p w14:paraId="08E47B68" w14:textId="77777777" w:rsidR="00C15F04" w:rsidRPr="00F3201F" w:rsidRDefault="00C15F04" w:rsidP="004F24CC">
            <w:pPr>
              <w:pStyle w:val="TableNumbered"/>
              <w:keepNext/>
              <w:keepLines/>
              <w:numPr>
                <w:ilvl w:val="0"/>
                <w:numId w:val="122"/>
              </w:numPr>
              <w:ind w:left="259" w:hanging="259"/>
              <w:jc w:val="left"/>
              <w:rPr>
                <w:noProof w:val="0"/>
              </w:rPr>
            </w:pPr>
            <w:r w:rsidRPr="00F3201F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05EEE84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4F11E77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12A6CE9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7</w:t>
            </w:r>
          </w:p>
        </w:tc>
      </w:tr>
      <w:tr w:rsidR="00C15F04" w:rsidRPr="00CA7618" w14:paraId="719DD33C" w14:textId="77777777" w:rsidTr="001763C6">
        <w:tc>
          <w:tcPr>
            <w:tcW w:w="10512" w:type="dxa"/>
            <w:hideMark/>
          </w:tcPr>
          <w:p w14:paraId="5F522C9C" w14:textId="77777777" w:rsidR="00C15F04" w:rsidRPr="00CA7618" w:rsidRDefault="00C15F04" w:rsidP="00C15F04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E8653BB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235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2471ED3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D766216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203</w:t>
            </w:r>
          </w:p>
        </w:tc>
      </w:tr>
      <w:tr w:rsidR="00C15F04" w:rsidRPr="00CA7618" w14:paraId="2D10A8E8" w14:textId="77777777" w:rsidTr="001763C6">
        <w:tc>
          <w:tcPr>
            <w:tcW w:w="10512" w:type="dxa"/>
            <w:hideMark/>
          </w:tcPr>
          <w:p w14:paraId="4EBD9EB4" w14:textId="77777777" w:rsidR="00C15F04" w:rsidRPr="00CA7618" w:rsidRDefault="00C15F04" w:rsidP="00C15F04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B7E4D9C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7743AEE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1058D75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300</w:t>
            </w:r>
          </w:p>
        </w:tc>
      </w:tr>
      <w:tr w:rsidR="00C15F04" w:rsidRPr="00CA7618" w14:paraId="427A8752" w14:textId="77777777" w:rsidTr="001763C6">
        <w:tc>
          <w:tcPr>
            <w:tcW w:w="10512" w:type="dxa"/>
            <w:hideMark/>
          </w:tcPr>
          <w:p w14:paraId="732C993B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0FF5B2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F59B92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0218F1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167</w:t>
            </w:r>
          </w:p>
        </w:tc>
      </w:tr>
      <w:tr w:rsidR="00C15F04" w:rsidRPr="00CA7618" w14:paraId="7BDB3BC7" w14:textId="77777777" w:rsidTr="001763C6">
        <w:tc>
          <w:tcPr>
            <w:tcW w:w="10512" w:type="dxa"/>
            <w:hideMark/>
          </w:tcPr>
          <w:p w14:paraId="71A63033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F94057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87,171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CA1B61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10,070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2D260E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77,101</w:t>
            </w:r>
          </w:p>
        </w:tc>
      </w:tr>
      <w:tr w:rsidR="00C15F04" w:rsidRPr="00CA7618" w14:paraId="66BAE403" w14:textId="77777777" w:rsidTr="001763C6">
        <w:tc>
          <w:tcPr>
            <w:tcW w:w="10512" w:type="dxa"/>
            <w:hideMark/>
          </w:tcPr>
          <w:p w14:paraId="2491294C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FEA009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F2521E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E9289B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</w:t>
            </w:r>
          </w:p>
        </w:tc>
      </w:tr>
      <w:tr w:rsidR="00C15F04" w:rsidRPr="00CA7618" w14:paraId="7EE07D58" w14:textId="77777777" w:rsidTr="001763C6">
        <w:tc>
          <w:tcPr>
            <w:tcW w:w="10512" w:type="dxa"/>
            <w:hideMark/>
          </w:tcPr>
          <w:p w14:paraId="2ACA2474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7E5360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2,967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F578E9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740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D0689C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2,227</w:t>
            </w:r>
          </w:p>
        </w:tc>
      </w:tr>
      <w:tr w:rsidR="00C15F04" w:rsidRPr="00CA7618" w14:paraId="570601FD" w14:textId="77777777" w:rsidTr="001763C6">
        <w:tc>
          <w:tcPr>
            <w:tcW w:w="10512" w:type="dxa"/>
            <w:hideMark/>
          </w:tcPr>
          <w:p w14:paraId="05358219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0CCA69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342,547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61EC5F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44,912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59D850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297,635</w:t>
            </w:r>
          </w:p>
        </w:tc>
      </w:tr>
    </w:tbl>
    <w:p w14:paraId="1C871E94" w14:textId="77777777" w:rsidR="00C15F04" w:rsidRPr="00CA7618" w:rsidRDefault="00C15F04" w:rsidP="001763C6">
      <w:pPr>
        <w:pStyle w:val="Caption"/>
        <w:pageBreakBefore/>
      </w:pPr>
      <w:bookmarkStart w:id="720" w:name="_Toc38371854"/>
      <w:bookmarkStart w:id="721" w:name="_Toc115247793"/>
      <w:bookmarkStart w:id="722" w:name="_Toc116567795"/>
      <w:r w:rsidRPr="00CA7618"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86</w:t>
      </w:r>
      <w:r>
        <w:fldChar w:fldCharType="end"/>
      </w:r>
      <w:r w:rsidRPr="00CA7618">
        <w:t xml:space="preserve">  CAASPP Smarter Balanced Student Completion Conditions by Student Groups for Mathematics, Grade</w:t>
      </w:r>
      <w:r>
        <w:t> </w:t>
      </w:r>
      <w:r w:rsidRPr="00CA7618">
        <w:t>Six—Economic Status</w:t>
      </w:r>
      <w:bookmarkEnd w:id="720"/>
      <w:bookmarkEnd w:id="721"/>
      <w:bookmarkEnd w:id="722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Mathematics, Grade Six—Economic Status"/>
      </w:tblPr>
      <w:tblGrid>
        <w:gridCol w:w="10512"/>
        <w:gridCol w:w="1008"/>
        <w:gridCol w:w="1008"/>
        <w:gridCol w:w="1008"/>
      </w:tblGrid>
      <w:tr w:rsidR="00C15F04" w:rsidRPr="006650C8" w14:paraId="516CB278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60"/>
        </w:trPr>
        <w:tc>
          <w:tcPr>
            <w:tcW w:w="10512" w:type="dxa"/>
            <w:hideMark/>
          </w:tcPr>
          <w:p w14:paraId="06ACDB2D" w14:textId="77777777" w:rsidR="00C15F04" w:rsidRPr="006650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306104CC" w14:textId="77777777" w:rsidR="00C15F04" w:rsidRPr="006650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1501C979" w14:textId="77777777" w:rsidR="00C15F04" w:rsidRPr="006650C8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Economically Disadvantaged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009AE5C0" w14:textId="77777777" w:rsidR="00C15F04" w:rsidRPr="006650C8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Not Economically Disadvantaged</w:t>
            </w:r>
          </w:p>
        </w:tc>
      </w:tr>
      <w:tr w:rsidR="00C15F04" w:rsidRPr="00CA7618" w14:paraId="0DF0D36F" w14:textId="77777777" w:rsidTr="001763C6">
        <w:tc>
          <w:tcPr>
            <w:tcW w:w="10512" w:type="dxa"/>
            <w:tcBorders>
              <w:top w:val="single" w:sz="4" w:space="0" w:color="auto"/>
            </w:tcBorders>
            <w:hideMark/>
          </w:tcPr>
          <w:p w14:paraId="52077684" w14:textId="77777777" w:rsidR="00C15F04" w:rsidRPr="00CA7618" w:rsidRDefault="00C15F04" w:rsidP="004F24CC">
            <w:pPr>
              <w:pStyle w:val="TableNumbered"/>
              <w:numPr>
                <w:ilvl w:val="0"/>
                <w:numId w:val="54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35A91D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49A214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7FA71E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</w:tr>
      <w:tr w:rsidR="00C15F04" w:rsidRPr="00CA7618" w14:paraId="46190A21" w14:textId="77777777" w:rsidTr="001763C6">
        <w:tc>
          <w:tcPr>
            <w:tcW w:w="10512" w:type="dxa"/>
            <w:hideMark/>
          </w:tcPr>
          <w:p w14:paraId="6AEC105B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D3C546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E7E585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010F87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</w:t>
            </w:r>
          </w:p>
        </w:tc>
      </w:tr>
      <w:tr w:rsidR="00C15F04" w:rsidRPr="00CA7618" w14:paraId="723D61EE" w14:textId="77777777" w:rsidTr="001763C6">
        <w:tc>
          <w:tcPr>
            <w:tcW w:w="10512" w:type="dxa"/>
            <w:hideMark/>
          </w:tcPr>
          <w:p w14:paraId="49A67B77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2DB582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3D1946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A3805A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91</w:t>
            </w:r>
          </w:p>
        </w:tc>
      </w:tr>
      <w:tr w:rsidR="00C15F04" w:rsidRPr="00CA7618" w14:paraId="3EF733CB" w14:textId="77777777" w:rsidTr="001763C6">
        <w:tc>
          <w:tcPr>
            <w:tcW w:w="10512" w:type="dxa"/>
            <w:hideMark/>
          </w:tcPr>
          <w:p w14:paraId="37E2E33E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6349E1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BA08BC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92015F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</w:t>
            </w:r>
          </w:p>
        </w:tc>
      </w:tr>
      <w:tr w:rsidR="00C15F04" w:rsidRPr="00CA7618" w14:paraId="4402858A" w14:textId="77777777" w:rsidTr="001763C6">
        <w:tc>
          <w:tcPr>
            <w:tcW w:w="10512" w:type="dxa"/>
            <w:hideMark/>
          </w:tcPr>
          <w:p w14:paraId="2C8AB9C8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105E8A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87,171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ABA1A1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48,190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087C7A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38,981</w:t>
            </w:r>
          </w:p>
        </w:tc>
      </w:tr>
      <w:tr w:rsidR="00C15F04" w:rsidRPr="00CA7618" w14:paraId="4FD0AE76" w14:textId="77777777" w:rsidTr="001763C6">
        <w:tc>
          <w:tcPr>
            <w:tcW w:w="10512" w:type="dxa"/>
            <w:hideMark/>
          </w:tcPr>
          <w:p w14:paraId="2FC9EA5B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0307C1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F16B40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504AF9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</w:tr>
      <w:tr w:rsidR="00C15F04" w:rsidRPr="00CA7618" w14:paraId="553A2CB5" w14:textId="77777777" w:rsidTr="001763C6">
        <w:tc>
          <w:tcPr>
            <w:tcW w:w="10512" w:type="dxa"/>
            <w:hideMark/>
          </w:tcPr>
          <w:p w14:paraId="13C1BBB6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A4AFC9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2,967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9C95E5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1,074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D35D50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1,893</w:t>
            </w:r>
          </w:p>
        </w:tc>
      </w:tr>
      <w:tr w:rsidR="00C15F04" w:rsidRPr="00CA7618" w14:paraId="4922F80A" w14:textId="77777777" w:rsidTr="001763C6">
        <w:tc>
          <w:tcPr>
            <w:tcW w:w="10512" w:type="dxa"/>
            <w:hideMark/>
          </w:tcPr>
          <w:p w14:paraId="33D1FA51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97CB1B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342,547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FBBA85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210,212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D35845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132,335</w:t>
            </w:r>
          </w:p>
        </w:tc>
      </w:tr>
    </w:tbl>
    <w:p w14:paraId="5D9269D4" w14:textId="77777777" w:rsidR="00C15F04" w:rsidRPr="00CA7618" w:rsidRDefault="00C15F04" w:rsidP="001763C6">
      <w:pPr>
        <w:pStyle w:val="Caption"/>
        <w:pageBreakBefore/>
      </w:pPr>
      <w:bookmarkStart w:id="723" w:name="_Toc115247794"/>
      <w:bookmarkStart w:id="724" w:name="_Toc116567796"/>
      <w:bookmarkStart w:id="725" w:name="_Toc38371855"/>
      <w:bookmarkStart w:id="726" w:name="_Toc459039543"/>
      <w:bookmarkStart w:id="727" w:name="_Toc520362349"/>
      <w:r w:rsidRPr="00CA7618">
        <w:t>Table 7.F.</w:t>
      </w:r>
      <w:fldSimple w:instr=" SEQ Table_7.F. \* ARABIC ">
        <w:r>
          <w:rPr>
            <w:noProof/>
          </w:rPr>
          <w:t>87</w:t>
        </w:r>
      </w:fldSimple>
      <w:r w:rsidRPr="00CA7618">
        <w:t xml:space="preserve">  CAASPP Smarter Balanced Student Completion Conditions by Student Groups for </w:t>
      </w:r>
      <w:r>
        <w:t>Mathematics</w:t>
      </w:r>
      <w:r w:rsidRPr="00CA7618">
        <w:t>, Grade</w:t>
      </w:r>
      <w:r>
        <w:t> Six</w:t>
      </w:r>
      <w:r w:rsidRPr="00CA7618">
        <w:t>—</w:t>
      </w:r>
      <w:r>
        <w:t>Migrant</w:t>
      </w:r>
      <w:r w:rsidRPr="00CA7618">
        <w:t xml:space="preserve"> Status</w:t>
      </w:r>
      <w:bookmarkEnd w:id="723"/>
      <w:bookmarkEnd w:id="724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Mathematics, Grade Six—Migrant Status"/>
      </w:tblPr>
      <w:tblGrid>
        <w:gridCol w:w="10512"/>
        <w:gridCol w:w="1008"/>
        <w:gridCol w:w="1008"/>
        <w:gridCol w:w="1008"/>
      </w:tblGrid>
      <w:tr w:rsidR="00C15F04" w:rsidRPr="006650C8" w14:paraId="09C34C93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0512" w:type="dxa"/>
            <w:hideMark/>
          </w:tcPr>
          <w:p w14:paraId="54F2CDD2" w14:textId="77777777" w:rsidR="00C15F04" w:rsidRPr="006650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01CEC909" w14:textId="77777777" w:rsidR="00C15F04" w:rsidRPr="006650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75030647" w14:textId="77777777" w:rsidR="00C15F04" w:rsidRPr="006650C8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Migrant Education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1014D1DA" w14:textId="77777777" w:rsidR="00C15F04" w:rsidRPr="006650C8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 xml:space="preserve">Not Migrant Education </w:t>
            </w:r>
          </w:p>
        </w:tc>
      </w:tr>
      <w:tr w:rsidR="00C15F04" w:rsidRPr="00CA7618" w14:paraId="526E761E" w14:textId="77777777" w:rsidTr="001763C6">
        <w:tc>
          <w:tcPr>
            <w:tcW w:w="10512" w:type="dxa"/>
            <w:tcBorders>
              <w:top w:val="single" w:sz="4" w:space="0" w:color="auto"/>
            </w:tcBorders>
          </w:tcPr>
          <w:p w14:paraId="245D559B" w14:textId="77777777" w:rsidR="00C15F04" w:rsidRPr="00CA7618" w:rsidRDefault="00C15F04" w:rsidP="004F24CC">
            <w:pPr>
              <w:pStyle w:val="TableNumbered"/>
              <w:numPr>
                <w:ilvl w:val="0"/>
                <w:numId w:val="108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BA9E99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073D86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741628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</w:tr>
      <w:tr w:rsidR="00C15F04" w:rsidRPr="00CA7618" w14:paraId="7719C474" w14:textId="77777777" w:rsidTr="001763C6">
        <w:tc>
          <w:tcPr>
            <w:tcW w:w="10512" w:type="dxa"/>
          </w:tcPr>
          <w:p w14:paraId="72B62DE5" w14:textId="77777777" w:rsidR="00C15F04" w:rsidRPr="00CA7618" w:rsidRDefault="00C15F04" w:rsidP="004F24CC">
            <w:pPr>
              <w:pStyle w:val="TableNumbered"/>
              <w:numPr>
                <w:ilvl w:val="0"/>
                <w:numId w:val="108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20B919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0DD412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319FD5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232</w:t>
            </w:r>
          </w:p>
        </w:tc>
      </w:tr>
      <w:tr w:rsidR="00C15F04" w:rsidRPr="00CA7618" w14:paraId="572606DD" w14:textId="77777777" w:rsidTr="001763C6">
        <w:tc>
          <w:tcPr>
            <w:tcW w:w="10512" w:type="dxa"/>
          </w:tcPr>
          <w:p w14:paraId="32929705" w14:textId="77777777" w:rsidR="00C15F04" w:rsidRPr="00CA7618" w:rsidRDefault="00C15F04" w:rsidP="004F24CC">
            <w:pPr>
              <w:pStyle w:val="TableNumbered"/>
              <w:numPr>
                <w:ilvl w:val="0"/>
                <w:numId w:val="108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CB85E7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80D48F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0B5BD2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345</w:t>
            </w:r>
          </w:p>
        </w:tc>
      </w:tr>
      <w:tr w:rsidR="00C15F04" w:rsidRPr="00CA7618" w14:paraId="74141CF2" w14:textId="77777777" w:rsidTr="001763C6">
        <w:tc>
          <w:tcPr>
            <w:tcW w:w="10512" w:type="dxa"/>
          </w:tcPr>
          <w:p w14:paraId="68E21EA1" w14:textId="77777777" w:rsidR="00C15F04" w:rsidRPr="00CA7618" w:rsidRDefault="00C15F04" w:rsidP="004F24CC">
            <w:pPr>
              <w:pStyle w:val="TableNumbered"/>
              <w:numPr>
                <w:ilvl w:val="0"/>
                <w:numId w:val="108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5BE03B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5A08B2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B06EF3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196</w:t>
            </w:r>
          </w:p>
        </w:tc>
      </w:tr>
      <w:tr w:rsidR="00C15F04" w:rsidRPr="00CA7618" w14:paraId="1783BA08" w14:textId="77777777" w:rsidTr="001763C6">
        <w:tc>
          <w:tcPr>
            <w:tcW w:w="10512" w:type="dxa"/>
          </w:tcPr>
          <w:p w14:paraId="42A75571" w14:textId="77777777" w:rsidR="00C15F04" w:rsidRPr="00CA7618" w:rsidRDefault="00C15F04" w:rsidP="004F24CC">
            <w:pPr>
              <w:pStyle w:val="TableNumbered"/>
              <w:numPr>
                <w:ilvl w:val="0"/>
                <w:numId w:val="108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885AEB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87,171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B8B593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699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BEABDE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86,472</w:t>
            </w:r>
          </w:p>
        </w:tc>
      </w:tr>
      <w:tr w:rsidR="00C15F04" w:rsidRPr="00CA7618" w14:paraId="74F07E42" w14:textId="77777777" w:rsidTr="001763C6">
        <w:tc>
          <w:tcPr>
            <w:tcW w:w="10512" w:type="dxa"/>
          </w:tcPr>
          <w:p w14:paraId="33849575" w14:textId="77777777" w:rsidR="00C15F04" w:rsidRPr="00CA7618" w:rsidRDefault="00C15F04" w:rsidP="004F24CC">
            <w:pPr>
              <w:pStyle w:val="TableNumbered"/>
              <w:numPr>
                <w:ilvl w:val="0"/>
                <w:numId w:val="108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066671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38DE96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63FB43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</w:tr>
      <w:tr w:rsidR="00C15F04" w:rsidRPr="00CA7618" w14:paraId="716A036D" w14:textId="77777777" w:rsidTr="001763C6">
        <w:tc>
          <w:tcPr>
            <w:tcW w:w="10512" w:type="dxa"/>
          </w:tcPr>
          <w:p w14:paraId="4928AE99" w14:textId="77777777" w:rsidR="00C15F04" w:rsidRPr="00CA7618" w:rsidRDefault="00C15F04" w:rsidP="004F24CC">
            <w:pPr>
              <w:pStyle w:val="TableNumbered"/>
              <w:numPr>
                <w:ilvl w:val="0"/>
                <w:numId w:val="108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8BF10E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2,967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4F8484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3F9CE3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2,959</w:t>
            </w:r>
          </w:p>
        </w:tc>
      </w:tr>
      <w:tr w:rsidR="00C15F04" w:rsidRPr="00CA7618" w14:paraId="342CF8FC" w14:textId="77777777" w:rsidTr="001763C6">
        <w:tc>
          <w:tcPr>
            <w:tcW w:w="10512" w:type="dxa"/>
          </w:tcPr>
          <w:p w14:paraId="0B1263D0" w14:textId="77777777" w:rsidR="00C15F04" w:rsidRPr="00CA7618" w:rsidRDefault="00C15F04" w:rsidP="004F24CC">
            <w:pPr>
              <w:pStyle w:val="TableNumbered"/>
              <w:numPr>
                <w:ilvl w:val="0"/>
                <w:numId w:val="108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B8BD5B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342,547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E938FD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2,492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E01552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340,055</w:t>
            </w:r>
          </w:p>
        </w:tc>
      </w:tr>
    </w:tbl>
    <w:p w14:paraId="3C58B563" w14:textId="77777777" w:rsidR="00C15F04" w:rsidRPr="00CA7618" w:rsidRDefault="00C15F04" w:rsidP="001763C6">
      <w:pPr>
        <w:pStyle w:val="Caption"/>
        <w:pageBreakBefore/>
      </w:pPr>
      <w:bookmarkStart w:id="728" w:name="_Toc115247795"/>
      <w:bookmarkStart w:id="729" w:name="_Toc116567797"/>
      <w:r w:rsidRPr="00CA7618"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88</w:t>
      </w:r>
      <w:r>
        <w:fldChar w:fldCharType="end"/>
      </w:r>
      <w:r w:rsidRPr="00CA7618">
        <w:t xml:space="preserve">  CAASPP Smarter Balanced Student Completion Conditions by Student Groups for Mathematics, Grade</w:t>
      </w:r>
      <w:r>
        <w:t> </w:t>
      </w:r>
      <w:r w:rsidRPr="00CA7618">
        <w:t>Six—Military Status</w:t>
      </w:r>
      <w:bookmarkEnd w:id="725"/>
      <w:bookmarkEnd w:id="728"/>
      <w:bookmarkEnd w:id="729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Mathematics, Grade Six—Military Status"/>
      </w:tblPr>
      <w:tblGrid>
        <w:gridCol w:w="10512"/>
        <w:gridCol w:w="1008"/>
        <w:gridCol w:w="1008"/>
        <w:gridCol w:w="1008"/>
      </w:tblGrid>
      <w:tr w:rsidR="00C15F04" w:rsidRPr="006650C8" w14:paraId="4CFA95BB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0512" w:type="dxa"/>
            <w:hideMark/>
          </w:tcPr>
          <w:p w14:paraId="323368A3" w14:textId="77777777" w:rsidR="00C15F04" w:rsidRPr="006650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79420E9A" w14:textId="77777777" w:rsidR="00C15F04" w:rsidRPr="006650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76371E88" w14:textId="77777777" w:rsidR="00C15F04" w:rsidRPr="006650C8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Military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3B9B3986" w14:textId="77777777" w:rsidR="00C15F04" w:rsidRPr="006650C8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 xml:space="preserve">Not Military </w:t>
            </w:r>
          </w:p>
        </w:tc>
      </w:tr>
      <w:tr w:rsidR="00C15F04" w:rsidRPr="00CA7618" w14:paraId="1160EC5A" w14:textId="77777777" w:rsidTr="001763C6">
        <w:tc>
          <w:tcPr>
            <w:tcW w:w="10512" w:type="dxa"/>
            <w:tcBorders>
              <w:top w:val="single" w:sz="4" w:space="0" w:color="auto"/>
            </w:tcBorders>
          </w:tcPr>
          <w:p w14:paraId="444F0EC9" w14:textId="77777777" w:rsidR="00C15F04" w:rsidRPr="00CA7618" w:rsidRDefault="00C15F04" w:rsidP="004F24CC">
            <w:pPr>
              <w:pStyle w:val="TableNumbered"/>
              <w:numPr>
                <w:ilvl w:val="0"/>
                <w:numId w:val="90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7F7056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A97AFE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843856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</w:tr>
      <w:tr w:rsidR="00C15F04" w:rsidRPr="00CA7618" w14:paraId="55B7A242" w14:textId="77777777" w:rsidTr="001763C6">
        <w:tc>
          <w:tcPr>
            <w:tcW w:w="10512" w:type="dxa"/>
          </w:tcPr>
          <w:p w14:paraId="4E57F3D0" w14:textId="77777777" w:rsidR="00C15F04" w:rsidRPr="00CA7618" w:rsidRDefault="00C15F04" w:rsidP="004F24CC">
            <w:pPr>
              <w:pStyle w:val="TableNumbered"/>
              <w:numPr>
                <w:ilvl w:val="0"/>
                <w:numId w:val="90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F31587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31BA84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7132D2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235</w:t>
            </w:r>
          </w:p>
        </w:tc>
      </w:tr>
      <w:tr w:rsidR="00C15F04" w:rsidRPr="00CA7618" w14:paraId="01777AEB" w14:textId="77777777" w:rsidTr="001763C6">
        <w:tc>
          <w:tcPr>
            <w:tcW w:w="10512" w:type="dxa"/>
          </w:tcPr>
          <w:p w14:paraId="00D89233" w14:textId="77777777" w:rsidR="00C15F04" w:rsidRPr="00CA7618" w:rsidRDefault="00C15F04" w:rsidP="004F24CC">
            <w:pPr>
              <w:pStyle w:val="TableNumbered"/>
              <w:numPr>
                <w:ilvl w:val="0"/>
                <w:numId w:val="90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F6D684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347072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6EB06F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349</w:t>
            </w:r>
          </w:p>
        </w:tc>
      </w:tr>
      <w:tr w:rsidR="00C15F04" w:rsidRPr="00CA7618" w14:paraId="3DFD6B48" w14:textId="77777777" w:rsidTr="001763C6">
        <w:tc>
          <w:tcPr>
            <w:tcW w:w="10512" w:type="dxa"/>
          </w:tcPr>
          <w:p w14:paraId="5FB33188" w14:textId="77777777" w:rsidR="00C15F04" w:rsidRPr="00CA7618" w:rsidRDefault="00C15F04" w:rsidP="004F24CC">
            <w:pPr>
              <w:pStyle w:val="TableNumbered"/>
              <w:numPr>
                <w:ilvl w:val="0"/>
                <w:numId w:val="90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880160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4DA1E3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EC6718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196</w:t>
            </w:r>
          </w:p>
        </w:tc>
      </w:tr>
      <w:tr w:rsidR="00C15F04" w:rsidRPr="00CA7618" w14:paraId="16A4603D" w14:textId="77777777" w:rsidTr="001763C6">
        <w:tc>
          <w:tcPr>
            <w:tcW w:w="10512" w:type="dxa"/>
          </w:tcPr>
          <w:p w14:paraId="3E0987F1" w14:textId="77777777" w:rsidR="00C15F04" w:rsidRPr="00CA7618" w:rsidRDefault="00C15F04" w:rsidP="004F24CC">
            <w:pPr>
              <w:pStyle w:val="TableNumbered"/>
              <w:numPr>
                <w:ilvl w:val="0"/>
                <w:numId w:val="90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EB0F9C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87,171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66AF6E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08DAFF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86,341</w:t>
            </w:r>
          </w:p>
        </w:tc>
      </w:tr>
      <w:tr w:rsidR="00C15F04" w:rsidRPr="00CA7618" w14:paraId="04702A4F" w14:textId="77777777" w:rsidTr="001763C6">
        <w:tc>
          <w:tcPr>
            <w:tcW w:w="10512" w:type="dxa"/>
          </w:tcPr>
          <w:p w14:paraId="3B0CBEE8" w14:textId="77777777" w:rsidR="00C15F04" w:rsidRPr="00CA7618" w:rsidRDefault="00C15F04" w:rsidP="004F24CC">
            <w:pPr>
              <w:pStyle w:val="TableNumbered"/>
              <w:numPr>
                <w:ilvl w:val="0"/>
                <w:numId w:val="90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3048D5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0AF324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C278D9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</w:tr>
      <w:tr w:rsidR="00C15F04" w:rsidRPr="00CA7618" w14:paraId="060FC1B1" w14:textId="77777777" w:rsidTr="001763C6">
        <w:tc>
          <w:tcPr>
            <w:tcW w:w="10512" w:type="dxa"/>
          </w:tcPr>
          <w:p w14:paraId="5E13D89D" w14:textId="77777777" w:rsidR="00C15F04" w:rsidRPr="00CA7618" w:rsidRDefault="00C15F04" w:rsidP="004F24CC">
            <w:pPr>
              <w:pStyle w:val="TableNumbered"/>
              <w:numPr>
                <w:ilvl w:val="0"/>
                <w:numId w:val="90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A69D68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2,967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958BF0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CA6622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2,941</w:t>
            </w:r>
          </w:p>
        </w:tc>
      </w:tr>
      <w:tr w:rsidR="00C15F04" w:rsidRPr="00CA7618" w14:paraId="0C395592" w14:textId="77777777" w:rsidTr="001763C6">
        <w:tc>
          <w:tcPr>
            <w:tcW w:w="10512" w:type="dxa"/>
          </w:tcPr>
          <w:p w14:paraId="25866923" w14:textId="77777777" w:rsidR="00C15F04" w:rsidRPr="00CA7618" w:rsidRDefault="00C15F04" w:rsidP="004F24CC">
            <w:pPr>
              <w:pStyle w:val="TableNumbered"/>
              <w:numPr>
                <w:ilvl w:val="0"/>
                <w:numId w:val="90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07C224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342,547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53BF15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3,983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7A6272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338,564</w:t>
            </w:r>
          </w:p>
        </w:tc>
      </w:tr>
    </w:tbl>
    <w:p w14:paraId="0E947751" w14:textId="77777777" w:rsidR="00C15F04" w:rsidRPr="00CA7618" w:rsidRDefault="00C15F04" w:rsidP="001763C6">
      <w:pPr>
        <w:pStyle w:val="Caption"/>
        <w:pageBreakBefore/>
      </w:pPr>
      <w:bookmarkStart w:id="730" w:name="_Toc38371856"/>
      <w:bookmarkStart w:id="731" w:name="_Toc115247796"/>
      <w:bookmarkStart w:id="732" w:name="_Toc116567798"/>
      <w:r w:rsidRPr="00CA7618"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89</w:t>
      </w:r>
      <w:r>
        <w:fldChar w:fldCharType="end"/>
      </w:r>
      <w:r w:rsidRPr="00CA7618">
        <w:t xml:space="preserve">  CAASPP Smarter Balanced Student Completion Conditions by Student Groups for Mathematics, Grade</w:t>
      </w:r>
      <w:r>
        <w:t> </w:t>
      </w:r>
      <w:r w:rsidRPr="00CA7618">
        <w:t>Six—Homeless Status</w:t>
      </w:r>
      <w:bookmarkEnd w:id="730"/>
      <w:bookmarkEnd w:id="731"/>
      <w:bookmarkEnd w:id="732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Mathematics, Grade Six—Homeless Status"/>
      </w:tblPr>
      <w:tblGrid>
        <w:gridCol w:w="10512"/>
        <w:gridCol w:w="1008"/>
        <w:gridCol w:w="1008"/>
        <w:gridCol w:w="1008"/>
      </w:tblGrid>
      <w:tr w:rsidR="00C15F04" w:rsidRPr="006650C8" w14:paraId="7EB13FCC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0512" w:type="dxa"/>
            <w:hideMark/>
          </w:tcPr>
          <w:p w14:paraId="70B21785" w14:textId="77777777" w:rsidR="00C15F04" w:rsidRPr="006650C8" w:rsidRDefault="00C15F04" w:rsidP="001763C6">
            <w:pPr>
              <w:pStyle w:val="TableHead"/>
              <w:keepNext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7B3D32E3" w14:textId="77777777" w:rsidR="00C15F04" w:rsidRPr="006650C8" w:rsidRDefault="00C15F04" w:rsidP="001763C6">
            <w:pPr>
              <w:pStyle w:val="TableHead"/>
              <w:keepNext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75D62C1E" w14:textId="77777777" w:rsidR="00C15F04" w:rsidRPr="006650C8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Homeless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34676C44" w14:textId="77777777" w:rsidR="00C15F04" w:rsidRPr="006650C8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 xml:space="preserve">Not Homeless </w:t>
            </w:r>
          </w:p>
        </w:tc>
      </w:tr>
      <w:tr w:rsidR="00C15F04" w:rsidRPr="00CA7618" w14:paraId="0F153C01" w14:textId="77777777" w:rsidTr="001763C6">
        <w:tc>
          <w:tcPr>
            <w:tcW w:w="10512" w:type="dxa"/>
            <w:tcBorders>
              <w:top w:val="single" w:sz="4" w:space="0" w:color="auto"/>
            </w:tcBorders>
            <w:hideMark/>
          </w:tcPr>
          <w:p w14:paraId="70E95FCE" w14:textId="77777777" w:rsidR="00C15F04" w:rsidRPr="00CA7618" w:rsidRDefault="00C15F04" w:rsidP="004F24CC">
            <w:pPr>
              <w:pStyle w:val="TableNumbered"/>
              <w:keepNext/>
              <w:numPr>
                <w:ilvl w:val="0"/>
                <w:numId w:val="91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40D54D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E7D022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CC7FBD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</w:tr>
      <w:tr w:rsidR="00C15F04" w:rsidRPr="00CA7618" w14:paraId="5BD98D38" w14:textId="77777777" w:rsidTr="001763C6">
        <w:tc>
          <w:tcPr>
            <w:tcW w:w="10512" w:type="dxa"/>
            <w:hideMark/>
          </w:tcPr>
          <w:p w14:paraId="3CAB9E1F" w14:textId="77777777" w:rsidR="00C15F04" w:rsidRPr="00CA7618" w:rsidRDefault="00C15F04" w:rsidP="004F24CC">
            <w:pPr>
              <w:pStyle w:val="TableNumbered"/>
              <w:keepNext/>
              <w:numPr>
                <w:ilvl w:val="0"/>
                <w:numId w:val="91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EDDE81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21DE2F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F982BE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223</w:t>
            </w:r>
          </w:p>
        </w:tc>
      </w:tr>
      <w:tr w:rsidR="00C15F04" w:rsidRPr="00CA7618" w14:paraId="2B73B1B1" w14:textId="77777777" w:rsidTr="001763C6">
        <w:tc>
          <w:tcPr>
            <w:tcW w:w="10512" w:type="dxa"/>
            <w:hideMark/>
          </w:tcPr>
          <w:p w14:paraId="440B75AF" w14:textId="77777777" w:rsidR="00C15F04" w:rsidRPr="00CA7618" w:rsidRDefault="00C15F04" w:rsidP="004F24CC">
            <w:pPr>
              <w:pStyle w:val="TableNumbered"/>
              <w:numPr>
                <w:ilvl w:val="0"/>
                <w:numId w:val="91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6AE9A5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3638DF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D4A037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341</w:t>
            </w:r>
          </w:p>
        </w:tc>
      </w:tr>
      <w:tr w:rsidR="00C15F04" w:rsidRPr="00CA7618" w14:paraId="6294751D" w14:textId="77777777" w:rsidTr="001763C6">
        <w:tc>
          <w:tcPr>
            <w:tcW w:w="10512" w:type="dxa"/>
            <w:hideMark/>
          </w:tcPr>
          <w:p w14:paraId="10749564" w14:textId="77777777" w:rsidR="00C15F04" w:rsidRPr="00CA7618" w:rsidRDefault="00C15F04" w:rsidP="004F24CC">
            <w:pPr>
              <w:pStyle w:val="TableNumbered"/>
              <w:numPr>
                <w:ilvl w:val="0"/>
                <w:numId w:val="91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393D8B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9EEF2C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EE56D0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189</w:t>
            </w:r>
          </w:p>
        </w:tc>
      </w:tr>
      <w:tr w:rsidR="00C15F04" w:rsidRPr="00CA7618" w14:paraId="66440C8C" w14:textId="77777777" w:rsidTr="001763C6">
        <w:tc>
          <w:tcPr>
            <w:tcW w:w="10512" w:type="dxa"/>
            <w:hideMark/>
          </w:tcPr>
          <w:p w14:paraId="745DD5FD" w14:textId="77777777" w:rsidR="00C15F04" w:rsidRPr="00CA7618" w:rsidRDefault="00C15F04" w:rsidP="004F24CC">
            <w:pPr>
              <w:pStyle w:val="TableNumbered"/>
              <w:numPr>
                <w:ilvl w:val="0"/>
                <w:numId w:val="91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EE73FC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87,171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8875CB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2,091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BFD7A2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85,080</w:t>
            </w:r>
          </w:p>
        </w:tc>
      </w:tr>
      <w:tr w:rsidR="00C15F04" w:rsidRPr="00CA7618" w14:paraId="7630ADEE" w14:textId="77777777" w:rsidTr="001763C6">
        <w:tc>
          <w:tcPr>
            <w:tcW w:w="10512" w:type="dxa"/>
            <w:hideMark/>
          </w:tcPr>
          <w:p w14:paraId="5BA243A7" w14:textId="77777777" w:rsidR="00C15F04" w:rsidRPr="00CA7618" w:rsidRDefault="00C15F04" w:rsidP="004F24CC">
            <w:pPr>
              <w:pStyle w:val="TableNumbered"/>
              <w:numPr>
                <w:ilvl w:val="0"/>
                <w:numId w:val="91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B0A53F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64496C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0584A8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</w:t>
            </w:r>
          </w:p>
        </w:tc>
      </w:tr>
      <w:tr w:rsidR="00C15F04" w:rsidRPr="00CA7618" w14:paraId="1BDA545F" w14:textId="77777777" w:rsidTr="001763C6">
        <w:tc>
          <w:tcPr>
            <w:tcW w:w="10512" w:type="dxa"/>
            <w:hideMark/>
          </w:tcPr>
          <w:p w14:paraId="448D71D5" w14:textId="77777777" w:rsidR="00C15F04" w:rsidRPr="00CA7618" w:rsidRDefault="00C15F04" w:rsidP="004F24CC">
            <w:pPr>
              <w:pStyle w:val="TableNumbered"/>
              <w:numPr>
                <w:ilvl w:val="0"/>
                <w:numId w:val="91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154C14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2,967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B87DD3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63F778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2,905</w:t>
            </w:r>
          </w:p>
        </w:tc>
      </w:tr>
      <w:tr w:rsidR="00C15F04" w:rsidRPr="00CA7618" w14:paraId="1A88797A" w14:textId="77777777" w:rsidTr="001763C6">
        <w:tc>
          <w:tcPr>
            <w:tcW w:w="10512" w:type="dxa"/>
            <w:hideMark/>
          </w:tcPr>
          <w:p w14:paraId="21E3912D" w14:textId="77777777" w:rsidR="00C15F04" w:rsidRPr="00CA7618" w:rsidRDefault="00C15F04" w:rsidP="004F24CC">
            <w:pPr>
              <w:pStyle w:val="TableNumbered"/>
              <w:numPr>
                <w:ilvl w:val="0"/>
                <w:numId w:val="91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245203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342,547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0F183E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12,538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C5F2E8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330,009</w:t>
            </w:r>
          </w:p>
        </w:tc>
      </w:tr>
    </w:tbl>
    <w:p w14:paraId="00A8EE67" w14:textId="77777777" w:rsidR="00C15F04" w:rsidRPr="00CA7618" w:rsidRDefault="00C15F04" w:rsidP="001763C6">
      <w:pPr>
        <w:pStyle w:val="Caption"/>
        <w:pageBreakBefore/>
      </w:pPr>
      <w:bookmarkStart w:id="733" w:name="_Toc38371857"/>
      <w:bookmarkStart w:id="734" w:name="_Toc115247797"/>
      <w:bookmarkStart w:id="735" w:name="_Toc116567799"/>
      <w:bookmarkEnd w:id="726"/>
      <w:bookmarkEnd w:id="727"/>
      <w:r w:rsidRPr="00CA7618"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90</w:t>
      </w:r>
      <w:r>
        <w:fldChar w:fldCharType="end"/>
      </w:r>
      <w:r w:rsidRPr="00CA7618">
        <w:t xml:space="preserve">  CAASPP Smarter Balanced Student Completion Conditions by Student Groups for Mathematics, Grade</w:t>
      </w:r>
      <w:r>
        <w:t> </w:t>
      </w:r>
      <w:r w:rsidRPr="00CA7618">
        <w:t>Six—Ethnicity</w:t>
      </w:r>
      <w:bookmarkEnd w:id="733"/>
      <w:bookmarkEnd w:id="734"/>
      <w:bookmarkEnd w:id="735"/>
    </w:p>
    <w:tbl>
      <w:tblPr>
        <w:tblStyle w:val="TRs"/>
        <w:tblW w:w="13537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Mathematics, Grade Six—Ethnicity"/>
      </w:tblPr>
      <w:tblGrid>
        <w:gridCol w:w="5630"/>
        <w:gridCol w:w="821"/>
        <w:gridCol w:w="965"/>
        <w:gridCol w:w="821"/>
        <w:gridCol w:w="821"/>
        <w:gridCol w:w="1152"/>
        <w:gridCol w:w="965"/>
        <w:gridCol w:w="965"/>
        <w:gridCol w:w="965"/>
        <w:gridCol w:w="432"/>
      </w:tblGrid>
      <w:tr w:rsidR="00C15F04" w:rsidRPr="006650C8" w14:paraId="7BA7AD54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92"/>
        </w:trPr>
        <w:tc>
          <w:tcPr>
            <w:tcW w:w="5630" w:type="dxa"/>
            <w:hideMark/>
          </w:tcPr>
          <w:p w14:paraId="6BCE97EB" w14:textId="77777777" w:rsidR="00C15F04" w:rsidRPr="006650C8" w:rsidRDefault="00C15F04" w:rsidP="001763C6">
            <w:pPr>
              <w:pStyle w:val="TableHead"/>
              <w:keepNext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I</w:t>
            </w:r>
            <w:r w:rsidRPr="006650C8">
              <w:rPr>
                <w:rStyle w:val="TableHeadChar"/>
                <w:b w:val="0"/>
                <w:noProof w:val="0"/>
              </w:rPr>
              <w:t>f</w:t>
            </w:r>
            <w:r w:rsidRPr="006650C8">
              <w:rPr>
                <w:b/>
                <w:bCs w:val="0"/>
                <w:noProof w:val="0"/>
              </w:rPr>
              <w:t xml:space="preserve"> the Student:</w:t>
            </w:r>
          </w:p>
        </w:tc>
        <w:tc>
          <w:tcPr>
            <w:tcW w:w="821" w:type="dxa"/>
            <w:textDirection w:val="btLr"/>
            <w:vAlign w:val="center"/>
            <w:hideMark/>
          </w:tcPr>
          <w:p w14:paraId="6FA6FC8B" w14:textId="77777777" w:rsidR="00C15F04" w:rsidRPr="006650C8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American Indian or Alaska Native</w:t>
            </w:r>
          </w:p>
        </w:tc>
        <w:tc>
          <w:tcPr>
            <w:tcW w:w="965" w:type="dxa"/>
            <w:textDirection w:val="btLr"/>
            <w:vAlign w:val="center"/>
            <w:hideMark/>
          </w:tcPr>
          <w:p w14:paraId="743354B5" w14:textId="77777777" w:rsidR="00C15F04" w:rsidRPr="006650C8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Asian</w:t>
            </w:r>
          </w:p>
        </w:tc>
        <w:tc>
          <w:tcPr>
            <w:tcW w:w="821" w:type="dxa"/>
            <w:textDirection w:val="btLr"/>
            <w:vAlign w:val="center"/>
            <w:hideMark/>
          </w:tcPr>
          <w:p w14:paraId="70459977" w14:textId="77777777" w:rsidR="00C15F04" w:rsidRPr="006650C8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Native Hawaiian or Other Pacific Islander</w:t>
            </w:r>
          </w:p>
        </w:tc>
        <w:tc>
          <w:tcPr>
            <w:tcW w:w="821" w:type="dxa"/>
            <w:textDirection w:val="btLr"/>
            <w:vAlign w:val="center"/>
            <w:hideMark/>
          </w:tcPr>
          <w:p w14:paraId="391D51DB" w14:textId="77777777" w:rsidR="00C15F04" w:rsidRPr="006650C8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Filipino</w:t>
            </w:r>
          </w:p>
        </w:tc>
        <w:tc>
          <w:tcPr>
            <w:tcW w:w="1152" w:type="dxa"/>
            <w:textDirection w:val="btLr"/>
            <w:vAlign w:val="center"/>
            <w:hideMark/>
          </w:tcPr>
          <w:p w14:paraId="34DA207E" w14:textId="77777777" w:rsidR="00C15F04" w:rsidRPr="006650C8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Hispanic or Latino</w:t>
            </w:r>
          </w:p>
        </w:tc>
        <w:tc>
          <w:tcPr>
            <w:tcW w:w="965" w:type="dxa"/>
            <w:textDirection w:val="btLr"/>
            <w:vAlign w:val="center"/>
            <w:hideMark/>
          </w:tcPr>
          <w:p w14:paraId="2F1D44C3" w14:textId="77777777" w:rsidR="00C15F04" w:rsidRPr="006650C8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Black or African American</w:t>
            </w:r>
          </w:p>
        </w:tc>
        <w:tc>
          <w:tcPr>
            <w:tcW w:w="965" w:type="dxa"/>
            <w:textDirection w:val="btLr"/>
            <w:vAlign w:val="center"/>
            <w:hideMark/>
          </w:tcPr>
          <w:p w14:paraId="10E3AF28" w14:textId="77777777" w:rsidR="00C15F04" w:rsidRPr="006650C8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White</w:t>
            </w:r>
          </w:p>
        </w:tc>
        <w:tc>
          <w:tcPr>
            <w:tcW w:w="965" w:type="dxa"/>
            <w:textDirection w:val="btLr"/>
            <w:vAlign w:val="center"/>
            <w:hideMark/>
          </w:tcPr>
          <w:p w14:paraId="09C33B7F" w14:textId="77777777" w:rsidR="00C15F04" w:rsidRPr="006650C8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Two or More Races</w:t>
            </w:r>
          </w:p>
        </w:tc>
        <w:tc>
          <w:tcPr>
            <w:tcW w:w="432" w:type="dxa"/>
            <w:textDirection w:val="btLr"/>
            <w:vAlign w:val="center"/>
            <w:hideMark/>
          </w:tcPr>
          <w:p w14:paraId="21CE1FD3" w14:textId="77777777" w:rsidR="00C15F04" w:rsidRPr="006650C8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Unknown</w:t>
            </w:r>
          </w:p>
        </w:tc>
      </w:tr>
      <w:tr w:rsidR="00C15F04" w:rsidRPr="00CA7618" w14:paraId="7797FF51" w14:textId="77777777" w:rsidTr="001763C6">
        <w:tc>
          <w:tcPr>
            <w:tcW w:w="5630" w:type="dxa"/>
            <w:tcBorders>
              <w:top w:val="single" w:sz="4" w:space="0" w:color="auto"/>
            </w:tcBorders>
            <w:hideMark/>
          </w:tcPr>
          <w:p w14:paraId="6AB15AE3" w14:textId="77777777" w:rsidR="00C15F04" w:rsidRPr="00CA7618" w:rsidRDefault="00C15F04" w:rsidP="004F24CC">
            <w:pPr>
              <w:pStyle w:val="TableNumbered"/>
              <w:numPr>
                <w:ilvl w:val="0"/>
                <w:numId w:val="5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0F89B8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C73FE9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8FB7BB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2C5FB8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04FB1B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C62093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8072E0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67DA9F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DEDD1D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145F06E5" w14:textId="77777777" w:rsidTr="001763C6">
        <w:tc>
          <w:tcPr>
            <w:tcW w:w="5630" w:type="dxa"/>
            <w:hideMark/>
          </w:tcPr>
          <w:p w14:paraId="1D2ABAF1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0B52746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7548B73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01A96F0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5C1451D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129505E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169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7A0FDE2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4DC9A42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4BAC4CD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32" w:type="dxa"/>
            <w:shd w:val="clear" w:color="auto" w:fill="auto"/>
            <w:vAlign w:val="bottom"/>
          </w:tcPr>
          <w:p w14:paraId="2C0D46B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62AC0550" w14:textId="77777777" w:rsidTr="001763C6">
        <w:tc>
          <w:tcPr>
            <w:tcW w:w="5630" w:type="dxa"/>
            <w:hideMark/>
          </w:tcPr>
          <w:p w14:paraId="1C9830F2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159A7EC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62FE10A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47D19C4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4F651FD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75826E7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248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27D4A76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2426915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76A3045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32" w:type="dxa"/>
            <w:shd w:val="clear" w:color="auto" w:fill="auto"/>
            <w:vAlign w:val="bottom"/>
          </w:tcPr>
          <w:p w14:paraId="66EB0F0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1226348B" w14:textId="77777777" w:rsidTr="001763C6">
        <w:tc>
          <w:tcPr>
            <w:tcW w:w="5630" w:type="dxa"/>
            <w:hideMark/>
          </w:tcPr>
          <w:p w14:paraId="7C54A760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56A5FB7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38AE071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0752A99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093FD99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718B85B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1095B41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5A2AC4E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35CF9C2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32" w:type="dxa"/>
            <w:shd w:val="clear" w:color="auto" w:fill="auto"/>
            <w:vAlign w:val="bottom"/>
          </w:tcPr>
          <w:p w14:paraId="78A5F7F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439874B2" w14:textId="77777777" w:rsidTr="001763C6">
        <w:tc>
          <w:tcPr>
            <w:tcW w:w="5630" w:type="dxa"/>
            <w:hideMark/>
          </w:tcPr>
          <w:p w14:paraId="5EBA775C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3281ED7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607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3D8007C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7,854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73B67E4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451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3B17841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1,599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1032806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43,539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7C73DAE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3,773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03A1F60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24,013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7768859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5,335</w:t>
            </w:r>
          </w:p>
        </w:tc>
        <w:tc>
          <w:tcPr>
            <w:tcW w:w="432" w:type="dxa"/>
            <w:shd w:val="clear" w:color="auto" w:fill="auto"/>
            <w:vAlign w:val="bottom"/>
          </w:tcPr>
          <w:p w14:paraId="7FD904C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66F7B444" w14:textId="77777777" w:rsidTr="001763C6">
        <w:tc>
          <w:tcPr>
            <w:tcW w:w="5630" w:type="dxa"/>
            <w:hideMark/>
          </w:tcPr>
          <w:p w14:paraId="4AC1B1FF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03D65B9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5185063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774CAC6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537E89E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387DAD2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48686E2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6956EF3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4722EB8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32" w:type="dxa"/>
            <w:shd w:val="clear" w:color="auto" w:fill="auto"/>
            <w:vAlign w:val="bottom"/>
          </w:tcPr>
          <w:p w14:paraId="21B2E49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406FBE5E" w14:textId="77777777" w:rsidTr="001763C6">
        <w:tc>
          <w:tcPr>
            <w:tcW w:w="5630" w:type="dxa"/>
            <w:hideMark/>
          </w:tcPr>
          <w:p w14:paraId="47CB7EE0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64CF3FF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7DD6232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1B10488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5ABAE1C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4E74190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1,024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56F1394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7F2F057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1,388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49F0F08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256</w:t>
            </w:r>
          </w:p>
        </w:tc>
        <w:tc>
          <w:tcPr>
            <w:tcW w:w="432" w:type="dxa"/>
            <w:shd w:val="clear" w:color="auto" w:fill="auto"/>
            <w:vAlign w:val="bottom"/>
          </w:tcPr>
          <w:p w14:paraId="3B477C1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18CF4889" w14:textId="77777777" w:rsidTr="001763C6">
        <w:trPr>
          <w:trHeight w:val="333"/>
        </w:trPr>
        <w:tc>
          <w:tcPr>
            <w:tcW w:w="5630" w:type="dxa"/>
            <w:hideMark/>
          </w:tcPr>
          <w:p w14:paraId="19E6F158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4BC5849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1,233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737CD44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32,345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16E944F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1,443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0E07C48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7,229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5B0B07C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197,951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5135E82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19,004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1C182D5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66,514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668FF7C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16,828</w:t>
            </w:r>
          </w:p>
        </w:tc>
        <w:tc>
          <w:tcPr>
            <w:tcW w:w="432" w:type="dxa"/>
            <w:shd w:val="clear" w:color="auto" w:fill="auto"/>
            <w:vAlign w:val="bottom"/>
          </w:tcPr>
          <w:p w14:paraId="3C22A98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</w:tbl>
    <w:p w14:paraId="631E8017" w14:textId="77777777" w:rsidR="00C15F04" w:rsidRPr="00CA7618" w:rsidRDefault="00C15F04" w:rsidP="001763C6">
      <w:pPr>
        <w:pStyle w:val="Caption"/>
        <w:pageBreakBefore/>
      </w:pPr>
      <w:bookmarkStart w:id="736" w:name="_Toc38371858"/>
      <w:bookmarkStart w:id="737" w:name="_Toc115247798"/>
      <w:bookmarkStart w:id="738" w:name="_Toc116567800"/>
      <w:r w:rsidRPr="00CA7618"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91</w:t>
      </w:r>
      <w:r>
        <w:fldChar w:fldCharType="end"/>
      </w:r>
      <w:r w:rsidRPr="00CA7618">
        <w:t xml:space="preserve">  CAASPP Smarter Balanced Student Completion Conditions by Student Groups for Mathematics, Grade</w:t>
      </w:r>
      <w:r>
        <w:t> </w:t>
      </w:r>
      <w:r w:rsidRPr="00CA7618">
        <w:t>Seven—Gender</w:t>
      </w:r>
      <w:bookmarkEnd w:id="736"/>
      <w:bookmarkEnd w:id="737"/>
      <w:bookmarkEnd w:id="738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Mathematics, Grade Seven—Gender"/>
      </w:tblPr>
      <w:tblGrid>
        <w:gridCol w:w="10224"/>
        <w:gridCol w:w="1008"/>
        <w:gridCol w:w="1152"/>
        <w:gridCol w:w="1152"/>
      </w:tblGrid>
      <w:tr w:rsidR="00C15F04" w:rsidRPr="006650C8" w14:paraId="46FCB94F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10224" w:type="dxa"/>
            <w:hideMark/>
          </w:tcPr>
          <w:p w14:paraId="2424E7C5" w14:textId="77777777" w:rsidR="00C15F04" w:rsidRPr="006650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36DC3C3F" w14:textId="77777777" w:rsidR="00C15F04" w:rsidRPr="006650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152" w:type="dxa"/>
            <w:hideMark/>
          </w:tcPr>
          <w:p w14:paraId="3A0001E5" w14:textId="77777777" w:rsidR="00C15F04" w:rsidRPr="006650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Male</w:t>
            </w:r>
          </w:p>
        </w:tc>
        <w:tc>
          <w:tcPr>
            <w:tcW w:w="1152" w:type="dxa"/>
            <w:hideMark/>
          </w:tcPr>
          <w:p w14:paraId="2D559332" w14:textId="77777777" w:rsidR="00C15F04" w:rsidRPr="006650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Female</w:t>
            </w:r>
          </w:p>
        </w:tc>
      </w:tr>
      <w:tr w:rsidR="00C15F04" w:rsidRPr="00CA7618" w14:paraId="46EFA80A" w14:textId="77777777" w:rsidTr="001763C6">
        <w:tc>
          <w:tcPr>
            <w:tcW w:w="10224" w:type="dxa"/>
            <w:tcBorders>
              <w:top w:val="single" w:sz="4" w:space="0" w:color="auto"/>
            </w:tcBorders>
            <w:hideMark/>
          </w:tcPr>
          <w:p w14:paraId="685DE4DD" w14:textId="77777777" w:rsidR="00C15F04" w:rsidRPr="00CA7618" w:rsidRDefault="00C15F04" w:rsidP="004F24CC">
            <w:pPr>
              <w:pStyle w:val="TableNumbered"/>
              <w:numPr>
                <w:ilvl w:val="0"/>
                <w:numId w:val="60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521D1F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D80EF3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665B57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</w:t>
            </w:r>
          </w:p>
        </w:tc>
      </w:tr>
      <w:tr w:rsidR="00C15F04" w:rsidRPr="00CA7618" w14:paraId="5FF528C7" w14:textId="77777777" w:rsidTr="001763C6">
        <w:tc>
          <w:tcPr>
            <w:tcW w:w="10224" w:type="dxa"/>
            <w:hideMark/>
          </w:tcPr>
          <w:p w14:paraId="730E739A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C75D15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393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EEC836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27A7C0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165</w:t>
            </w:r>
          </w:p>
        </w:tc>
      </w:tr>
      <w:tr w:rsidR="00C15F04" w:rsidRPr="00CA7618" w14:paraId="0E5EF2A5" w14:textId="77777777" w:rsidTr="001763C6">
        <w:tc>
          <w:tcPr>
            <w:tcW w:w="10224" w:type="dxa"/>
            <w:hideMark/>
          </w:tcPr>
          <w:p w14:paraId="5B2A4D75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0EA625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586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ACA649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294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182B4C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291</w:t>
            </w:r>
          </w:p>
        </w:tc>
      </w:tr>
      <w:tr w:rsidR="00C15F04" w:rsidRPr="00CA7618" w14:paraId="385E1AAB" w14:textId="77777777" w:rsidTr="001763C6">
        <w:tc>
          <w:tcPr>
            <w:tcW w:w="10224" w:type="dxa"/>
            <w:hideMark/>
          </w:tcPr>
          <w:p w14:paraId="6B8F5312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472C88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518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2846D6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267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D664B2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</w:t>
            </w:r>
          </w:p>
        </w:tc>
      </w:tr>
      <w:tr w:rsidR="00C15F04" w:rsidRPr="00CA7618" w14:paraId="18C6DBD7" w14:textId="77777777" w:rsidTr="001763C6">
        <w:tc>
          <w:tcPr>
            <w:tcW w:w="10224" w:type="dxa"/>
            <w:hideMark/>
          </w:tcPr>
          <w:p w14:paraId="0D31E37F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DF13CA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96,310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AB0B16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49,196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791A07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47,093</w:t>
            </w:r>
          </w:p>
        </w:tc>
      </w:tr>
      <w:tr w:rsidR="00C15F04" w:rsidRPr="00CA7618" w14:paraId="51A55A12" w14:textId="77777777" w:rsidTr="001763C6">
        <w:tc>
          <w:tcPr>
            <w:tcW w:w="10224" w:type="dxa"/>
            <w:hideMark/>
          </w:tcPr>
          <w:p w14:paraId="1FEC8752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01021D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5EE1E4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B0C4AF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</w:t>
            </w:r>
          </w:p>
        </w:tc>
      </w:tr>
      <w:tr w:rsidR="00C15F04" w:rsidRPr="00CA7618" w14:paraId="651C479E" w14:textId="77777777" w:rsidTr="001763C6">
        <w:trPr>
          <w:trHeight w:val="243"/>
        </w:trPr>
        <w:tc>
          <w:tcPr>
            <w:tcW w:w="10224" w:type="dxa"/>
            <w:hideMark/>
          </w:tcPr>
          <w:p w14:paraId="4F7D4B1E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4B78AE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3,550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059757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1,733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2FB7DF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1,812</w:t>
            </w:r>
          </w:p>
        </w:tc>
      </w:tr>
      <w:tr w:rsidR="00C15F04" w:rsidRPr="00CA7618" w14:paraId="3B302ADC" w14:textId="77777777" w:rsidTr="001763C6">
        <w:tc>
          <w:tcPr>
            <w:tcW w:w="10224" w:type="dxa"/>
            <w:hideMark/>
          </w:tcPr>
          <w:p w14:paraId="08F45EE7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1E989F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351,378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75F0F4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181,284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4DA710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170,011</w:t>
            </w:r>
          </w:p>
        </w:tc>
      </w:tr>
    </w:tbl>
    <w:p w14:paraId="41E90EAA" w14:textId="77777777" w:rsidR="00C15F04" w:rsidRPr="00CA7618" w:rsidRDefault="00C15F04" w:rsidP="001763C6">
      <w:pPr>
        <w:pStyle w:val="Caption"/>
        <w:pageBreakBefore/>
      </w:pPr>
      <w:bookmarkStart w:id="739" w:name="_Toc38371859"/>
      <w:bookmarkStart w:id="740" w:name="_Toc115247799"/>
      <w:bookmarkStart w:id="741" w:name="_Toc116567801"/>
      <w:r w:rsidRPr="00CA7618"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92</w:t>
      </w:r>
      <w:r>
        <w:fldChar w:fldCharType="end"/>
      </w:r>
      <w:r w:rsidRPr="00CA7618">
        <w:t xml:space="preserve">  CAASPP Smarter Balanced Student Completion Conditions by Student Groups for Mathematics, Grade</w:t>
      </w:r>
      <w:r>
        <w:t> </w:t>
      </w:r>
      <w:r w:rsidRPr="00CA7618">
        <w:t>Seven—English Language Fluency</w:t>
      </w:r>
      <w:bookmarkEnd w:id="739"/>
      <w:bookmarkEnd w:id="740"/>
      <w:bookmarkEnd w:id="741"/>
    </w:p>
    <w:tbl>
      <w:tblPr>
        <w:tblStyle w:val="TRs"/>
        <w:tblW w:w="13812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Mathematics, Grade Seven—English Language Fluency"/>
      </w:tblPr>
      <w:tblGrid>
        <w:gridCol w:w="6480"/>
        <w:gridCol w:w="994"/>
        <w:gridCol w:w="994"/>
        <w:gridCol w:w="994"/>
        <w:gridCol w:w="994"/>
        <w:gridCol w:w="994"/>
        <w:gridCol w:w="994"/>
        <w:gridCol w:w="792"/>
        <w:gridCol w:w="576"/>
      </w:tblGrid>
      <w:tr w:rsidR="00C15F04" w:rsidRPr="006650C8" w14:paraId="5A22DA66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6480" w:type="dxa"/>
            <w:hideMark/>
          </w:tcPr>
          <w:p w14:paraId="24E47A4F" w14:textId="77777777" w:rsidR="00C15F04" w:rsidRPr="006650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994" w:type="dxa"/>
            <w:hideMark/>
          </w:tcPr>
          <w:p w14:paraId="6C34E769" w14:textId="77777777" w:rsidR="00C15F04" w:rsidRPr="006650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994" w:type="dxa"/>
            <w:hideMark/>
          </w:tcPr>
          <w:p w14:paraId="449EA89F" w14:textId="77777777" w:rsidR="00C15F04" w:rsidRPr="006650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EL</w:t>
            </w:r>
          </w:p>
        </w:tc>
        <w:tc>
          <w:tcPr>
            <w:tcW w:w="994" w:type="dxa"/>
            <w:hideMark/>
          </w:tcPr>
          <w:p w14:paraId="15B7B0CF" w14:textId="77777777" w:rsidR="00C15F04" w:rsidRPr="006650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EO</w:t>
            </w:r>
          </w:p>
        </w:tc>
        <w:tc>
          <w:tcPr>
            <w:tcW w:w="994" w:type="dxa"/>
            <w:hideMark/>
          </w:tcPr>
          <w:p w14:paraId="4306AEE5" w14:textId="77777777" w:rsidR="00C15F04" w:rsidRPr="006650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RFEP</w:t>
            </w:r>
          </w:p>
        </w:tc>
        <w:tc>
          <w:tcPr>
            <w:tcW w:w="994" w:type="dxa"/>
            <w:hideMark/>
          </w:tcPr>
          <w:p w14:paraId="72705BC8" w14:textId="77777777" w:rsidR="00C15F04" w:rsidRPr="006650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IFEP</w:t>
            </w:r>
          </w:p>
        </w:tc>
        <w:tc>
          <w:tcPr>
            <w:tcW w:w="994" w:type="dxa"/>
          </w:tcPr>
          <w:p w14:paraId="5B7E0AA1" w14:textId="77777777" w:rsidR="00C15F04" w:rsidRPr="006650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ADEL</w:t>
            </w:r>
          </w:p>
        </w:tc>
        <w:tc>
          <w:tcPr>
            <w:tcW w:w="792" w:type="dxa"/>
            <w:hideMark/>
          </w:tcPr>
          <w:p w14:paraId="0D6AAFD0" w14:textId="77777777" w:rsidR="00C15F04" w:rsidRPr="006650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TBD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50E77290" w14:textId="77777777" w:rsidR="00C15F04" w:rsidRPr="006650C8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No Response</w:t>
            </w:r>
          </w:p>
        </w:tc>
      </w:tr>
      <w:tr w:rsidR="00C15F04" w:rsidRPr="00CA7618" w14:paraId="38476605" w14:textId="77777777" w:rsidTr="001763C6">
        <w:tc>
          <w:tcPr>
            <w:tcW w:w="6480" w:type="dxa"/>
            <w:tcBorders>
              <w:top w:val="single" w:sz="4" w:space="0" w:color="auto"/>
            </w:tcBorders>
            <w:hideMark/>
          </w:tcPr>
          <w:p w14:paraId="06215DF7" w14:textId="77777777" w:rsidR="00C15F04" w:rsidRPr="00CA7618" w:rsidRDefault="00C15F04" w:rsidP="004F24CC">
            <w:pPr>
              <w:pStyle w:val="TableNumbered"/>
              <w:numPr>
                <w:ilvl w:val="0"/>
                <w:numId w:val="59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91E773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0D0527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2F7B49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3D88C4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58B58B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vAlign w:val="bottom"/>
          </w:tcPr>
          <w:p w14:paraId="1DD6354D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DC78AE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B27FDF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4CEFBE66" w14:textId="77777777" w:rsidTr="001763C6">
        <w:tc>
          <w:tcPr>
            <w:tcW w:w="6480" w:type="dxa"/>
            <w:hideMark/>
          </w:tcPr>
          <w:p w14:paraId="26218D82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03E76D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393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761DBF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03F6B1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183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BFD2B1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A6A555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4" w:type="dxa"/>
            <w:vAlign w:val="bottom"/>
          </w:tcPr>
          <w:p w14:paraId="6C58B17C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19DDBC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0064E1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508BA80B" w14:textId="77777777" w:rsidTr="001763C6">
        <w:tc>
          <w:tcPr>
            <w:tcW w:w="6480" w:type="dxa"/>
            <w:hideMark/>
          </w:tcPr>
          <w:p w14:paraId="24681F4E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985BB6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586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A73C7A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6BFD61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296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886256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137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D5688F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4" w:type="dxa"/>
            <w:vAlign w:val="bottom"/>
          </w:tcPr>
          <w:p w14:paraId="0BD202FE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2C97CC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6C4A21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33875CE1" w14:textId="77777777" w:rsidTr="001763C6">
        <w:tc>
          <w:tcPr>
            <w:tcW w:w="6480" w:type="dxa"/>
            <w:hideMark/>
          </w:tcPr>
          <w:p w14:paraId="18BA9DB8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A4148A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518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58CF9F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C5E8DF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258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279F62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BE52EC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994" w:type="dxa"/>
            <w:vAlign w:val="bottom"/>
          </w:tcPr>
          <w:p w14:paraId="2241593F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009999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B55BED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17231DD3" w14:textId="77777777" w:rsidTr="001763C6">
        <w:tc>
          <w:tcPr>
            <w:tcW w:w="6480" w:type="dxa"/>
            <w:hideMark/>
          </w:tcPr>
          <w:p w14:paraId="6B02F99B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C2E8F4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96,310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13BFDF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14,702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58A14B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57,077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D4893B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20,706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458471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3,779</w:t>
            </w:r>
          </w:p>
        </w:tc>
        <w:tc>
          <w:tcPr>
            <w:tcW w:w="994" w:type="dxa"/>
            <w:vAlign w:val="bottom"/>
          </w:tcPr>
          <w:p w14:paraId="49AB6B15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037F3E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D948E4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</w:t>
            </w:r>
          </w:p>
        </w:tc>
      </w:tr>
      <w:tr w:rsidR="00C15F04" w:rsidRPr="00CA7618" w14:paraId="726CB764" w14:textId="77777777" w:rsidTr="001763C6">
        <w:tc>
          <w:tcPr>
            <w:tcW w:w="6480" w:type="dxa"/>
            <w:hideMark/>
          </w:tcPr>
          <w:p w14:paraId="393BEDF0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B23D23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843C95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B8FEE2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BAFA54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C63A81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4" w:type="dxa"/>
            <w:vAlign w:val="bottom"/>
          </w:tcPr>
          <w:p w14:paraId="3633A550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659C1A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C68255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58AFECC6" w14:textId="77777777" w:rsidTr="001763C6">
        <w:trPr>
          <w:trHeight w:val="243"/>
        </w:trPr>
        <w:tc>
          <w:tcPr>
            <w:tcW w:w="6480" w:type="dxa"/>
            <w:hideMark/>
          </w:tcPr>
          <w:p w14:paraId="4FC47A3A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F91E97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3,550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BB7929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C7F827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3,022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2BC363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266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978BDE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994" w:type="dxa"/>
            <w:vAlign w:val="bottom"/>
          </w:tcPr>
          <w:p w14:paraId="281A7CFF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B3A051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BE26E5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</w:tr>
      <w:tr w:rsidR="00C15F04" w:rsidRPr="00CA7618" w14:paraId="0EAA111B" w14:textId="77777777" w:rsidTr="001763C6">
        <w:tc>
          <w:tcPr>
            <w:tcW w:w="6480" w:type="dxa"/>
            <w:hideMark/>
          </w:tcPr>
          <w:p w14:paraId="701B5AB8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474292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351,378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75C5F3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56,405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DBD9FD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197,908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EA9D34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82,244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41BDC6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14,599</w:t>
            </w:r>
          </w:p>
        </w:tc>
        <w:tc>
          <w:tcPr>
            <w:tcW w:w="994" w:type="dxa"/>
            <w:vAlign w:val="bottom"/>
          </w:tcPr>
          <w:p w14:paraId="0BE44F4A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0C28FD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142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316042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80</w:t>
            </w:r>
          </w:p>
        </w:tc>
      </w:tr>
    </w:tbl>
    <w:p w14:paraId="2D5EF07B" w14:textId="77777777" w:rsidR="00C15F04" w:rsidRDefault="00C15F04" w:rsidP="001763C6">
      <w:pPr>
        <w:pStyle w:val="Caption"/>
        <w:keepLines/>
      </w:pPr>
      <w:bookmarkStart w:id="742" w:name="_Toc115247800"/>
      <w:bookmarkStart w:id="743" w:name="_Toc116567802"/>
      <w:r w:rsidRPr="00B37092">
        <w:t>Table 7.F.</w:t>
      </w:r>
      <w:fldSimple w:instr=" SEQ Table_7.F. \* ARABIC ">
        <w:r w:rsidRPr="00B37092">
          <w:rPr>
            <w:noProof/>
          </w:rPr>
          <w:t>93</w:t>
        </w:r>
      </w:fldSimple>
      <w:r w:rsidRPr="00B37092">
        <w:t xml:space="preserve">  CAASPP Smarter Balanced Student Completion Conditions by Student Groups for Mathematics, Grade Seven—Special Education Services Status</w:t>
      </w:r>
      <w:bookmarkEnd w:id="742"/>
      <w:bookmarkEnd w:id="743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Mathematics, Grade Seven—Special Education Services Status"/>
      </w:tblPr>
      <w:tblGrid>
        <w:gridCol w:w="10512"/>
        <w:gridCol w:w="1008"/>
        <w:gridCol w:w="1008"/>
        <w:gridCol w:w="1008"/>
      </w:tblGrid>
      <w:tr w:rsidR="00C15F04" w:rsidRPr="006650C8" w14:paraId="0CBEF35A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4"/>
        </w:trPr>
        <w:tc>
          <w:tcPr>
            <w:tcW w:w="10512" w:type="dxa"/>
            <w:hideMark/>
          </w:tcPr>
          <w:p w14:paraId="2E3C76F3" w14:textId="77777777" w:rsidR="00C15F04" w:rsidRPr="006650C8" w:rsidRDefault="00C15F04" w:rsidP="001763C6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60AC2111" w14:textId="77777777" w:rsidR="00C15F04" w:rsidRPr="006650C8" w:rsidRDefault="00C15F04" w:rsidP="001763C6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467D6C61" w14:textId="77777777" w:rsidR="00C15F04" w:rsidRPr="006650C8" w:rsidRDefault="00C15F04" w:rsidP="001763C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Special Education Services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54B3B1F5" w14:textId="77777777" w:rsidR="00C15F04" w:rsidRPr="006650C8" w:rsidRDefault="00C15F04" w:rsidP="001763C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No Special Education Services</w:t>
            </w:r>
          </w:p>
        </w:tc>
      </w:tr>
      <w:tr w:rsidR="00C15F04" w:rsidRPr="00CA7618" w14:paraId="206EF820" w14:textId="77777777" w:rsidTr="001763C6">
        <w:tc>
          <w:tcPr>
            <w:tcW w:w="10512" w:type="dxa"/>
            <w:tcBorders>
              <w:top w:val="single" w:sz="4" w:space="0" w:color="auto"/>
            </w:tcBorders>
            <w:hideMark/>
          </w:tcPr>
          <w:p w14:paraId="148A7407" w14:textId="77777777" w:rsidR="00C15F04" w:rsidRPr="00B37092" w:rsidRDefault="00C15F04" w:rsidP="004F24CC">
            <w:pPr>
              <w:pStyle w:val="TableNumbered"/>
              <w:keepNext/>
              <w:keepLines/>
              <w:numPr>
                <w:ilvl w:val="0"/>
                <w:numId w:val="123"/>
              </w:numPr>
              <w:ind w:left="259" w:hanging="259"/>
              <w:jc w:val="left"/>
              <w:rPr>
                <w:noProof w:val="0"/>
              </w:rPr>
            </w:pPr>
            <w:r w:rsidRPr="00B37092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E91EA17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ECE3B03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8BAC6F2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19</w:t>
            </w:r>
          </w:p>
        </w:tc>
      </w:tr>
      <w:tr w:rsidR="00C15F04" w:rsidRPr="00CA7618" w14:paraId="5656D8EF" w14:textId="77777777" w:rsidTr="001763C6">
        <w:tc>
          <w:tcPr>
            <w:tcW w:w="10512" w:type="dxa"/>
            <w:hideMark/>
          </w:tcPr>
          <w:p w14:paraId="5C319EAB" w14:textId="77777777" w:rsidR="00C15F04" w:rsidRPr="00CA7618" w:rsidRDefault="00C15F04" w:rsidP="00C15F04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6A0E50D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393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580293F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0BB23BC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330</w:t>
            </w:r>
          </w:p>
        </w:tc>
      </w:tr>
      <w:tr w:rsidR="00C15F04" w:rsidRPr="00CA7618" w14:paraId="68CD676F" w14:textId="77777777" w:rsidTr="001763C6">
        <w:tc>
          <w:tcPr>
            <w:tcW w:w="10512" w:type="dxa"/>
            <w:hideMark/>
          </w:tcPr>
          <w:p w14:paraId="5CCD298E" w14:textId="77777777" w:rsidR="00C15F04" w:rsidRPr="00CA7618" w:rsidRDefault="00C15F04" w:rsidP="00C15F04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5C01988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586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5A0544A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2CE8B94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514</w:t>
            </w:r>
          </w:p>
        </w:tc>
      </w:tr>
      <w:tr w:rsidR="00C15F04" w:rsidRPr="00CA7618" w14:paraId="04A8AD6D" w14:textId="77777777" w:rsidTr="001763C6">
        <w:tc>
          <w:tcPr>
            <w:tcW w:w="10512" w:type="dxa"/>
            <w:hideMark/>
          </w:tcPr>
          <w:p w14:paraId="2B05EFC8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DCC990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D18A04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4C996B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458</w:t>
            </w:r>
          </w:p>
        </w:tc>
      </w:tr>
      <w:tr w:rsidR="00C15F04" w:rsidRPr="00CA7618" w14:paraId="754BFEDA" w14:textId="77777777" w:rsidTr="001763C6">
        <w:tc>
          <w:tcPr>
            <w:tcW w:w="10512" w:type="dxa"/>
            <w:hideMark/>
          </w:tcPr>
          <w:p w14:paraId="5611DD21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65D0D1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96,310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ACCC80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10,843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D21D09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85,467</w:t>
            </w:r>
          </w:p>
        </w:tc>
      </w:tr>
      <w:tr w:rsidR="00C15F04" w:rsidRPr="00CA7618" w14:paraId="02C49257" w14:textId="77777777" w:rsidTr="001763C6">
        <w:tc>
          <w:tcPr>
            <w:tcW w:w="10512" w:type="dxa"/>
            <w:hideMark/>
          </w:tcPr>
          <w:p w14:paraId="7F7CF4C4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7C701E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8A1011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3B49BA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</w:t>
            </w:r>
          </w:p>
        </w:tc>
      </w:tr>
      <w:tr w:rsidR="00C15F04" w:rsidRPr="00CA7618" w14:paraId="118F3564" w14:textId="77777777" w:rsidTr="001763C6">
        <w:trPr>
          <w:trHeight w:val="243"/>
        </w:trPr>
        <w:tc>
          <w:tcPr>
            <w:tcW w:w="10512" w:type="dxa"/>
            <w:hideMark/>
          </w:tcPr>
          <w:p w14:paraId="4A2ED551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1BA69B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3,550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7770B9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804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D0485D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2,746</w:t>
            </w:r>
          </w:p>
        </w:tc>
      </w:tr>
      <w:tr w:rsidR="00C15F04" w:rsidRPr="00CA7618" w14:paraId="2B615FEE" w14:textId="77777777" w:rsidTr="001763C6">
        <w:tc>
          <w:tcPr>
            <w:tcW w:w="10512" w:type="dxa"/>
            <w:hideMark/>
          </w:tcPr>
          <w:p w14:paraId="3DFFFE37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0C8695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351,378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37EBF0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45,483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073F3E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305,895</w:t>
            </w:r>
          </w:p>
        </w:tc>
      </w:tr>
    </w:tbl>
    <w:p w14:paraId="51A9F41E" w14:textId="77777777" w:rsidR="00C15F04" w:rsidRPr="00CA7618" w:rsidRDefault="00C15F04" w:rsidP="001763C6">
      <w:pPr>
        <w:pStyle w:val="Caption"/>
        <w:pageBreakBefore/>
      </w:pPr>
      <w:bookmarkStart w:id="744" w:name="_Toc38371860"/>
      <w:bookmarkStart w:id="745" w:name="_Toc115247801"/>
      <w:bookmarkStart w:id="746" w:name="_Toc116567803"/>
      <w:r w:rsidRPr="00CA7618"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94</w:t>
      </w:r>
      <w:r>
        <w:fldChar w:fldCharType="end"/>
      </w:r>
      <w:r w:rsidRPr="00CA7618">
        <w:t xml:space="preserve">  CAASPP Smarter Balanced Student Completion Conditions by Student Groups for Mathematics, Grade</w:t>
      </w:r>
      <w:r>
        <w:t> </w:t>
      </w:r>
      <w:r w:rsidRPr="00CA7618">
        <w:t>Seven—Economic Status</w:t>
      </w:r>
      <w:bookmarkEnd w:id="744"/>
      <w:bookmarkEnd w:id="745"/>
      <w:bookmarkEnd w:id="746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Mathematics, Grade Seven—Economic Status"/>
      </w:tblPr>
      <w:tblGrid>
        <w:gridCol w:w="10512"/>
        <w:gridCol w:w="1008"/>
        <w:gridCol w:w="1008"/>
        <w:gridCol w:w="1008"/>
      </w:tblGrid>
      <w:tr w:rsidR="00C15F04" w:rsidRPr="006650C8" w14:paraId="743F83B3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60"/>
        </w:trPr>
        <w:tc>
          <w:tcPr>
            <w:tcW w:w="10512" w:type="dxa"/>
            <w:hideMark/>
          </w:tcPr>
          <w:p w14:paraId="000707C2" w14:textId="77777777" w:rsidR="00C15F04" w:rsidRPr="006650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28C13D53" w14:textId="77777777" w:rsidR="00C15F04" w:rsidRPr="006650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185A5433" w14:textId="77777777" w:rsidR="00C15F04" w:rsidRPr="006650C8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Economically Disadvantaged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5C5CEEBC" w14:textId="77777777" w:rsidR="00C15F04" w:rsidRPr="006650C8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Not Economically Disadvantaged</w:t>
            </w:r>
          </w:p>
        </w:tc>
      </w:tr>
      <w:tr w:rsidR="00C15F04" w:rsidRPr="00CA7618" w14:paraId="71BA4B3C" w14:textId="77777777" w:rsidTr="001763C6">
        <w:tc>
          <w:tcPr>
            <w:tcW w:w="10512" w:type="dxa"/>
            <w:tcBorders>
              <w:top w:val="single" w:sz="4" w:space="0" w:color="auto"/>
            </w:tcBorders>
            <w:hideMark/>
          </w:tcPr>
          <w:p w14:paraId="43AC6F53" w14:textId="77777777" w:rsidR="00C15F04" w:rsidRPr="00CA7618" w:rsidRDefault="00C15F04" w:rsidP="004F24CC">
            <w:pPr>
              <w:pStyle w:val="TableNumbered"/>
              <w:numPr>
                <w:ilvl w:val="0"/>
                <w:numId w:val="58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937A26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65D84A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CB61E6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</w:t>
            </w:r>
          </w:p>
        </w:tc>
      </w:tr>
      <w:tr w:rsidR="00C15F04" w:rsidRPr="00CA7618" w14:paraId="693CDC16" w14:textId="77777777" w:rsidTr="001763C6">
        <w:tc>
          <w:tcPr>
            <w:tcW w:w="10512" w:type="dxa"/>
            <w:hideMark/>
          </w:tcPr>
          <w:p w14:paraId="12E51E95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AD2EF4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931622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68EA42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99</w:t>
            </w:r>
          </w:p>
        </w:tc>
      </w:tr>
      <w:tr w:rsidR="00C15F04" w:rsidRPr="00CA7618" w14:paraId="1D0BBA76" w14:textId="77777777" w:rsidTr="001763C6">
        <w:tc>
          <w:tcPr>
            <w:tcW w:w="10512" w:type="dxa"/>
            <w:hideMark/>
          </w:tcPr>
          <w:p w14:paraId="5ED4295B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C43817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4C9AFC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8695C6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140</w:t>
            </w:r>
          </w:p>
        </w:tc>
      </w:tr>
      <w:tr w:rsidR="00C15F04" w:rsidRPr="00CA7618" w14:paraId="72C14EF5" w14:textId="77777777" w:rsidTr="001763C6">
        <w:tc>
          <w:tcPr>
            <w:tcW w:w="10512" w:type="dxa"/>
            <w:hideMark/>
          </w:tcPr>
          <w:p w14:paraId="65FCF3D1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422868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B9078B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0748FE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163</w:t>
            </w:r>
          </w:p>
        </w:tc>
      </w:tr>
      <w:tr w:rsidR="00C15F04" w:rsidRPr="00CA7618" w14:paraId="7C0E068E" w14:textId="77777777" w:rsidTr="001763C6">
        <w:tc>
          <w:tcPr>
            <w:tcW w:w="10512" w:type="dxa"/>
            <w:hideMark/>
          </w:tcPr>
          <w:p w14:paraId="7CFEF620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C3523D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96,310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DAC861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53,167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EA1B0F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43,143</w:t>
            </w:r>
          </w:p>
        </w:tc>
      </w:tr>
      <w:tr w:rsidR="00C15F04" w:rsidRPr="00CA7618" w14:paraId="42E5F611" w14:textId="77777777" w:rsidTr="001763C6">
        <w:tc>
          <w:tcPr>
            <w:tcW w:w="10512" w:type="dxa"/>
            <w:hideMark/>
          </w:tcPr>
          <w:p w14:paraId="411E8333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A9C210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2ACF4A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03240A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</w:t>
            </w:r>
          </w:p>
        </w:tc>
      </w:tr>
      <w:tr w:rsidR="00C15F04" w:rsidRPr="00CA7618" w14:paraId="34858D01" w14:textId="77777777" w:rsidTr="001763C6">
        <w:trPr>
          <w:trHeight w:val="243"/>
        </w:trPr>
        <w:tc>
          <w:tcPr>
            <w:tcW w:w="10512" w:type="dxa"/>
            <w:hideMark/>
          </w:tcPr>
          <w:p w14:paraId="0B1DD002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1C18A7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3,550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8E8968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1,234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DE3502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2,316</w:t>
            </w:r>
          </w:p>
        </w:tc>
      </w:tr>
      <w:tr w:rsidR="00C15F04" w:rsidRPr="00CA7618" w14:paraId="0807AEFF" w14:textId="77777777" w:rsidTr="001763C6">
        <w:tc>
          <w:tcPr>
            <w:tcW w:w="10512" w:type="dxa"/>
            <w:hideMark/>
          </w:tcPr>
          <w:p w14:paraId="027F2DBE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40A855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351,378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2AA917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212,539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49A219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138,839</w:t>
            </w:r>
          </w:p>
        </w:tc>
      </w:tr>
    </w:tbl>
    <w:p w14:paraId="29D130E6" w14:textId="77777777" w:rsidR="00C15F04" w:rsidRPr="00CA7618" w:rsidRDefault="00C15F04" w:rsidP="001763C6">
      <w:pPr>
        <w:pStyle w:val="Caption"/>
        <w:pageBreakBefore/>
      </w:pPr>
      <w:bookmarkStart w:id="747" w:name="_Toc115247802"/>
      <w:bookmarkStart w:id="748" w:name="_Toc116567804"/>
      <w:bookmarkStart w:id="749" w:name="_Toc38371861"/>
      <w:bookmarkStart w:id="750" w:name="_Toc459039545"/>
      <w:bookmarkStart w:id="751" w:name="_Toc520362353"/>
      <w:r w:rsidRPr="00CA7618">
        <w:t>Table 7.F.</w:t>
      </w:r>
      <w:fldSimple w:instr=" SEQ Table_7.F. \* ARABIC ">
        <w:r>
          <w:rPr>
            <w:noProof/>
          </w:rPr>
          <w:t>95</w:t>
        </w:r>
      </w:fldSimple>
      <w:r w:rsidRPr="00CA7618">
        <w:t xml:space="preserve">  CAASPP Smarter Balanced Student Completion Conditions by Student Groups for </w:t>
      </w:r>
      <w:r>
        <w:t>Mathematics</w:t>
      </w:r>
      <w:r w:rsidRPr="00CA7618">
        <w:t>, Grade</w:t>
      </w:r>
      <w:r>
        <w:t> Seven</w:t>
      </w:r>
      <w:r w:rsidRPr="00CA7618">
        <w:t>—</w:t>
      </w:r>
      <w:r>
        <w:t>Migrant</w:t>
      </w:r>
      <w:r w:rsidRPr="00CA7618">
        <w:t xml:space="preserve"> Status</w:t>
      </w:r>
      <w:bookmarkEnd w:id="747"/>
      <w:bookmarkEnd w:id="748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Mathematics, Grade Seven—Migrant Status"/>
      </w:tblPr>
      <w:tblGrid>
        <w:gridCol w:w="10512"/>
        <w:gridCol w:w="1008"/>
        <w:gridCol w:w="1008"/>
        <w:gridCol w:w="1008"/>
      </w:tblGrid>
      <w:tr w:rsidR="00C15F04" w:rsidRPr="006650C8" w14:paraId="31BC86E5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0512" w:type="dxa"/>
            <w:hideMark/>
          </w:tcPr>
          <w:p w14:paraId="594DAD3D" w14:textId="77777777" w:rsidR="00C15F04" w:rsidRPr="006650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13FBD428" w14:textId="77777777" w:rsidR="00C15F04" w:rsidRPr="006650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3F06B196" w14:textId="77777777" w:rsidR="00C15F04" w:rsidRPr="006650C8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Migrant Education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7ED7A406" w14:textId="77777777" w:rsidR="00C15F04" w:rsidRPr="006650C8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 xml:space="preserve">Not Migrant Education </w:t>
            </w:r>
          </w:p>
        </w:tc>
      </w:tr>
      <w:tr w:rsidR="00C15F04" w:rsidRPr="00CA7618" w14:paraId="2B4C8DD9" w14:textId="77777777" w:rsidTr="001763C6">
        <w:tc>
          <w:tcPr>
            <w:tcW w:w="10512" w:type="dxa"/>
            <w:tcBorders>
              <w:top w:val="single" w:sz="4" w:space="0" w:color="auto"/>
            </w:tcBorders>
          </w:tcPr>
          <w:p w14:paraId="288FDDD4" w14:textId="77777777" w:rsidR="00C15F04" w:rsidRPr="00CA7618" w:rsidRDefault="00C15F04" w:rsidP="004F24CC">
            <w:pPr>
              <w:pStyle w:val="TableNumbered"/>
              <w:numPr>
                <w:ilvl w:val="0"/>
                <w:numId w:val="109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23DD14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893552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736C5B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</w:tr>
      <w:tr w:rsidR="00C15F04" w:rsidRPr="00CA7618" w14:paraId="3D832C02" w14:textId="77777777" w:rsidTr="001763C6">
        <w:tc>
          <w:tcPr>
            <w:tcW w:w="10512" w:type="dxa"/>
          </w:tcPr>
          <w:p w14:paraId="32EA7B6D" w14:textId="77777777" w:rsidR="00C15F04" w:rsidRPr="00CA7618" w:rsidRDefault="00C15F04" w:rsidP="004F24CC">
            <w:pPr>
              <w:pStyle w:val="TableNumbered"/>
              <w:numPr>
                <w:ilvl w:val="0"/>
                <w:numId w:val="109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88DC3E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1A1AE2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2A2758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388</w:t>
            </w:r>
          </w:p>
        </w:tc>
      </w:tr>
      <w:tr w:rsidR="00C15F04" w:rsidRPr="00CA7618" w14:paraId="176C646F" w14:textId="77777777" w:rsidTr="001763C6">
        <w:tc>
          <w:tcPr>
            <w:tcW w:w="10512" w:type="dxa"/>
          </w:tcPr>
          <w:p w14:paraId="6C3C2782" w14:textId="77777777" w:rsidR="00C15F04" w:rsidRPr="00CA7618" w:rsidRDefault="00C15F04" w:rsidP="004F24CC">
            <w:pPr>
              <w:pStyle w:val="TableNumbered"/>
              <w:numPr>
                <w:ilvl w:val="0"/>
                <w:numId w:val="109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AC49DD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3E70A8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18ADDD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582</w:t>
            </w:r>
          </w:p>
        </w:tc>
      </w:tr>
      <w:tr w:rsidR="00C15F04" w:rsidRPr="00CA7618" w14:paraId="2CA704DB" w14:textId="77777777" w:rsidTr="001763C6">
        <w:tc>
          <w:tcPr>
            <w:tcW w:w="10512" w:type="dxa"/>
          </w:tcPr>
          <w:p w14:paraId="3455B112" w14:textId="77777777" w:rsidR="00C15F04" w:rsidRPr="00CA7618" w:rsidRDefault="00C15F04" w:rsidP="004F24CC">
            <w:pPr>
              <w:pStyle w:val="TableNumbered"/>
              <w:numPr>
                <w:ilvl w:val="0"/>
                <w:numId w:val="109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676C29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514573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863184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515</w:t>
            </w:r>
          </w:p>
        </w:tc>
      </w:tr>
      <w:tr w:rsidR="00C15F04" w:rsidRPr="00CA7618" w14:paraId="799B6FE3" w14:textId="77777777" w:rsidTr="001763C6">
        <w:tc>
          <w:tcPr>
            <w:tcW w:w="10512" w:type="dxa"/>
          </w:tcPr>
          <w:p w14:paraId="1E720DB8" w14:textId="77777777" w:rsidR="00C15F04" w:rsidRPr="00CA7618" w:rsidRDefault="00C15F04" w:rsidP="004F24CC">
            <w:pPr>
              <w:pStyle w:val="TableNumbered"/>
              <w:numPr>
                <w:ilvl w:val="0"/>
                <w:numId w:val="109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884FC4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96,310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0CDE3C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5A798B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95,596</w:t>
            </w:r>
          </w:p>
        </w:tc>
      </w:tr>
      <w:tr w:rsidR="00C15F04" w:rsidRPr="00CA7618" w14:paraId="625C196E" w14:textId="77777777" w:rsidTr="001763C6">
        <w:tc>
          <w:tcPr>
            <w:tcW w:w="10512" w:type="dxa"/>
          </w:tcPr>
          <w:p w14:paraId="5B204083" w14:textId="77777777" w:rsidR="00C15F04" w:rsidRPr="00CA7618" w:rsidRDefault="00C15F04" w:rsidP="004F24CC">
            <w:pPr>
              <w:pStyle w:val="TableNumbered"/>
              <w:numPr>
                <w:ilvl w:val="0"/>
                <w:numId w:val="109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F57D4E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78F90A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9AD8F3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</w:t>
            </w:r>
          </w:p>
        </w:tc>
      </w:tr>
      <w:tr w:rsidR="00C15F04" w:rsidRPr="00CA7618" w14:paraId="5A97A08C" w14:textId="77777777" w:rsidTr="001763C6">
        <w:tc>
          <w:tcPr>
            <w:tcW w:w="10512" w:type="dxa"/>
          </w:tcPr>
          <w:p w14:paraId="024872BF" w14:textId="77777777" w:rsidR="00C15F04" w:rsidRPr="00CA7618" w:rsidRDefault="00C15F04" w:rsidP="004F24CC">
            <w:pPr>
              <w:pStyle w:val="TableNumbered"/>
              <w:numPr>
                <w:ilvl w:val="0"/>
                <w:numId w:val="109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066BE7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3,550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0A4993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597C61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3,539</w:t>
            </w:r>
          </w:p>
        </w:tc>
      </w:tr>
      <w:tr w:rsidR="00C15F04" w:rsidRPr="00CA7618" w14:paraId="626246BB" w14:textId="77777777" w:rsidTr="001763C6">
        <w:tc>
          <w:tcPr>
            <w:tcW w:w="10512" w:type="dxa"/>
          </w:tcPr>
          <w:p w14:paraId="05F6F141" w14:textId="77777777" w:rsidR="00C15F04" w:rsidRPr="00CA7618" w:rsidRDefault="00C15F04" w:rsidP="004F24CC">
            <w:pPr>
              <w:pStyle w:val="TableNumbered"/>
              <w:numPr>
                <w:ilvl w:val="0"/>
                <w:numId w:val="109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D920EA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351,378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748CD7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2,587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EFE71D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348,791</w:t>
            </w:r>
          </w:p>
        </w:tc>
      </w:tr>
    </w:tbl>
    <w:p w14:paraId="6F4056E9" w14:textId="77777777" w:rsidR="00C15F04" w:rsidRPr="00CA7618" w:rsidRDefault="00C15F04" w:rsidP="001763C6">
      <w:pPr>
        <w:pStyle w:val="Caption"/>
        <w:pageBreakBefore/>
      </w:pPr>
      <w:bookmarkStart w:id="752" w:name="_Toc115247803"/>
      <w:bookmarkStart w:id="753" w:name="_Toc116567805"/>
      <w:r w:rsidRPr="00CA7618"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96</w:t>
      </w:r>
      <w:r>
        <w:fldChar w:fldCharType="end"/>
      </w:r>
      <w:r w:rsidRPr="00CA7618">
        <w:t xml:space="preserve">  CAASPP Smarter Balanced Student Completion Conditions by Student Groups for Mathematics, Grade</w:t>
      </w:r>
      <w:r>
        <w:t> </w:t>
      </w:r>
      <w:r w:rsidRPr="00CA7618">
        <w:t>Seven—Military Status</w:t>
      </w:r>
      <w:bookmarkEnd w:id="749"/>
      <w:bookmarkEnd w:id="752"/>
      <w:bookmarkEnd w:id="753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Mathematics, Grade Seven—Military Status"/>
      </w:tblPr>
      <w:tblGrid>
        <w:gridCol w:w="10512"/>
        <w:gridCol w:w="1008"/>
        <w:gridCol w:w="1008"/>
        <w:gridCol w:w="1008"/>
      </w:tblGrid>
      <w:tr w:rsidR="00C15F04" w:rsidRPr="006650C8" w14:paraId="38513FE5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0512" w:type="dxa"/>
            <w:hideMark/>
          </w:tcPr>
          <w:p w14:paraId="125326D4" w14:textId="77777777" w:rsidR="00C15F04" w:rsidRPr="006650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1B054200" w14:textId="77777777" w:rsidR="00C15F04" w:rsidRPr="006650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33C1A935" w14:textId="77777777" w:rsidR="00C15F04" w:rsidRPr="006650C8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Military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27851A5E" w14:textId="77777777" w:rsidR="00C15F04" w:rsidRPr="006650C8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Not Military</w:t>
            </w:r>
          </w:p>
        </w:tc>
      </w:tr>
      <w:tr w:rsidR="00C15F04" w:rsidRPr="00CA7618" w14:paraId="6DDE8DCB" w14:textId="77777777" w:rsidTr="001763C6">
        <w:tc>
          <w:tcPr>
            <w:tcW w:w="10512" w:type="dxa"/>
            <w:tcBorders>
              <w:top w:val="single" w:sz="4" w:space="0" w:color="auto"/>
            </w:tcBorders>
          </w:tcPr>
          <w:p w14:paraId="200D136D" w14:textId="77777777" w:rsidR="00C15F04" w:rsidRPr="00CA7618" w:rsidRDefault="00C15F04" w:rsidP="004F24CC">
            <w:pPr>
              <w:pStyle w:val="TableNumbered"/>
              <w:numPr>
                <w:ilvl w:val="0"/>
                <w:numId w:val="92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0AF114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736414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773505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</w:tr>
      <w:tr w:rsidR="00C15F04" w:rsidRPr="00CA7618" w14:paraId="1995114B" w14:textId="77777777" w:rsidTr="001763C6">
        <w:tc>
          <w:tcPr>
            <w:tcW w:w="10512" w:type="dxa"/>
          </w:tcPr>
          <w:p w14:paraId="0DF2A3AE" w14:textId="77777777" w:rsidR="00C15F04" w:rsidRPr="00CA7618" w:rsidRDefault="00C15F04" w:rsidP="004F24CC">
            <w:pPr>
              <w:pStyle w:val="TableNumbered"/>
              <w:numPr>
                <w:ilvl w:val="0"/>
                <w:numId w:val="92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07DF24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AC52E4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98CCCA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391</w:t>
            </w:r>
          </w:p>
        </w:tc>
      </w:tr>
      <w:tr w:rsidR="00C15F04" w:rsidRPr="00CA7618" w14:paraId="0EC1A1C0" w14:textId="77777777" w:rsidTr="001763C6">
        <w:tc>
          <w:tcPr>
            <w:tcW w:w="10512" w:type="dxa"/>
          </w:tcPr>
          <w:p w14:paraId="06C53B2C" w14:textId="77777777" w:rsidR="00C15F04" w:rsidRPr="00CA7618" w:rsidRDefault="00C15F04" w:rsidP="004F24CC">
            <w:pPr>
              <w:pStyle w:val="TableNumbered"/>
              <w:numPr>
                <w:ilvl w:val="0"/>
                <w:numId w:val="92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77BC10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1AA072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2E177E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579</w:t>
            </w:r>
          </w:p>
        </w:tc>
      </w:tr>
      <w:tr w:rsidR="00C15F04" w:rsidRPr="00CA7618" w14:paraId="552396D8" w14:textId="77777777" w:rsidTr="001763C6">
        <w:tc>
          <w:tcPr>
            <w:tcW w:w="10512" w:type="dxa"/>
          </w:tcPr>
          <w:p w14:paraId="35670B82" w14:textId="77777777" w:rsidR="00C15F04" w:rsidRPr="00CA7618" w:rsidRDefault="00C15F04" w:rsidP="004F24CC">
            <w:pPr>
              <w:pStyle w:val="TableNumbered"/>
              <w:numPr>
                <w:ilvl w:val="0"/>
                <w:numId w:val="92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D313C0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4D82B5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404545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509</w:t>
            </w:r>
          </w:p>
        </w:tc>
      </w:tr>
      <w:tr w:rsidR="00C15F04" w:rsidRPr="00CA7618" w14:paraId="556BD603" w14:textId="77777777" w:rsidTr="001763C6">
        <w:tc>
          <w:tcPr>
            <w:tcW w:w="10512" w:type="dxa"/>
          </w:tcPr>
          <w:p w14:paraId="515EBA21" w14:textId="77777777" w:rsidR="00C15F04" w:rsidRPr="00CA7618" w:rsidRDefault="00C15F04" w:rsidP="004F24CC">
            <w:pPr>
              <w:pStyle w:val="TableNumbered"/>
              <w:numPr>
                <w:ilvl w:val="0"/>
                <w:numId w:val="92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A175FC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96,310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DC21C5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1,014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AC57D7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95,296</w:t>
            </w:r>
          </w:p>
        </w:tc>
      </w:tr>
      <w:tr w:rsidR="00C15F04" w:rsidRPr="00CA7618" w14:paraId="720AFD7E" w14:textId="77777777" w:rsidTr="001763C6">
        <w:tc>
          <w:tcPr>
            <w:tcW w:w="10512" w:type="dxa"/>
          </w:tcPr>
          <w:p w14:paraId="24FE145F" w14:textId="77777777" w:rsidR="00C15F04" w:rsidRPr="00CA7618" w:rsidRDefault="00C15F04" w:rsidP="004F24CC">
            <w:pPr>
              <w:pStyle w:val="TableNumbered"/>
              <w:numPr>
                <w:ilvl w:val="0"/>
                <w:numId w:val="92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2604DD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396F5F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166DBC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</w:t>
            </w:r>
          </w:p>
        </w:tc>
      </w:tr>
      <w:tr w:rsidR="00C15F04" w:rsidRPr="00CA7618" w14:paraId="638F9EC9" w14:textId="77777777" w:rsidTr="001763C6">
        <w:tc>
          <w:tcPr>
            <w:tcW w:w="10512" w:type="dxa"/>
          </w:tcPr>
          <w:p w14:paraId="2AABC98E" w14:textId="77777777" w:rsidR="00C15F04" w:rsidRPr="00CA7618" w:rsidRDefault="00C15F04" w:rsidP="004F24CC">
            <w:pPr>
              <w:pStyle w:val="TableNumbered"/>
              <w:numPr>
                <w:ilvl w:val="0"/>
                <w:numId w:val="92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B600CF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3,550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EDDA13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77F8EA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3,528</w:t>
            </w:r>
          </w:p>
        </w:tc>
      </w:tr>
      <w:tr w:rsidR="00C15F04" w:rsidRPr="00CA7618" w14:paraId="79759395" w14:textId="77777777" w:rsidTr="001763C6">
        <w:tc>
          <w:tcPr>
            <w:tcW w:w="10512" w:type="dxa"/>
          </w:tcPr>
          <w:p w14:paraId="17CB7F3B" w14:textId="77777777" w:rsidR="00C15F04" w:rsidRPr="00CA7618" w:rsidRDefault="00C15F04" w:rsidP="004F24CC">
            <w:pPr>
              <w:pStyle w:val="TableNumbered"/>
              <w:numPr>
                <w:ilvl w:val="0"/>
                <w:numId w:val="92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4DCB7B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351,378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281246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4,072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F5D4D9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347,306</w:t>
            </w:r>
          </w:p>
        </w:tc>
      </w:tr>
    </w:tbl>
    <w:p w14:paraId="2EABA827" w14:textId="77777777" w:rsidR="00C15F04" w:rsidRPr="00CA7618" w:rsidRDefault="00C15F04" w:rsidP="001763C6">
      <w:pPr>
        <w:pStyle w:val="Caption"/>
        <w:pageBreakBefore/>
      </w:pPr>
      <w:bookmarkStart w:id="754" w:name="_Toc38371862"/>
      <w:bookmarkStart w:id="755" w:name="_Toc115247804"/>
      <w:bookmarkStart w:id="756" w:name="_Toc116567806"/>
      <w:r w:rsidRPr="00CA7618"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97</w:t>
      </w:r>
      <w:r>
        <w:fldChar w:fldCharType="end"/>
      </w:r>
      <w:r w:rsidRPr="00CA7618">
        <w:t xml:space="preserve">  CAASPP Smarter Balanced Student Completion Conditions by Student Groups for Mathematics, Grade</w:t>
      </w:r>
      <w:r>
        <w:t> </w:t>
      </w:r>
      <w:r w:rsidRPr="00CA7618">
        <w:t>Seven—Homeless Status</w:t>
      </w:r>
      <w:bookmarkEnd w:id="754"/>
      <w:bookmarkEnd w:id="755"/>
      <w:bookmarkEnd w:id="756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Mathematics, Grade Seven—Homeless Status"/>
      </w:tblPr>
      <w:tblGrid>
        <w:gridCol w:w="10512"/>
        <w:gridCol w:w="1008"/>
        <w:gridCol w:w="1008"/>
        <w:gridCol w:w="1008"/>
      </w:tblGrid>
      <w:tr w:rsidR="00C15F04" w:rsidRPr="005C1BC8" w14:paraId="39119DF6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0512" w:type="dxa"/>
            <w:hideMark/>
          </w:tcPr>
          <w:p w14:paraId="0A5E9EBD" w14:textId="77777777" w:rsidR="00C15F04" w:rsidRPr="005C1BC8" w:rsidRDefault="00C15F04" w:rsidP="001763C6">
            <w:pPr>
              <w:pStyle w:val="TableHead"/>
              <w:keepNext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6AFC5F79" w14:textId="77777777" w:rsidR="00C15F04" w:rsidRPr="005C1BC8" w:rsidRDefault="00C15F04" w:rsidP="001763C6">
            <w:pPr>
              <w:pStyle w:val="TableHead"/>
              <w:keepNext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6EE7823D" w14:textId="77777777" w:rsidR="00C15F04" w:rsidRPr="005C1BC8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Homeless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427C63E8" w14:textId="77777777" w:rsidR="00C15F04" w:rsidRPr="005C1BC8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Not Homeless</w:t>
            </w:r>
          </w:p>
        </w:tc>
      </w:tr>
      <w:tr w:rsidR="00C15F04" w:rsidRPr="00CA7618" w14:paraId="23A1078E" w14:textId="77777777" w:rsidTr="001763C6">
        <w:tc>
          <w:tcPr>
            <w:tcW w:w="10512" w:type="dxa"/>
            <w:tcBorders>
              <w:top w:val="single" w:sz="4" w:space="0" w:color="auto"/>
            </w:tcBorders>
            <w:hideMark/>
          </w:tcPr>
          <w:p w14:paraId="73E5C8AC" w14:textId="77777777" w:rsidR="00C15F04" w:rsidRPr="00CA7618" w:rsidRDefault="00C15F04" w:rsidP="004F24CC">
            <w:pPr>
              <w:pStyle w:val="TableNumbered"/>
              <w:keepNext/>
              <w:numPr>
                <w:ilvl w:val="0"/>
                <w:numId w:val="93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150545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1BF553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434AB6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</w:tr>
      <w:tr w:rsidR="00C15F04" w:rsidRPr="00CA7618" w14:paraId="0C296C92" w14:textId="77777777" w:rsidTr="001763C6">
        <w:tc>
          <w:tcPr>
            <w:tcW w:w="10512" w:type="dxa"/>
            <w:hideMark/>
          </w:tcPr>
          <w:p w14:paraId="73ABAAC6" w14:textId="77777777" w:rsidR="00C15F04" w:rsidRPr="00CA7618" w:rsidRDefault="00C15F04" w:rsidP="004F24CC">
            <w:pPr>
              <w:pStyle w:val="TableNumbered"/>
              <w:keepNext/>
              <w:numPr>
                <w:ilvl w:val="0"/>
                <w:numId w:val="93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BC3661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2314DD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884DD4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379</w:t>
            </w:r>
          </w:p>
        </w:tc>
      </w:tr>
      <w:tr w:rsidR="00C15F04" w:rsidRPr="00CA7618" w14:paraId="01DDAB72" w14:textId="77777777" w:rsidTr="001763C6">
        <w:tc>
          <w:tcPr>
            <w:tcW w:w="10512" w:type="dxa"/>
            <w:hideMark/>
          </w:tcPr>
          <w:p w14:paraId="2C36E1FA" w14:textId="77777777" w:rsidR="00C15F04" w:rsidRPr="00CA7618" w:rsidRDefault="00C15F04" w:rsidP="004F24CC">
            <w:pPr>
              <w:pStyle w:val="TableNumbered"/>
              <w:numPr>
                <w:ilvl w:val="0"/>
                <w:numId w:val="93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087EB7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962190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3676D6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561</w:t>
            </w:r>
          </w:p>
        </w:tc>
      </w:tr>
      <w:tr w:rsidR="00C15F04" w:rsidRPr="00CA7618" w14:paraId="6EDA9C55" w14:textId="77777777" w:rsidTr="001763C6">
        <w:tc>
          <w:tcPr>
            <w:tcW w:w="10512" w:type="dxa"/>
            <w:hideMark/>
          </w:tcPr>
          <w:p w14:paraId="3006D469" w14:textId="77777777" w:rsidR="00C15F04" w:rsidRPr="00CA7618" w:rsidRDefault="00C15F04" w:rsidP="004F24CC">
            <w:pPr>
              <w:pStyle w:val="TableNumbered"/>
              <w:numPr>
                <w:ilvl w:val="0"/>
                <w:numId w:val="93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10F892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C0C7E5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656E6A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498</w:t>
            </w:r>
          </w:p>
        </w:tc>
      </w:tr>
      <w:tr w:rsidR="00C15F04" w:rsidRPr="00CA7618" w14:paraId="7CD5F310" w14:textId="77777777" w:rsidTr="001763C6">
        <w:tc>
          <w:tcPr>
            <w:tcW w:w="10512" w:type="dxa"/>
            <w:hideMark/>
          </w:tcPr>
          <w:p w14:paraId="53AC4DA8" w14:textId="77777777" w:rsidR="00C15F04" w:rsidRPr="00CA7618" w:rsidRDefault="00C15F04" w:rsidP="004F24CC">
            <w:pPr>
              <w:pStyle w:val="TableNumbered"/>
              <w:numPr>
                <w:ilvl w:val="0"/>
                <w:numId w:val="93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42C0BB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96,310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8CA0B3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2,232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A1E70A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94,078</w:t>
            </w:r>
          </w:p>
        </w:tc>
      </w:tr>
      <w:tr w:rsidR="00C15F04" w:rsidRPr="00CA7618" w14:paraId="0ED0D606" w14:textId="77777777" w:rsidTr="001763C6">
        <w:tc>
          <w:tcPr>
            <w:tcW w:w="10512" w:type="dxa"/>
            <w:hideMark/>
          </w:tcPr>
          <w:p w14:paraId="36DAB901" w14:textId="77777777" w:rsidR="00C15F04" w:rsidRPr="00CA7618" w:rsidRDefault="00C15F04" w:rsidP="004F24CC">
            <w:pPr>
              <w:pStyle w:val="TableNumbered"/>
              <w:numPr>
                <w:ilvl w:val="0"/>
                <w:numId w:val="93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FF82F8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F43676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7E2472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</w:t>
            </w:r>
          </w:p>
        </w:tc>
      </w:tr>
      <w:tr w:rsidR="00C15F04" w:rsidRPr="00CA7618" w14:paraId="1260EE8C" w14:textId="77777777" w:rsidTr="001763C6">
        <w:tc>
          <w:tcPr>
            <w:tcW w:w="10512" w:type="dxa"/>
            <w:hideMark/>
          </w:tcPr>
          <w:p w14:paraId="7CAF6DC2" w14:textId="77777777" w:rsidR="00C15F04" w:rsidRPr="00CA7618" w:rsidRDefault="00C15F04" w:rsidP="004F24CC">
            <w:pPr>
              <w:pStyle w:val="TableNumbered"/>
              <w:numPr>
                <w:ilvl w:val="0"/>
                <w:numId w:val="93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112938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3,550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0B36D9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E807DA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3,486</w:t>
            </w:r>
          </w:p>
        </w:tc>
      </w:tr>
      <w:tr w:rsidR="00C15F04" w:rsidRPr="00CA7618" w14:paraId="76D331EF" w14:textId="77777777" w:rsidTr="001763C6">
        <w:tc>
          <w:tcPr>
            <w:tcW w:w="10512" w:type="dxa"/>
            <w:hideMark/>
          </w:tcPr>
          <w:p w14:paraId="2BAC2EE7" w14:textId="77777777" w:rsidR="00C15F04" w:rsidRPr="00CA7618" w:rsidRDefault="00C15F04" w:rsidP="004F24CC">
            <w:pPr>
              <w:pStyle w:val="TableNumbered"/>
              <w:numPr>
                <w:ilvl w:val="0"/>
                <w:numId w:val="93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79016A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351,378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DC2E4F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11,550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8D74DD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339,828</w:t>
            </w:r>
          </w:p>
        </w:tc>
      </w:tr>
    </w:tbl>
    <w:p w14:paraId="1F2F9A6F" w14:textId="77777777" w:rsidR="00C15F04" w:rsidRPr="00CA7618" w:rsidRDefault="00C15F04" w:rsidP="001763C6">
      <w:pPr>
        <w:pStyle w:val="Caption"/>
        <w:pageBreakBefore/>
      </w:pPr>
      <w:bookmarkStart w:id="757" w:name="_Toc38371863"/>
      <w:bookmarkStart w:id="758" w:name="_Toc115247805"/>
      <w:bookmarkStart w:id="759" w:name="_Toc116567807"/>
      <w:r w:rsidRPr="00CA7618"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98</w:t>
      </w:r>
      <w:r>
        <w:fldChar w:fldCharType="end"/>
      </w:r>
      <w:r w:rsidRPr="00CA7618">
        <w:t xml:space="preserve">  CAASPP Smarter Balanced Student Completion Conditions by Student Groups for Mathematics, Grade</w:t>
      </w:r>
      <w:r>
        <w:t> </w:t>
      </w:r>
      <w:r w:rsidRPr="00CA7618">
        <w:t>Seven</w:t>
      </w:r>
      <w:bookmarkEnd w:id="750"/>
      <w:r w:rsidRPr="00CA7618">
        <w:t>—Ethnicity</w:t>
      </w:r>
      <w:bookmarkEnd w:id="751"/>
      <w:bookmarkEnd w:id="757"/>
      <w:bookmarkEnd w:id="758"/>
      <w:bookmarkEnd w:id="759"/>
    </w:p>
    <w:tbl>
      <w:tblPr>
        <w:tblStyle w:val="TRs"/>
        <w:tblW w:w="13537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Mathematics, Grade Seven—Ethnicity"/>
      </w:tblPr>
      <w:tblGrid>
        <w:gridCol w:w="5630"/>
        <w:gridCol w:w="821"/>
        <w:gridCol w:w="965"/>
        <w:gridCol w:w="821"/>
        <w:gridCol w:w="821"/>
        <w:gridCol w:w="1152"/>
        <w:gridCol w:w="965"/>
        <w:gridCol w:w="965"/>
        <w:gridCol w:w="965"/>
        <w:gridCol w:w="432"/>
      </w:tblGrid>
      <w:tr w:rsidR="00C15F04" w:rsidRPr="005C1BC8" w14:paraId="137D6DB1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92"/>
        </w:trPr>
        <w:tc>
          <w:tcPr>
            <w:tcW w:w="5630" w:type="dxa"/>
            <w:hideMark/>
          </w:tcPr>
          <w:p w14:paraId="00444A80" w14:textId="77777777" w:rsidR="00C15F04" w:rsidRPr="005C1B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821" w:type="dxa"/>
            <w:textDirection w:val="btLr"/>
            <w:vAlign w:val="center"/>
            <w:hideMark/>
          </w:tcPr>
          <w:p w14:paraId="56EAD07D" w14:textId="77777777" w:rsidR="00C15F04" w:rsidRPr="005C1BC8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American Indian or Alaska Native</w:t>
            </w:r>
          </w:p>
        </w:tc>
        <w:tc>
          <w:tcPr>
            <w:tcW w:w="965" w:type="dxa"/>
            <w:textDirection w:val="btLr"/>
            <w:vAlign w:val="center"/>
            <w:hideMark/>
          </w:tcPr>
          <w:p w14:paraId="094D29E6" w14:textId="77777777" w:rsidR="00C15F04" w:rsidRPr="005C1BC8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Asian</w:t>
            </w:r>
          </w:p>
        </w:tc>
        <w:tc>
          <w:tcPr>
            <w:tcW w:w="821" w:type="dxa"/>
            <w:textDirection w:val="btLr"/>
            <w:vAlign w:val="center"/>
            <w:hideMark/>
          </w:tcPr>
          <w:p w14:paraId="704D204A" w14:textId="77777777" w:rsidR="00C15F04" w:rsidRPr="005C1BC8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Native Hawaiian or Other Pacific Islander</w:t>
            </w:r>
          </w:p>
        </w:tc>
        <w:tc>
          <w:tcPr>
            <w:tcW w:w="821" w:type="dxa"/>
            <w:textDirection w:val="btLr"/>
            <w:vAlign w:val="center"/>
            <w:hideMark/>
          </w:tcPr>
          <w:p w14:paraId="59DC9883" w14:textId="77777777" w:rsidR="00C15F04" w:rsidRPr="005C1BC8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Filipino</w:t>
            </w:r>
          </w:p>
        </w:tc>
        <w:tc>
          <w:tcPr>
            <w:tcW w:w="1152" w:type="dxa"/>
            <w:textDirection w:val="btLr"/>
            <w:vAlign w:val="center"/>
            <w:hideMark/>
          </w:tcPr>
          <w:p w14:paraId="7ED3CD80" w14:textId="77777777" w:rsidR="00C15F04" w:rsidRPr="005C1BC8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Hispanic or Latino</w:t>
            </w:r>
          </w:p>
        </w:tc>
        <w:tc>
          <w:tcPr>
            <w:tcW w:w="965" w:type="dxa"/>
            <w:textDirection w:val="btLr"/>
            <w:vAlign w:val="center"/>
            <w:hideMark/>
          </w:tcPr>
          <w:p w14:paraId="1E7FA7A1" w14:textId="77777777" w:rsidR="00C15F04" w:rsidRPr="005C1BC8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Black or African American</w:t>
            </w:r>
          </w:p>
        </w:tc>
        <w:tc>
          <w:tcPr>
            <w:tcW w:w="965" w:type="dxa"/>
            <w:textDirection w:val="btLr"/>
            <w:vAlign w:val="center"/>
            <w:hideMark/>
          </w:tcPr>
          <w:p w14:paraId="224E9658" w14:textId="77777777" w:rsidR="00C15F04" w:rsidRPr="005C1BC8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White</w:t>
            </w:r>
          </w:p>
        </w:tc>
        <w:tc>
          <w:tcPr>
            <w:tcW w:w="965" w:type="dxa"/>
            <w:textDirection w:val="btLr"/>
            <w:vAlign w:val="center"/>
            <w:hideMark/>
          </w:tcPr>
          <w:p w14:paraId="3BEA730E" w14:textId="77777777" w:rsidR="00C15F04" w:rsidRPr="005C1BC8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Two or More Races</w:t>
            </w:r>
          </w:p>
        </w:tc>
        <w:tc>
          <w:tcPr>
            <w:tcW w:w="432" w:type="dxa"/>
            <w:textDirection w:val="btLr"/>
            <w:vAlign w:val="center"/>
            <w:hideMark/>
          </w:tcPr>
          <w:p w14:paraId="2C4CA5B2" w14:textId="77777777" w:rsidR="00C15F04" w:rsidRPr="005C1BC8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Unknown</w:t>
            </w:r>
          </w:p>
        </w:tc>
      </w:tr>
      <w:tr w:rsidR="00C15F04" w:rsidRPr="00CA7618" w14:paraId="4E95EE2C" w14:textId="77777777" w:rsidTr="001763C6">
        <w:tc>
          <w:tcPr>
            <w:tcW w:w="5630" w:type="dxa"/>
            <w:tcBorders>
              <w:top w:val="single" w:sz="4" w:space="0" w:color="auto"/>
            </w:tcBorders>
            <w:hideMark/>
          </w:tcPr>
          <w:p w14:paraId="4DE5D27A" w14:textId="77777777" w:rsidR="00C15F04" w:rsidRPr="00CA7618" w:rsidRDefault="00C15F04" w:rsidP="004F24CC">
            <w:pPr>
              <w:pStyle w:val="TableNumbered"/>
              <w:numPr>
                <w:ilvl w:val="0"/>
                <w:numId w:val="61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4C86E7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8434E8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2990A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AA016A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A932F9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B964D3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01CECC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0B4782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672D65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3F8E8374" w14:textId="77777777" w:rsidTr="001763C6">
        <w:tc>
          <w:tcPr>
            <w:tcW w:w="5630" w:type="dxa"/>
            <w:hideMark/>
          </w:tcPr>
          <w:p w14:paraId="68DEDFA7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4937096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5F71427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170F749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46F9C3B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76D70A8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258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32BC4B0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7C96AE1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3BA1C02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32" w:type="dxa"/>
            <w:shd w:val="clear" w:color="auto" w:fill="auto"/>
            <w:vAlign w:val="bottom"/>
          </w:tcPr>
          <w:p w14:paraId="4755BF0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0ECE8167" w14:textId="77777777" w:rsidTr="001763C6">
        <w:tc>
          <w:tcPr>
            <w:tcW w:w="5630" w:type="dxa"/>
            <w:hideMark/>
          </w:tcPr>
          <w:p w14:paraId="5955C20B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4A02161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4D1607A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6130A4A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222A693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50138A8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423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18B5EFD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16BF486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43485DF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32" w:type="dxa"/>
            <w:shd w:val="clear" w:color="auto" w:fill="auto"/>
            <w:vAlign w:val="bottom"/>
          </w:tcPr>
          <w:p w14:paraId="4A49DDC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39B2F694" w14:textId="77777777" w:rsidTr="001763C6">
        <w:tc>
          <w:tcPr>
            <w:tcW w:w="5630" w:type="dxa"/>
            <w:hideMark/>
          </w:tcPr>
          <w:p w14:paraId="2346F8ED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74C871E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48C610D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7181003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7CF21E5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6F82B9D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337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0521071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5F18B81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525A5A6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432" w:type="dxa"/>
            <w:shd w:val="clear" w:color="auto" w:fill="auto"/>
            <w:vAlign w:val="bottom"/>
          </w:tcPr>
          <w:p w14:paraId="6F4B601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648652B8" w14:textId="77777777" w:rsidTr="001763C6">
        <w:tc>
          <w:tcPr>
            <w:tcW w:w="5630" w:type="dxa"/>
            <w:hideMark/>
          </w:tcPr>
          <w:p w14:paraId="21AA4E87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1D9364D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662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3A8F5C4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8,895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28D2D12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492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3AAF819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2,133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7A0B5A5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49,173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2094B4D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3,939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03E94BE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25,606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2810D90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5,410</w:t>
            </w:r>
          </w:p>
        </w:tc>
        <w:tc>
          <w:tcPr>
            <w:tcW w:w="432" w:type="dxa"/>
            <w:shd w:val="clear" w:color="auto" w:fill="auto"/>
            <w:vAlign w:val="bottom"/>
          </w:tcPr>
          <w:p w14:paraId="296360D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4EFBAB7A" w14:textId="77777777" w:rsidTr="001763C6">
        <w:tc>
          <w:tcPr>
            <w:tcW w:w="5630" w:type="dxa"/>
            <w:hideMark/>
          </w:tcPr>
          <w:p w14:paraId="10205568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4379343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1BD5467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5FFC782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739A49D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011040A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678D4EA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330F9D3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790FE50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32" w:type="dxa"/>
            <w:shd w:val="clear" w:color="auto" w:fill="auto"/>
            <w:vAlign w:val="bottom"/>
          </w:tcPr>
          <w:p w14:paraId="71D3374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0492B7C2" w14:textId="77777777" w:rsidTr="001763C6">
        <w:tc>
          <w:tcPr>
            <w:tcW w:w="5630" w:type="dxa"/>
            <w:hideMark/>
          </w:tcPr>
          <w:p w14:paraId="27EE52B2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7CE7354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4CF4C57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6548D8E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36B6BC6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1B65F5F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1,204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3199A99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6F0C142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1,719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3D6DA6C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274</w:t>
            </w:r>
          </w:p>
        </w:tc>
        <w:tc>
          <w:tcPr>
            <w:tcW w:w="432" w:type="dxa"/>
            <w:shd w:val="clear" w:color="auto" w:fill="auto"/>
            <w:vAlign w:val="bottom"/>
          </w:tcPr>
          <w:p w14:paraId="32A5253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4A580D6B" w14:textId="77777777" w:rsidTr="001763C6">
        <w:trPr>
          <w:trHeight w:val="306"/>
        </w:trPr>
        <w:tc>
          <w:tcPr>
            <w:tcW w:w="5630" w:type="dxa"/>
            <w:hideMark/>
          </w:tcPr>
          <w:p w14:paraId="0BA0471A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1ED457B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1,276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53359B7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33,517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4A9AD0F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1,553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30507E2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7,276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1B04B53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202,884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1EA92CB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19,875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5B26311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68,629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6337194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16,368</w:t>
            </w:r>
          </w:p>
        </w:tc>
        <w:tc>
          <w:tcPr>
            <w:tcW w:w="432" w:type="dxa"/>
            <w:shd w:val="clear" w:color="auto" w:fill="auto"/>
            <w:vAlign w:val="bottom"/>
          </w:tcPr>
          <w:p w14:paraId="53D26AC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</w:tbl>
    <w:p w14:paraId="2F079EA2" w14:textId="77777777" w:rsidR="00C15F04" w:rsidRPr="00CA7618" w:rsidRDefault="00C15F04" w:rsidP="001763C6">
      <w:pPr>
        <w:pStyle w:val="Caption"/>
        <w:pageBreakBefore/>
      </w:pPr>
      <w:bookmarkStart w:id="760" w:name="_Toc38371864"/>
      <w:bookmarkStart w:id="761" w:name="_Toc115247806"/>
      <w:bookmarkStart w:id="762" w:name="_Toc116567808"/>
      <w:r w:rsidRPr="00CA7618"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99</w:t>
      </w:r>
      <w:r>
        <w:fldChar w:fldCharType="end"/>
      </w:r>
      <w:r w:rsidRPr="00CA7618">
        <w:t xml:space="preserve">  CAASPP Smarter Balanced Student Completion Conditions by Student Groups for Mathematics, Grade</w:t>
      </w:r>
      <w:r>
        <w:t> </w:t>
      </w:r>
      <w:r w:rsidRPr="00CA7618">
        <w:t>Eight—Gender</w:t>
      </w:r>
      <w:bookmarkEnd w:id="760"/>
      <w:bookmarkEnd w:id="761"/>
      <w:bookmarkEnd w:id="762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Mathematics, Grade Eight—Gender"/>
      </w:tblPr>
      <w:tblGrid>
        <w:gridCol w:w="10080"/>
        <w:gridCol w:w="1152"/>
        <w:gridCol w:w="1152"/>
        <w:gridCol w:w="1152"/>
      </w:tblGrid>
      <w:tr w:rsidR="00C15F04" w:rsidRPr="005C1BC8" w14:paraId="1108F5DA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080" w:type="dxa"/>
            <w:hideMark/>
          </w:tcPr>
          <w:p w14:paraId="525D81BF" w14:textId="77777777" w:rsidR="00C15F04" w:rsidRPr="005C1B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152" w:type="dxa"/>
            <w:hideMark/>
          </w:tcPr>
          <w:p w14:paraId="68474E82" w14:textId="77777777" w:rsidR="00C15F04" w:rsidRPr="005C1B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152" w:type="dxa"/>
            <w:hideMark/>
          </w:tcPr>
          <w:p w14:paraId="129BAE11" w14:textId="77777777" w:rsidR="00C15F04" w:rsidRPr="005C1B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Male</w:t>
            </w:r>
          </w:p>
        </w:tc>
        <w:tc>
          <w:tcPr>
            <w:tcW w:w="1152" w:type="dxa"/>
            <w:hideMark/>
          </w:tcPr>
          <w:p w14:paraId="797177AC" w14:textId="77777777" w:rsidR="00C15F04" w:rsidRPr="005C1B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Female</w:t>
            </w:r>
          </w:p>
        </w:tc>
      </w:tr>
      <w:tr w:rsidR="00C15F04" w:rsidRPr="00CA7618" w14:paraId="6D1630F6" w14:textId="77777777" w:rsidTr="001763C6">
        <w:tc>
          <w:tcPr>
            <w:tcW w:w="10080" w:type="dxa"/>
            <w:tcBorders>
              <w:top w:val="single" w:sz="4" w:space="0" w:color="auto"/>
            </w:tcBorders>
            <w:hideMark/>
          </w:tcPr>
          <w:p w14:paraId="1FCC631F" w14:textId="77777777" w:rsidR="00C15F04" w:rsidRPr="00CA7618" w:rsidRDefault="00C15F04" w:rsidP="004F24CC">
            <w:pPr>
              <w:pStyle w:val="TableNumbered"/>
              <w:numPr>
                <w:ilvl w:val="0"/>
                <w:numId w:val="64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F03553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DE8ADE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263E35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</w:t>
            </w:r>
          </w:p>
        </w:tc>
      </w:tr>
      <w:tr w:rsidR="00C15F04" w:rsidRPr="00CA7618" w14:paraId="26FAF9F7" w14:textId="77777777" w:rsidTr="001763C6">
        <w:tc>
          <w:tcPr>
            <w:tcW w:w="10080" w:type="dxa"/>
            <w:hideMark/>
          </w:tcPr>
          <w:p w14:paraId="076146D4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39E6F76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490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6CAEE43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257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0C76071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233</w:t>
            </w:r>
          </w:p>
        </w:tc>
      </w:tr>
      <w:tr w:rsidR="00C15F04" w:rsidRPr="00CA7618" w14:paraId="58F32AE2" w14:textId="77777777" w:rsidTr="001763C6">
        <w:tc>
          <w:tcPr>
            <w:tcW w:w="10080" w:type="dxa"/>
            <w:hideMark/>
          </w:tcPr>
          <w:p w14:paraId="05542ED5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09955A6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641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41B9DDA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318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127977B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323</w:t>
            </w:r>
          </w:p>
        </w:tc>
      </w:tr>
      <w:tr w:rsidR="00C15F04" w:rsidRPr="00CA7618" w14:paraId="048B5733" w14:textId="77777777" w:rsidTr="001763C6">
        <w:tc>
          <w:tcPr>
            <w:tcW w:w="10080" w:type="dxa"/>
            <w:hideMark/>
          </w:tcPr>
          <w:p w14:paraId="03C0F3CD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1C55AED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436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1E20CD1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206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6B67B4A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230</w:t>
            </w:r>
          </w:p>
        </w:tc>
      </w:tr>
      <w:tr w:rsidR="00C15F04" w:rsidRPr="00CA7618" w14:paraId="7D13CFBC" w14:textId="77777777" w:rsidTr="001763C6">
        <w:tc>
          <w:tcPr>
            <w:tcW w:w="10080" w:type="dxa"/>
            <w:hideMark/>
          </w:tcPr>
          <w:p w14:paraId="709CE6DD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4E5193F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97,401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2AA7136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50,035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669F01C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47,333</w:t>
            </w:r>
          </w:p>
        </w:tc>
      </w:tr>
      <w:tr w:rsidR="00C15F04" w:rsidRPr="00CA7618" w14:paraId="0303990B" w14:textId="77777777" w:rsidTr="001763C6">
        <w:tc>
          <w:tcPr>
            <w:tcW w:w="10080" w:type="dxa"/>
            <w:hideMark/>
          </w:tcPr>
          <w:p w14:paraId="7C155215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58FAFA5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2F61FE0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5D5AE4A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</w:t>
            </w:r>
          </w:p>
        </w:tc>
      </w:tr>
      <w:tr w:rsidR="00C15F04" w:rsidRPr="00CA7618" w14:paraId="2692A670" w14:textId="77777777" w:rsidTr="001763C6">
        <w:trPr>
          <w:trHeight w:val="333"/>
        </w:trPr>
        <w:tc>
          <w:tcPr>
            <w:tcW w:w="10080" w:type="dxa"/>
            <w:hideMark/>
          </w:tcPr>
          <w:p w14:paraId="3C12E674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3C1FD77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4,587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2C99F39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2,033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29225E9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2,548</w:t>
            </w:r>
          </w:p>
        </w:tc>
      </w:tr>
      <w:tr w:rsidR="00C15F04" w:rsidRPr="00CA7618" w14:paraId="52D58648" w14:textId="77777777" w:rsidTr="001763C6">
        <w:tc>
          <w:tcPr>
            <w:tcW w:w="10080" w:type="dxa"/>
            <w:hideMark/>
          </w:tcPr>
          <w:p w14:paraId="6307CE48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3D8197D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356,969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2FAA09D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183,431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2948399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173,411</w:t>
            </w:r>
          </w:p>
        </w:tc>
      </w:tr>
    </w:tbl>
    <w:p w14:paraId="648D55BD" w14:textId="77777777" w:rsidR="00C15F04" w:rsidRPr="00CA7618" w:rsidRDefault="00C15F04" w:rsidP="001763C6">
      <w:pPr>
        <w:pStyle w:val="Caption"/>
        <w:pageBreakBefore/>
      </w:pPr>
      <w:bookmarkStart w:id="763" w:name="_Toc38371865"/>
      <w:bookmarkStart w:id="764" w:name="_Toc115247807"/>
      <w:bookmarkStart w:id="765" w:name="_Toc116567809"/>
      <w:r w:rsidRPr="00CA7618"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100</w:t>
      </w:r>
      <w:r>
        <w:fldChar w:fldCharType="end"/>
      </w:r>
      <w:r w:rsidRPr="00CA7618">
        <w:t xml:space="preserve">  CAASPP Smarter Balanced Student Completion Conditions by Student Groups for Mathematics, Grade</w:t>
      </w:r>
      <w:r>
        <w:t> </w:t>
      </w:r>
      <w:r w:rsidRPr="00CA7618">
        <w:t>Eight—English Language Fluency</w:t>
      </w:r>
      <w:bookmarkEnd w:id="763"/>
      <w:bookmarkEnd w:id="764"/>
      <w:bookmarkEnd w:id="765"/>
    </w:p>
    <w:tbl>
      <w:tblPr>
        <w:tblStyle w:val="TRs"/>
        <w:tblW w:w="13812" w:type="dxa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  <w:tblDescription w:val="CAASPP Smarter Balanced Student Completion Conditions by Student Groups for Mathematics, Grade Eight—English Language Fluency"/>
      </w:tblPr>
      <w:tblGrid>
        <w:gridCol w:w="6480"/>
        <w:gridCol w:w="994"/>
        <w:gridCol w:w="994"/>
        <w:gridCol w:w="994"/>
        <w:gridCol w:w="994"/>
        <w:gridCol w:w="994"/>
        <w:gridCol w:w="994"/>
        <w:gridCol w:w="792"/>
        <w:gridCol w:w="576"/>
      </w:tblGrid>
      <w:tr w:rsidR="00C15F04" w:rsidRPr="005C1BC8" w14:paraId="5FDE5BBB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6480" w:type="dxa"/>
            <w:hideMark/>
          </w:tcPr>
          <w:p w14:paraId="1D1F2ED8" w14:textId="77777777" w:rsidR="00C15F04" w:rsidRPr="005C1B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994" w:type="dxa"/>
            <w:hideMark/>
          </w:tcPr>
          <w:p w14:paraId="5054DF9F" w14:textId="77777777" w:rsidR="00C15F04" w:rsidRPr="005C1B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994" w:type="dxa"/>
            <w:hideMark/>
          </w:tcPr>
          <w:p w14:paraId="6313B7B8" w14:textId="77777777" w:rsidR="00C15F04" w:rsidRPr="005C1B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EL</w:t>
            </w:r>
          </w:p>
        </w:tc>
        <w:tc>
          <w:tcPr>
            <w:tcW w:w="994" w:type="dxa"/>
            <w:hideMark/>
          </w:tcPr>
          <w:p w14:paraId="067BE956" w14:textId="77777777" w:rsidR="00C15F04" w:rsidRPr="005C1B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EO</w:t>
            </w:r>
          </w:p>
        </w:tc>
        <w:tc>
          <w:tcPr>
            <w:tcW w:w="994" w:type="dxa"/>
            <w:hideMark/>
          </w:tcPr>
          <w:p w14:paraId="5AB33366" w14:textId="77777777" w:rsidR="00C15F04" w:rsidRPr="005C1B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RFEP</w:t>
            </w:r>
          </w:p>
        </w:tc>
        <w:tc>
          <w:tcPr>
            <w:tcW w:w="994" w:type="dxa"/>
            <w:hideMark/>
          </w:tcPr>
          <w:p w14:paraId="27C7C1DF" w14:textId="77777777" w:rsidR="00C15F04" w:rsidRPr="005C1B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IFEP</w:t>
            </w:r>
          </w:p>
        </w:tc>
        <w:tc>
          <w:tcPr>
            <w:tcW w:w="994" w:type="dxa"/>
          </w:tcPr>
          <w:p w14:paraId="35655E7B" w14:textId="77777777" w:rsidR="00C15F04" w:rsidRPr="005C1B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ADEL</w:t>
            </w:r>
          </w:p>
        </w:tc>
        <w:tc>
          <w:tcPr>
            <w:tcW w:w="792" w:type="dxa"/>
            <w:hideMark/>
          </w:tcPr>
          <w:p w14:paraId="0CE65FB1" w14:textId="77777777" w:rsidR="00C15F04" w:rsidRPr="005C1B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TBD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7CF1B5F4" w14:textId="77777777" w:rsidR="00C15F04" w:rsidRPr="005C1BC8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No Response</w:t>
            </w:r>
          </w:p>
        </w:tc>
      </w:tr>
      <w:tr w:rsidR="00C15F04" w:rsidRPr="00CA7618" w14:paraId="2737EF90" w14:textId="77777777" w:rsidTr="001763C6">
        <w:tc>
          <w:tcPr>
            <w:tcW w:w="6480" w:type="dxa"/>
            <w:tcBorders>
              <w:top w:val="single" w:sz="4" w:space="0" w:color="auto"/>
            </w:tcBorders>
            <w:hideMark/>
          </w:tcPr>
          <w:p w14:paraId="70720C24" w14:textId="77777777" w:rsidR="00C15F04" w:rsidRPr="00CA7618" w:rsidRDefault="00C15F04" w:rsidP="004F24CC">
            <w:pPr>
              <w:pStyle w:val="TableNumbered"/>
              <w:numPr>
                <w:ilvl w:val="0"/>
                <w:numId w:val="63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48C0E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C1D59A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D0424B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30084C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5F27E0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</w:tcBorders>
            <w:vAlign w:val="bottom"/>
          </w:tcPr>
          <w:p w14:paraId="12DA24DF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5C52D5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868600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2672A294" w14:textId="77777777" w:rsidTr="001763C6">
        <w:tc>
          <w:tcPr>
            <w:tcW w:w="6480" w:type="dxa"/>
            <w:hideMark/>
          </w:tcPr>
          <w:p w14:paraId="27EE420D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994" w:type="dxa"/>
            <w:shd w:val="clear" w:color="auto" w:fill="auto"/>
            <w:vAlign w:val="bottom"/>
          </w:tcPr>
          <w:p w14:paraId="7A68C54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490</w:t>
            </w:r>
          </w:p>
        </w:tc>
        <w:tc>
          <w:tcPr>
            <w:tcW w:w="994" w:type="dxa"/>
            <w:shd w:val="clear" w:color="auto" w:fill="auto"/>
            <w:vAlign w:val="bottom"/>
          </w:tcPr>
          <w:p w14:paraId="2065762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994" w:type="dxa"/>
            <w:shd w:val="clear" w:color="auto" w:fill="auto"/>
            <w:vAlign w:val="bottom"/>
          </w:tcPr>
          <w:p w14:paraId="6F73BBD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994" w:type="dxa"/>
            <w:shd w:val="clear" w:color="auto" w:fill="auto"/>
            <w:vAlign w:val="bottom"/>
          </w:tcPr>
          <w:p w14:paraId="45FB28D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139</w:t>
            </w:r>
          </w:p>
        </w:tc>
        <w:tc>
          <w:tcPr>
            <w:tcW w:w="994" w:type="dxa"/>
            <w:shd w:val="clear" w:color="auto" w:fill="auto"/>
            <w:vAlign w:val="bottom"/>
          </w:tcPr>
          <w:p w14:paraId="4F5A76E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94" w:type="dxa"/>
            <w:vAlign w:val="bottom"/>
          </w:tcPr>
          <w:p w14:paraId="5C8F671C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vAlign w:val="bottom"/>
          </w:tcPr>
          <w:p w14:paraId="0473810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shd w:val="clear" w:color="auto" w:fill="auto"/>
            <w:vAlign w:val="bottom"/>
          </w:tcPr>
          <w:p w14:paraId="5E2AAE6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7603EAC8" w14:textId="77777777" w:rsidTr="001763C6">
        <w:tc>
          <w:tcPr>
            <w:tcW w:w="6480" w:type="dxa"/>
            <w:hideMark/>
          </w:tcPr>
          <w:p w14:paraId="16D3E1D5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994" w:type="dxa"/>
            <w:shd w:val="clear" w:color="auto" w:fill="auto"/>
            <w:vAlign w:val="bottom"/>
          </w:tcPr>
          <w:p w14:paraId="598B689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641</w:t>
            </w:r>
          </w:p>
        </w:tc>
        <w:tc>
          <w:tcPr>
            <w:tcW w:w="994" w:type="dxa"/>
            <w:shd w:val="clear" w:color="auto" w:fill="auto"/>
            <w:vAlign w:val="bottom"/>
          </w:tcPr>
          <w:p w14:paraId="54385C3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994" w:type="dxa"/>
            <w:shd w:val="clear" w:color="auto" w:fill="auto"/>
            <w:vAlign w:val="bottom"/>
          </w:tcPr>
          <w:p w14:paraId="1137AC3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289</w:t>
            </w:r>
          </w:p>
        </w:tc>
        <w:tc>
          <w:tcPr>
            <w:tcW w:w="994" w:type="dxa"/>
            <w:shd w:val="clear" w:color="auto" w:fill="auto"/>
            <w:vAlign w:val="bottom"/>
          </w:tcPr>
          <w:p w14:paraId="1FD7615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198</w:t>
            </w:r>
          </w:p>
        </w:tc>
        <w:tc>
          <w:tcPr>
            <w:tcW w:w="994" w:type="dxa"/>
            <w:shd w:val="clear" w:color="auto" w:fill="auto"/>
            <w:vAlign w:val="bottom"/>
          </w:tcPr>
          <w:p w14:paraId="24BE6E3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994" w:type="dxa"/>
            <w:vAlign w:val="bottom"/>
          </w:tcPr>
          <w:p w14:paraId="389740D9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vAlign w:val="bottom"/>
          </w:tcPr>
          <w:p w14:paraId="1D9F8AE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shd w:val="clear" w:color="auto" w:fill="auto"/>
            <w:vAlign w:val="bottom"/>
          </w:tcPr>
          <w:p w14:paraId="0CA0204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5892AB68" w14:textId="77777777" w:rsidTr="001763C6">
        <w:tc>
          <w:tcPr>
            <w:tcW w:w="6480" w:type="dxa"/>
            <w:hideMark/>
          </w:tcPr>
          <w:p w14:paraId="0F52FF6F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994" w:type="dxa"/>
            <w:shd w:val="clear" w:color="auto" w:fill="auto"/>
            <w:vAlign w:val="bottom"/>
          </w:tcPr>
          <w:p w14:paraId="7E1DF3B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436</w:t>
            </w:r>
          </w:p>
        </w:tc>
        <w:tc>
          <w:tcPr>
            <w:tcW w:w="994" w:type="dxa"/>
            <w:shd w:val="clear" w:color="auto" w:fill="auto"/>
            <w:vAlign w:val="bottom"/>
          </w:tcPr>
          <w:p w14:paraId="5E1B2AF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994" w:type="dxa"/>
            <w:shd w:val="clear" w:color="auto" w:fill="auto"/>
            <w:vAlign w:val="bottom"/>
          </w:tcPr>
          <w:p w14:paraId="534B1E6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205</w:t>
            </w:r>
          </w:p>
        </w:tc>
        <w:tc>
          <w:tcPr>
            <w:tcW w:w="994" w:type="dxa"/>
            <w:shd w:val="clear" w:color="auto" w:fill="auto"/>
            <w:vAlign w:val="bottom"/>
          </w:tcPr>
          <w:p w14:paraId="03DAB19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994" w:type="dxa"/>
            <w:shd w:val="clear" w:color="auto" w:fill="auto"/>
            <w:vAlign w:val="bottom"/>
          </w:tcPr>
          <w:p w14:paraId="77DA87B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94" w:type="dxa"/>
            <w:vAlign w:val="bottom"/>
          </w:tcPr>
          <w:p w14:paraId="1596B18F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vAlign w:val="bottom"/>
          </w:tcPr>
          <w:p w14:paraId="5126888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shd w:val="clear" w:color="auto" w:fill="auto"/>
            <w:vAlign w:val="bottom"/>
          </w:tcPr>
          <w:p w14:paraId="4E4F704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28E7839C" w14:textId="77777777" w:rsidTr="001763C6">
        <w:tc>
          <w:tcPr>
            <w:tcW w:w="6480" w:type="dxa"/>
            <w:hideMark/>
          </w:tcPr>
          <w:p w14:paraId="0DC6924C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994" w:type="dxa"/>
            <w:shd w:val="clear" w:color="auto" w:fill="auto"/>
            <w:vAlign w:val="bottom"/>
          </w:tcPr>
          <w:p w14:paraId="15E7151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97,401</w:t>
            </w:r>
          </w:p>
        </w:tc>
        <w:tc>
          <w:tcPr>
            <w:tcW w:w="994" w:type="dxa"/>
            <w:shd w:val="clear" w:color="auto" w:fill="auto"/>
            <w:vAlign w:val="bottom"/>
          </w:tcPr>
          <w:p w14:paraId="5D212F5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13,160</w:t>
            </w:r>
          </w:p>
        </w:tc>
        <w:tc>
          <w:tcPr>
            <w:tcW w:w="994" w:type="dxa"/>
            <w:shd w:val="clear" w:color="auto" w:fill="auto"/>
            <w:vAlign w:val="bottom"/>
          </w:tcPr>
          <w:p w14:paraId="5D2296A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56,777</w:t>
            </w:r>
          </w:p>
        </w:tc>
        <w:tc>
          <w:tcPr>
            <w:tcW w:w="994" w:type="dxa"/>
            <w:shd w:val="clear" w:color="auto" w:fill="auto"/>
            <w:vAlign w:val="bottom"/>
          </w:tcPr>
          <w:p w14:paraId="12F9F09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23,530</w:t>
            </w:r>
          </w:p>
        </w:tc>
        <w:tc>
          <w:tcPr>
            <w:tcW w:w="994" w:type="dxa"/>
            <w:shd w:val="clear" w:color="auto" w:fill="auto"/>
            <w:vAlign w:val="bottom"/>
          </w:tcPr>
          <w:p w14:paraId="198F909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3,891</w:t>
            </w:r>
          </w:p>
        </w:tc>
        <w:tc>
          <w:tcPr>
            <w:tcW w:w="994" w:type="dxa"/>
            <w:vAlign w:val="bottom"/>
          </w:tcPr>
          <w:p w14:paraId="33ABED58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vAlign w:val="bottom"/>
          </w:tcPr>
          <w:p w14:paraId="65BD0AA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76" w:type="dxa"/>
            <w:shd w:val="clear" w:color="auto" w:fill="auto"/>
            <w:vAlign w:val="bottom"/>
          </w:tcPr>
          <w:p w14:paraId="204F9A8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</w:t>
            </w:r>
          </w:p>
        </w:tc>
      </w:tr>
      <w:tr w:rsidR="00C15F04" w:rsidRPr="00CA7618" w14:paraId="796107D4" w14:textId="77777777" w:rsidTr="001763C6">
        <w:tc>
          <w:tcPr>
            <w:tcW w:w="6480" w:type="dxa"/>
            <w:hideMark/>
          </w:tcPr>
          <w:p w14:paraId="54B0C05A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994" w:type="dxa"/>
            <w:shd w:val="clear" w:color="auto" w:fill="auto"/>
            <w:vAlign w:val="bottom"/>
          </w:tcPr>
          <w:p w14:paraId="1BD01DE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994" w:type="dxa"/>
            <w:shd w:val="clear" w:color="auto" w:fill="auto"/>
            <w:vAlign w:val="bottom"/>
          </w:tcPr>
          <w:p w14:paraId="1A170AC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94" w:type="dxa"/>
            <w:shd w:val="clear" w:color="auto" w:fill="auto"/>
            <w:vAlign w:val="bottom"/>
          </w:tcPr>
          <w:p w14:paraId="0104ECB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994" w:type="dxa"/>
            <w:shd w:val="clear" w:color="auto" w:fill="auto"/>
            <w:vAlign w:val="bottom"/>
          </w:tcPr>
          <w:p w14:paraId="34FA682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4" w:type="dxa"/>
            <w:shd w:val="clear" w:color="auto" w:fill="auto"/>
            <w:vAlign w:val="bottom"/>
          </w:tcPr>
          <w:p w14:paraId="057A45B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4" w:type="dxa"/>
            <w:vAlign w:val="bottom"/>
          </w:tcPr>
          <w:p w14:paraId="3ED1162B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vAlign w:val="bottom"/>
          </w:tcPr>
          <w:p w14:paraId="764C56E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shd w:val="clear" w:color="auto" w:fill="auto"/>
            <w:vAlign w:val="bottom"/>
          </w:tcPr>
          <w:p w14:paraId="69AEFE5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3225366B" w14:textId="77777777" w:rsidTr="001763C6">
        <w:trPr>
          <w:trHeight w:val="333"/>
        </w:trPr>
        <w:tc>
          <w:tcPr>
            <w:tcW w:w="6480" w:type="dxa"/>
            <w:hideMark/>
          </w:tcPr>
          <w:p w14:paraId="1A764C40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994" w:type="dxa"/>
            <w:shd w:val="clear" w:color="auto" w:fill="auto"/>
            <w:vAlign w:val="bottom"/>
          </w:tcPr>
          <w:p w14:paraId="4757ED0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4,587</w:t>
            </w:r>
          </w:p>
        </w:tc>
        <w:tc>
          <w:tcPr>
            <w:tcW w:w="994" w:type="dxa"/>
            <w:shd w:val="clear" w:color="auto" w:fill="auto"/>
            <w:vAlign w:val="bottom"/>
          </w:tcPr>
          <w:p w14:paraId="132CB46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147</w:t>
            </w:r>
          </w:p>
        </w:tc>
        <w:tc>
          <w:tcPr>
            <w:tcW w:w="994" w:type="dxa"/>
            <w:shd w:val="clear" w:color="auto" w:fill="auto"/>
            <w:vAlign w:val="bottom"/>
          </w:tcPr>
          <w:p w14:paraId="3510C5B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3,843</w:t>
            </w:r>
          </w:p>
        </w:tc>
        <w:tc>
          <w:tcPr>
            <w:tcW w:w="994" w:type="dxa"/>
            <w:shd w:val="clear" w:color="auto" w:fill="auto"/>
            <w:vAlign w:val="bottom"/>
          </w:tcPr>
          <w:p w14:paraId="5F7E5E4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447</w:t>
            </w:r>
          </w:p>
        </w:tc>
        <w:tc>
          <w:tcPr>
            <w:tcW w:w="994" w:type="dxa"/>
            <w:shd w:val="clear" w:color="auto" w:fill="auto"/>
            <w:vAlign w:val="bottom"/>
          </w:tcPr>
          <w:p w14:paraId="0DF32D8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148</w:t>
            </w:r>
          </w:p>
        </w:tc>
        <w:tc>
          <w:tcPr>
            <w:tcW w:w="994" w:type="dxa"/>
            <w:vAlign w:val="bottom"/>
          </w:tcPr>
          <w:p w14:paraId="45271B57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vAlign w:val="bottom"/>
          </w:tcPr>
          <w:p w14:paraId="0850BD6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6" w:type="dxa"/>
            <w:shd w:val="clear" w:color="auto" w:fill="auto"/>
            <w:vAlign w:val="bottom"/>
          </w:tcPr>
          <w:p w14:paraId="1C7E3E3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</w:tr>
      <w:tr w:rsidR="00C15F04" w:rsidRPr="00CA7618" w14:paraId="24C66F5E" w14:textId="77777777" w:rsidTr="001763C6">
        <w:tc>
          <w:tcPr>
            <w:tcW w:w="6480" w:type="dxa"/>
            <w:hideMark/>
          </w:tcPr>
          <w:p w14:paraId="58A5856E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994" w:type="dxa"/>
            <w:shd w:val="clear" w:color="auto" w:fill="auto"/>
            <w:vAlign w:val="bottom"/>
          </w:tcPr>
          <w:p w14:paraId="60FCAFA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356,969</w:t>
            </w:r>
          </w:p>
        </w:tc>
        <w:tc>
          <w:tcPr>
            <w:tcW w:w="994" w:type="dxa"/>
            <w:shd w:val="clear" w:color="auto" w:fill="auto"/>
            <w:vAlign w:val="bottom"/>
          </w:tcPr>
          <w:p w14:paraId="58EB08E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49,715</w:t>
            </w:r>
          </w:p>
        </w:tc>
        <w:tc>
          <w:tcPr>
            <w:tcW w:w="994" w:type="dxa"/>
            <w:shd w:val="clear" w:color="auto" w:fill="auto"/>
            <w:vAlign w:val="bottom"/>
          </w:tcPr>
          <w:p w14:paraId="4BC0ABE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198,235</w:t>
            </w:r>
          </w:p>
        </w:tc>
        <w:tc>
          <w:tcPr>
            <w:tcW w:w="994" w:type="dxa"/>
            <w:shd w:val="clear" w:color="auto" w:fill="auto"/>
            <w:vAlign w:val="bottom"/>
          </w:tcPr>
          <w:p w14:paraId="39909D8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93,996</w:t>
            </w:r>
          </w:p>
        </w:tc>
        <w:tc>
          <w:tcPr>
            <w:tcW w:w="994" w:type="dxa"/>
            <w:shd w:val="clear" w:color="auto" w:fill="auto"/>
            <w:vAlign w:val="bottom"/>
          </w:tcPr>
          <w:p w14:paraId="7BF83C9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14,822</w:t>
            </w:r>
          </w:p>
        </w:tc>
        <w:tc>
          <w:tcPr>
            <w:tcW w:w="994" w:type="dxa"/>
            <w:vAlign w:val="bottom"/>
          </w:tcPr>
          <w:p w14:paraId="7D39C3BF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vAlign w:val="bottom"/>
          </w:tcPr>
          <w:p w14:paraId="2C17747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576" w:type="dxa"/>
            <w:shd w:val="clear" w:color="auto" w:fill="auto"/>
            <w:vAlign w:val="bottom"/>
          </w:tcPr>
          <w:p w14:paraId="1ADCD43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</w:t>
            </w:r>
          </w:p>
        </w:tc>
      </w:tr>
    </w:tbl>
    <w:p w14:paraId="6BAB28C3" w14:textId="77777777" w:rsidR="00C15F04" w:rsidRDefault="00C15F04" w:rsidP="001763C6">
      <w:pPr>
        <w:pStyle w:val="Caption"/>
        <w:keepLines/>
      </w:pPr>
      <w:bookmarkStart w:id="766" w:name="_Toc115247808"/>
      <w:bookmarkStart w:id="767" w:name="_Toc116567810"/>
      <w:r w:rsidRPr="00B37092">
        <w:t>Table 7.F.</w:t>
      </w:r>
      <w:fldSimple w:instr=" SEQ Table_7.F. \* ARABIC ">
        <w:r w:rsidRPr="00B37092">
          <w:rPr>
            <w:noProof/>
          </w:rPr>
          <w:t>101</w:t>
        </w:r>
      </w:fldSimple>
      <w:r w:rsidRPr="00B37092">
        <w:t xml:space="preserve">  CAASPP Smarter Balanced Student Completion Conditions by Student Groups for Mathematics, Grade Eight—Special Education Services Status</w:t>
      </w:r>
      <w:bookmarkEnd w:id="766"/>
      <w:bookmarkEnd w:id="767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Mathematics, Grade Eight—Special Education Services Status"/>
      </w:tblPr>
      <w:tblGrid>
        <w:gridCol w:w="10080"/>
        <w:gridCol w:w="1152"/>
        <w:gridCol w:w="1152"/>
        <w:gridCol w:w="1152"/>
      </w:tblGrid>
      <w:tr w:rsidR="00C15F04" w:rsidRPr="005C1BC8" w14:paraId="19470BB8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4"/>
        </w:trPr>
        <w:tc>
          <w:tcPr>
            <w:tcW w:w="10080" w:type="dxa"/>
            <w:hideMark/>
          </w:tcPr>
          <w:p w14:paraId="2047A2D9" w14:textId="77777777" w:rsidR="00C15F04" w:rsidRPr="005C1BC8" w:rsidRDefault="00C15F04" w:rsidP="001763C6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152" w:type="dxa"/>
            <w:hideMark/>
          </w:tcPr>
          <w:p w14:paraId="773F28C9" w14:textId="77777777" w:rsidR="00C15F04" w:rsidRPr="005C1BC8" w:rsidRDefault="00C15F04" w:rsidP="001763C6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152" w:type="dxa"/>
            <w:textDirection w:val="btLr"/>
            <w:vAlign w:val="center"/>
            <w:hideMark/>
          </w:tcPr>
          <w:p w14:paraId="4D0C8B93" w14:textId="77777777" w:rsidR="00C15F04" w:rsidRPr="005C1BC8" w:rsidRDefault="00C15F04" w:rsidP="001763C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Special Education Services</w:t>
            </w:r>
          </w:p>
        </w:tc>
        <w:tc>
          <w:tcPr>
            <w:tcW w:w="1152" w:type="dxa"/>
            <w:textDirection w:val="btLr"/>
            <w:vAlign w:val="center"/>
            <w:hideMark/>
          </w:tcPr>
          <w:p w14:paraId="7553573F" w14:textId="77777777" w:rsidR="00C15F04" w:rsidRPr="005C1BC8" w:rsidRDefault="00C15F04" w:rsidP="001763C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No Special Education Services</w:t>
            </w:r>
          </w:p>
        </w:tc>
      </w:tr>
      <w:tr w:rsidR="00C15F04" w:rsidRPr="00CA7618" w14:paraId="22EA4A60" w14:textId="77777777" w:rsidTr="001763C6">
        <w:tc>
          <w:tcPr>
            <w:tcW w:w="10080" w:type="dxa"/>
            <w:tcBorders>
              <w:top w:val="single" w:sz="4" w:space="0" w:color="auto"/>
            </w:tcBorders>
            <w:hideMark/>
          </w:tcPr>
          <w:p w14:paraId="559940D3" w14:textId="77777777" w:rsidR="00C15F04" w:rsidRPr="00B37092" w:rsidRDefault="00C15F04" w:rsidP="004F24CC">
            <w:pPr>
              <w:pStyle w:val="TableNumbered"/>
              <w:keepNext/>
              <w:keepLines/>
              <w:numPr>
                <w:ilvl w:val="0"/>
                <w:numId w:val="124"/>
              </w:numPr>
              <w:ind w:left="259" w:hanging="259"/>
              <w:jc w:val="left"/>
              <w:rPr>
                <w:noProof w:val="0"/>
              </w:rPr>
            </w:pPr>
            <w:r w:rsidRPr="00B37092">
              <w:rPr>
                <w:noProof w:val="0"/>
              </w:rPr>
              <w:t>Logged on to both CAT and PT, but answered no items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358B438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D06B2D1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506DA1C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19</w:t>
            </w:r>
          </w:p>
        </w:tc>
      </w:tr>
      <w:tr w:rsidR="00C15F04" w:rsidRPr="00CA7618" w14:paraId="48B4B158" w14:textId="77777777" w:rsidTr="001763C6">
        <w:tc>
          <w:tcPr>
            <w:tcW w:w="10080" w:type="dxa"/>
            <w:hideMark/>
          </w:tcPr>
          <w:p w14:paraId="1134156D" w14:textId="77777777" w:rsidR="00C15F04" w:rsidRPr="00CA7618" w:rsidRDefault="00C15F04" w:rsidP="00C15F04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1626B431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490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65DB7B1D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300EF408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429</w:t>
            </w:r>
          </w:p>
        </w:tc>
      </w:tr>
      <w:tr w:rsidR="00C15F04" w:rsidRPr="00CA7618" w14:paraId="4273F115" w14:textId="77777777" w:rsidTr="001763C6">
        <w:tc>
          <w:tcPr>
            <w:tcW w:w="10080" w:type="dxa"/>
            <w:hideMark/>
          </w:tcPr>
          <w:p w14:paraId="57046006" w14:textId="77777777" w:rsidR="00C15F04" w:rsidRPr="00CA7618" w:rsidRDefault="00C15F04" w:rsidP="00C15F04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5DE4A4F6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641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279968F4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435C2E95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570</w:t>
            </w:r>
          </w:p>
        </w:tc>
      </w:tr>
      <w:tr w:rsidR="00C15F04" w:rsidRPr="00CA7618" w14:paraId="6687DE60" w14:textId="77777777" w:rsidTr="001763C6">
        <w:tc>
          <w:tcPr>
            <w:tcW w:w="10080" w:type="dxa"/>
            <w:hideMark/>
          </w:tcPr>
          <w:p w14:paraId="74F47C21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624B057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436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731D42E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449D6DB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388</w:t>
            </w:r>
          </w:p>
        </w:tc>
      </w:tr>
      <w:tr w:rsidR="00C15F04" w:rsidRPr="00CA7618" w14:paraId="1FB69185" w14:textId="77777777" w:rsidTr="001763C6">
        <w:tc>
          <w:tcPr>
            <w:tcW w:w="10080" w:type="dxa"/>
            <w:hideMark/>
          </w:tcPr>
          <w:p w14:paraId="056AE63D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710F721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97,401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78981A6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10,832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7E3A5AB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86,569</w:t>
            </w:r>
          </w:p>
        </w:tc>
      </w:tr>
      <w:tr w:rsidR="00C15F04" w:rsidRPr="00CA7618" w14:paraId="346A54A7" w14:textId="77777777" w:rsidTr="001763C6">
        <w:tc>
          <w:tcPr>
            <w:tcW w:w="10080" w:type="dxa"/>
            <w:hideMark/>
          </w:tcPr>
          <w:p w14:paraId="39F964F9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2FA36D2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2B9EB8E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0328199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</w:t>
            </w:r>
          </w:p>
        </w:tc>
      </w:tr>
      <w:tr w:rsidR="00C15F04" w:rsidRPr="00CA7618" w14:paraId="1C43F0C5" w14:textId="77777777" w:rsidTr="001763C6">
        <w:trPr>
          <w:trHeight w:val="333"/>
        </w:trPr>
        <w:tc>
          <w:tcPr>
            <w:tcW w:w="10080" w:type="dxa"/>
            <w:hideMark/>
          </w:tcPr>
          <w:p w14:paraId="6E3E573F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68A5EEC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4,587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40C6B29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823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21BE4AA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3,764</w:t>
            </w:r>
          </w:p>
        </w:tc>
      </w:tr>
      <w:tr w:rsidR="00C15F04" w:rsidRPr="00CA7618" w14:paraId="0E0E35FB" w14:textId="77777777" w:rsidTr="001763C6">
        <w:tc>
          <w:tcPr>
            <w:tcW w:w="10080" w:type="dxa"/>
            <w:hideMark/>
          </w:tcPr>
          <w:p w14:paraId="75787D32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2A67D9E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356,969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6D1E6A2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44,982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42DC073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311,987</w:t>
            </w:r>
          </w:p>
        </w:tc>
      </w:tr>
    </w:tbl>
    <w:p w14:paraId="5239A5F7" w14:textId="77777777" w:rsidR="00C15F04" w:rsidRPr="00CA7618" w:rsidRDefault="00C15F04" w:rsidP="001763C6">
      <w:pPr>
        <w:pStyle w:val="Caption"/>
        <w:pageBreakBefore/>
      </w:pPr>
      <w:bookmarkStart w:id="768" w:name="_Toc38371866"/>
      <w:bookmarkStart w:id="769" w:name="_Toc115247809"/>
      <w:bookmarkStart w:id="770" w:name="_Toc116567811"/>
      <w:r w:rsidRPr="00CA7618"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102</w:t>
      </w:r>
      <w:r>
        <w:fldChar w:fldCharType="end"/>
      </w:r>
      <w:r w:rsidRPr="00CA7618">
        <w:t xml:space="preserve">  CAASPP Smarter Balanced Student Completion Conditions by Student Groups for Mathematics, Grade</w:t>
      </w:r>
      <w:r>
        <w:t> </w:t>
      </w:r>
      <w:r w:rsidRPr="00CA7618">
        <w:t>Eight—Economic Status</w:t>
      </w:r>
      <w:bookmarkEnd w:id="768"/>
      <w:bookmarkEnd w:id="769"/>
      <w:bookmarkEnd w:id="770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Mathematics, Grade Eight—Economic Status"/>
      </w:tblPr>
      <w:tblGrid>
        <w:gridCol w:w="10080"/>
        <w:gridCol w:w="1152"/>
        <w:gridCol w:w="1152"/>
        <w:gridCol w:w="1152"/>
      </w:tblGrid>
      <w:tr w:rsidR="00C15F04" w:rsidRPr="005C1BC8" w14:paraId="51BEBE1B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60"/>
        </w:trPr>
        <w:tc>
          <w:tcPr>
            <w:tcW w:w="10080" w:type="dxa"/>
            <w:hideMark/>
          </w:tcPr>
          <w:p w14:paraId="08A0CF06" w14:textId="77777777" w:rsidR="00C15F04" w:rsidRPr="005C1B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152" w:type="dxa"/>
            <w:hideMark/>
          </w:tcPr>
          <w:p w14:paraId="1C32C7F0" w14:textId="77777777" w:rsidR="00C15F04" w:rsidRPr="005C1B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152" w:type="dxa"/>
            <w:textDirection w:val="btLr"/>
            <w:vAlign w:val="center"/>
            <w:hideMark/>
          </w:tcPr>
          <w:p w14:paraId="632D02D9" w14:textId="77777777" w:rsidR="00C15F04" w:rsidRPr="005C1BC8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Economically Disadvantaged</w:t>
            </w:r>
          </w:p>
        </w:tc>
        <w:tc>
          <w:tcPr>
            <w:tcW w:w="1152" w:type="dxa"/>
            <w:textDirection w:val="btLr"/>
            <w:vAlign w:val="center"/>
            <w:hideMark/>
          </w:tcPr>
          <w:p w14:paraId="50D335AB" w14:textId="77777777" w:rsidR="00C15F04" w:rsidRPr="005C1BC8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Not Economically Disadvantaged</w:t>
            </w:r>
          </w:p>
        </w:tc>
      </w:tr>
      <w:tr w:rsidR="00C15F04" w:rsidRPr="00CA7618" w14:paraId="0636ACD2" w14:textId="77777777" w:rsidTr="001763C6">
        <w:tc>
          <w:tcPr>
            <w:tcW w:w="10080" w:type="dxa"/>
            <w:tcBorders>
              <w:top w:val="single" w:sz="4" w:space="0" w:color="auto"/>
            </w:tcBorders>
            <w:hideMark/>
          </w:tcPr>
          <w:p w14:paraId="1D8FFB9C" w14:textId="77777777" w:rsidR="00C15F04" w:rsidRPr="00CA7618" w:rsidRDefault="00C15F04" w:rsidP="004F24CC">
            <w:pPr>
              <w:pStyle w:val="TableNumbered"/>
              <w:numPr>
                <w:ilvl w:val="0"/>
                <w:numId w:val="62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7B4556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C3E3AE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A67410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</w:t>
            </w:r>
          </w:p>
        </w:tc>
      </w:tr>
      <w:tr w:rsidR="00C15F04" w:rsidRPr="00CA7618" w14:paraId="165EE9C7" w14:textId="77777777" w:rsidTr="001763C6">
        <w:tc>
          <w:tcPr>
            <w:tcW w:w="10080" w:type="dxa"/>
            <w:hideMark/>
          </w:tcPr>
          <w:p w14:paraId="7A90B0C1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1BD9CC5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490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0D819CC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374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4068FA8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116</w:t>
            </w:r>
          </w:p>
        </w:tc>
      </w:tr>
      <w:tr w:rsidR="00C15F04" w:rsidRPr="00CA7618" w14:paraId="7BEFD245" w14:textId="77777777" w:rsidTr="001763C6">
        <w:tc>
          <w:tcPr>
            <w:tcW w:w="10080" w:type="dxa"/>
            <w:hideMark/>
          </w:tcPr>
          <w:p w14:paraId="523B32A3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44126BA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641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11B9011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467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016ADEB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174</w:t>
            </w:r>
          </w:p>
        </w:tc>
      </w:tr>
      <w:tr w:rsidR="00C15F04" w:rsidRPr="00CA7618" w14:paraId="71F99C36" w14:textId="77777777" w:rsidTr="001763C6">
        <w:tc>
          <w:tcPr>
            <w:tcW w:w="10080" w:type="dxa"/>
            <w:hideMark/>
          </w:tcPr>
          <w:p w14:paraId="3A62AA90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7636215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436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15A8F37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291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0D90402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145</w:t>
            </w:r>
          </w:p>
        </w:tc>
      </w:tr>
      <w:tr w:rsidR="00C15F04" w:rsidRPr="00CA7618" w14:paraId="20C18930" w14:textId="77777777" w:rsidTr="001763C6">
        <w:tc>
          <w:tcPr>
            <w:tcW w:w="10080" w:type="dxa"/>
            <w:hideMark/>
          </w:tcPr>
          <w:p w14:paraId="0FEABC7B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3B4D6DB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97,401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2476AD5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53,990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77E4D4B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43,411</w:t>
            </w:r>
          </w:p>
        </w:tc>
      </w:tr>
      <w:tr w:rsidR="00C15F04" w:rsidRPr="00CA7618" w14:paraId="4D04F029" w14:textId="77777777" w:rsidTr="001763C6">
        <w:tc>
          <w:tcPr>
            <w:tcW w:w="10080" w:type="dxa"/>
            <w:hideMark/>
          </w:tcPr>
          <w:p w14:paraId="3BB8B11B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376F3B4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41416D1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060370A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</w:t>
            </w:r>
          </w:p>
        </w:tc>
      </w:tr>
      <w:tr w:rsidR="00C15F04" w:rsidRPr="00CA7618" w14:paraId="4526E993" w14:textId="77777777" w:rsidTr="001763C6">
        <w:trPr>
          <w:trHeight w:val="333"/>
        </w:trPr>
        <w:tc>
          <w:tcPr>
            <w:tcW w:w="10080" w:type="dxa"/>
            <w:hideMark/>
          </w:tcPr>
          <w:p w14:paraId="517E31A8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7143CEE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4,587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51662C3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1,563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57BB3D2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3,024</w:t>
            </w:r>
          </w:p>
        </w:tc>
      </w:tr>
      <w:tr w:rsidR="00C15F04" w:rsidRPr="00CA7618" w14:paraId="47C878F8" w14:textId="77777777" w:rsidTr="001763C6">
        <w:tc>
          <w:tcPr>
            <w:tcW w:w="10080" w:type="dxa"/>
            <w:hideMark/>
          </w:tcPr>
          <w:p w14:paraId="00DB7A68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7EF39EA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356,969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63195ED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215,496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5F57D66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141,473</w:t>
            </w:r>
          </w:p>
        </w:tc>
      </w:tr>
    </w:tbl>
    <w:p w14:paraId="70D5963C" w14:textId="77777777" w:rsidR="00C15F04" w:rsidRPr="00CA7618" w:rsidRDefault="00C15F04" w:rsidP="001763C6">
      <w:pPr>
        <w:pStyle w:val="Caption"/>
        <w:pageBreakBefore/>
      </w:pPr>
      <w:bookmarkStart w:id="771" w:name="_Toc115247810"/>
      <w:bookmarkStart w:id="772" w:name="_Toc116567812"/>
      <w:bookmarkStart w:id="773" w:name="_Toc38371867"/>
      <w:bookmarkStart w:id="774" w:name="_Toc459039547"/>
      <w:bookmarkStart w:id="775" w:name="_Toc520362357"/>
      <w:r w:rsidRPr="00CA7618">
        <w:t>Table 7.F.</w:t>
      </w:r>
      <w:fldSimple w:instr=" SEQ Table_7.F. \* ARABIC ">
        <w:r>
          <w:rPr>
            <w:noProof/>
          </w:rPr>
          <w:t>103</w:t>
        </w:r>
      </w:fldSimple>
      <w:r w:rsidRPr="00CA7618">
        <w:t xml:space="preserve">  CAASPP Smarter Balanced Student Completion Conditions by Student Groups for </w:t>
      </w:r>
      <w:r>
        <w:t>Mathematics</w:t>
      </w:r>
      <w:r w:rsidRPr="00CA7618">
        <w:t>, Grade</w:t>
      </w:r>
      <w:r>
        <w:t> Eight</w:t>
      </w:r>
      <w:r w:rsidRPr="00CA7618">
        <w:t>—</w:t>
      </w:r>
      <w:r>
        <w:t>Migrant</w:t>
      </w:r>
      <w:r w:rsidRPr="00CA7618">
        <w:t xml:space="preserve"> Status</w:t>
      </w:r>
      <w:bookmarkEnd w:id="771"/>
      <w:bookmarkEnd w:id="772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Mathematics, Grade Eight—Migrant Status"/>
      </w:tblPr>
      <w:tblGrid>
        <w:gridCol w:w="10512"/>
        <w:gridCol w:w="1008"/>
        <w:gridCol w:w="1008"/>
        <w:gridCol w:w="1008"/>
      </w:tblGrid>
      <w:tr w:rsidR="00C15F04" w:rsidRPr="005C1BC8" w14:paraId="654F98C8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0512" w:type="dxa"/>
            <w:hideMark/>
          </w:tcPr>
          <w:p w14:paraId="4CF17B53" w14:textId="77777777" w:rsidR="00C15F04" w:rsidRPr="005C1B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6714FEFC" w14:textId="77777777" w:rsidR="00C15F04" w:rsidRPr="005C1B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2B86EF9A" w14:textId="77777777" w:rsidR="00C15F04" w:rsidRPr="005C1BC8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Migrant Education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72A2A98E" w14:textId="77777777" w:rsidR="00C15F04" w:rsidRPr="005C1BC8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 xml:space="preserve">Not Migrant Education </w:t>
            </w:r>
          </w:p>
        </w:tc>
      </w:tr>
      <w:tr w:rsidR="00C15F04" w:rsidRPr="00CA7618" w14:paraId="63A77BFE" w14:textId="77777777" w:rsidTr="001763C6">
        <w:tc>
          <w:tcPr>
            <w:tcW w:w="10512" w:type="dxa"/>
            <w:tcBorders>
              <w:top w:val="single" w:sz="4" w:space="0" w:color="auto"/>
            </w:tcBorders>
          </w:tcPr>
          <w:p w14:paraId="39A51596" w14:textId="77777777" w:rsidR="00C15F04" w:rsidRPr="00CA7618" w:rsidRDefault="00C15F04" w:rsidP="004F24CC">
            <w:pPr>
              <w:pStyle w:val="TableNumbered"/>
              <w:numPr>
                <w:ilvl w:val="0"/>
                <w:numId w:val="111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D39E8A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19FC56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965061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</w:tr>
      <w:tr w:rsidR="00C15F04" w:rsidRPr="00CA7618" w14:paraId="1CD7CA82" w14:textId="77777777" w:rsidTr="001763C6">
        <w:tc>
          <w:tcPr>
            <w:tcW w:w="10512" w:type="dxa"/>
          </w:tcPr>
          <w:p w14:paraId="2B4CAA33" w14:textId="77777777" w:rsidR="00C15F04" w:rsidRPr="00CA7618" w:rsidRDefault="00C15F04" w:rsidP="004F24CC">
            <w:pPr>
              <w:pStyle w:val="TableNumbered"/>
              <w:numPr>
                <w:ilvl w:val="0"/>
                <w:numId w:val="111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72A21B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65C7CB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5294F6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489</w:t>
            </w:r>
          </w:p>
        </w:tc>
      </w:tr>
      <w:tr w:rsidR="00C15F04" w:rsidRPr="00CA7618" w14:paraId="1C2F6C3B" w14:textId="77777777" w:rsidTr="001763C6">
        <w:tc>
          <w:tcPr>
            <w:tcW w:w="10512" w:type="dxa"/>
          </w:tcPr>
          <w:p w14:paraId="1D809786" w14:textId="77777777" w:rsidR="00C15F04" w:rsidRPr="00CA7618" w:rsidRDefault="00C15F04" w:rsidP="004F24CC">
            <w:pPr>
              <w:pStyle w:val="TableNumbered"/>
              <w:numPr>
                <w:ilvl w:val="0"/>
                <w:numId w:val="111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941AF4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7EEB24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B39319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632</w:t>
            </w:r>
          </w:p>
        </w:tc>
      </w:tr>
      <w:tr w:rsidR="00C15F04" w:rsidRPr="00CA7618" w14:paraId="7DAD8BD3" w14:textId="77777777" w:rsidTr="001763C6">
        <w:tc>
          <w:tcPr>
            <w:tcW w:w="10512" w:type="dxa"/>
          </w:tcPr>
          <w:p w14:paraId="6257E421" w14:textId="77777777" w:rsidR="00C15F04" w:rsidRPr="00CA7618" w:rsidRDefault="00C15F04" w:rsidP="004F24CC">
            <w:pPr>
              <w:pStyle w:val="TableNumbered"/>
              <w:numPr>
                <w:ilvl w:val="0"/>
                <w:numId w:val="111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0D7B7E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EB6102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997553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433</w:t>
            </w:r>
          </w:p>
        </w:tc>
      </w:tr>
      <w:tr w:rsidR="00C15F04" w:rsidRPr="00CA7618" w14:paraId="0DB14DDC" w14:textId="77777777" w:rsidTr="001763C6">
        <w:tc>
          <w:tcPr>
            <w:tcW w:w="10512" w:type="dxa"/>
          </w:tcPr>
          <w:p w14:paraId="05DA243A" w14:textId="77777777" w:rsidR="00C15F04" w:rsidRPr="00CA7618" w:rsidRDefault="00C15F04" w:rsidP="004F24CC">
            <w:pPr>
              <w:pStyle w:val="TableNumbered"/>
              <w:numPr>
                <w:ilvl w:val="0"/>
                <w:numId w:val="111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CAC813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97,401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0E6D58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809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29A8A1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96,592</w:t>
            </w:r>
          </w:p>
        </w:tc>
      </w:tr>
      <w:tr w:rsidR="00C15F04" w:rsidRPr="00CA7618" w14:paraId="62FCD504" w14:textId="77777777" w:rsidTr="001763C6">
        <w:tc>
          <w:tcPr>
            <w:tcW w:w="10512" w:type="dxa"/>
          </w:tcPr>
          <w:p w14:paraId="6604A3CC" w14:textId="77777777" w:rsidR="00C15F04" w:rsidRPr="00CA7618" w:rsidRDefault="00C15F04" w:rsidP="004F24CC">
            <w:pPr>
              <w:pStyle w:val="TableNumbered"/>
              <w:numPr>
                <w:ilvl w:val="0"/>
                <w:numId w:val="111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B0CAFC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0BF9FD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2639FF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80</w:t>
            </w:r>
          </w:p>
        </w:tc>
      </w:tr>
      <w:tr w:rsidR="00C15F04" w:rsidRPr="00CA7618" w14:paraId="3402C6AE" w14:textId="77777777" w:rsidTr="001763C6">
        <w:tc>
          <w:tcPr>
            <w:tcW w:w="10512" w:type="dxa"/>
          </w:tcPr>
          <w:p w14:paraId="1884F82F" w14:textId="77777777" w:rsidR="00C15F04" w:rsidRPr="00CA7618" w:rsidRDefault="00C15F04" w:rsidP="004F24CC">
            <w:pPr>
              <w:pStyle w:val="TableNumbered"/>
              <w:numPr>
                <w:ilvl w:val="0"/>
                <w:numId w:val="111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031F4F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4,587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78FBC6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03B0A3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4,575</w:t>
            </w:r>
          </w:p>
        </w:tc>
      </w:tr>
      <w:tr w:rsidR="00C15F04" w:rsidRPr="00CA7618" w14:paraId="27C31D2C" w14:textId="77777777" w:rsidTr="001763C6">
        <w:tc>
          <w:tcPr>
            <w:tcW w:w="10512" w:type="dxa"/>
          </w:tcPr>
          <w:p w14:paraId="698CC29F" w14:textId="77777777" w:rsidR="00C15F04" w:rsidRPr="00CA7618" w:rsidRDefault="00C15F04" w:rsidP="004F24CC">
            <w:pPr>
              <w:pStyle w:val="TableNumbered"/>
              <w:numPr>
                <w:ilvl w:val="0"/>
                <w:numId w:val="111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8133D8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356,969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52D4AB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2,646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59888C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354,323</w:t>
            </w:r>
          </w:p>
        </w:tc>
      </w:tr>
    </w:tbl>
    <w:p w14:paraId="0342D849" w14:textId="77777777" w:rsidR="00C15F04" w:rsidRPr="00CA7618" w:rsidRDefault="00C15F04" w:rsidP="001763C6">
      <w:pPr>
        <w:pStyle w:val="Caption"/>
        <w:pageBreakBefore/>
      </w:pPr>
      <w:bookmarkStart w:id="776" w:name="_Toc115247811"/>
      <w:bookmarkStart w:id="777" w:name="_Toc116567813"/>
      <w:r w:rsidRPr="00CA7618"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104</w:t>
      </w:r>
      <w:r>
        <w:fldChar w:fldCharType="end"/>
      </w:r>
      <w:r w:rsidRPr="00CA7618">
        <w:t xml:space="preserve">  CAASPP Smarter Balanced Student Completion Conditions by Student Groups for Mathematics, Grade Eight—Military Status</w:t>
      </w:r>
      <w:bookmarkEnd w:id="773"/>
      <w:bookmarkEnd w:id="776"/>
      <w:bookmarkEnd w:id="777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Mathematics, Grade Eight—Military Status"/>
      </w:tblPr>
      <w:tblGrid>
        <w:gridCol w:w="10512"/>
        <w:gridCol w:w="1008"/>
        <w:gridCol w:w="1008"/>
        <w:gridCol w:w="1008"/>
      </w:tblGrid>
      <w:tr w:rsidR="00C15F04" w:rsidRPr="005C1BC8" w14:paraId="7F459EE8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0512" w:type="dxa"/>
            <w:hideMark/>
          </w:tcPr>
          <w:p w14:paraId="36701DF2" w14:textId="77777777" w:rsidR="00C15F04" w:rsidRPr="005C1B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063993F4" w14:textId="77777777" w:rsidR="00C15F04" w:rsidRPr="005C1B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69EDA33F" w14:textId="77777777" w:rsidR="00C15F04" w:rsidRPr="005C1BC8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Military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5C9C9D26" w14:textId="77777777" w:rsidR="00C15F04" w:rsidRPr="005C1BC8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Not Military</w:t>
            </w:r>
          </w:p>
        </w:tc>
      </w:tr>
      <w:tr w:rsidR="00C15F04" w:rsidRPr="00CA7618" w14:paraId="791BDC24" w14:textId="77777777" w:rsidTr="001763C6">
        <w:tc>
          <w:tcPr>
            <w:tcW w:w="10512" w:type="dxa"/>
            <w:tcBorders>
              <w:top w:val="single" w:sz="4" w:space="0" w:color="auto"/>
            </w:tcBorders>
          </w:tcPr>
          <w:p w14:paraId="2CEE1DE6" w14:textId="77777777" w:rsidR="00C15F04" w:rsidRPr="00CA7618" w:rsidRDefault="00C15F04" w:rsidP="004F24CC">
            <w:pPr>
              <w:pStyle w:val="TableNumbered"/>
              <w:numPr>
                <w:ilvl w:val="0"/>
                <w:numId w:val="94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5FDBE8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282D67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06AB7D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</w:tr>
      <w:tr w:rsidR="00C15F04" w:rsidRPr="00CA7618" w14:paraId="67677918" w14:textId="77777777" w:rsidTr="001763C6">
        <w:tc>
          <w:tcPr>
            <w:tcW w:w="10512" w:type="dxa"/>
          </w:tcPr>
          <w:p w14:paraId="3CD948E4" w14:textId="77777777" w:rsidR="00C15F04" w:rsidRPr="00CA7618" w:rsidRDefault="00C15F04" w:rsidP="004F24CC">
            <w:pPr>
              <w:pStyle w:val="TableNumbered"/>
              <w:numPr>
                <w:ilvl w:val="0"/>
                <w:numId w:val="94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6CE176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B64128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927655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485</w:t>
            </w:r>
          </w:p>
        </w:tc>
      </w:tr>
      <w:tr w:rsidR="00C15F04" w:rsidRPr="00CA7618" w14:paraId="46F2B5B1" w14:textId="77777777" w:rsidTr="001763C6">
        <w:tc>
          <w:tcPr>
            <w:tcW w:w="10512" w:type="dxa"/>
          </w:tcPr>
          <w:p w14:paraId="079D7A4B" w14:textId="77777777" w:rsidR="00C15F04" w:rsidRPr="00CA7618" w:rsidRDefault="00C15F04" w:rsidP="004F24CC">
            <w:pPr>
              <w:pStyle w:val="TableNumbered"/>
              <w:numPr>
                <w:ilvl w:val="0"/>
                <w:numId w:val="94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F694A4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553D7D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C8B4C1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639</w:t>
            </w:r>
          </w:p>
        </w:tc>
      </w:tr>
      <w:tr w:rsidR="00C15F04" w:rsidRPr="00CA7618" w14:paraId="55817C5A" w14:textId="77777777" w:rsidTr="001763C6">
        <w:tc>
          <w:tcPr>
            <w:tcW w:w="10512" w:type="dxa"/>
          </w:tcPr>
          <w:p w14:paraId="68312F00" w14:textId="77777777" w:rsidR="00C15F04" w:rsidRPr="00CA7618" w:rsidRDefault="00C15F04" w:rsidP="004F24CC">
            <w:pPr>
              <w:pStyle w:val="TableNumbered"/>
              <w:numPr>
                <w:ilvl w:val="0"/>
                <w:numId w:val="94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1E4FBD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89DABE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3D8F6D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431</w:t>
            </w:r>
          </w:p>
        </w:tc>
      </w:tr>
      <w:tr w:rsidR="00C15F04" w:rsidRPr="00CA7618" w14:paraId="6F2BA734" w14:textId="77777777" w:rsidTr="001763C6">
        <w:tc>
          <w:tcPr>
            <w:tcW w:w="10512" w:type="dxa"/>
          </w:tcPr>
          <w:p w14:paraId="638C6D06" w14:textId="77777777" w:rsidR="00C15F04" w:rsidRPr="00CA7618" w:rsidRDefault="00C15F04" w:rsidP="004F24CC">
            <w:pPr>
              <w:pStyle w:val="TableNumbered"/>
              <w:numPr>
                <w:ilvl w:val="0"/>
                <w:numId w:val="94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D3F615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97,401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385F82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1,052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58D0CA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96,349</w:t>
            </w:r>
          </w:p>
        </w:tc>
      </w:tr>
      <w:tr w:rsidR="00C15F04" w:rsidRPr="00CA7618" w14:paraId="58E1A66C" w14:textId="77777777" w:rsidTr="001763C6">
        <w:tc>
          <w:tcPr>
            <w:tcW w:w="10512" w:type="dxa"/>
          </w:tcPr>
          <w:p w14:paraId="78BA60BC" w14:textId="77777777" w:rsidR="00C15F04" w:rsidRPr="00CA7618" w:rsidRDefault="00C15F04" w:rsidP="004F24CC">
            <w:pPr>
              <w:pStyle w:val="TableNumbered"/>
              <w:numPr>
                <w:ilvl w:val="0"/>
                <w:numId w:val="94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11E0D6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8F4DAB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476B3F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80</w:t>
            </w:r>
          </w:p>
        </w:tc>
      </w:tr>
      <w:tr w:rsidR="00C15F04" w:rsidRPr="00CA7618" w14:paraId="64672A6C" w14:textId="77777777" w:rsidTr="001763C6">
        <w:tc>
          <w:tcPr>
            <w:tcW w:w="10512" w:type="dxa"/>
          </w:tcPr>
          <w:p w14:paraId="63BA6BD4" w14:textId="77777777" w:rsidR="00C15F04" w:rsidRPr="00CA7618" w:rsidRDefault="00C15F04" w:rsidP="004F24CC">
            <w:pPr>
              <w:pStyle w:val="TableNumbered"/>
              <w:numPr>
                <w:ilvl w:val="0"/>
                <w:numId w:val="94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1C781C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4,587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DC9858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7138F2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4,534</w:t>
            </w:r>
          </w:p>
        </w:tc>
      </w:tr>
      <w:tr w:rsidR="00C15F04" w:rsidRPr="00CA7618" w14:paraId="6A559CEB" w14:textId="77777777" w:rsidTr="001763C6">
        <w:tc>
          <w:tcPr>
            <w:tcW w:w="10512" w:type="dxa"/>
          </w:tcPr>
          <w:p w14:paraId="64D362F9" w14:textId="77777777" w:rsidR="00C15F04" w:rsidRPr="00CA7618" w:rsidRDefault="00C15F04" w:rsidP="004F24CC">
            <w:pPr>
              <w:pStyle w:val="TableNumbered"/>
              <w:numPr>
                <w:ilvl w:val="0"/>
                <w:numId w:val="94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C88E05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356,969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A1278E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4,469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1B57BA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352,500</w:t>
            </w:r>
          </w:p>
        </w:tc>
      </w:tr>
    </w:tbl>
    <w:p w14:paraId="7171C8BF" w14:textId="77777777" w:rsidR="00C15F04" w:rsidRPr="00CA7618" w:rsidRDefault="00C15F04" w:rsidP="001763C6">
      <w:pPr>
        <w:pStyle w:val="Caption"/>
        <w:pageBreakBefore/>
      </w:pPr>
      <w:bookmarkStart w:id="778" w:name="_Toc38371868"/>
      <w:bookmarkStart w:id="779" w:name="_Toc115247812"/>
      <w:bookmarkStart w:id="780" w:name="_Toc116567814"/>
      <w:r w:rsidRPr="00CA7618"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105</w:t>
      </w:r>
      <w:r>
        <w:fldChar w:fldCharType="end"/>
      </w:r>
      <w:r w:rsidRPr="00CA7618">
        <w:t xml:space="preserve">  CAASPP Smarter Balanced Student Completion Conditions by Student Groups for Mathematics, Grade</w:t>
      </w:r>
      <w:r>
        <w:t> </w:t>
      </w:r>
      <w:r w:rsidRPr="00CA7618">
        <w:t>Eight—Homeless Status</w:t>
      </w:r>
      <w:bookmarkEnd w:id="778"/>
      <w:bookmarkEnd w:id="779"/>
      <w:bookmarkEnd w:id="780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Mathematics, Grade Eight—Homeless Status"/>
      </w:tblPr>
      <w:tblGrid>
        <w:gridCol w:w="10512"/>
        <w:gridCol w:w="1008"/>
        <w:gridCol w:w="1008"/>
        <w:gridCol w:w="1008"/>
      </w:tblGrid>
      <w:tr w:rsidR="00C15F04" w:rsidRPr="005C1BC8" w14:paraId="48D9C754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0512" w:type="dxa"/>
            <w:hideMark/>
          </w:tcPr>
          <w:p w14:paraId="352F3E60" w14:textId="77777777" w:rsidR="00C15F04" w:rsidRPr="005C1BC8" w:rsidRDefault="00C15F04" w:rsidP="001763C6">
            <w:pPr>
              <w:pStyle w:val="TableHead"/>
              <w:keepNext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7078AD6F" w14:textId="77777777" w:rsidR="00C15F04" w:rsidRPr="005C1BC8" w:rsidRDefault="00C15F04" w:rsidP="001763C6">
            <w:pPr>
              <w:pStyle w:val="TableHead"/>
              <w:keepNext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60A25CE1" w14:textId="77777777" w:rsidR="00C15F04" w:rsidRPr="005C1BC8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Homeless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4FD210C2" w14:textId="77777777" w:rsidR="00C15F04" w:rsidRPr="005C1BC8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Not Homeless</w:t>
            </w:r>
          </w:p>
        </w:tc>
      </w:tr>
      <w:tr w:rsidR="00C15F04" w:rsidRPr="00CA7618" w14:paraId="5801333D" w14:textId="77777777" w:rsidTr="001763C6">
        <w:tc>
          <w:tcPr>
            <w:tcW w:w="10512" w:type="dxa"/>
            <w:tcBorders>
              <w:top w:val="single" w:sz="4" w:space="0" w:color="auto"/>
            </w:tcBorders>
            <w:hideMark/>
          </w:tcPr>
          <w:p w14:paraId="65C0CE16" w14:textId="77777777" w:rsidR="00C15F04" w:rsidRPr="00CA7618" w:rsidRDefault="00C15F04" w:rsidP="004F24CC">
            <w:pPr>
              <w:pStyle w:val="TableNumbered"/>
              <w:keepNext/>
              <w:numPr>
                <w:ilvl w:val="0"/>
                <w:numId w:val="95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0AF036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5223EF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DD74F1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</w:tr>
      <w:tr w:rsidR="00C15F04" w:rsidRPr="00CA7618" w14:paraId="254686F7" w14:textId="77777777" w:rsidTr="001763C6">
        <w:tc>
          <w:tcPr>
            <w:tcW w:w="10512" w:type="dxa"/>
            <w:hideMark/>
          </w:tcPr>
          <w:p w14:paraId="411792DC" w14:textId="77777777" w:rsidR="00C15F04" w:rsidRPr="00CA7618" w:rsidRDefault="00C15F04" w:rsidP="004F24CC">
            <w:pPr>
              <w:pStyle w:val="TableNumbered"/>
              <w:keepNext/>
              <w:numPr>
                <w:ilvl w:val="0"/>
                <w:numId w:val="95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069EAB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A5F7FA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CB0CA1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462</w:t>
            </w:r>
          </w:p>
        </w:tc>
      </w:tr>
      <w:tr w:rsidR="00C15F04" w:rsidRPr="00CA7618" w14:paraId="4E6909A0" w14:textId="77777777" w:rsidTr="001763C6">
        <w:tc>
          <w:tcPr>
            <w:tcW w:w="10512" w:type="dxa"/>
            <w:hideMark/>
          </w:tcPr>
          <w:p w14:paraId="1DB46FB3" w14:textId="77777777" w:rsidR="00C15F04" w:rsidRPr="00CA7618" w:rsidRDefault="00C15F04" w:rsidP="004F24CC">
            <w:pPr>
              <w:pStyle w:val="TableNumbered"/>
              <w:numPr>
                <w:ilvl w:val="0"/>
                <w:numId w:val="95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E2DE1D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13D0D2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E2F7A0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620</w:t>
            </w:r>
          </w:p>
        </w:tc>
      </w:tr>
      <w:tr w:rsidR="00C15F04" w:rsidRPr="00CA7618" w14:paraId="75860A1C" w14:textId="77777777" w:rsidTr="001763C6">
        <w:tc>
          <w:tcPr>
            <w:tcW w:w="10512" w:type="dxa"/>
            <w:hideMark/>
          </w:tcPr>
          <w:p w14:paraId="2EA329F9" w14:textId="77777777" w:rsidR="00C15F04" w:rsidRPr="00CA7618" w:rsidRDefault="00C15F04" w:rsidP="004F24CC">
            <w:pPr>
              <w:pStyle w:val="TableNumbered"/>
              <w:numPr>
                <w:ilvl w:val="0"/>
                <w:numId w:val="95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48E100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90A66F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F1DCE7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424</w:t>
            </w:r>
          </w:p>
        </w:tc>
      </w:tr>
      <w:tr w:rsidR="00C15F04" w:rsidRPr="00CA7618" w14:paraId="64A3CD66" w14:textId="77777777" w:rsidTr="001763C6">
        <w:tc>
          <w:tcPr>
            <w:tcW w:w="10512" w:type="dxa"/>
            <w:hideMark/>
          </w:tcPr>
          <w:p w14:paraId="323EC970" w14:textId="77777777" w:rsidR="00C15F04" w:rsidRPr="00CA7618" w:rsidRDefault="00C15F04" w:rsidP="004F24CC">
            <w:pPr>
              <w:pStyle w:val="TableNumbered"/>
              <w:numPr>
                <w:ilvl w:val="0"/>
                <w:numId w:val="95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DC28B8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97,401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B6EA81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2,423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F330DC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94,978</w:t>
            </w:r>
          </w:p>
        </w:tc>
      </w:tr>
      <w:tr w:rsidR="00C15F04" w:rsidRPr="00CA7618" w14:paraId="5BD5D29B" w14:textId="77777777" w:rsidTr="001763C6">
        <w:tc>
          <w:tcPr>
            <w:tcW w:w="10512" w:type="dxa"/>
            <w:hideMark/>
          </w:tcPr>
          <w:p w14:paraId="7B0BC10E" w14:textId="77777777" w:rsidR="00C15F04" w:rsidRPr="00CA7618" w:rsidRDefault="00C15F04" w:rsidP="004F24CC">
            <w:pPr>
              <w:pStyle w:val="TableNumbered"/>
              <w:numPr>
                <w:ilvl w:val="0"/>
                <w:numId w:val="95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CFA31B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5522E9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CD2536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79</w:t>
            </w:r>
          </w:p>
        </w:tc>
      </w:tr>
      <w:tr w:rsidR="00C15F04" w:rsidRPr="00CA7618" w14:paraId="6A5C2E31" w14:textId="77777777" w:rsidTr="001763C6">
        <w:tc>
          <w:tcPr>
            <w:tcW w:w="10512" w:type="dxa"/>
            <w:hideMark/>
          </w:tcPr>
          <w:p w14:paraId="34FD75D3" w14:textId="77777777" w:rsidR="00C15F04" w:rsidRPr="00CA7618" w:rsidRDefault="00C15F04" w:rsidP="004F24CC">
            <w:pPr>
              <w:pStyle w:val="TableNumbered"/>
              <w:numPr>
                <w:ilvl w:val="0"/>
                <w:numId w:val="95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A9E009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4,587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A8A3C2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432C27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4,510</w:t>
            </w:r>
          </w:p>
        </w:tc>
      </w:tr>
      <w:tr w:rsidR="00C15F04" w:rsidRPr="00CA7618" w14:paraId="36CFD766" w14:textId="77777777" w:rsidTr="001763C6">
        <w:tc>
          <w:tcPr>
            <w:tcW w:w="10512" w:type="dxa"/>
            <w:hideMark/>
          </w:tcPr>
          <w:p w14:paraId="6D650682" w14:textId="77777777" w:rsidR="00C15F04" w:rsidRPr="00CA7618" w:rsidRDefault="00C15F04" w:rsidP="004F24CC">
            <w:pPr>
              <w:pStyle w:val="TableNumbered"/>
              <w:numPr>
                <w:ilvl w:val="0"/>
                <w:numId w:val="95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7B79AF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356,969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9C0EBB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12,130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920B51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344,839</w:t>
            </w:r>
          </w:p>
        </w:tc>
      </w:tr>
    </w:tbl>
    <w:p w14:paraId="5E8725B1" w14:textId="77777777" w:rsidR="00C15F04" w:rsidRPr="00CA7618" w:rsidRDefault="00C15F04" w:rsidP="001763C6">
      <w:pPr>
        <w:pStyle w:val="Caption"/>
        <w:pageBreakBefore/>
      </w:pPr>
      <w:bookmarkStart w:id="781" w:name="_Toc38371869"/>
      <w:bookmarkStart w:id="782" w:name="_Toc115247813"/>
      <w:bookmarkStart w:id="783" w:name="_Toc116567815"/>
      <w:bookmarkEnd w:id="774"/>
      <w:bookmarkEnd w:id="775"/>
      <w:r w:rsidRPr="00CA7618"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106</w:t>
      </w:r>
      <w:r>
        <w:fldChar w:fldCharType="end"/>
      </w:r>
      <w:r w:rsidRPr="00CA7618">
        <w:t xml:space="preserve">  CAASPP Smarter Balanced Student Completion Conditions by Student Groups for Mathematics, Grade</w:t>
      </w:r>
      <w:r>
        <w:t> </w:t>
      </w:r>
      <w:r w:rsidRPr="00CA7618">
        <w:t>Eight—Ethnicity</w:t>
      </w:r>
      <w:bookmarkEnd w:id="781"/>
      <w:bookmarkEnd w:id="782"/>
      <w:bookmarkEnd w:id="783"/>
    </w:p>
    <w:tbl>
      <w:tblPr>
        <w:tblStyle w:val="TRs"/>
        <w:tblW w:w="13537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Mathematics, Grade Eight—Ethnicity"/>
      </w:tblPr>
      <w:tblGrid>
        <w:gridCol w:w="5630"/>
        <w:gridCol w:w="821"/>
        <w:gridCol w:w="965"/>
        <w:gridCol w:w="821"/>
        <w:gridCol w:w="821"/>
        <w:gridCol w:w="1152"/>
        <w:gridCol w:w="965"/>
        <w:gridCol w:w="965"/>
        <w:gridCol w:w="965"/>
        <w:gridCol w:w="432"/>
      </w:tblGrid>
      <w:tr w:rsidR="00C15F04" w:rsidRPr="005C1BC8" w14:paraId="146765B5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92"/>
        </w:trPr>
        <w:tc>
          <w:tcPr>
            <w:tcW w:w="5630" w:type="dxa"/>
            <w:hideMark/>
          </w:tcPr>
          <w:p w14:paraId="01BDD5A4" w14:textId="77777777" w:rsidR="00C15F04" w:rsidRPr="005C1BC8" w:rsidRDefault="00C15F04" w:rsidP="001763C6">
            <w:pPr>
              <w:pStyle w:val="TableHead"/>
              <w:keepNext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821" w:type="dxa"/>
            <w:textDirection w:val="btLr"/>
            <w:vAlign w:val="center"/>
            <w:hideMark/>
          </w:tcPr>
          <w:p w14:paraId="6AB99BFD" w14:textId="77777777" w:rsidR="00C15F04" w:rsidRPr="005C1BC8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American Indian or Alaska Native</w:t>
            </w:r>
          </w:p>
        </w:tc>
        <w:tc>
          <w:tcPr>
            <w:tcW w:w="965" w:type="dxa"/>
            <w:textDirection w:val="btLr"/>
            <w:vAlign w:val="center"/>
            <w:hideMark/>
          </w:tcPr>
          <w:p w14:paraId="6DA22794" w14:textId="77777777" w:rsidR="00C15F04" w:rsidRPr="005C1BC8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Asian</w:t>
            </w:r>
          </w:p>
        </w:tc>
        <w:tc>
          <w:tcPr>
            <w:tcW w:w="821" w:type="dxa"/>
            <w:textDirection w:val="btLr"/>
            <w:vAlign w:val="center"/>
            <w:hideMark/>
          </w:tcPr>
          <w:p w14:paraId="00D5547A" w14:textId="77777777" w:rsidR="00C15F04" w:rsidRPr="005C1BC8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Native Hawaiian or Other Pacific Islander</w:t>
            </w:r>
          </w:p>
        </w:tc>
        <w:tc>
          <w:tcPr>
            <w:tcW w:w="821" w:type="dxa"/>
            <w:textDirection w:val="btLr"/>
            <w:vAlign w:val="center"/>
            <w:hideMark/>
          </w:tcPr>
          <w:p w14:paraId="13167B9A" w14:textId="77777777" w:rsidR="00C15F04" w:rsidRPr="005C1BC8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Filipino</w:t>
            </w:r>
          </w:p>
        </w:tc>
        <w:tc>
          <w:tcPr>
            <w:tcW w:w="1152" w:type="dxa"/>
            <w:textDirection w:val="btLr"/>
            <w:vAlign w:val="center"/>
            <w:hideMark/>
          </w:tcPr>
          <w:p w14:paraId="60908E06" w14:textId="77777777" w:rsidR="00C15F04" w:rsidRPr="005C1BC8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Hispanic or Latino</w:t>
            </w:r>
          </w:p>
        </w:tc>
        <w:tc>
          <w:tcPr>
            <w:tcW w:w="965" w:type="dxa"/>
            <w:textDirection w:val="btLr"/>
            <w:vAlign w:val="center"/>
            <w:hideMark/>
          </w:tcPr>
          <w:p w14:paraId="24A561AC" w14:textId="77777777" w:rsidR="00C15F04" w:rsidRPr="005C1BC8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Black or African American</w:t>
            </w:r>
          </w:p>
        </w:tc>
        <w:tc>
          <w:tcPr>
            <w:tcW w:w="965" w:type="dxa"/>
            <w:textDirection w:val="btLr"/>
            <w:vAlign w:val="center"/>
            <w:hideMark/>
          </w:tcPr>
          <w:p w14:paraId="77A0CB6A" w14:textId="77777777" w:rsidR="00C15F04" w:rsidRPr="005C1BC8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White</w:t>
            </w:r>
          </w:p>
        </w:tc>
        <w:tc>
          <w:tcPr>
            <w:tcW w:w="965" w:type="dxa"/>
            <w:textDirection w:val="btLr"/>
            <w:vAlign w:val="center"/>
            <w:hideMark/>
          </w:tcPr>
          <w:p w14:paraId="6EA889BB" w14:textId="77777777" w:rsidR="00C15F04" w:rsidRPr="005C1BC8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Two or More Races</w:t>
            </w:r>
          </w:p>
        </w:tc>
        <w:tc>
          <w:tcPr>
            <w:tcW w:w="432" w:type="dxa"/>
            <w:textDirection w:val="btLr"/>
            <w:vAlign w:val="center"/>
            <w:hideMark/>
          </w:tcPr>
          <w:p w14:paraId="52B8BE3F" w14:textId="77777777" w:rsidR="00C15F04" w:rsidRPr="005C1BC8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Unknown</w:t>
            </w:r>
          </w:p>
        </w:tc>
      </w:tr>
      <w:tr w:rsidR="00C15F04" w:rsidRPr="00CA7618" w14:paraId="08D322E3" w14:textId="77777777" w:rsidTr="001763C6">
        <w:tc>
          <w:tcPr>
            <w:tcW w:w="5630" w:type="dxa"/>
            <w:tcBorders>
              <w:top w:val="single" w:sz="4" w:space="0" w:color="auto"/>
            </w:tcBorders>
            <w:hideMark/>
          </w:tcPr>
          <w:p w14:paraId="5DB59D08" w14:textId="77777777" w:rsidR="00C15F04" w:rsidRPr="00CA7618" w:rsidRDefault="00C15F04" w:rsidP="004F24CC">
            <w:pPr>
              <w:pStyle w:val="TableNumbered"/>
              <w:keepNext/>
              <w:numPr>
                <w:ilvl w:val="0"/>
                <w:numId w:val="65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B56124D" w14:textId="77777777" w:rsidR="00C15F04" w:rsidRPr="00CA7618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008D802" w14:textId="77777777" w:rsidR="00C15F04" w:rsidRPr="00CA7618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E539BDD" w14:textId="77777777" w:rsidR="00C15F04" w:rsidRPr="00CA7618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88F7700" w14:textId="77777777" w:rsidR="00C15F04" w:rsidRPr="00CA7618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D535CE" w14:textId="77777777" w:rsidR="00C15F04" w:rsidRPr="00CA7618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87E14E0" w14:textId="77777777" w:rsidR="00C15F04" w:rsidRPr="00CA7618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7F3A494" w14:textId="77777777" w:rsidR="00C15F04" w:rsidRPr="00CA7618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8FD7505" w14:textId="77777777" w:rsidR="00C15F04" w:rsidRPr="00CA7618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E7EFD96" w14:textId="77777777" w:rsidR="00C15F04" w:rsidRPr="00CA7618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7DB5918B" w14:textId="77777777" w:rsidTr="001763C6">
        <w:tc>
          <w:tcPr>
            <w:tcW w:w="5630" w:type="dxa"/>
            <w:hideMark/>
          </w:tcPr>
          <w:p w14:paraId="26EE0534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144A723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070C3EB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7BCD9AD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19B9E6B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0BD51F1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342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0A16DE6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2A5E9A2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0A4C1B9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432" w:type="dxa"/>
            <w:shd w:val="clear" w:color="auto" w:fill="auto"/>
            <w:vAlign w:val="bottom"/>
          </w:tcPr>
          <w:p w14:paraId="24CA3DE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4CF1505A" w14:textId="77777777" w:rsidTr="001763C6">
        <w:tc>
          <w:tcPr>
            <w:tcW w:w="5630" w:type="dxa"/>
            <w:hideMark/>
          </w:tcPr>
          <w:p w14:paraId="399D7E67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6A07077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2AB6361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2B463D1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40A182C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0F23D33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468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6C6A5ED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47C515A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6EDB8BE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432" w:type="dxa"/>
            <w:shd w:val="clear" w:color="auto" w:fill="auto"/>
            <w:vAlign w:val="bottom"/>
          </w:tcPr>
          <w:p w14:paraId="779291D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6AE771C8" w14:textId="77777777" w:rsidTr="001763C6">
        <w:tc>
          <w:tcPr>
            <w:tcW w:w="5630" w:type="dxa"/>
            <w:hideMark/>
          </w:tcPr>
          <w:p w14:paraId="60A45A8B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1C327C2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57D104E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08B723D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74E6888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4B0FACC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292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3365431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4ECA89B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4B110CB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32" w:type="dxa"/>
            <w:shd w:val="clear" w:color="auto" w:fill="auto"/>
            <w:vAlign w:val="bottom"/>
          </w:tcPr>
          <w:p w14:paraId="682191E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4AC7E657" w14:textId="77777777" w:rsidTr="001763C6">
        <w:tc>
          <w:tcPr>
            <w:tcW w:w="5630" w:type="dxa"/>
            <w:hideMark/>
          </w:tcPr>
          <w:p w14:paraId="4C04F333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74F2DAF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665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23C6539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8,865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0A810A5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476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1376809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2,210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442F607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49,902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68959A7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4,157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4E5489A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25,948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1C316FC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5,178</w:t>
            </w:r>
          </w:p>
        </w:tc>
        <w:tc>
          <w:tcPr>
            <w:tcW w:w="432" w:type="dxa"/>
            <w:shd w:val="clear" w:color="auto" w:fill="auto"/>
            <w:vAlign w:val="bottom"/>
          </w:tcPr>
          <w:p w14:paraId="2F9A3AA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76DC973B" w14:textId="77777777" w:rsidTr="001763C6">
        <w:tc>
          <w:tcPr>
            <w:tcW w:w="5630" w:type="dxa"/>
            <w:hideMark/>
          </w:tcPr>
          <w:p w14:paraId="71DC65C1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2F38884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26D0429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1E9762F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30BB60F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1F848E8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3B5D530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0646CF9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6595C4F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32" w:type="dxa"/>
            <w:shd w:val="clear" w:color="auto" w:fill="auto"/>
            <w:vAlign w:val="bottom"/>
          </w:tcPr>
          <w:p w14:paraId="3DB2290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073EE2A7" w14:textId="77777777" w:rsidTr="001763C6">
        <w:tc>
          <w:tcPr>
            <w:tcW w:w="5630" w:type="dxa"/>
            <w:hideMark/>
          </w:tcPr>
          <w:p w14:paraId="07A29A4A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0405B31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69B3772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224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24EE12A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5C4EF04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5B63C80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1,543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1DFE7DC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472C1A1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2,165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01F1427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376</w:t>
            </w:r>
          </w:p>
        </w:tc>
        <w:tc>
          <w:tcPr>
            <w:tcW w:w="432" w:type="dxa"/>
            <w:shd w:val="clear" w:color="auto" w:fill="auto"/>
            <w:vAlign w:val="bottom"/>
          </w:tcPr>
          <w:p w14:paraId="1F908B5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38867EFD" w14:textId="77777777" w:rsidTr="001763C6">
        <w:trPr>
          <w:trHeight w:val="306"/>
        </w:trPr>
        <w:tc>
          <w:tcPr>
            <w:tcW w:w="5630" w:type="dxa"/>
            <w:hideMark/>
          </w:tcPr>
          <w:p w14:paraId="1289DAD1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4D9C359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1,475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7CC13F3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33,800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1CA22A5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1,627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144043D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7,329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0076A9C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204,624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635D077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19,907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02F56DC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71,926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1C822E8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16,281</w:t>
            </w:r>
          </w:p>
        </w:tc>
        <w:tc>
          <w:tcPr>
            <w:tcW w:w="432" w:type="dxa"/>
            <w:shd w:val="clear" w:color="auto" w:fill="auto"/>
            <w:vAlign w:val="bottom"/>
          </w:tcPr>
          <w:p w14:paraId="4940082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</w:tbl>
    <w:p w14:paraId="1AC2852E" w14:textId="77777777" w:rsidR="00C15F04" w:rsidRPr="00CA7618" w:rsidRDefault="00C15F04" w:rsidP="001763C6">
      <w:pPr>
        <w:pStyle w:val="Caption"/>
        <w:pageBreakBefore/>
      </w:pPr>
      <w:bookmarkStart w:id="784" w:name="_Toc38371870"/>
      <w:bookmarkStart w:id="785" w:name="_Toc115247814"/>
      <w:bookmarkStart w:id="786" w:name="_Toc116567816"/>
      <w:r w:rsidRPr="00CA7618"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107</w:t>
      </w:r>
      <w:r>
        <w:fldChar w:fldCharType="end"/>
      </w:r>
      <w:r w:rsidRPr="00CA7618">
        <w:t xml:space="preserve">  CAASPP Smarter Balanced Student Completion Conditions by Student Groups for Mathematics, Grade</w:t>
      </w:r>
      <w:r>
        <w:t> </w:t>
      </w:r>
      <w:r w:rsidRPr="00CA7618">
        <w:t>Eleven—Gender</w:t>
      </w:r>
      <w:bookmarkEnd w:id="784"/>
      <w:bookmarkEnd w:id="785"/>
      <w:bookmarkEnd w:id="786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Mathematics, Grade Eleven—Gender"/>
      </w:tblPr>
      <w:tblGrid>
        <w:gridCol w:w="10224"/>
        <w:gridCol w:w="1008"/>
        <w:gridCol w:w="1152"/>
        <w:gridCol w:w="1152"/>
      </w:tblGrid>
      <w:tr w:rsidR="00C15F04" w:rsidRPr="005C1BC8" w14:paraId="20C08A77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tcW w:w="10224" w:type="dxa"/>
            <w:hideMark/>
          </w:tcPr>
          <w:p w14:paraId="337C0450" w14:textId="77777777" w:rsidR="00C15F04" w:rsidRPr="005C1B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37BE394B" w14:textId="77777777" w:rsidR="00C15F04" w:rsidRPr="005C1B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152" w:type="dxa"/>
            <w:hideMark/>
          </w:tcPr>
          <w:p w14:paraId="17A8CFFC" w14:textId="77777777" w:rsidR="00C15F04" w:rsidRPr="005C1B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Male</w:t>
            </w:r>
          </w:p>
        </w:tc>
        <w:tc>
          <w:tcPr>
            <w:tcW w:w="1152" w:type="dxa"/>
            <w:hideMark/>
          </w:tcPr>
          <w:p w14:paraId="423FB2F0" w14:textId="77777777" w:rsidR="00C15F04" w:rsidRPr="005C1B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Female</w:t>
            </w:r>
          </w:p>
        </w:tc>
      </w:tr>
      <w:tr w:rsidR="00C15F04" w:rsidRPr="00CA7618" w14:paraId="31F2D537" w14:textId="77777777" w:rsidTr="001763C6">
        <w:tc>
          <w:tcPr>
            <w:tcW w:w="10224" w:type="dxa"/>
            <w:tcBorders>
              <w:top w:val="single" w:sz="4" w:space="0" w:color="auto"/>
            </w:tcBorders>
            <w:hideMark/>
          </w:tcPr>
          <w:p w14:paraId="158CB294" w14:textId="77777777" w:rsidR="00C15F04" w:rsidRPr="00CA7618" w:rsidRDefault="00C15F04" w:rsidP="004F24CC">
            <w:pPr>
              <w:pStyle w:val="TableNumbered"/>
              <w:numPr>
                <w:ilvl w:val="0"/>
                <w:numId w:val="68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1AB85D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C3AA48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0C5DE6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</w:t>
            </w:r>
          </w:p>
        </w:tc>
      </w:tr>
      <w:tr w:rsidR="00C15F04" w:rsidRPr="00CA7618" w14:paraId="18D9E4D9" w14:textId="77777777" w:rsidTr="001763C6">
        <w:tc>
          <w:tcPr>
            <w:tcW w:w="10224" w:type="dxa"/>
            <w:hideMark/>
          </w:tcPr>
          <w:p w14:paraId="4BEA5BBF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8CE942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1,029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815F62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502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D92191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527</w:t>
            </w:r>
          </w:p>
        </w:tc>
      </w:tr>
      <w:tr w:rsidR="00C15F04" w:rsidRPr="00CA7618" w14:paraId="065DAEB2" w14:textId="77777777" w:rsidTr="001763C6">
        <w:tc>
          <w:tcPr>
            <w:tcW w:w="10224" w:type="dxa"/>
            <w:hideMark/>
          </w:tcPr>
          <w:p w14:paraId="7A2D099B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CD6890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885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D53A5F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460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D13A99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424</w:t>
            </w:r>
          </w:p>
        </w:tc>
      </w:tr>
      <w:tr w:rsidR="00C15F04" w:rsidRPr="00CA7618" w14:paraId="7A47D7FA" w14:textId="77777777" w:rsidTr="001763C6">
        <w:tc>
          <w:tcPr>
            <w:tcW w:w="10224" w:type="dxa"/>
            <w:hideMark/>
          </w:tcPr>
          <w:p w14:paraId="530395EA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B9B152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692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786C57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371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85259B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321</w:t>
            </w:r>
          </w:p>
        </w:tc>
      </w:tr>
      <w:tr w:rsidR="00C15F04" w:rsidRPr="00CA7618" w14:paraId="024EAEC7" w14:textId="77777777" w:rsidTr="001763C6">
        <w:tc>
          <w:tcPr>
            <w:tcW w:w="10224" w:type="dxa"/>
            <w:hideMark/>
          </w:tcPr>
          <w:p w14:paraId="31359B9D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09FB15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199,267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964737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98,478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DAE49B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100,704</w:t>
            </w:r>
          </w:p>
        </w:tc>
      </w:tr>
      <w:tr w:rsidR="00C15F04" w:rsidRPr="00CA7618" w14:paraId="5F9F90D0" w14:textId="77777777" w:rsidTr="001763C6">
        <w:tc>
          <w:tcPr>
            <w:tcW w:w="10224" w:type="dxa"/>
            <w:hideMark/>
          </w:tcPr>
          <w:p w14:paraId="1F93ABBD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F3021E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491FDF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FC83B8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</w:t>
            </w:r>
          </w:p>
        </w:tc>
      </w:tr>
      <w:tr w:rsidR="00C15F04" w:rsidRPr="00CA7618" w14:paraId="5B9430BC" w14:textId="77777777" w:rsidTr="001763C6">
        <w:tc>
          <w:tcPr>
            <w:tcW w:w="10224" w:type="dxa"/>
            <w:hideMark/>
          </w:tcPr>
          <w:p w14:paraId="07836A4F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7921E0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12,909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B960D3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5,810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686C72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7,093</w:t>
            </w:r>
          </w:p>
        </w:tc>
      </w:tr>
      <w:tr w:rsidR="00C15F04" w:rsidRPr="00CA7618" w14:paraId="102D08C3" w14:textId="77777777" w:rsidTr="001763C6">
        <w:tc>
          <w:tcPr>
            <w:tcW w:w="10224" w:type="dxa"/>
            <w:hideMark/>
          </w:tcPr>
          <w:p w14:paraId="5F1E9441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32A7A6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256,309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FA66D6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134,518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EBFD3C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121,681</w:t>
            </w:r>
          </w:p>
        </w:tc>
      </w:tr>
    </w:tbl>
    <w:p w14:paraId="2AB5D78A" w14:textId="77777777" w:rsidR="00C15F04" w:rsidRPr="00CA7618" w:rsidRDefault="00C15F04" w:rsidP="001763C6">
      <w:pPr>
        <w:pStyle w:val="Caption"/>
        <w:pageBreakBefore/>
      </w:pPr>
      <w:bookmarkStart w:id="787" w:name="_Toc520362359"/>
      <w:bookmarkStart w:id="788" w:name="_Toc38371871"/>
      <w:bookmarkStart w:id="789" w:name="_Toc115247815"/>
      <w:bookmarkStart w:id="790" w:name="_Toc116567817"/>
      <w:r w:rsidRPr="00CA7618"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108</w:t>
      </w:r>
      <w:r>
        <w:fldChar w:fldCharType="end"/>
      </w:r>
      <w:r w:rsidRPr="00CA7618">
        <w:t xml:space="preserve">  CAASPP Smarter Balanced Student Completion Conditions by Student Groups for Mathematics, Grade</w:t>
      </w:r>
      <w:r>
        <w:t> </w:t>
      </w:r>
      <w:r w:rsidRPr="00CA7618">
        <w:t>Eleven—English Language Fluency</w:t>
      </w:r>
      <w:bookmarkEnd w:id="787"/>
      <w:bookmarkEnd w:id="788"/>
      <w:bookmarkEnd w:id="789"/>
      <w:bookmarkEnd w:id="790"/>
    </w:p>
    <w:tbl>
      <w:tblPr>
        <w:tblStyle w:val="TRs"/>
        <w:tblW w:w="13812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Mathematics, Grade Eleven—English Language Fluency"/>
      </w:tblPr>
      <w:tblGrid>
        <w:gridCol w:w="6480"/>
        <w:gridCol w:w="994"/>
        <w:gridCol w:w="994"/>
        <w:gridCol w:w="994"/>
        <w:gridCol w:w="994"/>
        <w:gridCol w:w="994"/>
        <w:gridCol w:w="994"/>
        <w:gridCol w:w="792"/>
        <w:gridCol w:w="576"/>
      </w:tblGrid>
      <w:tr w:rsidR="00C15F04" w:rsidRPr="005C1BC8" w14:paraId="06783667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6480" w:type="dxa"/>
            <w:hideMark/>
          </w:tcPr>
          <w:p w14:paraId="1D1A938A" w14:textId="77777777" w:rsidR="00C15F04" w:rsidRPr="005C1B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994" w:type="dxa"/>
            <w:hideMark/>
          </w:tcPr>
          <w:p w14:paraId="1F9AD6C6" w14:textId="77777777" w:rsidR="00C15F04" w:rsidRPr="005C1B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994" w:type="dxa"/>
            <w:hideMark/>
          </w:tcPr>
          <w:p w14:paraId="122E21E7" w14:textId="77777777" w:rsidR="00C15F04" w:rsidRPr="005C1B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EL</w:t>
            </w:r>
          </w:p>
        </w:tc>
        <w:tc>
          <w:tcPr>
            <w:tcW w:w="994" w:type="dxa"/>
            <w:hideMark/>
          </w:tcPr>
          <w:p w14:paraId="0ED768B2" w14:textId="77777777" w:rsidR="00C15F04" w:rsidRPr="005C1B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EO</w:t>
            </w:r>
          </w:p>
        </w:tc>
        <w:tc>
          <w:tcPr>
            <w:tcW w:w="994" w:type="dxa"/>
            <w:hideMark/>
          </w:tcPr>
          <w:p w14:paraId="78D83CF7" w14:textId="77777777" w:rsidR="00C15F04" w:rsidRPr="005C1B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RFEP</w:t>
            </w:r>
          </w:p>
        </w:tc>
        <w:tc>
          <w:tcPr>
            <w:tcW w:w="994" w:type="dxa"/>
            <w:hideMark/>
          </w:tcPr>
          <w:p w14:paraId="1AA7DACD" w14:textId="77777777" w:rsidR="00C15F04" w:rsidRPr="005C1B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IFEP</w:t>
            </w:r>
          </w:p>
        </w:tc>
        <w:tc>
          <w:tcPr>
            <w:tcW w:w="994" w:type="dxa"/>
          </w:tcPr>
          <w:p w14:paraId="3481A2BF" w14:textId="77777777" w:rsidR="00C15F04" w:rsidRPr="005C1B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ADEL</w:t>
            </w:r>
          </w:p>
        </w:tc>
        <w:tc>
          <w:tcPr>
            <w:tcW w:w="792" w:type="dxa"/>
            <w:hideMark/>
          </w:tcPr>
          <w:p w14:paraId="6C4D3CAC" w14:textId="77777777" w:rsidR="00C15F04" w:rsidRPr="005C1B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TBD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6A1D70AB" w14:textId="77777777" w:rsidR="00C15F04" w:rsidRPr="005C1BC8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No Response</w:t>
            </w:r>
          </w:p>
        </w:tc>
      </w:tr>
      <w:tr w:rsidR="00C15F04" w:rsidRPr="00CA7618" w14:paraId="431CB9C1" w14:textId="77777777" w:rsidTr="001763C6">
        <w:tc>
          <w:tcPr>
            <w:tcW w:w="6480" w:type="dxa"/>
            <w:tcBorders>
              <w:top w:val="single" w:sz="4" w:space="0" w:color="auto"/>
            </w:tcBorders>
            <w:hideMark/>
          </w:tcPr>
          <w:p w14:paraId="4CCBBE92" w14:textId="77777777" w:rsidR="00C15F04" w:rsidRPr="00CA7618" w:rsidRDefault="00C15F04" w:rsidP="004F24CC">
            <w:pPr>
              <w:pStyle w:val="TableNumbered"/>
              <w:numPr>
                <w:ilvl w:val="0"/>
                <w:numId w:val="6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F5AC6D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88C3F1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75C31C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6EED83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3E99AE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</w:tcBorders>
            <w:vAlign w:val="bottom"/>
          </w:tcPr>
          <w:p w14:paraId="03E8A9D3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FC7BA9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C4D78B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532C71F2" w14:textId="77777777" w:rsidTr="001763C6">
        <w:tc>
          <w:tcPr>
            <w:tcW w:w="6480" w:type="dxa"/>
            <w:hideMark/>
          </w:tcPr>
          <w:p w14:paraId="400F00A6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A98AA7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1,029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DD12A2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157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C4A91C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437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3C74BF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396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FB955C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994" w:type="dxa"/>
            <w:vAlign w:val="bottom"/>
          </w:tcPr>
          <w:p w14:paraId="741CD5CF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143659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19CB08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72648A4C" w14:textId="77777777" w:rsidTr="001763C6">
        <w:tc>
          <w:tcPr>
            <w:tcW w:w="6480" w:type="dxa"/>
            <w:hideMark/>
          </w:tcPr>
          <w:p w14:paraId="6B1C4161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60518B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885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C92866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163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C3A769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372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9E4EED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319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EABF32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4" w:type="dxa"/>
            <w:vAlign w:val="bottom"/>
          </w:tcPr>
          <w:p w14:paraId="159C8786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107DD6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5C6457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114554E9" w14:textId="77777777" w:rsidTr="001763C6">
        <w:tc>
          <w:tcPr>
            <w:tcW w:w="6480" w:type="dxa"/>
            <w:hideMark/>
          </w:tcPr>
          <w:p w14:paraId="161A872A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2C00BF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692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C987F1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150663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272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46DB26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283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F63022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994" w:type="dxa"/>
            <w:vAlign w:val="bottom"/>
          </w:tcPr>
          <w:p w14:paraId="0455494A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6E9502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FB5ECA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413A466D" w14:textId="77777777" w:rsidTr="001763C6">
        <w:tc>
          <w:tcPr>
            <w:tcW w:w="6480" w:type="dxa"/>
            <w:hideMark/>
          </w:tcPr>
          <w:p w14:paraId="2BD71AA1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6255DD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199,267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28EDD2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16,826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DC6CA0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101,336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E4061F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69,830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6FB96F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11,194</w:t>
            </w:r>
          </w:p>
        </w:tc>
        <w:tc>
          <w:tcPr>
            <w:tcW w:w="994" w:type="dxa"/>
            <w:vAlign w:val="bottom"/>
          </w:tcPr>
          <w:p w14:paraId="1CDACE08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11ED60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704E10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</w:t>
            </w:r>
          </w:p>
        </w:tc>
      </w:tr>
      <w:tr w:rsidR="00C15F04" w:rsidRPr="00CA7618" w14:paraId="63118E51" w14:textId="77777777" w:rsidTr="001763C6">
        <w:tc>
          <w:tcPr>
            <w:tcW w:w="6480" w:type="dxa"/>
            <w:hideMark/>
          </w:tcPr>
          <w:p w14:paraId="73AC9EDC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05740E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E61B5C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588A28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5CF4D0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CCB3D1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4" w:type="dxa"/>
            <w:vAlign w:val="bottom"/>
          </w:tcPr>
          <w:p w14:paraId="6BF4827C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E3EC00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85A162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07205CC6" w14:textId="77777777" w:rsidTr="001763C6">
        <w:tc>
          <w:tcPr>
            <w:tcW w:w="6480" w:type="dxa"/>
            <w:hideMark/>
          </w:tcPr>
          <w:p w14:paraId="338DAEB1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D737A0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12,909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21DC54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437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B24E62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9,308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19DCE4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2,334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DFEE2B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825</w:t>
            </w:r>
          </w:p>
        </w:tc>
        <w:tc>
          <w:tcPr>
            <w:tcW w:w="994" w:type="dxa"/>
            <w:vAlign w:val="bottom"/>
          </w:tcPr>
          <w:p w14:paraId="664C626A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B6877E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1CD2C1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</w:tr>
      <w:tr w:rsidR="00C15F04" w:rsidRPr="00CA7618" w14:paraId="275AA0F9" w14:textId="77777777" w:rsidTr="001763C6">
        <w:tc>
          <w:tcPr>
            <w:tcW w:w="6480" w:type="dxa"/>
            <w:hideMark/>
          </w:tcPr>
          <w:p w14:paraId="7F93CE2D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45981A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256,309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8D0578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28,926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BBBEC0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140,515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359C12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75,287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553A00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11,192</w:t>
            </w:r>
          </w:p>
        </w:tc>
        <w:tc>
          <w:tcPr>
            <w:tcW w:w="994" w:type="dxa"/>
            <w:vAlign w:val="bottom"/>
          </w:tcPr>
          <w:p w14:paraId="142F027D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163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A7F35F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D47678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86</w:t>
            </w:r>
          </w:p>
        </w:tc>
      </w:tr>
    </w:tbl>
    <w:p w14:paraId="5ADE3384" w14:textId="77777777" w:rsidR="00C15F04" w:rsidRDefault="00C15F04" w:rsidP="001763C6">
      <w:pPr>
        <w:pStyle w:val="Caption"/>
        <w:keepLines/>
      </w:pPr>
      <w:bookmarkStart w:id="791" w:name="_Toc115247816"/>
      <w:bookmarkStart w:id="792" w:name="_Toc116567818"/>
      <w:r w:rsidRPr="00B37092">
        <w:t>Table 7.F.</w:t>
      </w:r>
      <w:fldSimple w:instr=" SEQ Table_7.F. \* ARABIC ">
        <w:r w:rsidRPr="00B37092">
          <w:rPr>
            <w:noProof/>
          </w:rPr>
          <w:t>109</w:t>
        </w:r>
      </w:fldSimple>
      <w:r w:rsidRPr="00B37092">
        <w:t xml:space="preserve">  CAASPP Smarter Balanced Student Completion Conditions by Student Groups for Mathematics, Grade Eleven—Special Education Services Status</w:t>
      </w:r>
      <w:bookmarkEnd w:id="791"/>
      <w:bookmarkEnd w:id="792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Mathematics, Grade Eleven—Special Education Services Status"/>
      </w:tblPr>
      <w:tblGrid>
        <w:gridCol w:w="10512"/>
        <w:gridCol w:w="1008"/>
        <w:gridCol w:w="1008"/>
        <w:gridCol w:w="1008"/>
      </w:tblGrid>
      <w:tr w:rsidR="00C15F04" w:rsidRPr="005C1BC8" w14:paraId="0DEF19CF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4"/>
        </w:trPr>
        <w:tc>
          <w:tcPr>
            <w:tcW w:w="10512" w:type="dxa"/>
            <w:hideMark/>
          </w:tcPr>
          <w:p w14:paraId="196B3E99" w14:textId="77777777" w:rsidR="00C15F04" w:rsidRPr="005C1BC8" w:rsidRDefault="00C15F04" w:rsidP="001763C6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424D3FC9" w14:textId="77777777" w:rsidR="00C15F04" w:rsidRPr="005C1BC8" w:rsidRDefault="00C15F04" w:rsidP="001763C6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2894D172" w14:textId="77777777" w:rsidR="00C15F04" w:rsidRPr="005C1BC8" w:rsidRDefault="00C15F04" w:rsidP="001763C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Special Education Services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7033CA91" w14:textId="77777777" w:rsidR="00C15F04" w:rsidRPr="005C1BC8" w:rsidRDefault="00C15F04" w:rsidP="001763C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No Special Education Services</w:t>
            </w:r>
          </w:p>
        </w:tc>
      </w:tr>
      <w:tr w:rsidR="00C15F04" w:rsidRPr="00CA7618" w14:paraId="13BDE4E2" w14:textId="77777777" w:rsidTr="001763C6">
        <w:tc>
          <w:tcPr>
            <w:tcW w:w="10512" w:type="dxa"/>
            <w:tcBorders>
              <w:top w:val="single" w:sz="4" w:space="0" w:color="auto"/>
            </w:tcBorders>
            <w:hideMark/>
          </w:tcPr>
          <w:p w14:paraId="28BDDADD" w14:textId="77777777" w:rsidR="00C15F04" w:rsidRPr="00B37092" w:rsidRDefault="00C15F04" w:rsidP="004F24CC">
            <w:pPr>
              <w:pStyle w:val="TableNumbered"/>
              <w:keepNext/>
              <w:keepLines/>
              <w:numPr>
                <w:ilvl w:val="0"/>
                <w:numId w:val="125"/>
              </w:numPr>
              <w:ind w:left="259" w:hanging="259"/>
              <w:jc w:val="left"/>
              <w:rPr>
                <w:noProof w:val="0"/>
              </w:rPr>
            </w:pPr>
            <w:r w:rsidRPr="00B37092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68220C3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92F8F77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09F8BAA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21</w:t>
            </w:r>
          </w:p>
        </w:tc>
      </w:tr>
      <w:tr w:rsidR="00C15F04" w:rsidRPr="00CA7618" w14:paraId="777C77B5" w14:textId="77777777" w:rsidTr="001763C6">
        <w:tc>
          <w:tcPr>
            <w:tcW w:w="10512" w:type="dxa"/>
            <w:hideMark/>
          </w:tcPr>
          <w:p w14:paraId="770269B2" w14:textId="77777777" w:rsidR="00C15F04" w:rsidRPr="00CA7618" w:rsidRDefault="00C15F04" w:rsidP="00C15F04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29DC953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1,029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A415223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6F8F283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920</w:t>
            </w:r>
          </w:p>
        </w:tc>
      </w:tr>
      <w:tr w:rsidR="00C15F04" w:rsidRPr="00CA7618" w14:paraId="2B20532E" w14:textId="77777777" w:rsidTr="001763C6">
        <w:tc>
          <w:tcPr>
            <w:tcW w:w="10512" w:type="dxa"/>
            <w:hideMark/>
          </w:tcPr>
          <w:p w14:paraId="7D095F13" w14:textId="77777777" w:rsidR="00C15F04" w:rsidRPr="00CA7618" w:rsidRDefault="00C15F04" w:rsidP="00C15F04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B9153B6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885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145580A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162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C4F5944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723</w:t>
            </w:r>
          </w:p>
        </w:tc>
      </w:tr>
      <w:tr w:rsidR="00C15F04" w:rsidRPr="00CA7618" w14:paraId="220F5D21" w14:textId="77777777" w:rsidTr="001763C6">
        <w:tc>
          <w:tcPr>
            <w:tcW w:w="10512" w:type="dxa"/>
            <w:hideMark/>
          </w:tcPr>
          <w:p w14:paraId="1223DE83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51BF00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692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BD4FFD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5686C4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605</w:t>
            </w:r>
          </w:p>
        </w:tc>
      </w:tr>
      <w:tr w:rsidR="00C15F04" w:rsidRPr="00CA7618" w14:paraId="1B0B0DD6" w14:textId="77777777" w:rsidTr="001763C6">
        <w:tc>
          <w:tcPr>
            <w:tcW w:w="10512" w:type="dxa"/>
            <w:hideMark/>
          </w:tcPr>
          <w:p w14:paraId="42747356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879748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199,267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677063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16,857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F35B91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182,410</w:t>
            </w:r>
          </w:p>
        </w:tc>
      </w:tr>
      <w:tr w:rsidR="00C15F04" w:rsidRPr="00CA7618" w14:paraId="74BAD7AE" w14:textId="77777777" w:rsidTr="001763C6">
        <w:tc>
          <w:tcPr>
            <w:tcW w:w="10512" w:type="dxa"/>
            <w:hideMark/>
          </w:tcPr>
          <w:p w14:paraId="121E9A18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B0A4BE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50EDE2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66DFE1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81</w:t>
            </w:r>
          </w:p>
        </w:tc>
      </w:tr>
      <w:tr w:rsidR="00C15F04" w:rsidRPr="00CA7618" w14:paraId="55AD7E71" w14:textId="77777777" w:rsidTr="001763C6">
        <w:tc>
          <w:tcPr>
            <w:tcW w:w="10512" w:type="dxa"/>
            <w:hideMark/>
          </w:tcPr>
          <w:p w14:paraId="3EF1281F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49CF51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12,909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474612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1,634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FC00C8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11,275</w:t>
            </w:r>
          </w:p>
        </w:tc>
      </w:tr>
      <w:tr w:rsidR="00C15F04" w:rsidRPr="00CA7618" w14:paraId="3649903B" w14:textId="77777777" w:rsidTr="001763C6">
        <w:tc>
          <w:tcPr>
            <w:tcW w:w="10512" w:type="dxa"/>
            <w:hideMark/>
          </w:tcPr>
          <w:p w14:paraId="7BD8A85D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1BFE68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256,309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9FBB4D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33,893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8566AB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222,416</w:t>
            </w:r>
          </w:p>
        </w:tc>
      </w:tr>
    </w:tbl>
    <w:p w14:paraId="3F2EEA6B" w14:textId="77777777" w:rsidR="00C15F04" w:rsidRPr="00CA7618" w:rsidRDefault="00C15F04" w:rsidP="001763C6">
      <w:pPr>
        <w:pStyle w:val="Caption"/>
        <w:pageBreakBefore/>
      </w:pPr>
      <w:bookmarkStart w:id="793" w:name="_Toc38371872"/>
      <w:bookmarkStart w:id="794" w:name="_Toc115247817"/>
      <w:bookmarkStart w:id="795" w:name="_Toc116567819"/>
      <w:r w:rsidRPr="00CA7618"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110</w:t>
      </w:r>
      <w:r>
        <w:fldChar w:fldCharType="end"/>
      </w:r>
      <w:r w:rsidRPr="00CA7618">
        <w:t xml:space="preserve">  CAASPP Smarter Balanced Student Completion Conditions by Student Groups for Mathematics, Grade</w:t>
      </w:r>
      <w:r>
        <w:t> </w:t>
      </w:r>
      <w:r w:rsidRPr="00CA7618">
        <w:t>Eleven—Economic Status</w:t>
      </w:r>
      <w:bookmarkEnd w:id="793"/>
      <w:bookmarkEnd w:id="794"/>
      <w:bookmarkEnd w:id="795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Mathematics, Grade Eleven—Economic Status"/>
      </w:tblPr>
      <w:tblGrid>
        <w:gridCol w:w="10512"/>
        <w:gridCol w:w="1008"/>
        <w:gridCol w:w="1008"/>
        <w:gridCol w:w="1008"/>
      </w:tblGrid>
      <w:tr w:rsidR="00C15F04" w:rsidRPr="005C1BC8" w14:paraId="428DD458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60"/>
        </w:trPr>
        <w:tc>
          <w:tcPr>
            <w:tcW w:w="10512" w:type="dxa"/>
            <w:hideMark/>
          </w:tcPr>
          <w:p w14:paraId="05E3F38D" w14:textId="77777777" w:rsidR="00C15F04" w:rsidRPr="005C1B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1503122F" w14:textId="77777777" w:rsidR="00C15F04" w:rsidRPr="005C1B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31DD6420" w14:textId="77777777" w:rsidR="00C15F04" w:rsidRPr="005C1BC8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Economically Disadvantaged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1556EB4E" w14:textId="77777777" w:rsidR="00C15F04" w:rsidRPr="005C1BC8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Not Economically Disadvantaged</w:t>
            </w:r>
          </w:p>
        </w:tc>
      </w:tr>
      <w:tr w:rsidR="00C15F04" w:rsidRPr="00CA7618" w14:paraId="7C88F76A" w14:textId="77777777" w:rsidTr="001763C6">
        <w:tc>
          <w:tcPr>
            <w:tcW w:w="10512" w:type="dxa"/>
            <w:tcBorders>
              <w:top w:val="single" w:sz="4" w:space="0" w:color="auto"/>
            </w:tcBorders>
            <w:hideMark/>
          </w:tcPr>
          <w:p w14:paraId="561818F9" w14:textId="77777777" w:rsidR="00C15F04" w:rsidRPr="00CA7618" w:rsidRDefault="00C15F04" w:rsidP="004F24CC">
            <w:pPr>
              <w:pStyle w:val="TableNumbered"/>
              <w:numPr>
                <w:ilvl w:val="0"/>
                <w:numId w:val="66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582DC9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855D91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076E70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</w:tr>
      <w:tr w:rsidR="00C15F04" w:rsidRPr="00CA7618" w14:paraId="6298CE19" w14:textId="77777777" w:rsidTr="001763C6">
        <w:tc>
          <w:tcPr>
            <w:tcW w:w="10512" w:type="dxa"/>
            <w:hideMark/>
          </w:tcPr>
          <w:p w14:paraId="2D88867C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99C08F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1,029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210648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778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9EDCB3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</w:t>
            </w:r>
          </w:p>
        </w:tc>
      </w:tr>
      <w:tr w:rsidR="00C15F04" w:rsidRPr="00CA7618" w14:paraId="48FCB0F7" w14:textId="77777777" w:rsidTr="001763C6">
        <w:tc>
          <w:tcPr>
            <w:tcW w:w="10512" w:type="dxa"/>
            <w:hideMark/>
          </w:tcPr>
          <w:p w14:paraId="1B2770DF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321E20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885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5E9A15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EDEEB7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235</w:t>
            </w:r>
          </w:p>
        </w:tc>
      </w:tr>
      <w:tr w:rsidR="00C15F04" w:rsidRPr="00CA7618" w14:paraId="065339A5" w14:textId="77777777" w:rsidTr="001763C6">
        <w:tc>
          <w:tcPr>
            <w:tcW w:w="10512" w:type="dxa"/>
            <w:hideMark/>
          </w:tcPr>
          <w:p w14:paraId="211DC122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D87012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692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F4514A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8364DC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202</w:t>
            </w:r>
          </w:p>
        </w:tc>
      </w:tr>
      <w:tr w:rsidR="00C15F04" w:rsidRPr="00CA7618" w14:paraId="4FFF8DCA" w14:textId="77777777" w:rsidTr="001763C6">
        <w:tc>
          <w:tcPr>
            <w:tcW w:w="10512" w:type="dxa"/>
            <w:hideMark/>
          </w:tcPr>
          <w:p w14:paraId="41D71AB3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42821D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199,267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2A7F72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114,002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0C13AF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85,265</w:t>
            </w:r>
          </w:p>
        </w:tc>
      </w:tr>
      <w:tr w:rsidR="00C15F04" w:rsidRPr="00CA7618" w14:paraId="372CE644" w14:textId="77777777" w:rsidTr="001763C6">
        <w:tc>
          <w:tcPr>
            <w:tcW w:w="10512" w:type="dxa"/>
            <w:hideMark/>
          </w:tcPr>
          <w:p w14:paraId="19EF4E7C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CA2A53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6A820D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B00C25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</w:t>
            </w:r>
          </w:p>
        </w:tc>
      </w:tr>
      <w:tr w:rsidR="00C15F04" w:rsidRPr="00CA7618" w14:paraId="64F92A85" w14:textId="77777777" w:rsidTr="001763C6">
        <w:tc>
          <w:tcPr>
            <w:tcW w:w="10512" w:type="dxa"/>
            <w:hideMark/>
          </w:tcPr>
          <w:p w14:paraId="508A83F0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CF461B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12,909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656311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3,816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3A5A6B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9,093</w:t>
            </w:r>
          </w:p>
        </w:tc>
      </w:tr>
      <w:tr w:rsidR="00C15F04" w:rsidRPr="00CA7618" w14:paraId="6F097506" w14:textId="77777777" w:rsidTr="001763C6">
        <w:tc>
          <w:tcPr>
            <w:tcW w:w="10512" w:type="dxa"/>
            <w:hideMark/>
          </w:tcPr>
          <w:p w14:paraId="45E11612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7187DA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256,309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198D2E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146,850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EDF7E9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109,459</w:t>
            </w:r>
          </w:p>
        </w:tc>
      </w:tr>
    </w:tbl>
    <w:p w14:paraId="58DB4A29" w14:textId="77777777" w:rsidR="00C15F04" w:rsidRPr="00CA7618" w:rsidRDefault="00C15F04" w:rsidP="001763C6">
      <w:pPr>
        <w:pStyle w:val="Caption"/>
        <w:pageBreakBefore/>
      </w:pPr>
      <w:bookmarkStart w:id="796" w:name="_Toc115247818"/>
      <w:bookmarkStart w:id="797" w:name="_Toc116567820"/>
      <w:bookmarkStart w:id="798" w:name="_Toc38371873"/>
      <w:bookmarkStart w:id="799" w:name="_Toc459039549"/>
      <w:bookmarkStart w:id="800" w:name="_Toc520362361"/>
      <w:r w:rsidRPr="00CA7618">
        <w:t>Table 7.F.</w:t>
      </w:r>
      <w:fldSimple w:instr=" SEQ Table_7.F. \* ARABIC ">
        <w:r>
          <w:rPr>
            <w:noProof/>
          </w:rPr>
          <w:t>111</w:t>
        </w:r>
      </w:fldSimple>
      <w:r w:rsidRPr="00CA7618">
        <w:t xml:space="preserve">  CAASPP Smarter Balanced Student Completion Conditions by Student Groups for </w:t>
      </w:r>
      <w:r>
        <w:t>Mathematics</w:t>
      </w:r>
      <w:r w:rsidRPr="00CA7618">
        <w:t>, Grade</w:t>
      </w:r>
      <w:r>
        <w:t> Eleven</w:t>
      </w:r>
      <w:r w:rsidRPr="00CA7618">
        <w:t>—</w:t>
      </w:r>
      <w:r>
        <w:t>Migrant</w:t>
      </w:r>
      <w:r w:rsidRPr="00CA7618">
        <w:t xml:space="preserve"> Status</w:t>
      </w:r>
      <w:bookmarkEnd w:id="796"/>
      <w:bookmarkEnd w:id="797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Mathematics, Grade Eleven—Migrant Status"/>
      </w:tblPr>
      <w:tblGrid>
        <w:gridCol w:w="10512"/>
        <w:gridCol w:w="1008"/>
        <w:gridCol w:w="1008"/>
        <w:gridCol w:w="1008"/>
      </w:tblGrid>
      <w:tr w:rsidR="00C15F04" w:rsidRPr="005C1BC8" w14:paraId="21D98C97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0512" w:type="dxa"/>
            <w:hideMark/>
          </w:tcPr>
          <w:p w14:paraId="6FB8DEC8" w14:textId="77777777" w:rsidR="00C15F04" w:rsidRPr="005C1B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2247A155" w14:textId="77777777" w:rsidR="00C15F04" w:rsidRPr="005C1B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31050B54" w14:textId="77777777" w:rsidR="00C15F04" w:rsidRPr="005C1BC8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Migrant Education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29905A00" w14:textId="77777777" w:rsidR="00C15F04" w:rsidRPr="005C1BC8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 xml:space="preserve">Not Migrant Education </w:t>
            </w:r>
          </w:p>
        </w:tc>
      </w:tr>
      <w:tr w:rsidR="00C15F04" w:rsidRPr="00CA7618" w14:paraId="6D94EC2F" w14:textId="77777777" w:rsidTr="001763C6">
        <w:tc>
          <w:tcPr>
            <w:tcW w:w="10512" w:type="dxa"/>
            <w:tcBorders>
              <w:top w:val="single" w:sz="4" w:space="0" w:color="auto"/>
            </w:tcBorders>
          </w:tcPr>
          <w:p w14:paraId="31F3477C" w14:textId="77777777" w:rsidR="00C15F04" w:rsidRPr="00CA7618" w:rsidRDefault="00C15F04" w:rsidP="004F24CC">
            <w:pPr>
              <w:pStyle w:val="TableNumbered"/>
              <w:numPr>
                <w:ilvl w:val="0"/>
                <w:numId w:val="110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D0A369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BDD10D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ADB63E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</w:t>
            </w:r>
          </w:p>
        </w:tc>
      </w:tr>
      <w:tr w:rsidR="00C15F04" w:rsidRPr="00CA7618" w14:paraId="47B037BB" w14:textId="77777777" w:rsidTr="001763C6">
        <w:tc>
          <w:tcPr>
            <w:tcW w:w="10512" w:type="dxa"/>
          </w:tcPr>
          <w:p w14:paraId="0535C1A9" w14:textId="77777777" w:rsidR="00C15F04" w:rsidRPr="00CA7618" w:rsidRDefault="00C15F04" w:rsidP="004F24CC">
            <w:pPr>
              <w:pStyle w:val="TableNumbered"/>
              <w:numPr>
                <w:ilvl w:val="0"/>
                <w:numId w:val="110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A532A2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1,029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38568D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01318E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1,022</w:t>
            </w:r>
          </w:p>
        </w:tc>
      </w:tr>
      <w:tr w:rsidR="00C15F04" w:rsidRPr="00CA7618" w14:paraId="70C742F1" w14:textId="77777777" w:rsidTr="001763C6">
        <w:tc>
          <w:tcPr>
            <w:tcW w:w="10512" w:type="dxa"/>
          </w:tcPr>
          <w:p w14:paraId="4E56CF88" w14:textId="77777777" w:rsidR="00C15F04" w:rsidRPr="00CA7618" w:rsidRDefault="00C15F04" w:rsidP="004F24CC">
            <w:pPr>
              <w:pStyle w:val="TableNumbered"/>
              <w:numPr>
                <w:ilvl w:val="0"/>
                <w:numId w:val="110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36482F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885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20274B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345332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876</w:t>
            </w:r>
          </w:p>
        </w:tc>
      </w:tr>
      <w:tr w:rsidR="00C15F04" w:rsidRPr="00CA7618" w14:paraId="58B88B82" w14:textId="77777777" w:rsidTr="001763C6">
        <w:tc>
          <w:tcPr>
            <w:tcW w:w="10512" w:type="dxa"/>
          </w:tcPr>
          <w:p w14:paraId="275FFC1B" w14:textId="77777777" w:rsidR="00C15F04" w:rsidRPr="00CA7618" w:rsidRDefault="00C15F04" w:rsidP="004F24CC">
            <w:pPr>
              <w:pStyle w:val="TableNumbered"/>
              <w:numPr>
                <w:ilvl w:val="0"/>
                <w:numId w:val="110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85768A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692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C56CE7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93CB35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685</w:t>
            </w:r>
          </w:p>
        </w:tc>
      </w:tr>
      <w:tr w:rsidR="00C15F04" w:rsidRPr="00CA7618" w14:paraId="46179615" w14:textId="77777777" w:rsidTr="001763C6">
        <w:tc>
          <w:tcPr>
            <w:tcW w:w="10512" w:type="dxa"/>
          </w:tcPr>
          <w:p w14:paraId="3ACCECF1" w14:textId="77777777" w:rsidR="00C15F04" w:rsidRPr="00CA7618" w:rsidRDefault="00C15F04" w:rsidP="004F24CC">
            <w:pPr>
              <w:pStyle w:val="TableNumbered"/>
              <w:numPr>
                <w:ilvl w:val="0"/>
                <w:numId w:val="110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2AAB6E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199,267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A37EEE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1,294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ED5AB4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197,973</w:t>
            </w:r>
          </w:p>
        </w:tc>
      </w:tr>
      <w:tr w:rsidR="00C15F04" w:rsidRPr="00CA7618" w14:paraId="759426E3" w14:textId="77777777" w:rsidTr="001763C6">
        <w:tc>
          <w:tcPr>
            <w:tcW w:w="10512" w:type="dxa"/>
          </w:tcPr>
          <w:p w14:paraId="11E589AF" w14:textId="77777777" w:rsidR="00C15F04" w:rsidRPr="00CA7618" w:rsidRDefault="00C15F04" w:rsidP="004F24CC">
            <w:pPr>
              <w:pStyle w:val="TableNumbered"/>
              <w:numPr>
                <w:ilvl w:val="0"/>
                <w:numId w:val="110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DDFC13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C03144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D2D7FF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116</w:t>
            </w:r>
          </w:p>
        </w:tc>
      </w:tr>
      <w:tr w:rsidR="00C15F04" w:rsidRPr="00CA7618" w14:paraId="07CBACD2" w14:textId="77777777" w:rsidTr="001763C6">
        <w:tc>
          <w:tcPr>
            <w:tcW w:w="10512" w:type="dxa"/>
          </w:tcPr>
          <w:p w14:paraId="4FA4B6B8" w14:textId="77777777" w:rsidR="00C15F04" w:rsidRPr="00CA7618" w:rsidRDefault="00C15F04" w:rsidP="004F24CC">
            <w:pPr>
              <w:pStyle w:val="TableNumbered"/>
              <w:numPr>
                <w:ilvl w:val="0"/>
                <w:numId w:val="110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D028C2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12,909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5C8AAA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E47E93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12,894</w:t>
            </w:r>
          </w:p>
        </w:tc>
      </w:tr>
      <w:tr w:rsidR="00C15F04" w:rsidRPr="00CA7618" w14:paraId="76EA18BF" w14:textId="77777777" w:rsidTr="001763C6">
        <w:tc>
          <w:tcPr>
            <w:tcW w:w="10512" w:type="dxa"/>
          </w:tcPr>
          <w:p w14:paraId="2BB197BB" w14:textId="77777777" w:rsidR="00C15F04" w:rsidRPr="00CA7618" w:rsidRDefault="00C15F04" w:rsidP="004F24CC">
            <w:pPr>
              <w:pStyle w:val="TableNumbered"/>
              <w:numPr>
                <w:ilvl w:val="0"/>
                <w:numId w:val="110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716B78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256,309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D8C752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1,825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077970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254,484</w:t>
            </w:r>
          </w:p>
        </w:tc>
      </w:tr>
    </w:tbl>
    <w:p w14:paraId="0DC4477C" w14:textId="77777777" w:rsidR="00C15F04" w:rsidRPr="00CA7618" w:rsidRDefault="00C15F04" w:rsidP="001763C6">
      <w:pPr>
        <w:pStyle w:val="Caption"/>
        <w:pageBreakBefore/>
      </w:pPr>
      <w:bookmarkStart w:id="801" w:name="_Toc115247819"/>
      <w:bookmarkStart w:id="802" w:name="_Toc116567821"/>
      <w:r w:rsidRPr="00CA7618"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112</w:t>
      </w:r>
      <w:r>
        <w:fldChar w:fldCharType="end"/>
      </w:r>
      <w:r w:rsidRPr="00CA7618">
        <w:t xml:space="preserve">  CAASPP Smarter Balanced Student Completion Conditions by Student Groups for Mathematics, Grade</w:t>
      </w:r>
      <w:r>
        <w:t> </w:t>
      </w:r>
      <w:r w:rsidRPr="00CA7618">
        <w:t>Eleven—Military Status</w:t>
      </w:r>
      <w:bookmarkEnd w:id="798"/>
      <w:bookmarkEnd w:id="801"/>
      <w:bookmarkEnd w:id="802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Mathematics, Grade Eleven—Military Status"/>
      </w:tblPr>
      <w:tblGrid>
        <w:gridCol w:w="10512"/>
        <w:gridCol w:w="1008"/>
        <w:gridCol w:w="1008"/>
        <w:gridCol w:w="1008"/>
      </w:tblGrid>
      <w:tr w:rsidR="00C15F04" w:rsidRPr="005C1BC8" w14:paraId="5E33BEE9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0512" w:type="dxa"/>
            <w:hideMark/>
          </w:tcPr>
          <w:p w14:paraId="3DF70955" w14:textId="77777777" w:rsidR="00C15F04" w:rsidRPr="005C1BC8" w:rsidRDefault="00C15F04" w:rsidP="001763C6">
            <w:pPr>
              <w:pStyle w:val="TableHead"/>
              <w:keepNext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492DDEF1" w14:textId="77777777" w:rsidR="00C15F04" w:rsidRPr="005C1BC8" w:rsidRDefault="00C15F04" w:rsidP="001763C6">
            <w:pPr>
              <w:pStyle w:val="TableHead"/>
              <w:keepNext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7FCE8DF3" w14:textId="77777777" w:rsidR="00C15F04" w:rsidRPr="005C1BC8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Military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3228B1A4" w14:textId="77777777" w:rsidR="00C15F04" w:rsidRPr="005C1BC8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Not Military</w:t>
            </w:r>
          </w:p>
        </w:tc>
      </w:tr>
      <w:tr w:rsidR="00C15F04" w:rsidRPr="00CA7618" w14:paraId="6B4A16C2" w14:textId="77777777" w:rsidTr="001763C6">
        <w:tc>
          <w:tcPr>
            <w:tcW w:w="10512" w:type="dxa"/>
            <w:tcBorders>
              <w:top w:val="single" w:sz="4" w:space="0" w:color="auto"/>
            </w:tcBorders>
          </w:tcPr>
          <w:p w14:paraId="022FE4CA" w14:textId="77777777" w:rsidR="00C15F04" w:rsidRPr="00CA7618" w:rsidRDefault="00C15F04" w:rsidP="004F24CC">
            <w:pPr>
              <w:pStyle w:val="TableNumbered"/>
              <w:keepNext/>
              <w:numPr>
                <w:ilvl w:val="0"/>
                <w:numId w:val="96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268BB5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6E743D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1231E3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</w:t>
            </w:r>
          </w:p>
        </w:tc>
      </w:tr>
      <w:tr w:rsidR="00C15F04" w:rsidRPr="00CA7618" w14:paraId="0BFC7EC9" w14:textId="77777777" w:rsidTr="001763C6">
        <w:tc>
          <w:tcPr>
            <w:tcW w:w="10512" w:type="dxa"/>
          </w:tcPr>
          <w:p w14:paraId="1457F9E7" w14:textId="77777777" w:rsidR="00C15F04" w:rsidRPr="00CA7618" w:rsidRDefault="00C15F04" w:rsidP="004F24CC">
            <w:pPr>
              <w:pStyle w:val="TableNumbered"/>
              <w:keepNext/>
              <w:numPr>
                <w:ilvl w:val="0"/>
                <w:numId w:val="96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E1ADC4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1,029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7813C9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3FEAB3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1,016</w:t>
            </w:r>
          </w:p>
        </w:tc>
      </w:tr>
      <w:tr w:rsidR="00C15F04" w:rsidRPr="00CA7618" w14:paraId="3EE6B2B1" w14:textId="77777777" w:rsidTr="001763C6">
        <w:tc>
          <w:tcPr>
            <w:tcW w:w="10512" w:type="dxa"/>
          </w:tcPr>
          <w:p w14:paraId="709891E6" w14:textId="77777777" w:rsidR="00C15F04" w:rsidRPr="00CA7618" w:rsidRDefault="00C15F04" w:rsidP="004F24CC">
            <w:pPr>
              <w:pStyle w:val="TableNumbered"/>
              <w:numPr>
                <w:ilvl w:val="0"/>
                <w:numId w:val="96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8221D3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885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FC6A55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2C29BF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867</w:t>
            </w:r>
          </w:p>
        </w:tc>
      </w:tr>
      <w:tr w:rsidR="00C15F04" w:rsidRPr="00CA7618" w14:paraId="397242B3" w14:textId="77777777" w:rsidTr="001763C6">
        <w:tc>
          <w:tcPr>
            <w:tcW w:w="10512" w:type="dxa"/>
          </w:tcPr>
          <w:p w14:paraId="33620738" w14:textId="77777777" w:rsidR="00C15F04" w:rsidRPr="00CA7618" w:rsidRDefault="00C15F04" w:rsidP="004F24CC">
            <w:pPr>
              <w:pStyle w:val="TableNumbered"/>
              <w:numPr>
                <w:ilvl w:val="0"/>
                <w:numId w:val="96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2BBBDC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692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76CF56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A0F566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682</w:t>
            </w:r>
          </w:p>
        </w:tc>
      </w:tr>
      <w:tr w:rsidR="00C15F04" w:rsidRPr="00CA7618" w14:paraId="6F9F557E" w14:textId="77777777" w:rsidTr="001763C6">
        <w:tc>
          <w:tcPr>
            <w:tcW w:w="10512" w:type="dxa"/>
          </w:tcPr>
          <w:p w14:paraId="6F7596FB" w14:textId="77777777" w:rsidR="00C15F04" w:rsidRPr="00CA7618" w:rsidRDefault="00C15F04" w:rsidP="004F24CC">
            <w:pPr>
              <w:pStyle w:val="TableNumbered"/>
              <w:numPr>
                <w:ilvl w:val="0"/>
                <w:numId w:val="96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D2DFFB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199,267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8B8C68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2,575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3A442B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196,692</w:t>
            </w:r>
          </w:p>
        </w:tc>
      </w:tr>
      <w:tr w:rsidR="00C15F04" w:rsidRPr="00CA7618" w14:paraId="19C8A423" w14:textId="77777777" w:rsidTr="001763C6">
        <w:tc>
          <w:tcPr>
            <w:tcW w:w="10512" w:type="dxa"/>
          </w:tcPr>
          <w:p w14:paraId="4E9FB0C5" w14:textId="77777777" w:rsidR="00C15F04" w:rsidRPr="00CA7618" w:rsidRDefault="00C15F04" w:rsidP="004F24CC">
            <w:pPr>
              <w:pStyle w:val="TableNumbered"/>
              <w:numPr>
                <w:ilvl w:val="0"/>
                <w:numId w:val="96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F4D41E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1E6B1B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A3D393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115</w:t>
            </w:r>
          </w:p>
        </w:tc>
      </w:tr>
      <w:tr w:rsidR="00C15F04" w:rsidRPr="00CA7618" w14:paraId="2A7FE139" w14:textId="77777777" w:rsidTr="001763C6">
        <w:tc>
          <w:tcPr>
            <w:tcW w:w="10512" w:type="dxa"/>
          </w:tcPr>
          <w:p w14:paraId="414D8C2F" w14:textId="77777777" w:rsidR="00C15F04" w:rsidRPr="00CA7618" w:rsidRDefault="00C15F04" w:rsidP="004F24CC">
            <w:pPr>
              <w:pStyle w:val="TableNumbered"/>
              <w:numPr>
                <w:ilvl w:val="0"/>
                <w:numId w:val="96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707CD2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12,909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1552D9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BC332C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12,779</w:t>
            </w:r>
          </w:p>
        </w:tc>
      </w:tr>
      <w:tr w:rsidR="00C15F04" w:rsidRPr="00CA7618" w14:paraId="1F30D8A3" w14:textId="77777777" w:rsidTr="001763C6">
        <w:tc>
          <w:tcPr>
            <w:tcW w:w="10512" w:type="dxa"/>
          </w:tcPr>
          <w:p w14:paraId="06F014E3" w14:textId="77777777" w:rsidR="00C15F04" w:rsidRPr="00CA7618" w:rsidRDefault="00C15F04" w:rsidP="004F24CC">
            <w:pPr>
              <w:pStyle w:val="TableNumbered"/>
              <w:numPr>
                <w:ilvl w:val="0"/>
                <w:numId w:val="96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35DFF6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256,309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81B584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3,443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C16511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252,866</w:t>
            </w:r>
          </w:p>
        </w:tc>
      </w:tr>
    </w:tbl>
    <w:p w14:paraId="2FF3A86D" w14:textId="77777777" w:rsidR="00C15F04" w:rsidRPr="00CA7618" w:rsidRDefault="00C15F04" w:rsidP="001763C6">
      <w:pPr>
        <w:pStyle w:val="Caption"/>
        <w:pageBreakBefore/>
      </w:pPr>
      <w:bookmarkStart w:id="803" w:name="_Toc38371874"/>
      <w:bookmarkStart w:id="804" w:name="_Toc115247820"/>
      <w:bookmarkStart w:id="805" w:name="_Toc116567822"/>
      <w:r w:rsidRPr="00CA7618"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113</w:t>
      </w:r>
      <w:r>
        <w:fldChar w:fldCharType="end"/>
      </w:r>
      <w:r w:rsidRPr="00CA7618">
        <w:t xml:space="preserve">  CAASPP Smarter Balanced Student Completion Conditions by Student Groups for Mathematics, Grade</w:t>
      </w:r>
      <w:r>
        <w:t> </w:t>
      </w:r>
      <w:r w:rsidRPr="00CA7618">
        <w:t>Eleven—Homeless Status</w:t>
      </w:r>
      <w:bookmarkEnd w:id="803"/>
      <w:bookmarkEnd w:id="804"/>
      <w:bookmarkEnd w:id="805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Mathematics, Grade Eleven—Homeless Status"/>
      </w:tblPr>
      <w:tblGrid>
        <w:gridCol w:w="10512"/>
        <w:gridCol w:w="1008"/>
        <w:gridCol w:w="1008"/>
        <w:gridCol w:w="1008"/>
      </w:tblGrid>
      <w:tr w:rsidR="00C15F04" w:rsidRPr="005C1BC8" w14:paraId="43332F4C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0512" w:type="dxa"/>
            <w:hideMark/>
          </w:tcPr>
          <w:p w14:paraId="319134D1" w14:textId="77777777" w:rsidR="00C15F04" w:rsidRPr="005C1BC8" w:rsidRDefault="00C15F04" w:rsidP="001763C6">
            <w:pPr>
              <w:pStyle w:val="TableHead"/>
              <w:keepNext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2AA3F9E3" w14:textId="77777777" w:rsidR="00C15F04" w:rsidRPr="005C1BC8" w:rsidRDefault="00C15F04" w:rsidP="001763C6">
            <w:pPr>
              <w:pStyle w:val="TableHead"/>
              <w:keepNext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6FB649A3" w14:textId="77777777" w:rsidR="00C15F04" w:rsidRPr="005C1BC8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Homeless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3F33D9B1" w14:textId="77777777" w:rsidR="00C15F04" w:rsidRPr="005C1BC8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Not Homeless</w:t>
            </w:r>
          </w:p>
        </w:tc>
      </w:tr>
      <w:tr w:rsidR="00C15F04" w:rsidRPr="00CA7618" w14:paraId="621A34A1" w14:textId="77777777" w:rsidTr="001763C6">
        <w:tc>
          <w:tcPr>
            <w:tcW w:w="10512" w:type="dxa"/>
            <w:tcBorders>
              <w:top w:val="single" w:sz="4" w:space="0" w:color="auto"/>
            </w:tcBorders>
            <w:hideMark/>
          </w:tcPr>
          <w:p w14:paraId="1DAA41D7" w14:textId="77777777" w:rsidR="00C15F04" w:rsidRPr="00CA7618" w:rsidRDefault="00C15F04" w:rsidP="004F24CC">
            <w:pPr>
              <w:pStyle w:val="TableNumbered"/>
              <w:keepNext/>
              <w:numPr>
                <w:ilvl w:val="0"/>
                <w:numId w:val="9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7AC96A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31CF57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9028E4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</w:t>
            </w:r>
          </w:p>
        </w:tc>
      </w:tr>
      <w:tr w:rsidR="00C15F04" w:rsidRPr="00CA7618" w14:paraId="5FD0241F" w14:textId="77777777" w:rsidTr="001763C6">
        <w:tc>
          <w:tcPr>
            <w:tcW w:w="10512" w:type="dxa"/>
            <w:hideMark/>
          </w:tcPr>
          <w:p w14:paraId="2261ECB7" w14:textId="77777777" w:rsidR="00C15F04" w:rsidRPr="00CA7618" w:rsidRDefault="00C15F04" w:rsidP="004F24CC">
            <w:pPr>
              <w:pStyle w:val="TableNumbered"/>
              <w:keepNext/>
              <w:numPr>
                <w:ilvl w:val="0"/>
                <w:numId w:val="9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1C2F55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1,029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F4B8BD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0405A2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994</w:t>
            </w:r>
          </w:p>
        </w:tc>
      </w:tr>
      <w:tr w:rsidR="00C15F04" w:rsidRPr="00CA7618" w14:paraId="795F1EF8" w14:textId="77777777" w:rsidTr="001763C6">
        <w:tc>
          <w:tcPr>
            <w:tcW w:w="10512" w:type="dxa"/>
            <w:hideMark/>
          </w:tcPr>
          <w:p w14:paraId="4F06A6CE" w14:textId="77777777" w:rsidR="00C15F04" w:rsidRPr="00CA7618" w:rsidRDefault="00C15F04" w:rsidP="004F24CC">
            <w:pPr>
              <w:pStyle w:val="TableNumbered"/>
              <w:numPr>
                <w:ilvl w:val="0"/>
                <w:numId w:val="9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D3A1C1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885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955078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E0ED06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851</w:t>
            </w:r>
          </w:p>
        </w:tc>
      </w:tr>
      <w:tr w:rsidR="00C15F04" w:rsidRPr="00CA7618" w14:paraId="7564F99B" w14:textId="77777777" w:rsidTr="001763C6">
        <w:tc>
          <w:tcPr>
            <w:tcW w:w="10512" w:type="dxa"/>
            <w:hideMark/>
          </w:tcPr>
          <w:p w14:paraId="5133F878" w14:textId="77777777" w:rsidR="00C15F04" w:rsidRPr="00CA7618" w:rsidRDefault="00C15F04" w:rsidP="004F24CC">
            <w:pPr>
              <w:pStyle w:val="TableNumbered"/>
              <w:numPr>
                <w:ilvl w:val="0"/>
                <w:numId w:val="9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1CFEE7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692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0FCCB3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D0BB67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671</w:t>
            </w:r>
          </w:p>
        </w:tc>
      </w:tr>
      <w:tr w:rsidR="00C15F04" w:rsidRPr="00CA7618" w14:paraId="345E4F59" w14:textId="77777777" w:rsidTr="001763C6">
        <w:tc>
          <w:tcPr>
            <w:tcW w:w="10512" w:type="dxa"/>
            <w:hideMark/>
          </w:tcPr>
          <w:p w14:paraId="3DC896A3" w14:textId="77777777" w:rsidR="00C15F04" w:rsidRPr="00CA7618" w:rsidRDefault="00C15F04" w:rsidP="004F24CC">
            <w:pPr>
              <w:pStyle w:val="TableNumbered"/>
              <w:numPr>
                <w:ilvl w:val="0"/>
                <w:numId w:val="9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347B14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199,267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0689DE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4,767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87E67B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194,500</w:t>
            </w:r>
          </w:p>
        </w:tc>
      </w:tr>
      <w:tr w:rsidR="00C15F04" w:rsidRPr="00CA7618" w14:paraId="69242586" w14:textId="77777777" w:rsidTr="001763C6">
        <w:tc>
          <w:tcPr>
            <w:tcW w:w="10512" w:type="dxa"/>
            <w:hideMark/>
          </w:tcPr>
          <w:p w14:paraId="2116C61A" w14:textId="77777777" w:rsidR="00C15F04" w:rsidRPr="00CA7618" w:rsidRDefault="00C15F04" w:rsidP="004F24CC">
            <w:pPr>
              <w:pStyle w:val="TableNumbered"/>
              <w:numPr>
                <w:ilvl w:val="0"/>
                <w:numId w:val="9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1BA92D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D9FE8D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AB47CC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111</w:t>
            </w:r>
          </w:p>
        </w:tc>
      </w:tr>
      <w:tr w:rsidR="00C15F04" w:rsidRPr="00CA7618" w14:paraId="1EF7F7F6" w14:textId="77777777" w:rsidTr="001763C6">
        <w:tc>
          <w:tcPr>
            <w:tcW w:w="10512" w:type="dxa"/>
            <w:hideMark/>
          </w:tcPr>
          <w:p w14:paraId="2AC08536" w14:textId="77777777" w:rsidR="00C15F04" w:rsidRPr="00CA7618" w:rsidRDefault="00C15F04" w:rsidP="004F24CC">
            <w:pPr>
              <w:pStyle w:val="TableNumbered"/>
              <w:numPr>
                <w:ilvl w:val="0"/>
                <w:numId w:val="9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6C321F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12,909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6F9CC4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81F973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12,751</w:t>
            </w:r>
          </w:p>
        </w:tc>
      </w:tr>
      <w:tr w:rsidR="00C15F04" w:rsidRPr="00CA7618" w14:paraId="5F7FF6A7" w14:textId="77777777" w:rsidTr="001763C6">
        <w:tc>
          <w:tcPr>
            <w:tcW w:w="10512" w:type="dxa"/>
            <w:hideMark/>
          </w:tcPr>
          <w:p w14:paraId="29F064F2" w14:textId="77777777" w:rsidR="00C15F04" w:rsidRPr="00CA7618" w:rsidRDefault="00C15F04" w:rsidP="004F24CC">
            <w:pPr>
              <w:pStyle w:val="TableNumbered"/>
              <w:numPr>
                <w:ilvl w:val="0"/>
                <w:numId w:val="9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65D63D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256,309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7CB22D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8,937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7046AB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247,372</w:t>
            </w:r>
          </w:p>
        </w:tc>
      </w:tr>
    </w:tbl>
    <w:p w14:paraId="4B2659A1" w14:textId="77777777" w:rsidR="00C15F04" w:rsidRPr="00CA7618" w:rsidRDefault="00C15F04" w:rsidP="001763C6">
      <w:pPr>
        <w:pStyle w:val="Caption"/>
        <w:pageBreakBefore/>
      </w:pPr>
      <w:bookmarkStart w:id="806" w:name="_Toc38371875"/>
      <w:bookmarkStart w:id="807" w:name="_Toc115247821"/>
      <w:bookmarkStart w:id="808" w:name="_Toc116567823"/>
      <w:bookmarkEnd w:id="799"/>
      <w:bookmarkEnd w:id="800"/>
      <w:r w:rsidRPr="00CA7618"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114</w:t>
      </w:r>
      <w:r>
        <w:fldChar w:fldCharType="end"/>
      </w:r>
      <w:r w:rsidRPr="00CA7618">
        <w:t xml:space="preserve">  CAASPP Smarter Balanced Student Completion Conditions by Student Groups for Mathematics, Grade</w:t>
      </w:r>
      <w:r>
        <w:t> </w:t>
      </w:r>
      <w:r w:rsidRPr="00CA7618">
        <w:t>Eleven—Ethnicity</w:t>
      </w:r>
      <w:bookmarkEnd w:id="806"/>
      <w:bookmarkEnd w:id="807"/>
      <w:bookmarkEnd w:id="808"/>
    </w:p>
    <w:tbl>
      <w:tblPr>
        <w:tblStyle w:val="TRs"/>
        <w:tblW w:w="13537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Mathematics, Grade Eleven—Ethnicity"/>
      </w:tblPr>
      <w:tblGrid>
        <w:gridCol w:w="6178"/>
        <w:gridCol w:w="821"/>
        <w:gridCol w:w="864"/>
        <w:gridCol w:w="821"/>
        <w:gridCol w:w="821"/>
        <w:gridCol w:w="1008"/>
        <w:gridCol w:w="864"/>
        <w:gridCol w:w="864"/>
        <w:gridCol w:w="864"/>
        <w:gridCol w:w="432"/>
      </w:tblGrid>
      <w:tr w:rsidR="00C15F04" w:rsidRPr="005C1BC8" w14:paraId="14324BF2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92"/>
        </w:trPr>
        <w:tc>
          <w:tcPr>
            <w:tcW w:w="6178" w:type="dxa"/>
            <w:hideMark/>
          </w:tcPr>
          <w:p w14:paraId="19496416" w14:textId="77777777" w:rsidR="00C15F04" w:rsidRPr="005C1BC8" w:rsidRDefault="00C15F04" w:rsidP="001763C6">
            <w:pPr>
              <w:pStyle w:val="TableHead"/>
              <w:keepNext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821" w:type="dxa"/>
            <w:textDirection w:val="btLr"/>
            <w:vAlign w:val="center"/>
            <w:hideMark/>
          </w:tcPr>
          <w:p w14:paraId="2F91575E" w14:textId="77777777" w:rsidR="00C15F04" w:rsidRPr="005C1BC8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American Indian or Alaska Native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75D16D8A" w14:textId="77777777" w:rsidR="00C15F04" w:rsidRPr="005C1BC8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Asian</w:t>
            </w:r>
          </w:p>
        </w:tc>
        <w:tc>
          <w:tcPr>
            <w:tcW w:w="821" w:type="dxa"/>
            <w:textDirection w:val="btLr"/>
            <w:vAlign w:val="center"/>
            <w:hideMark/>
          </w:tcPr>
          <w:p w14:paraId="7E643067" w14:textId="77777777" w:rsidR="00C15F04" w:rsidRPr="005C1BC8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Native Hawaiian or Other Pacific Islander</w:t>
            </w:r>
          </w:p>
        </w:tc>
        <w:tc>
          <w:tcPr>
            <w:tcW w:w="821" w:type="dxa"/>
            <w:textDirection w:val="btLr"/>
            <w:vAlign w:val="center"/>
            <w:hideMark/>
          </w:tcPr>
          <w:p w14:paraId="64A1E790" w14:textId="77777777" w:rsidR="00C15F04" w:rsidRPr="005C1BC8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Filipino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323D5ACD" w14:textId="77777777" w:rsidR="00C15F04" w:rsidRPr="005C1BC8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Hispanic or Latino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76D13BFE" w14:textId="77777777" w:rsidR="00C15F04" w:rsidRPr="005C1BC8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Black or African American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53F77117" w14:textId="77777777" w:rsidR="00C15F04" w:rsidRPr="005C1BC8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White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56BA55E6" w14:textId="77777777" w:rsidR="00C15F04" w:rsidRPr="005C1BC8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Two or More Races</w:t>
            </w:r>
          </w:p>
        </w:tc>
        <w:tc>
          <w:tcPr>
            <w:tcW w:w="432" w:type="dxa"/>
            <w:textDirection w:val="btLr"/>
            <w:vAlign w:val="center"/>
            <w:hideMark/>
          </w:tcPr>
          <w:p w14:paraId="457E2A87" w14:textId="77777777" w:rsidR="00C15F04" w:rsidRPr="005C1BC8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Unknown</w:t>
            </w:r>
          </w:p>
        </w:tc>
      </w:tr>
      <w:tr w:rsidR="00C15F04" w:rsidRPr="00CA7618" w14:paraId="008D27B3" w14:textId="77777777" w:rsidTr="001763C6">
        <w:tc>
          <w:tcPr>
            <w:tcW w:w="6178" w:type="dxa"/>
            <w:tcBorders>
              <w:top w:val="single" w:sz="4" w:space="0" w:color="auto"/>
            </w:tcBorders>
            <w:hideMark/>
          </w:tcPr>
          <w:p w14:paraId="689840A7" w14:textId="77777777" w:rsidR="00C15F04" w:rsidRPr="00CA7618" w:rsidRDefault="00C15F04" w:rsidP="004F24CC">
            <w:pPr>
              <w:pStyle w:val="TableNumbered"/>
              <w:keepNext/>
              <w:numPr>
                <w:ilvl w:val="0"/>
                <w:numId w:val="69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3F53A4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1C9C06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3E7575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D0E33E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4E98DC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EF06D2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8990A1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224539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6A8B0A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4FFDC2C5" w14:textId="77777777" w:rsidTr="001763C6">
        <w:tc>
          <w:tcPr>
            <w:tcW w:w="6178" w:type="dxa"/>
            <w:hideMark/>
          </w:tcPr>
          <w:p w14:paraId="4238A045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821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169514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6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06010C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821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07038B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21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C3BEA6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19CD7F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720</w:t>
            </w:r>
          </w:p>
        </w:tc>
        <w:tc>
          <w:tcPr>
            <w:tcW w:w="86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91641D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86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5E90C3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86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8870A9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43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FAD8CC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3EC7B8A8" w14:textId="77777777" w:rsidTr="001763C6">
        <w:tc>
          <w:tcPr>
            <w:tcW w:w="6178" w:type="dxa"/>
            <w:hideMark/>
          </w:tcPr>
          <w:p w14:paraId="5525E6AB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821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A0F059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D553E2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821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A3F2E8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1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4E88CE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872DCB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624</w:t>
            </w:r>
          </w:p>
        </w:tc>
        <w:tc>
          <w:tcPr>
            <w:tcW w:w="86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98A9EB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86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5F8AA5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86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FAB210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43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31F9C9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5C8E0745" w14:textId="77777777" w:rsidTr="001763C6">
        <w:tc>
          <w:tcPr>
            <w:tcW w:w="6178" w:type="dxa"/>
            <w:hideMark/>
          </w:tcPr>
          <w:p w14:paraId="0F03D06A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821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05F1BA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BB4581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21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0A356D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21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5469D9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1197C6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489</w:t>
            </w:r>
          </w:p>
        </w:tc>
        <w:tc>
          <w:tcPr>
            <w:tcW w:w="86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9C5881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86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A0338B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86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8A4AF0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43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0DCAAB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6EC1378C" w14:textId="77777777" w:rsidTr="001763C6">
        <w:tc>
          <w:tcPr>
            <w:tcW w:w="6178" w:type="dxa"/>
            <w:hideMark/>
          </w:tcPr>
          <w:p w14:paraId="4FB9C559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821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4D4B4A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955</w:t>
            </w:r>
          </w:p>
        </w:tc>
        <w:tc>
          <w:tcPr>
            <w:tcW w:w="86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F237C4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22,532</w:t>
            </w:r>
          </w:p>
        </w:tc>
        <w:tc>
          <w:tcPr>
            <w:tcW w:w="821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F62A0A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812</w:t>
            </w:r>
          </w:p>
        </w:tc>
        <w:tc>
          <w:tcPr>
            <w:tcW w:w="821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5BB0F9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5,748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45238F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108,747</w:t>
            </w:r>
          </w:p>
        </w:tc>
        <w:tc>
          <w:tcPr>
            <w:tcW w:w="86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161755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7,971</w:t>
            </w:r>
          </w:p>
        </w:tc>
        <w:tc>
          <w:tcPr>
            <w:tcW w:w="86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2E04BC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44,749</w:t>
            </w:r>
          </w:p>
        </w:tc>
        <w:tc>
          <w:tcPr>
            <w:tcW w:w="86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1C6CC0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7,753</w:t>
            </w:r>
          </w:p>
        </w:tc>
        <w:tc>
          <w:tcPr>
            <w:tcW w:w="43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28D389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6FA02A46" w14:textId="77777777" w:rsidTr="001763C6">
        <w:tc>
          <w:tcPr>
            <w:tcW w:w="6178" w:type="dxa"/>
            <w:hideMark/>
          </w:tcPr>
          <w:p w14:paraId="057CDA44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821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1CE257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C8019F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1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9724EA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1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14183F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96F6B6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86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278006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0B4027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86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4CED4D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3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DC8E90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004034FF" w14:textId="77777777" w:rsidTr="001763C6">
        <w:tc>
          <w:tcPr>
            <w:tcW w:w="6178" w:type="dxa"/>
            <w:hideMark/>
          </w:tcPr>
          <w:p w14:paraId="6E82A7E1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821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56F44A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86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8AA3D8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1,789</w:t>
            </w:r>
          </w:p>
        </w:tc>
        <w:tc>
          <w:tcPr>
            <w:tcW w:w="821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607ED2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821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9214A4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D2B7BA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3,954</w:t>
            </w:r>
          </w:p>
        </w:tc>
        <w:tc>
          <w:tcPr>
            <w:tcW w:w="86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833AB2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408</w:t>
            </w:r>
          </w:p>
        </w:tc>
        <w:tc>
          <w:tcPr>
            <w:tcW w:w="86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139F02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5,470</w:t>
            </w:r>
          </w:p>
        </w:tc>
        <w:tc>
          <w:tcPr>
            <w:tcW w:w="86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6BFD59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804</w:t>
            </w:r>
          </w:p>
        </w:tc>
        <w:tc>
          <w:tcPr>
            <w:tcW w:w="43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87233F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21435B56" w14:textId="77777777" w:rsidTr="001763C6">
        <w:trPr>
          <w:trHeight w:val="306"/>
        </w:trPr>
        <w:tc>
          <w:tcPr>
            <w:tcW w:w="6178" w:type="dxa"/>
            <w:hideMark/>
          </w:tcPr>
          <w:p w14:paraId="3A3DB8D5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821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CE8A4E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1,295</w:t>
            </w:r>
          </w:p>
        </w:tc>
        <w:tc>
          <w:tcPr>
            <w:tcW w:w="86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40C601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21,273</w:t>
            </w:r>
          </w:p>
        </w:tc>
        <w:tc>
          <w:tcPr>
            <w:tcW w:w="821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9CED7D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1,348</w:t>
            </w:r>
          </w:p>
        </w:tc>
        <w:tc>
          <w:tcPr>
            <w:tcW w:w="821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F3A9D7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5,948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6B7693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142,960</w:t>
            </w:r>
          </w:p>
        </w:tc>
        <w:tc>
          <w:tcPr>
            <w:tcW w:w="86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54D645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15,973</w:t>
            </w:r>
          </w:p>
        </w:tc>
        <w:tc>
          <w:tcPr>
            <w:tcW w:w="86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50F17E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56,161</w:t>
            </w:r>
          </w:p>
        </w:tc>
        <w:tc>
          <w:tcPr>
            <w:tcW w:w="86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F14B88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11,351</w:t>
            </w:r>
          </w:p>
        </w:tc>
        <w:tc>
          <w:tcPr>
            <w:tcW w:w="43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8F81B7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</w:tbl>
    <w:p w14:paraId="583B2187" w14:textId="1A724B95" w:rsidR="0034301D" w:rsidRPr="00A57B8E" w:rsidRDefault="0034301D" w:rsidP="008363A8">
      <w:bookmarkStart w:id="809" w:name="_Appendix_7.B:_Theta"/>
      <w:bookmarkStart w:id="810" w:name="_Appendix_7.C:_Scale"/>
      <w:bookmarkStart w:id="811" w:name="_Appendix_7.D:_Summary"/>
      <w:bookmarkStart w:id="812" w:name="_Appendix_7.E:_Student"/>
      <w:bookmarkStart w:id="813" w:name="_Chapter_8:_Analyses"/>
      <w:bookmarkStart w:id="814" w:name="_Analyses"/>
      <w:bookmarkEnd w:id="4"/>
      <w:bookmarkEnd w:id="5"/>
      <w:bookmarkEnd w:id="6"/>
      <w:bookmarkEnd w:id="7"/>
      <w:bookmarkEnd w:id="8"/>
      <w:bookmarkEnd w:id="9"/>
      <w:bookmarkEnd w:id="809"/>
      <w:bookmarkEnd w:id="810"/>
      <w:bookmarkEnd w:id="811"/>
      <w:bookmarkEnd w:id="812"/>
      <w:bookmarkEnd w:id="813"/>
      <w:bookmarkEnd w:id="814"/>
    </w:p>
    <w:sectPr w:rsidR="0034301D" w:rsidRPr="00A57B8E" w:rsidSect="008363A8">
      <w:headerReference w:type="first" r:id="rId25"/>
      <w:footerReference w:type="first" r:id="rId26"/>
      <w:pgSz w:w="15840" w:h="12240" w:orient="landscape" w:code="1"/>
      <w:pgMar w:top="1152" w:right="1152" w:bottom="1152" w:left="1152" w:header="576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8DDA16" w14:textId="77777777" w:rsidR="00026FD5" w:rsidRDefault="00026FD5" w:rsidP="004D184C">
      <w:pPr>
        <w:spacing w:before="0" w:after="0"/>
      </w:pPr>
      <w:r>
        <w:separator/>
      </w:r>
    </w:p>
  </w:endnote>
  <w:endnote w:type="continuationSeparator" w:id="0">
    <w:p w14:paraId="414B4C8F" w14:textId="77777777" w:rsidR="00026FD5" w:rsidRDefault="00026FD5" w:rsidP="004D184C">
      <w:pPr>
        <w:spacing w:before="0" w:after="0"/>
      </w:pPr>
      <w:r>
        <w:continuationSeparator/>
      </w:r>
    </w:p>
  </w:endnote>
  <w:endnote w:type="continuationNotice" w:id="1">
    <w:p w14:paraId="1A192871" w14:textId="77777777" w:rsidR="00026FD5" w:rsidRDefault="00026FD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18D53" w14:textId="0F525DE3" w:rsidR="00621898" w:rsidRPr="00612217" w:rsidRDefault="00612217" w:rsidP="00612217">
    <w:pPr>
      <w:pStyle w:val="Footer"/>
      <w:jc w:val="center"/>
    </w:pPr>
    <w:r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t>ii</w:t>
    </w:r>
    <w:r>
      <w:rPr>
        <w:noProof/>
      </w:rPr>
      <w:fldChar w:fldCharType="end"/>
    </w:r>
    <w:r>
      <w:t xml:space="preserve"> –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5D046" w14:textId="34C2E66E" w:rsidR="00621898" w:rsidRPr="000D421C" w:rsidRDefault="000D421C" w:rsidP="000D421C">
    <w:pPr>
      <w:pStyle w:val="Footer"/>
      <w:jc w:val="center"/>
    </w:pPr>
    <w:r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t>iii</w:t>
    </w:r>
    <w:r>
      <w:rPr>
        <w:noProof/>
      </w:rPr>
      <w:fldChar w:fldCharType="end"/>
    </w:r>
    <w:r>
      <w:t xml:space="preserve"> –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95D84" w14:textId="5DC24448" w:rsidR="00612217" w:rsidRPr="00612217" w:rsidRDefault="00612217" w:rsidP="00612217">
    <w:pPr>
      <w:pStyle w:val="Footer"/>
      <w:tabs>
        <w:tab w:val="clear" w:pos="9936"/>
        <w:tab w:val="right" w:pos="13500"/>
      </w:tabs>
      <w:rPr>
        <w:szCs w:val="18"/>
      </w:rPr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</w:t>
    </w:r>
    <w:r w:rsidRPr="000949A9">
      <w:t>♦</w:t>
    </w:r>
    <w:r w:rsidRPr="006E60FF">
      <w:rPr>
        <w:szCs w:val="18"/>
      </w:rPr>
      <w:t xml:space="preserve"> </w:t>
    </w:r>
    <w:r w:rsidRPr="004A4864">
      <w:rPr>
        <w:szCs w:val="18"/>
      </w:rPr>
      <w:t xml:space="preserve">CAASPP Smarter Balanced </w:t>
    </w:r>
    <w:r>
      <w:rPr>
        <w:szCs w:val="18"/>
      </w:rPr>
      <w:t xml:space="preserve">2020–2021 </w:t>
    </w:r>
    <w:r w:rsidRPr="004A4864">
      <w:rPr>
        <w:szCs w:val="18"/>
      </w:rPr>
      <w:t>Technical Report</w:t>
    </w:r>
    <w:r w:rsidRPr="004A4864">
      <w:rPr>
        <w:szCs w:val="18"/>
      </w:rPr>
      <w:tab/>
    </w:r>
    <w:r>
      <w:rPr>
        <w:szCs w:val="18"/>
      </w:rPr>
      <w:t>May</w:t>
    </w:r>
    <w:r>
      <w:rPr>
        <w:rStyle w:val="PageNumber"/>
        <w:szCs w:val="18"/>
      </w:rPr>
      <w:t xml:space="preserve"> 202</w:t>
    </w:r>
    <w:r w:rsidR="0018163B">
      <w:rPr>
        <w:rStyle w:val="PageNumber"/>
        <w:szCs w:val="18"/>
      </w:rPr>
      <w:t>3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C9847" w14:textId="2F583294" w:rsidR="00612217" w:rsidRPr="00612217" w:rsidRDefault="00612217" w:rsidP="00612217">
    <w:pPr>
      <w:pStyle w:val="Footer"/>
      <w:tabs>
        <w:tab w:val="clear" w:pos="9936"/>
        <w:tab w:val="right" w:pos="13500"/>
      </w:tabs>
    </w:pPr>
    <w:r>
      <w:rPr>
        <w:szCs w:val="18"/>
      </w:rPr>
      <w:t>May</w:t>
    </w:r>
    <w:r>
      <w:rPr>
        <w:rStyle w:val="PageNumber"/>
        <w:szCs w:val="18"/>
      </w:rPr>
      <w:t xml:space="preserve"> 202</w:t>
    </w:r>
    <w:r w:rsidR="0018163B">
      <w:rPr>
        <w:rStyle w:val="PageNumber"/>
        <w:szCs w:val="18"/>
      </w:rPr>
      <w:t>3</w:t>
    </w:r>
    <w:r w:rsidRPr="004A4864">
      <w:rPr>
        <w:szCs w:val="18"/>
      </w:rPr>
      <w:tab/>
      <w:t xml:space="preserve">CAASPP Smarter Balanced </w:t>
    </w:r>
    <w:r>
      <w:rPr>
        <w:szCs w:val="18"/>
      </w:rPr>
      <w:t xml:space="preserve">2020–2021 </w:t>
    </w:r>
    <w:r w:rsidRPr="004A4864">
      <w:rPr>
        <w:szCs w:val="18"/>
      </w:rPr>
      <w:t>Technical Report</w:t>
    </w:r>
    <w:r w:rsidRPr="000949A9">
      <w:t xml:space="preserve"> ♦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C0280" w14:textId="63EE1729" w:rsidR="00612217" w:rsidRDefault="00612217" w:rsidP="00612217">
    <w:pPr>
      <w:pStyle w:val="Footer"/>
      <w:tabs>
        <w:tab w:val="clear" w:pos="9936"/>
        <w:tab w:val="right" w:pos="13500"/>
      </w:tabs>
    </w:pPr>
    <w:r>
      <w:rPr>
        <w:szCs w:val="18"/>
      </w:rPr>
      <w:t>May</w:t>
    </w:r>
    <w:r>
      <w:rPr>
        <w:rStyle w:val="PageNumber"/>
        <w:szCs w:val="18"/>
      </w:rPr>
      <w:t xml:space="preserve"> 202</w:t>
    </w:r>
    <w:r w:rsidR="0018163B">
      <w:rPr>
        <w:rStyle w:val="PageNumber"/>
        <w:szCs w:val="18"/>
      </w:rPr>
      <w:t>3</w:t>
    </w:r>
    <w:r w:rsidRPr="004A4864">
      <w:rPr>
        <w:szCs w:val="18"/>
      </w:rPr>
      <w:tab/>
      <w:t xml:space="preserve">CAASPP Smarter Balanced </w:t>
    </w:r>
    <w:r>
      <w:rPr>
        <w:szCs w:val="18"/>
      </w:rPr>
      <w:t xml:space="preserve">2020–2021 </w:t>
    </w:r>
    <w:r w:rsidRPr="004A4864">
      <w:rPr>
        <w:szCs w:val="18"/>
      </w:rPr>
      <w:t>Technical Report</w:t>
    </w:r>
    <w:r w:rsidRPr="000949A9">
      <w:t xml:space="preserve"> ♦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B84ED" w14:textId="481933E4" w:rsidR="00FF188E" w:rsidRPr="004F24CC" w:rsidRDefault="004F24CC" w:rsidP="004F24CC">
    <w:pPr>
      <w:pStyle w:val="Footer"/>
      <w:tabs>
        <w:tab w:val="clear" w:pos="9936"/>
        <w:tab w:val="right" w:pos="13500"/>
      </w:tabs>
      <w:rPr>
        <w:szCs w:val="18"/>
      </w:rPr>
    </w:pPr>
    <w:r>
      <w:fldChar w:fldCharType="begin"/>
    </w:r>
    <w:r>
      <w:instrText xml:space="preserve"> PAGE   \* MERGEFORMAT </w:instrText>
    </w:r>
    <w:r>
      <w:fldChar w:fldCharType="separate"/>
    </w:r>
    <w:r>
      <w:t>8</w:t>
    </w:r>
    <w:r>
      <w:rPr>
        <w:noProof/>
      </w:rPr>
      <w:fldChar w:fldCharType="end"/>
    </w:r>
    <w:r>
      <w:t xml:space="preserve"> </w:t>
    </w:r>
    <w:r w:rsidRPr="000949A9">
      <w:t>♦</w:t>
    </w:r>
    <w:r w:rsidRPr="006E60FF">
      <w:rPr>
        <w:szCs w:val="18"/>
      </w:rPr>
      <w:t xml:space="preserve"> </w:t>
    </w:r>
    <w:r w:rsidRPr="004A4864">
      <w:rPr>
        <w:szCs w:val="18"/>
      </w:rPr>
      <w:t xml:space="preserve">CAASPP Smarter Balanced </w:t>
    </w:r>
    <w:r>
      <w:rPr>
        <w:szCs w:val="18"/>
      </w:rPr>
      <w:t xml:space="preserve">2020–2021 </w:t>
    </w:r>
    <w:r w:rsidRPr="004A4864">
      <w:rPr>
        <w:szCs w:val="18"/>
      </w:rPr>
      <w:t>Technical Report</w:t>
    </w:r>
    <w:r w:rsidRPr="004A4864">
      <w:rPr>
        <w:szCs w:val="18"/>
      </w:rPr>
      <w:tab/>
    </w:r>
    <w:r>
      <w:rPr>
        <w:szCs w:val="18"/>
      </w:rPr>
      <w:t>May</w:t>
    </w:r>
    <w:r>
      <w:rPr>
        <w:rStyle w:val="PageNumber"/>
        <w:szCs w:val="18"/>
      </w:rPr>
      <w:t xml:space="preserve"> 202</w:t>
    </w:r>
    <w:r w:rsidR="0018163B">
      <w:rPr>
        <w:rStyle w:val="PageNumber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FEE5BB" w14:textId="77777777" w:rsidR="00026FD5" w:rsidRDefault="00026FD5" w:rsidP="004D184C">
      <w:pPr>
        <w:spacing w:before="0" w:after="0"/>
      </w:pPr>
      <w:bookmarkStart w:id="0" w:name="_Hlk76133156"/>
      <w:bookmarkEnd w:id="0"/>
      <w:r>
        <w:separator/>
      </w:r>
    </w:p>
  </w:footnote>
  <w:footnote w:type="continuationSeparator" w:id="0">
    <w:p w14:paraId="43571267" w14:textId="77777777" w:rsidR="00026FD5" w:rsidRDefault="00026FD5" w:rsidP="004D184C">
      <w:pPr>
        <w:spacing w:before="0" w:after="0"/>
      </w:pPr>
      <w:r>
        <w:continuationSeparator/>
      </w:r>
    </w:p>
  </w:footnote>
  <w:footnote w:type="continuationNotice" w:id="1">
    <w:p w14:paraId="3DA39399" w14:textId="77777777" w:rsidR="00026FD5" w:rsidRDefault="00026FD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2D740" w14:textId="3FD0DE59" w:rsidR="00621898" w:rsidRPr="00612217" w:rsidRDefault="00612217" w:rsidP="00612217">
    <w:pPr>
      <w:pStyle w:val="Header"/>
      <w:rPr>
        <w:bCs/>
      </w:rPr>
    </w:pPr>
    <w:r>
      <w:rPr>
        <w:bCs/>
      </w:rPr>
      <w:t>CAASPP System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D19D4" w14:textId="07EC9F60" w:rsidR="00621898" w:rsidRPr="000D421C" w:rsidRDefault="000D421C" w:rsidP="000D421C">
    <w:pPr>
      <w:pStyle w:val="Header"/>
      <w:jc w:val="right"/>
      <w:rPr>
        <w:bCs/>
      </w:rPr>
    </w:pPr>
    <w:r>
      <w:rPr>
        <w:bCs/>
      </w:rPr>
      <w:t>CAASPP System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E9DDF" w14:textId="6E5AF456" w:rsidR="00612217" w:rsidRPr="00612217" w:rsidRDefault="00612217" w:rsidP="00612217">
    <w:pPr>
      <w:pStyle w:val="Header"/>
      <w:rPr>
        <w:bCs/>
      </w:rPr>
    </w:pPr>
    <w:r w:rsidRPr="00DE45D3">
      <w:rPr>
        <w:bCs/>
      </w:rPr>
      <w:fldChar w:fldCharType="begin"/>
    </w:r>
    <w:r w:rsidRPr="00DE45D3">
      <w:rPr>
        <w:bCs/>
      </w:rPr>
      <w:instrText xml:space="preserve"> STYLEREF  "Heading 2"  \* MERGEFORMAT </w:instrText>
    </w:r>
    <w:r w:rsidRPr="00DE45D3">
      <w:rPr>
        <w:bCs/>
      </w:rPr>
      <w:fldChar w:fldCharType="separate"/>
    </w:r>
    <w:r w:rsidR="00A71CE2">
      <w:rPr>
        <w:bCs/>
      </w:rPr>
      <w:t>Chapter 7 Appendices</w:t>
    </w:r>
    <w:r w:rsidRPr="00DE45D3">
      <w:rPr>
        <w:bCs/>
      </w:rPr>
      <w:fldChar w:fldCharType="end"/>
    </w:r>
    <w:r w:rsidRPr="00DE45D3">
      <w:rPr>
        <w:bCs/>
      </w:rPr>
      <w:t xml:space="preserve"> | </w:t>
    </w:r>
    <w:r w:rsidRPr="00DE45D3">
      <w:rPr>
        <w:bCs/>
      </w:rPr>
      <w:fldChar w:fldCharType="begin"/>
    </w:r>
    <w:r w:rsidRPr="00DE45D3">
      <w:rPr>
        <w:bCs/>
      </w:rPr>
      <w:instrText>STYLEREF  "Heading 3"  \* MERGEFORMAT</w:instrText>
    </w:r>
    <w:r w:rsidRPr="00DE45D3">
      <w:rPr>
        <w:bCs/>
      </w:rPr>
      <w:fldChar w:fldCharType="separate"/>
    </w:r>
    <w:r w:rsidR="00A71CE2">
      <w:rPr>
        <w:bCs/>
      </w:rPr>
      <w:t>Appendix 7.F: Student Completion Conditions</w:t>
    </w:r>
    <w:r w:rsidRPr="00DE45D3">
      <w:rPr>
        <w:bCs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3D3CC" w14:textId="34CC9EB3" w:rsidR="00612217" w:rsidRPr="00612217" w:rsidRDefault="00612217" w:rsidP="00612217">
    <w:pPr>
      <w:pStyle w:val="Header"/>
      <w:jc w:val="right"/>
    </w:pPr>
    <w:r w:rsidRPr="00F61AD2">
      <w:rPr>
        <w:bCs/>
      </w:rPr>
      <w:fldChar w:fldCharType="begin"/>
    </w:r>
    <w:r w:rsidRPr="00F61AD2">
      <w:rPr>
        <w:bCs/>
      </w:rPr>
      <w:instrText xml:space="preserve"> STYLEREF  "Heading 2"  \* MERGEFORMAT </w:instrText>
    </w:r>
    <w:r w:rsidRPr="00F61AD2">
      <w:rPr>
        <w:bCs/>
      </w:rPr>
      <w:fldChar w:fldCharType="separate"/>
    </w:r>
    <w:r w:rsidR="00A71CE2">
      <w:rPr>
        <w:bCs/>
      </w:rPr>
      <w:t>Chapter 7 Appendices</w:t>
    </w:r>
    <w:r w:rsidRPr="00F61AD2">
      <w:rPr>
        <w:bCs/>
      </w:rPr>
      <w:fldChar w:fldCharType="end"/>
    </w:r>
    <w:r w:rsidRPr="00F61AD2">
      <w:rPr>
        <w:bCs/>
      </w:rPr>
      <w:t xml:space="preserve"> | </w:t>
    </w:r>
    <w:r w:rsidRPr="00F61AD2">
      <w:rPr>
        <w:bCs/>
      </w:rPr>
      <w:fldChar w:fldCharType="begin"/>
    </w:r>
    <w:r w:rsidRPr="00F61AD2">
      <w:rPr>
        <w:bCs/>
      </w:rPr>
      <w:instrText>STYLEREF  "Heading 3"  \* MERGEFORMAT</w:instrText>
    </w:r>
    <w:r w:rsidRPr="00F61AD2">
      <w:rPr>
        <w:bCs/>
      </w:rPr>
      <w:fldChar w:fldCharType="separate"/>
    </w:r>
    <w:r w:rsidR="00A71CE2">
      <w:rPr>
        <w:bCs/>
      </w:rPr>
      <w:t>Appendix 7.F: Student Completion Conditions</w:t>
    </w:r>
    <w:r w:rsidRPr="00F61AD2">
      <w:rPr>
        <w:bCs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5DC39" w14:textId="1195C1E8" w:rsidR="00612217" w:rsidRDefault="00612217" w:rsidP="00612217">
    <w:pPr>
      <w:pStyle w:val="Header"/>
      <w:jc w:val="right"/>
    </w:pPr>
    <w:r w:rsidRPr="00F61AD2">
      <w:rPr>
        <w:bCs/>
      </w:rPr>
      <w:fldChar w:fldCharType="begin"/>
    </w:r>
    <w:r w:rsidRPr="00F61AD2">
      <w:rPr>
        <w:bCs/>
      </w:rPr>
      <w:instrText xml:space="preserve"> STYLEREF  "Heading 2"  \* MERGEFORMAT </w:instrText>
    </w:r>
    <w:r w:rsidRPr="00F61AD2">
      <w:rPr>
        <w:bCs/>
      </w:rPr>
      <w:fldChar w:fldCharType="separate"/>
    </w:r>
    <w:r w:rsidR="00A71CE2">
      <w:rPr>
        <w:bCs/>
      </w:rPr>
      <w:t>Chapter 7 Appendices</w:t>
    </w:r>
    <w:r w:rsidRPr="00F61AD2">
      <w:rPr>
        <w:bCs/>
      </w:rPr>
      <w:fldChar w:fldCharType="end"/>
    </w:r>
    <w:r w:rsidRPr="00F61AD2">
      <w:rPr>
        <w:bCs/>
      </w:rPr>
      <w:t xml:space="preserve"> | </w:t>
    </w:r>
    <w:r w:rsidRPr="00F61AD2">
      <w:rPr>
        <w:bCs/>
      </w:rPr>
      <w:fldChar w:fldCharType="begin"/>
    </w:r>
    <w:r w:rsidRPr="00F61AD2">
      <w:rPr>
        <w:bCs/>
      </w:rPr>
      <w:instrText>STYLEREF  "Heading 3"  \* MERGEFORMAT</w:instrText>
    </w:r>
    <w:r w:rsidRPr="00F61AD2">
      <w:rPr>
        <w:bCs/>
      </w:rPr>
      <w:fldChar w:fldCharType="separate"/>
    </w:r>
    <w:r w:rsidR="00A71CE2">
      <w:rPr>
        <w:bCs/>
      </w:rPr>
      <w:t>Appendix 7.A: Test-Taking Rates</w:t>
    </w:r>
    <w:r w:rsidRPr="00F61AD2">
      <w:rPr>
        <w:bCs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92EF3" w14:textId="1B38BA9E" w:rsidR="00FF188E" w:rsidRPr="00612217" w:rsidRDefault="00612217" w:rsidP="00612217">
    <w:pPr>
      <w:pStyle w:val="Header"/>
      <w:rPr>
        <w:bCs/>
      </w:rPr>
    </w:pPr>
    <w:r w:rsidRPr="00DE45D3">
      <w:rPr>
        <w:bCs/>
      </w:rPr>
      <w:fldChar w:fldCharType="begin"/>
    </w:r>
    <w:r w:rsidRPr="00DE45D3">
      <w:rPr>
        <w:bCs/>
      </w:rPr>
      <w:instrText xml:space="preserve"> STYLEREF  "Heading 2"  \* MERGEFORMAT </w:instrText>
    </w:r>
    <w:r w:rsidRPr="00DE45D3">
      <w:rPr>
        <w:bCs/>
      </w:rPr>
      <w:fldChar w:fldCharType="separate"/>
    </w:r>
    <w:r w:rsidR="00A71CE2">
      <w:rPr>
        <w:bCs/>
      </w:rPr>
      <w:t>Chapter 7 Appendices</w:t>
    </w:r>
    <w:r w:rsidRPr="00DE45D3">
      <w:rPr>
        <w:bCs/>
      </w:rPr>
      <w:fldChar w:fldCharType="end"/>
    </w:r>
    <w:r w:rsidRPr="00DE45D3">
      <w:rPr>
        <w:bCs/>
      </w:rPr>
      <w:t xml:space="preserve"> | </w:t>
    </w:r>
    <w:r w:rsidRPr="00DE45D3">
      <w:rPr>
        <w:bCs/>
      </w:rPr>
      <w:fldChar w:fldCharType="begin"/>
    </w:r>
    <w:r w:rsidRPr="00DE45D3">
      <w:rPr>
        <w:bCs/>
      </w:rPr>
      <w:instrText>STYLEREF  "Heading 3"  \* MERGEFORMAT</w:instrText>
    </w:r>
    <w:r w:rsidRPr="00DE45D3">
      <w:rPr>
        <w:bCs/>
      </w:rPr>
      <w:fldChar w:fldCharType="separate"/>
    </w:r>
    <w:r w:rsidR="00A71CE2">
      <w:rPr>
        <w:bCs/>
      </w:rPr>
      <w:t>Appendix 7.E: Student Group Summaries</w:t>
    </w:r>
    <w:r w:rsidRPr="00DE45D3">
      <w:rPr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C3425"/>
    <w:multiLevelType w:val="hybridMultilevel"/>
    <w:tmpl w:val="57421904"/>
    <w:lvl w:ilvl="0" w:tplc="718C96D0">
      <w:start w:val="1"/>
      <w:numFmt w:val="lowerLetter"/>
      <w:pStyle w:val="TableNumbered-a"/>
      <w:lvlText w:val="%1."/>
      <w:lvlJc w:val="left"/>
      <w:pPr>
        <w:ind w:left="4500" w:hanging="360"/>
      </w:pPr>
      <w:rPr>
        <w:rFonts w:ascii="Arial" w:hAnsi="Arial" w:hint="default"/>
        <w:b w:val="0"/>
        <w:i w:val="0"/>
        <w:strike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5220" w:hanging="360"/>
      </w:pPr>
    </w:lvl>
    <w:lvl w:ilvl="2" w:tplc="0409001B" w:tentative="1">
      <w:start w:val="1"/>
      <w:numFmt w:val="lowerRoman"/>
      <w:lvlText w:val="%3."/>
      <w:lvlJc w:val="right"/>
      <w:pPr>
        <w:ind w:left="5940" w:hanging="180"/>
      </w:pPr>
    </w:lvl>
    <w:lvl w:ilvl="3" w:tplc="0409000F" w:tentative="1">
      <w:start w:val="1"/>
      <w:numFmt w:val="decimal"/>
      <w:lvlText w:val="%4."/>
      <w:lvlJc w:val="left"/>
      <w:pPr>
        <w:ind w:left="6660" w:hanging="360"/>
      </w:pPr>
    </w:lvl>
    <w:lvl w:ilvl="4" w:tplc="04090019" w:tentative="1">
      <w:start w:val="1"/>
      <w:numFmt w:val="lowerLetter"/>
      <w:lvlText w:val="%5."/>
      <w:lvlJc w:val="left"/>
      <w:pPr>
        <w:ind w:left="7380" w:hanging="360"/>
      </w:pPr>
    </w:lvl>
    <w:lvl w:ilvl="5" w:tplc="0409001B" w:tentative="1">
      <w:start w:val="1"/>
      <w:numFmt w:val="lowerRoman"/>
      <w:lvlText w:val="%6."/>
      <w:lvlJc w:val="right"/>
      <w:pPr>
        <w:ind w:left="8100" w:hanging="180"/>
      </w:pPr>
    </w:lvl>
    <w:lvl w:ilvl="6" w:tplc="0409000F" w:tentative="1">
      <w:start w:val="1"/>
      <w:numFmt w:val="decimal"/>
      <w:lvlText w:val="%7."/>
      <w:lvlJc w:val="left"/>
      <w:pPr>
        <w:ind w:left="8820" w:hanging="360"/>
      </w:pPr>
    </w:lvl>
    <w:lvl w:ilvl="7" w:tplc="04090019" w:tentative="1">
      <w:start w:val="1"/>
      <w:numFmt w:val="lowerLetter"/>
      <w:lvlText w:val="%8."/>
      <w:lvlJc w:val="left"/>
      <w:pPr>
        <w:ind w:left="9540" w:hanging="360"/>
      </w:pPr>
    </w:lvl>
    <w:lvl w:ilvl="8" w:tplc="0409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1" w15:restartNumberingAfterBreak="0">
    <w:nsid w:val="01887841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122956"/>
    <w:multiLevelType w:val="hybridMultilevel"/>
    <w:tmpl w:val="161C7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47454"/>
    <w:multiLevelType w:val="hybridMultilevel"/>
    <w:tmpl w:val="EB4C5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07E9B"/>
    <w:multiLevelType w:val="hybridMultilevel"/>
    <w:tmpl w:val="E2848DDE"/>
    <w:lvl w:ilvl="0" w:tplc="0F942680">
      <w:start w:val="1"/>
      <w:numFmt w:val="bullet"/>
      <w:pStyle w:val="bullets2-one"/>
      <w:lvlText w:val="–"/>
      <w:lvlJc w:val="left"/>
      <w:pPr>
        <w:tabs>
          <w:tab w:val="num" w:pos="2977"/>
        </w:tabs>
        <w:ind w:left="2977" w:hanging="187"/>
      </w:pPr>
      <w:rPr>
        <w:rFonts w:ascii="Arial" w:hAnsi="Arial" w:hint="default"/>
        <w:sz w:val="24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C6E73"/>
    <w:multiLevelType w:val="hybridMultilevel"/>
    <w:tmpl w:val="4EA22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B4B42"/>
    <w:multiLevelType w:val="hybridMultilevel"/>
    <w:tmpl w:val="4EA22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03DC5"/>
    <w:multiLevelType w:val="hybridMultilevel"/>
    <w:tmpl w:val="C4241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8207C2"/>
    <w:multiLevelType w:val="hybridMultilevel"/>
    <w:tmpl w:val="EB4C5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F4A24"/>
    <w:multiLevelType w:val="multilevel"/>
    <w:tmpl w:val="E2381A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879158D"/>
    <w:multiLevelType w:val="hybridMultilevel"/>
    <w:tmpl w:val="EB4C5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1B20C8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4A33E9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DC758A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C6A514C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DBC67EB"/>
    <w:multiLevelType w:val="hybridMultilevel"/>
    <w:tmpl w:val="C3F06950"/>
    <w:lvl w:ilvl="0" w:tplc="B69AAC8C">
      <w:start w:val="1"/>
      <w:numFmt w:val="bullet"/>
      <w:pStyle w:val="tablebullets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240462B4"/>
    <w:multiLevelType w:val="hybridMultilevel"/>
    <w:tmpl w:val="CD885C1C"/>
    <w:lvl w:ilvl="0" w:tplc="23806666">
      <w:start w:val="1"/>
      <w:numFmt w:val="decimal"/>
      <w:pStyle w:val="Numbered"/>
      <w:lvlText w:val="%1."/>
      <w:lvlJc w:val="righ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6A36B25"/>
    <w:multiLevelType w:val="hybridMultilevel"/>
    <w:tmpl w:val="4EA22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9C1647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D545AE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2B0B19"/>
    <w:multiLevelType w:val="hybridMultilevel"/>
    <w:tmpl w:val="EB4C5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F66233"/>
    <w:multiLevelType w:val="hybridMultilevel"/>
    <w:tmpl w:val="4EA22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A74857"/>
    <w:multiLevelType w:val="hybridMultilevel"/>
    <w:tmpl w:val="EB4C5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262EF3"/>
    <w:multiLevelType w:val="hybridMultilevel"/>
    <w:tmpl w:val="D152F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7E6AE4"/>
    <w:multiLevelType w:val="hybridMultilevel"/>
    <w:tmpl w:val="BCA6B5BC"/>
    <w:lvl w:ilvl="0" w:tplc="969C42D0">
      <w:start w:val="1"/>
      <w:numFmt w:val="bullet"/>
      <w:pStyle w:val="bullets"/>
      <w:lvlText w:val=""/>
      <w:lvlJc w:val="left"/>
      <w:pPr>
        <w:tabs>
          <w:tab w:val="num" w:pos="727"/>
        </w:tabs>
        <w:ind w:left="727" w:hanging="187"/>
      </w:pPr>
      <w:rPr>
        <w:rFonts w:ascii="Symbol" w:hAnsi="Symbol" w:hint="default"/>
        <w:sz w:val="24"/>
        <w:szCs w:val="22"/>
      </w:rPr>
    </w:lvl>
    <w:lvl w:ilvl="1" w:tplc="04090019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2"/>
        <w:szCs w:val="22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25560D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2D5169F"/>
    <w:multiLevelType w:val="hybridMultilevel"/>
    <w:tmpl w:val="0AACA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EC68C4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67B1D8A"/>
    <w:multiLevelType w:val="multilevel"/>
    <w:tmpl w:val="1ED680FE"/>
    <w:lvl w:ilvl="0">
      <w:start w:val="1"/>
      <w:numFmt w:val="decimal"/>
      <w:suff w:val="space"/>
      <w:lvlText w:val="Chapter %1: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3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Heading4"/>
      <w:suff w:val="space"/>
      <w:lvlText w:val="%1.%2.%3."/>
      <w:lvlJc w:val="left"/>
      <w:pPr>
        <w:ind w:left="450" w:hanging="450"/>
      </w:pPr>
      <w:rPr>
        <w:rFonts w:hint="default"/>
      </w:rPr>
    </w:lvl>
    <w:lvl w:ilvl="3">
      <w:start w:val="1"/>
      <w:numFmt w:val="decimal"/>
      <w:pStyle w:val="Heading5"/>
      <w:suff w:val="space"/>
      <w:lvlText w:val="%1.%2.%3.%4."/>
      <w:lvlJc w:val="left"/>
      <w:pPr>
        <w:ind w:left="1080" w:hanging="936"/>
      </w:pPr>
      <w:rPr>
        <w:rFonts w:hint="default"/>
        <w:b/>
        <w:i w:val="0"/>
      </w:rPr>
    </w:lvl>
    <w:lvl w:ilvl="4">
      <w:start w:val="1"/>
      <w:numFmt w:val="decimal"/>
      <w:pStyle w:val="Heading6"/>
      <w:suff w:val="space"/>
      <w:lvlText w:val="%1.%2.%3.%4.%5."/>
      <w:lvlJc w:val="left"/>
      <w:pPr>
        <w:ind w:left="864" w:hanging="720"/>
      </w:pPr>
      <w:rPr>
        <w:rFonts w:ascii="Arial Bold" w:hAnsi="Arial Bold" w:hint="default"/>
        <w:b/>
        <w:i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6E46609"/>
    <w:multiLevelType w:val="hybridMultilevel"/>
    <w:tmpl w:val="4EA22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960D4C"/>
    <w:multiLevelType w:val="multilevel"/>
    <w:tmpl w:val="F058260C"/>
    <w:lvl w:ilvl="0">
      <w:start w:val="7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86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49A75BD1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CE06A1E"/>
    <w:multiLevelType w:val="hybridMultilevel"/>
    <w:tmpl w:val="D5B2CBA8"/>
    <w:lvl w:ilvl="0" w:tplc="A126A1C2">
      <w:start w:val="1"/>
      <w:numFmt w:val="bullet"/>
      <w:pStyle w:val="bullets2"/>
      <w:lvlText w:val="–"/>
      <w:lvlJc w:val="left"/>
      <w:pPr>
        <w:ind w:left="1440" w:hanging="360"/>
      </w:pPr>
      <w:rPr>
        <w:rFonts w:ascii="Arial" w:hAnsi="Arial" w:hint="default"/>
        <w:sz w:val="24"/>
        <w:szCs w:val="24"/>
      </w:rPr>
    </w:lvl>
    <w:lvl w:ilvl="1" w:tplc="040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DA153DE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DC37FFA"/>
    <w:multiLevelType w:val="hybridMultilevel"/>
    <w:tmpl w:val="DE1C8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254CD9"/>
    <w:multiLevelType w:val="hybridMultilevel"/>
    <w:tmpl w:val="ECC4DF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DC1587"/>
    <w:multiLevelType w:val="hybridMultilevel"/>
    <w:tmpl w:val="EB4C5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092716"/>
    <w:multiLevelType w:val="hybridMultilevel"/>
    <w:tmpl w:val="4EA22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2C26A2"/>
    <w:multiLevelType w:val="hybridMultilevel"/>
    <w:tmpl w:val="50FA1A7E"/>
    <w:lvl w:ilvl="0" w:tplc="10F4BD64">
      <w:start w:val="1"/>
      <w:numFmt w:val="bullet"/>
      <w:pStyle w:val="bullets-one-o"/>
      <w:lvlText w:val="○"/>
      <w:lvlJc w:val="left"/>
      <w:pPr>
        <w:ind w:left="1080" w:hanging="360"/>
      </w:pPr>
      <w:rPr>
        <w:rFonts w:ascii="Arial" w:hAnsi="Arial" w:hint="default"/>
        <w:sz w:val="24"/>
        <w:szCs w:val="22"/>
      </w:rPr>
    </w:lvl>
    <w:lvl w:ilvl="1" w:tplc="04090019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2"/>
        <w:szCs w:val="22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9E0C17"/>
    <w:multiLevelType w:val="hybridMultilevel"/>
    <w:tmpl w:val="55C4B8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DC343D7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2297993"/>
    <w:multiLevelType w:val="hybridMultilevel"/>
    <w:tmpl w:val="FBA6B7B4"/>
    <w:lvl w:ilvl="0" w:tplc="F63E4602">
      <w:start w:val="1"/>
      <w:numFmt w:val="bullet"/>
      <w:pStyle w:val="bullets-one"/>
      <w:lvlText w:val=""/>
      <w:lvlJc w:val="left"/>
      <w:pPr>
        <w:tabs>
          <w:tab w:val="num" w:pos="727"/>
        </w:tabs>
        <w:ind w:left="727" w:hanging="187"/>
      </w:pPr>
      <w:rPr>
        <w:rFonts w:ascii="Symbol" w:hAnsi="Symbol" w:hint="default"/>
        <w:sz w:val="24"/>
        <w:szCs w:val="22"/>
      </w:rPr>
    </w:lvl>
    <w:lvl w:ilvl="1" w:tplc="04090019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2"/>
        <w:szCs w:val="22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6A24A7"/>
    <w:multiLevelType w:val="hybridMultilevel"/>
    <w:tmpl w:val="91FE4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337C5B"/>
    <w:multiLevelType w:val="multilevel"/>
    <w:tmpl w:val="4A1C7E44"/>
    <w:lvl w:ilvl="0">
      <w:start w:val="1"/>
      <w:numFmt w:val="decimal"/>
      <w:pStyle w:val="TableNumbered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suff w:val="space"/>
      <w:lvlText w:val="%1.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44" w15:restartNumberingAfterBreak="0">
    <w:nsid w:val="6F780DF6"/>
    <w:multiLevelType w:val="hybridMultilevel"/>
    <w:tmpl w:val="C20032D0"/>
    <w:lvl w:ilvl="0" w:tplc="9C2E20CE">
      <w:start w:val="1"/>
      <w:numFmt w:val="decimal"/>
      <w:pStyle w:val="Numbered-one"/>
      <w:lvlText w:val="%1."/>
      <w:lvlJc w:val="right"/>
      <w:pPr>
        <w:ind w:left="936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4AD3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1395CF5"/>
    <w:multiLevelType w:val="hybridMultilevel"/>
    <w:tmpl w:val="4EA22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255EE8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5C2578F"/>
    <w:multiLevelType w:val="hybridMultilevel"/>
    <w:tmpl w:val="84E85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D1295B"/>
    <w:multiLevelType w:val="hybridMultilevel"/>
    <w:tmpl w:val="EB4C5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402925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B76418B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D004FA2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24"/>
  </w:num>
  <w:num w:numId="3">
    <w:abstractNumId w:val="4"/>
  </w:num>
  <w:num w:numId="4">
    <w:abstractNumId w:val="32"/>
  </w:num>
  <w:num w:numId="5">
    <w:abstractNumId w:val="41"/>
  </w:num>
  <w:num w:numId="6">
    <w:abstractNumId w:val="38"/>
  </w:num>
  <w:num w:numId="7">
    <w:abstractNumId w:val="0"/>
  </w:num>
  <w:num w:numId="8">
    <w:abstractNumId w:val="43"/>
  </w:num>
  <w:num w:numId="9">
    <w:abstractNumId w:val="9"/>
  </w:num>
  <w:num w:numId="10">
    <w:abstractNumId w:val="44"/>
  </w:num>
  <w:num w:numId="11">
    <w:abstractNumId w:val="30"/>
  </w:num>
  <w:num w:numId="12">
    <w:abstractNumId w:val="16"/>
  </w:num>
  <w:num w:numId="13">
    <w:abstractNumId w:val="43"/>
    <w:lvlOverride w:ilvl="0">
      <w:startOverride w:val="1"/>
    </w:lvlOverride>
  </w:num>
  <w:num w:numId="14">
    <w:abstractNumId w:val="43"/>
    <w:lvlOverride w:ilvl="0">
      <w:startOverride w:val="1"/>
    </w:lvlOverride>
  </w:num>
  <w:num w:numId="15">
    <w:abstractNumId w:val="43"/>
    <w:lvlOverride w:ilvl="0">
      <w:startOverride w:val="1"/>
    </w:lvlOverride>
  </w:num>
  <w:num w:numId="16">
    <w:abstractNumId w:val="43"/>
    <w:lvlOverride w:ilvl="0">
      <w:startOverride w:val="1"/>
    </w:lvlOverride>
  </w:num>
  <w:num w:numId="17">
    <w:abstractNumId w:val="43"/>
    <w:lvlOverride w:ilvl="0">
      <w:startOverride w:val="1"/>
    </w:lvlOverride>
  </w:num>
  <w:num w:numId="18">
    <w:abstractNumId w:val="43"/>
    <w:lvlOverride w:ilvl="0">
      <w:startOverride w:val="1"/>
    </w:lvlOverride>
  </w:num>
  <w:num w:numId="19">
    <w:abstractNumId w:val="43"/>
    <w:lvlOverride w:ilvl="0">
      <w:startOverride w:val="1"/>
    </w:lvlOverride>
  </w:num>
  <w:num w:numId="20">
    <w:abstractNumId w:val="43"/>
    <w:lvlOverride w:ilvl="0">
      <w:startOverride w:val="1"/>
    </w:lvlOverride>
  </w:num>
  <w:num w:numId="21">
    <w:abstractNumId w:val="43"/>
    <w:lvlOverride w:ilvl="0">
      <w:startOverride w:val="1"/>
    </w:lvlOverride>
  </w:num>
  <w:num w:numId="22">
    <w:abstractNumId w:val="43"/>
    <w:lvlOverride w:ilvl="0">
      <w:startOverride w:val="1"/>
    </w:lvlOverride>
  </w:num>
  <w:num w:numId="23">
    <w:abstractNumId w:val="43"/>
    <w:lvlOverride w:ilvl="0">
      <w:startOverride w:val="1"/>
    </w:lvlOverride>
  </w:num>
  <w:num w:numId="24">
    <w:abstractNumId w:val="43"/>
    <w:lvlOverride w:ilvl="0">
      <w:startOverride w:val="1"/>
    </w:lvlOverride>
  </w:num>
  <w:num w:numId="25">
    <w:abstractNumId w:val="43"/>
    <w:lvlOverride w:ilvl="0">
      <w:startOverride w:val="1"/>
    </w:lvlOverride>
  </w:num>
  <w:num w:numId="26">
    <w:abstractNumId w:val="43"/>
    <w:lvlOverride w:ilvl="0">
      <w:startOverride w:val="1"/>
    </w:lvlOverride>
  </w:num>
  <w:num w:numId="27">
    <w:abstractNumId w:val="43"/>
    <w:lvlOverride w:ilvl="0">
      <w:startOverride w:val="1"/>
    </w:lvlOverride>
  </w:num>
  <w:num w:numId="28">
    <w:abstractNumId w:val="43"/>
    <w:lvlOverride w:ilvl="0">
      <w:startOverride w:val="1"/>
    </w:lvlOverride>
  </w:num>
  <w:num w:numId="29">
    <w:abstractNumId w:val="43"/>
    <w:lvlOverride w:ilvl="0">
      <w:startOverride w:val="1"/>
    </w:lvlOverride>
  </w:num>
  <w:num w:numId="30">
    <w:abstractNumId w:val="43"/>
    <w:lvlOverride w:ilvl="0">
      <w:startOverride w:val="1"/>
    </w:lvlOverride>
  </w:num>
  <w:num w:numId="31">
    <w:abstractNumId w:val="43"/>
    <w:lvlOverride w:ilvl="0">
      <w:startOverride w:val="1"/>
    </w:lvlOverride>
  </w:num>
  <w:num w:numId="32">
    <w:abstractNumId w:val="43"/>
    <w:lvlOverride w:ilvl="0">
      <w:startOverride w:val="1"/>
    </w:lvlOverride>
  </w:num>
  <w:num w:numId="33">
    <w:abstractNumId w:val="43"/>
    <w:lvlOverride w:ilvl="0">
      <w:startOverride w:val="1"/>
    </w:lvlOverride>
  </w:num>
  <w:num w:numId="34">
    <w:abstractNumId w:val="43"/>
    <w:lvlOverride w:ilvl="0">
      <w:startOverride w:val="1"/>
    </w:lvlOverride>
  </w:num>
  <w:num w:numId="35">
    <w:abstractNumId w:val="43"/>
    <w:lvlOverride w:ilvl="0">
      <w:startOverride w:val="1"/>
    </w:lvlOverride>
  </w:num>
  <w:num w:numId="36">
    <w:abstractNumId w:val="43"/>
    <w:lvlOverride w:ilvl="0">
      <w:startOverride w:val="1"/>
    </w:lvlOverride>
  </w:num>
  <w:num w:numId="37">
    <w:abstractNumId w:val="43"/>
    <w:lvlOverride w:ilvl="0">
      <w:startOverride w:val="1"/>
    </w:lvlOverride>
  </w:num>
  <w:num w:numId="38">
    <w:abstractNumId w:val="43"/>
    <w:lvlOverride w:ilvl="0">
      <w:startOverride w:val="1"/>
    </w:lvlOverride>
  </w:num>
  <w:num w:numId="39">
    <w:abstractNumId w:val="43"/>
    <w:lvlOverride w:ilvl="0">
      <w:startOverride w:val="1"/>
    </w:lvlOverride>
  </w:num>
  <w:num w:numId="40">
    <w:abstractNumId w:val="43"/>
    <w:lvlOverride w:ilvl="0">
      <w:startOverride w:val="1"/>
    </w:lvlOverride>
  </w:num>
  <w:num w:numId="41">
    <w:abstractNumId w:val="43"/>
    <w:lvlOverride w:ilvl="0">
      <w:startOverride w:val="1"/>
    </w:lvlOverride>
  </w:num>
  <w:num w:numId="42">
    <w:abstractNumId w:val="43"/>
    <w:lvlOverride w:ilvl="0">
      <w:startOverride w:val="1"/>
    </w:lvlOverride>
  </w:num>
  <w:num w:numId="43">
    <w:abstractNumId w:val="43"/>
    <w:lvlOverride w:ilvl="0">
      <w:startOverride w:val="1"/>
    </w:lvlOverride>
  </w:num>
  <w:num w:numId="44">
    <w:abstractNumId w:val="43"/>
    <w:lvlOverride w:ilvl="0">
      <w:startOverride w:val="1"/>
    </w:lvlOverride>
  </w:num>
  <w:num w:numId="45">
    <w:abstractNumId w:val="43"/>
    <w:lvlOverride w:ilvl="0">
      <w:startOverride w:val="1"/>
    </w:lvlOverride>
  </w:num>
  <w:num w:numId="46">
    <w:abstractNumId w:val="43"/>
    <w:lvlOverride w:ilvl="0">
      <w:startOverride w:val="1"/>
    </w:lvlOverride>
  </w:num>
  <w:num w:numId="47">
    <w:abstractNumId w:val="43"/>
    <w:lvlOverride w:ilvl="0">
      <w:startOverride w:val="1"/>
    </w:lvlOverride>
  </w:num>
  <w:num w:numId="48">
    <w:abstractNumId w:val="43"/>
    <w:lvlOverride w:ilvl="0">
      <w:startOverride w:val="1"/>
    </w:lvlOverride>
  </w:num>
  <w:num w:numId="49">
    <w:abstractNumId w:val="43"/>
    <w:lvlOverride w:ilvl="0">
      <w:startOverride w:val="1"/>
    </w:lvlOverride>
  </w:num>
  <w:num w:numId="50">
    <w:abstractNumId w:val="43"/>
    <w:lvlOverride w:ilvl="0">
      <w:startOverride w:val="1"/>
    </w:lvlOverride>
  </w:num>
  <w:num w:numId="51">
    <w:abstractNumId w:val="43"/>
    <w:lvlOverride w:ilvl="0">
      <w:startOverride w:val="1"/>
    </w:lvlOverride>
  </w:num>
  <w:num w:numId="52">
    <w:abstractNumId w:val="43"/>
    <w:lvlOverride w:ilvl="0">
      <w:startOverride w:val="1"/>
    </w:lvlOverride>
  </w:num>
  <w:num w:numId="53">
    <w:abstractNumId w:val="43"/>
    <w:lvlOverride w:ilvl="0">
      <w:startOverride w:val="1"/>
    </w:lvlOverride>
  </w:num>
  <w:num w:numId="54">
    <w:abstractNumId w:val="43"/>
    <w:lvlOverride w:ilvl="0">
      <w:startOverride w:val="1"/>
    </w:lvlOverride>
  </w:num>
  <w:num w:numId="55">
    <w:abstractNumId w:val="43"/>
    <w:lvlOverride w:ilvl="0">
      <w:startOverride w:val="1"/>
    </w:lvlOverride>
  </w:num>
  <w:num w:numId="56">
    <w:abstractNumId w:val="43"/>
    <w:lvlOverride w:ilvl="0">
      <w:startOverride w:val="1"/>
    </w:lvlOverride>
  </w:num>
  <w:num w:numId="57">
    <w:abstractNumId w:val="43"/>
    <w:lvlOverride w:ilvl="0">
      <w:startOverride w:val="1"/>
    </w:lvlOverride>
  </w:num>
  <w:num w:numId="58">
    <w:abstractNumId w:val="43"/>
    <w:lvlOverride w:ilvl="0">
      <w:startOverride w:val="1"/>
    </w:lvlOverride>
  </w:num>
  <w:num w:numId="59">
    <w:abstractNumId w:val="43"/>
    <w:lvlOverride w:ilvl="0">
      <w:startOverride w:val="1"/>
    </w:lvlOverride>
  </w:num>
  <w:num w:numId="60">
    <w:abstractNumId w:val="43"/>
    <w:lvlOverride w:ilvl="0">
      <w:startOverride w:val="1"/>
    </w:lvlOverride>
  </w:num>
  <w:num w:numId="61">
    <w:abstractNumId w:val="43"/>
    <w:lvlOverride w:ilvl="0">
      <w:startOverride w:val="1"/>
    </w:lvlOverride>
  </w:num>
  <w:num w:numId="62">
    <w:abstractNumId w:val="43"/>
    <w:lvlOverride w:ilvl="0">
      <w:startOverride w:val="1"/>
    </w:lvlOverride>
  </w:num>
  <w:num w:numId="63">
    <w:abstractNumId w:val="43"/>
    <w:lvlOverride w:ilvl="0">
      <w:startOverride w:val="1"/>
    </w:lvlOverride>
  </w:num>
  <w:num w:numId="64">
    <w:abstractNumId w:val="43"/>
    <w:lvlOverride w:ilvl="0">
      <w:startOverride w:val="1"/>
    </w:lvlOverride>
  </w:num>
  <w:num w:numId="65">
    <w:abstractNumId w:val="43"/>
    <w:lvlOverride w:ilvl="0">
      <w:startOverride w:val="1"/>
    </w:lvlOverride>
  </w:num>
  <w:num w:numId="66">
    <w:abstractNumId w:val="43"/>
    <w:lvlOverride w:ilvl="0">
      <w:startOverride w:val="1"/>
    </w:lvlOverride>
  </w:num>
  <w:num w:numId="67">
    <w:abstractNumId w:val="43"/>
    <w:lvlOverride w:ilvl="0">
      <w:startOverride w:val="1"/>
    </w:lvlOverride>
  </w:num>
  <w:num w:numId="68">
    <w:abstractNumId w:val="43"/>
    <w:lvlOverride w:ilvl="0">
      <w:startOverride w:val="1"/>
    </w:lvlOverride>
  </w:num>
  <w:num w:numId="69">
    <w:abstractNumId w:val="43"/>
    <w:lvlOverride w:ilvl="0">
      <w:startOverride w:val="1"/>
    </w:lvlOverride>
  </w:num>
  <w:num w:numId="70">
    <w:abstractNumId w:val="43"/>
    <w:lvlOverride w:ilvl="0">
      <w:startOverride w:val="1"/>
    </w:lvlOverride>
  </w:num>
  <w:num w:numId="71">
    <w:abstractNumId w:val="51"/>
  </w:num>
  <w:num w:numId="72">
    <w:abstractNumId w:val="39"/>
  </w:num>
  <w:num w:numId="73">
    <w:abstractNumId w:val="43"/>
    <w:lvlOverride w:ilvl="0">
      <w:startOverride w:val="1"/>
    </w:lvlOverride>
  </w:num>
  <w:num w:numId="74">
    <w:abstractNumId w:val="14"/>
  </w:num>
  <w:num w:numId="75">
    <w:abstractNumId w:val="43"/>
    <w:lvlOverride w:ilvl="0">
      <w:startOverride w:val="1"/>
    </w:lvlOverride>
  </w:num>
  <w:num w:numId="76">
    <w:abstractNumId w:val="7"/>
  </w:num>
  <w:num w:numId="77">
    <w:abstractNumId w:val="35"/>
  </w:num>
  <w:num w:numId="78">
    <w:abstractNumId w:val="26"/>
  </w:num>
  <w:num w:numId="79">
    <w:abstractNumId w:val="2"/>
  </w:num>
  <w:num w:numId="80">
    <w:abstractNumId w:val="23"/>
  </w:num>
  <w:num w:numId="81">
    <w:abstractNumId w:val="47"/>
  </w:num>
  <w:num w:numId="82">
    <w:abstractNumId w:val="42"/>
  </w:num>
  <w:num w:numId="83">
    <w:abstractNumId w:val="34"/>
  </w:num>
  <w:num w:numId="84">
    <w:abstractNumId w:val="22"/>
  </w:num>
  <w:num w:numId="85">
    <w:abstractNumId w:val="29"/>
  </w:num>
  <w:num w:numId="86">
    <w:abstractNumId w:val="10"/>
  </w:num>
  <w:num w:numId="87">
    <w:abstractNumId w:val="37"/>
  </w:num>
  <w:num w:numId="88">
    <w:abstractNumId w:val="20"/>
  </w:num>
  <w:num w:numId="89">
    <w:abstractNumId w:val="45"/>
  </w:num>
  <w:num w:numId="90">
    <w:abstractNumId w:val="8"/>
  </w:num>
  <w:num w:numId="91">
    <w:abstractNumId w:val="5"/>
  </w:num>
  <w:num w:numId="92">
    <w:abstractNumId w:val="36"/>
  </w:num>
  <w:num w:numId="93">
    <w:abstractNumId w:val="21"/>
  </w:num>
  <w:num w:numId="94">
    <w:abstractNumId w:val="3"/>
  </w:num>
  <w:num w:numId="95">
    <w:abstractNumId w:val="17"/>
  </w:num>
  <w:num w:numId="96">
    <w:abstractNumId w:val="48"/>
  </w:num>
  <w:num w:numId="97">
    <w:abstractNumId w:val="6"/>
  </w:num>
  <w:num w:numId="98">
    <w:abstractNumId w:val="12"/>
  </w:num>
  <w:num w:numId="99">
    <w:abstractNumId w:val="50"/>
  </w:num>
  <w:num w:numId="100">
    <w:abstractNumId w:val="27"/>
  </w:num>
  <w:num w:numId="101">
    <w:abstractNumId w:val="49"/>
  </w:num>
  <w:num w:numId="102">
    <w:abstractNumId w:val="18"/>
  </w:num>
  <w:num w:numId="103">
    <w:abstractNumId w:val="46"/>
  </w:num>
  <w:num w:numId="104">
    <w:abstractNumId w:val="40"/>
  </w:num>
  <w:num w:numId="105">
    <w:abstractNumId w:val="13"/>
  </w:num>
  <w:num w:numId="106">
    <w:abstractNumId w:val="33"/>
  </w:num>
  <w:num w:numId="107">
    <w:abstractNumId w:val="19"/>
  </w:num>
  <w:num w:numId="108">
    <w:abstractNumId w:val="11"/>
  </w:num>
  <w:num w:numId="109">
    <w:abstractNumId w:val="31"/>
  </w:num>
  <w:num w:numId="110">
    <w:abstractNumId w:val="1"/>
  </w:num>
  <w:num w:numId="111">
    <w:abstractNumId w:val="25"/>
  </w:num>
  <w:num w:numId="112">
    <w:abstractNumId w:val="43"/>
    <w:lvlOverride w:ilvl="0">
      <w:startOverride w:val="1"/>
    </w:lvlOverride>
  </w:num>
  <w:num w:numId="113">
    <w:abstractNumId w:val="43"/>
    <w:lvlOverride w:ilvl="0">
      <w:startOverride w:val="1"/>
    </w:lvlOverride>
  </w:num>
  <w:num w:numId="114">
    <w:abstractNumId w:val="43"/>
    <w:lvlOverride w:ilvl="0">
      <w:startOverride w:val="1"/>
    </w:lvlOverride>
  </w:num>
  <w:num w:numId="115">
    <w:abstractNumId w:val="43"/>
    <w:lvlOverride w:ilvl="0">
      <w:startOverride w:val="1"/>
    </w:lvlOverride>
  </w:num>
  <w:num w:numId="116">
    <w:abstractNumId w:val="43"/>
    <w:lvlOverride w:ilvl="0">
      <w:startOverride w:val="1"/>
    </w:lvlOverride>
  </w:num>
  <w:num w:numId="117">
    <w:abstractNumId w:val="43"/>
    <w:lvlOverride w:ilvl="0">
      <w:startOverride w:val="1"/>
    </w:lvlOverride>
  </w:num>
  <w:num w:numId="118">
    <w:abstractNumId w:val="43"/>
    <w:lvlOverride w:ilvl="0">
      <w:startOverride w:val="1"/>
    </w:lvlOverride>
  </w:num>
  <w:num w:numId="119">
    <w:abstractNumId w:val="43"/>
    <w:lvlOverride w:ilvl="0">
      <w:startOverride w:val="1"/>
    </w:lvlOverride>
  </w:num>
  <w:num w:numId="120">
    <w:abstractNumId w:val="43"/>
    <w:lvlOverride w:ilvl="0">
      <w:startOverride w:val="1"/>
    </w:lvlOverride>
  </w:num>
  <w:num w:numId="121">
    <w:abstractNumId w:val="43"/>
    <w:lvlOverride w:ilvl="0">
      <w:startOverride w:val="1"/>
    </w:lvlOverride>
  </w:num>
  <w:num w:numId="122">
    <w:abstractNumId w:val="43"/>
    <w:lvlOverride w:ilvl="0">
      <w:startOverride w:val="1"/>
    </w:lvlOverride>
  </w:num>
  <w:num w:numId="123">
    <w:abstractNumId w:val="43"/>
    <w:lvlOverride w:ilvl="0">
      <w:startOverride w:val="1"/>
    </w:lvlOverride>
  </w:num>
  <w:num w:numId="124">
    <w:abstractNumId w:val="43"/>
    <w:lvlOverride w:ilvl="0">
      <w:startOverride w:val="1"/>
    </w:lvlOverride>
  </w:num>
  <w:num w:numId="125">
    <w:abstractNumId w:val="43"/>
    <w:lvlOverride w:ilvl="0">
      <w:startOverride w:val="1"/>
    </w:lvlOverride>
  </w:num>
  <w:num w:numId="126">
    <w:abstractNumId w:val="28"/>
    <w:lvlOverride w:ilvl="0">
      <w:lvl w:ilvl="0">
        <w:start w:val="1"/>
        <w:numFmt w:val="decimal"/>
        <w:suff w:val="space"/>
        <w:lvlText w:val="Chapter %1: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3"/>
        <w:suff w:val="space"/>
        <w:lvlText w:val="%1.%2."/>
        <w:lvlJc w:val="left"/>
        <w:pPr>
          <w:ind w:left="450" w:hanging="45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4"/>
        <w:suff w:val="space"/>
        <w:lvlText w:val="%1.%2.%3."/>
        <w:lvlJc w:val="left"/>
        <w:pPr>
          <w:ind w:left="900" w:hanging="90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5"/>
        <w:suff w:val="space"/>
        <w:lvlText w:val="%1.%2.%3.%4."/>
        <w:lvlJc w:val="left"/>
        <w:pPr>
          <w:ind w:left="5886" w:hanging="936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pStyle w:val="Heading6"/>
        <w:suff w:val="space"/>
        <w:lvlText w:val="%1.%2.%3.%4.%5."/>
        <w:lvlJc w:val="left"/>
        <w:pPr>
          <w:ind w:left="810" w:hanging="720"/>
        </w:pPr>
        <w:rPr>
          <w:rFonts w:ascii="Arial Bold" w:hAnsi="Arial Bold" w:hint="default"/>
          <w:b/>
          <w:i/>
          <w:sz w:val="24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84C"/>
    <w:rsid w:val="00000002"/>
    <w:rsid w:val="00000186"/>
    <w:rsid w:val="00000770"/>
    <w:rsid w:val="00000DBA"/>
    <w:rsid w:val="00000DC5"/>
    <w:rsid w:val="00000F0B"/>
    <w:rsid w:val="0000132A"/>
    <w:rsid w:val="00001E1F"/>
    <w:rsid w:val="00002476"/>
    <w:rsid w:val="00002834"/>
    <w:rsid w:val="00002B92"/>
    <w:rsid w:val="00002DD2"/>
    <w:rsid w:val="00002F7B"/>
    <w:rsid w:val="00002FE2"/>
    <w:rsid w:val="0000357D"/>
    <w:rsid w:val="00003630"/>
    <w:rsid w:val="00003689"/>
    <w:rsid w:val="0000371F"/>
    <w:rsid w:val="00003781"/>
    <w:rsid w:val="000038B5"/>
    <w:rsid w:val="0000393E"/>
    <w:rsid w:val="00003A41"/>
    <w:rsid w:val="00003AC4"/>
    <w:rsid w:val="00003B07"/>
    <w:rsid w:val="00003D80"/>
    <w:rsid w:val="00004C17"/>
    <w:rsid w:val="00004C7F"/>
    <w:rsid w:val="0000508F"/>
    <w:rsid w:val="00005433"/>
    <w:rsid w:val="000054D0"/>
    <w:rsid w:val="000054FB"/>
    <w:rsid w:val="000057C8"/>
    <w:rsid w:val="00005A9E"/>
    <w:rsid w:val="00005ACC"/>
    <w:rsid w:val="00005F5D"/>
    <w:rsid w:val="000067B7"/>
    <w:rsid w:val="0000691A"/>
    <w:rsid w:val="00006CE1"/>
    <w:rsid w:val="000072BD"/>
    <w:rsid w:val="0000767B"/>
    <w:rsid w:val="00007910"/>
    <w:rsid w:val="0000791A"/>
    <w:rsid w:val="00007973"/>
    <w:rsid w:val="00007B68"/>
    <w:rsid w:val="00007B77"/>
    <w:rsid w:val="00007BE2"/>
    <w:rsid w:val="0001044D"/>
    <w:rsid w:val="00010844"/>
    <w:rsid w:val="00010D61"/>
    <w:rsid w:val="00010E7A"/>
    <w:rsid w:val="00011344"/>
    <w:rsid w:val="00011A89"/>
    <w:rsid w:val="00011B2B"/>
    <w:rsid w:val="000123C2"/>
    <w:rsid w:val="0001264E"/>
    <w:rsid w:val="0001278D"/>
    <w:rsid w:val="00012843"/>
    <w:rsid w:val="00012C09"/>
    <w:rsid w:val="00012D3E"/>
    <w:rsid w:val="00012D4F"/>
    <w:rsid w:val="00012F8C"/>
    <w:rsid w:val="000130C8"/>
    <w:rsid w:val="0001358F"/>
    <w:rsid w:val="000139EB"/>
    <w:rsid w:val="00013A0E"/>
    <w:rsid w:val="00013C02"/>
    <w:rsid w:val="00013D43"/>
    <w:rsid w:val="000142C0"/>
    <w:rsid w:val="000143CE"/>
    <w:rsid w:val="00014883"/>
    <w:rsid w:val="00014C9B"/>
    <w:rsid w:val="00014DB4"/>
    <w:rsid w:val="00014DF0"/>
    <w:rsid w:val="00014E85"/>
    <w:rsid w:val="00015155"/>
    <w:rsid w:val="0001533A"/>
    <w:rsid w:val="0001574B"/>
    <w:rsid w:val="00015892"/>
    <w:rsid w:val="000159A0"/>
    <w:rsid w:val="00015E33"/>
    <w:rsid w:val="00016177"/>
    <w:rsid w:val="000163B7"/>
    <w:rsid w:val="00016711"/>
    <w:rsid w:val="00016F58"/>
    <w:rsid w:val="0001706B"/>
    <w:rsid w:val="000173CE"/>
    <w:rsid w:val="00017650"/>
    <w:rsid w:val="00017E7C"/>
    <w:rsid w:val="00017F5F"/>
    <w:rsid w:val="000200C5"/>
    <w:rsid w:val="000200E3"/>
    <w:rsid w:val="000201D3"/>
    <w:rsid w:val="000202C2"/>
    <w:rsid w:val="000203A2"/>
    <w:rsid w:val="00020465"/>
    <w:rsid w:val="00020622"/>
    <w:rsid w:val="000208CD"/>
    <w:rsid w:val="00020C72"/>
    <w:rsid w:val="000210AB"/>
    <w:rsid w:val="000213F5"/>
    <w:rsid w:val="00022057"/>
    <w:rsid w:val="0002207F"/>
    <w:rsid w:val="00022242"/>
    <w:rsid w:val="0002231B"/>
    <w:rsid w:val="00022419"/>
    <w:rsid w:val="000224F5"/>
    <w:rsid w:val="000228DD"/>
    <w:rsid w:val="000229BD"/>
    <w:rsid w:val="000229D9"/>
    <w:rsid w:val="00022A44"/>
    <w:rsid w:val="000230A9"/>
    <w:rsid w:val="00023591"/>
    <w:rsid w:val="00023793"/>
    <w:rsid w:val="00023F74"/>
    <w:rsid w:val="0002400A"/>
    <w:rsid w:val="00024174"/>
    <w:rsid w:val="000241C1"/>
    <w:rsid w:val="0002462F"/>
    <w:rsid w:val="000249D5"/>
    <w:rsid w:val="00024BAB"/>
    <w:rsid w:val="00024FAB"/>
    <w:rsid w:val="0002501D"/>
    <w:rsid w:val="00025826"/>
    <w:rsid w:val="00025A5E"/>
    <w:rsid w:val="00025B00"/>
    <w:rsid w:val="000260AF"/>
    <w:rsid w:val="000260BB"/>
    <w:rsid w:val="000264A2"/>
    <w:rsid w:val="0002655D"/>
    <w:rsid w:val="0002663C"/>
    <w:rsid w:val="00026674"/>
    <w:rsid w:val="00026698"/>
    <w:rsid w:val="00026932"/>
    <w:rsid w:val="00026FD5"/>
    <w:rsid w:val="000270E0"/>
    <w:rsid w:val="000273D8"/>
    <w:rsid w:val="0002748B"/>
    <w:rsid w:val="000277C7"/>
    <w:rsid w:val="00027CE7"/>
    <w:rsid w:val="00030238"/>
    <w:rsid w:val="000305E5"/>
    <w:rsid w:val="00030D61"/>
    <w:rsid w:val="00030E52"/>
    <w:rsid w:val="00030F32"/>
    <w:rsid w:val="0003114E"/>
    <w:rsid w:val="00031511"/>
    <w:rsid w:val="00031C07"/>
    <w:rsid w:val="00031D14"/>
    <w:rsid w:val="0003236C"/>
    <w:rsid w:val="000324CA"/>
    <w:rsid w:val="0003289A"/>
    <w:rsid w:val="00032916"/>
    <w:rsid w:val="00032D72"/>
    <w:rsid w:val="00032E56"/>
    <w:rsid w:val="000332C9"/>
    <w:rsid w:val="00033434"/>
    <w:rsid w:val="0003397A"/>
    <w:rsid w:val="00033990"/>
    <w:rsid w:val="00033A72"/>
    <w:rsid w:val="000341A8"/>
    <w:rsid w:val="000348BB"/>
    <w:rsid w:val="00034947"/>
    <w:rsid w:val="00034B15"/>
    <w:rsid w:val="00034D39"/>
    <w:rsid w:val="00034E4C"/>
    <w:rsid w:val="00034F08"/>
    <w:rsid w:val="00034F47"/>
    <w:rsid w:val="00035595"/>
    <w:rsid w:val="00035910"/>
    <w:rsid w:val="00035BA8"/>
    <w:rsid w:val="00035DA3"/>
    <w:rsid w:val="00035EE7"/>
    <w:rsid w:val="0003606C"/>
    <w:rsid w:val="00036553"/>
    <w:rsid w:val="00036A4C"/>
    <w:rsid w:val="00036B0C"/>
    <w:rsid w:val="00036B4C"/>
    <w:rsid w:val="00037187"/>
    <w:rsid w:val="0003719F"/>
    <w:rsid w:val="000373EA"/>
    <w:rsid w:val="0003740D"/>
    <w:rsid w:val="000379D0"/>
    <w:rsid w:val="000379E2"/>
    <w:rsid w:val="00037A86"/>
    <w:rsid w:val="0004010C"/>
    <w:rsid w:val="00040469"/>
    <w:rsid w:val="000405AB"/>
    <w:rsid w:val="00040AC4"/>
    <w:rsid w:val="00040B4D"/>
    <w:rsid w:val="00040E2A"/>
    <w:rsid w:val="00040E43"/>
    <w:rsid w:val="000411CF"/>
    <w:rsid w:val="00041292"/>
    <w:rsid w:val="000417B4"/>
    <w:rsid w:val="00041AC9"/>
    <w:rsid w:val="00041DFE"/>
    <w:rsid w:val="00041F76"/>
    <w:rsid w:val="00042001"/>
    <w:rsid w:val="000421F7"/>
    <w:rsid w:val="000422DD"/>
    <w:rsid w:val="00042536"/>
    <w:rsid w:val="000429DC"/>
    <w:rsid w:val="00042AA1"/>
    <w:rsid w:val="00043500"/>
    <w:rsid w:val="00043807"/>
    <w:rsid w:val="00043AE1"/>
    <w:rsid w:val="000441D9"/>
    <w:rsid w:val="0004423C"/>
    <w:rsid w:val="000447F8"/>
    <w:rsid w:val="00044946"/>
    <w:rsid w:val="00044974"/>
    <w:rsid w:val="00044E18"/>
    <w:rsid w:val="000450BA"/>
    <w:rsid w:val="00045313"/>
    <w:rsid w:val="00045372"/>
    <w:rsid w:val="00045529"/>
    <w:rsid w:val="000458E2"/>
    <w:rsid w:val="00045A3B"/>
    <w:rsid w:val="00045BD9"/>
    <w:rsid w:val="00045DA6"/>
    <w:rsid w:val="00045F5D"/>
    <w:rsid w:val="00045FBA"/>
    <w:rsid w:val="000461F9"/>
    <w:rsid w:val="0004648A"/>
    <w:rsid w:val="000464E8"/>
    <w:rsid w:val="00046B06"/>
    <w:rsid w:val="00046BD2"/>
    <w:rsid w:val="00046EB1"/>
    <w:rsid w:val="0004713A"/>
    <w:rsid w:val="00047272"/>
    <w:rsid w:val="000479C3"/>
    <w:rsid w:val="000479CC"/>
    <w:rsid w:val="00047E77"/>
    <w:rsid w:val="000507B0"/>
    <w:rsid w:val="00050B11"/>
    <w:rsid w:val="00050C3F"/>
    <w:rsid w:val="00050EB3"/>
    <w:rsid w:val="0005116B"/>
    <w:rsid w:val="00051268"/>
    <w:rsid w:val="000512E5"/>
    <w:rsid w:val="000514EA"/>
    <w:rsid w:val="0005185B"/>
    <w:rsid w:val="0005259E"/>
    <w:rsid w:val="0005299B"/>
    <w:rsid w:val="00052B2A"/>
    <w:rsid w:val="00052DB5"/>
    <w:rsid w:val="00052DC1"/>
    <w:rsid w:val="000533AF"/>
    <w:rsid w:val="00053504"/>
    <w:rsid w:val="00053570"/>
    <w:rsid w:val="00053ABB"/>
    <w:rsid w:val="00053C6A"/>
    <w:rsid w:val="00053D17"/>
    <w:rsid w:val="000540BC"/>
    <w:rsid w:val="000541DE"/>
    <w:rsid w:val="000542D4"/>
    <w:rsid w:val="00054328"/>
    <w:rsid w:val="00054523"/>
    <w:rsid w:val="0005460F"/>
    <w:rsid w:val="000546B7"/>
    <w:rsid w:val="0005486D"/>
    <w:rsid w:val="000548D9"/>
    <w:rsid w:val="00054956"/>
    <w:rsid w:val="00054987"/>
    <w:rsid w:val="00054C2D"/>
    <w:rsid w:val="00055234"/>
    <w:rsid w:val="00055258"/>
    <w:rsid w:val="000553A2"/>
    <w:rsid w:val="00055512"/>
    <w:rsid w:val="000556EF"/>
    <w:rsid w:val="00055772"/>
    <w:rsid w:val="00055D51"/>
    <w:rsid w:val="00055DF6"/>
    <w:rsid w:val="00056077"/>
    <w:rsid w:val="0005623E"/>
    <w:rsid w:val="000564ED"/>
    <w:rsid w:val="0005667C"/>
    <w:rsid w:val="00056E1A"/>
    <w:rsid w:val="00057028"/>
    <w:rsid w:val="0005748C"/>
    <w:rsid w:val="000574D7"/>
    <w:rsid w:val="000575DB"/>
    <w:rsid w:val="00057636"/>
    <w:rsid w:val="0005770B"/>
    <w:rsid w:val="00057C65"/>
    <w:rsid w:val="0006013F"/>
    <w:rsid w:val="000602AE"/>
    <w:rsid w:val="000602C1"/>
    <w:rsid w:val="0006059D"/>
    <w:rsid w:val="00060C24"/>
    <w:rsid w:val="00060CDC"/>
    <w:rsid w:val="00060E3D"/>
    <w:rsid w:val="00060FE0"/>
    <w:rsid w:val="00061560"/>
    <w:rsid w:val="0006201E"/>
    <w:rsid w:val="0006237B"/>
    <w:rsid w:val="00062EA5"/>
    <w:rsid w:val="0006344D"/>
    <w:rsid w:val="000636A3"/>
    <w:rsid w:val="00063783"/>
    <w:rsid w:val="000639D8"/>
    <w:rsid w:val="00063C96"/>
    <w:rsid w:val="00063E0E"/>
    <w:rsid w:val="00063E15"/>
    <w:rsid w:val="00064141"/>
    <w:rsid w:val="000643FF"/>
    <w:rsid w:val="000644C9"/>
    <w:rsid w:val="000644CD"/>
    <w:rsid w:val="00064696"/>
    <w:rsid w:val="0006488F"/>
    <w:rsid w:val="00064C2C"/>
    <w:rsid w:val="00065016"/>
    <w:rsid w:val="0006516B"/>
    <w:rsid w:val="000655F8"/>
    <w:rsid w:val="00065657"/>
    <w:rsid w:val="000659DD"/>
    <w:rsid w:val="00065BFB"/>
    <w:rsid w:val="00065CE0"/>
    <w:rsid w:val="00065D5C"/>
    <w:rsid w:val="00065E0B"/>
    <w:rsid w:val="00066054"/>
    <w:rsid w:val="00066277"/>
    <w:rsid w:val="000664E4"/>
    <w:rsid w:val="000665E4"/>
    <w:rsid w:val="00066821"/>
    <w:rsid w:val="00066BA5"/>
    <w:rsid w:val="00066C56"/>
    <w:rsid w:val="00067018"/>
    <w:rsid w:val="00067121"/>
    <w:rsid w:val="00067188"/>
    <w:rsid w:val="000671ED"/>
    <w:rsid w:val="00067637"/>
    <w:rsid w:val="00067734"/>
    <w:rsid w:val="00067B8F"/>
    <w:rsid w:val="00067F95"/>
    <w:rsid w:val="000700CC"/>
    <w:rsid w:val="00070469"/>
    <w:rsid w:val="00070B46"/>
    <w:rsid w:val="00070C1C"/>
    <w:rsid w:val="00070CB5"/>
    <w:rsid w:val="00070F11"/>
    <w:rsid w:val="00070F30"/>
    <w:rsid w:val="00071185"/>
    <w:rsid w:val="0007124B"/>
    <w:rsid w:val="000715FD"/>
    <w:rsid w:val="00071A05"/>
    <w:rsid w:val="00071D22"/>
    <w:rsid w:val="00071DB1"/>
    <w:rsid w:val="00071F01"/>
    <w:rsid w:val="00072160"/>
    <w:rsid w:val="00072170"/>
    <w:rsid w:val="000722B1"/>
    <w:rsid w:val="0007278C"/>
    <w:rsid w:val="00072875"/>
    <w:rsid w:val="00072C2E"/>
    <w:rsid w:val="00072D98"/>
    <w:rsid w:val="00072E8A"/>
    <w:rsid w:val="00073320"/>
    <w:rsid w:val="000737C6"/>
    <w:rsid w:val="000737E7"/>
    <w:rsid w:val="000738A9"/>
    <w:rsid w:val="000739A0"/>
    <w:rsid w:val="00073BE0"/>
    <w:rsid w:val="00073CC5"/>
    <w:rsid w:val="0007421C"/>
    <w:rsid w:val="00074AB3"/>
    <w:rsid w:val="00074B69"/>
    <w:rsid w:val="00074E22"/>
    <w:rsid w:val="00074F57"/>
    <w:rsid w:val="00074FF6"/>
    <w:rsid w:val="000751D5"/>
    <w:rsid w:val="000752FE"/>
    <w:rsid w:val="00075376"/>
    <w:rsid w:val="00075403"/>
    <w:rsid w:val="000755B3"/>
    <w:rsid w:val="000755EF"/>
    <w:rsid w:val="00075812"/>
    <w:rsid w:val="000759A6"/>
    <w:rsid w:val="00075A5A"/>
    <w:rsid w:val="00075EB3"/>
    <w:rsid w:val="00076143"/>
    <w:rsid w:val="00076378"/>
    <w:rsid w:val="00076557"/>
    <w:rsid w:val="000765FE"/>
    <w:rsid w:val="000769A3"/>
    <w:rsid w:val="00076B7B"/>
    <w:rsid w:val="00076D23"/>
    <w:rsid w:val="0007720E"/>
    <w:rsid w:val="000773DA"/>
    <w:rsid w:val="0007786F"/>
    <w:rsid w:val="00077F5A"/>
    <w:rsid w:val="000804EB"/>
    <w:rsid w:val="000806C2"/>
    <w:rsid w:val="000808C1"/>
    <w:rsid w:val="00080CA6"/>
    <w:rsid w:val="00080FCE"/>
    <w:rsid w:val="0008149D"/>
    <w:rsid w:val="000814B4"/>
    <w:rsid w:val="000815B7"/>
    <w:rsid w:val="00081987"/>
    <w:rsid w:val="00081B00"/>
    <w:rsid w:val="00081C0A"/>
    <w:rsid w:val="0008211D"/>
    <w:rsid w:val="000823AF"/>
    <w:rsid w:val="00082871"/>
    <w:rsid w:val="00082C5A"/>
    <w:rsid w:val="00082F31"/>
    <w:rsid w:val="00082F93"/>
    <w:rsid w:val="000830CE"/>
    <w:rsid w:val="000830F3"/>
    <w:rsid w:val="00083680"/>
    <w:rsid w:val="000837DA"/>
    <w:rsid w:val="00083CC9"/>
    <w:rsid w:val="00083CD3"/>
    <w:rsid w:val="00083F33"/>
    <w:rsid w:val="00084142"/>
    <w:rsid w:val="00084713"/>
    <w:rsid w:val="00084872"/>
    <w:rsid w:val="00084B26"/>
    <w:rsid w:val="00084B64"/>
    <w:rsid w:val="00084BF6"/>
    <w:rsid w:val="00084E9A"/>
    <w:rsid w:val="000850BC"/>
    <w:rsid w:val="000854BD"/>
    <w:rsid w:val="000858CB"/>
    <w:rsid w:val="000859E9"/>
    <w:rsid w:val="00085DB3"/>
    <w:rsid w:val="00085F8F"/>
    <w:rsid w:val="000863DB"/>
    <w:rsid w:val="0008646E"/>
    <w:rsid w:val="000864C4"/>
    <w:rsid w:val="00086BE8"/>
    <w:rsid w:val="00086C31"/>
    <w:rsid w:val="00086D8F"/>
    <w:rsid w:val="00087453"/>
    <w:rsid w:val="000878B5"/>
    <w:rsid w:val="00087B7E"/>
    <w:rsid w:val="00087E2F"/>
    <w:rsid w:val="0009022C"/>
    <w:rsid w:val="00090296"/>
    <w:rsid w:val="00090A74"/>
    <w:rsid w:val="00090B21"/>
    <w:rsid w:val="00090C23"/>
    <w:rsid w:val="00090D0C"/>
    <w:rsid w:val="00090D42"/>
    <w:rsid w:val="00090F32"/>
    <w:rsid w:val="000910AB"/>
    <w:rsid w:val="00091256"/>
    <w:rsid w:val="000912F5"/>
    <w:rsid w:val="00091752"/>
    <w:rsid w:val="00091A16"/>
    <w:rsid w:val="00091ED6"/>
    <w:rsid w:val="00091EFC"/>
    <w:rsid w:val="000920DB"/>
    <w:rsid w:val="00092635"/>
    <w:rsid w:val="0009279D"/>
    <w:rsid w:val="00092D6E"/>
    <w:rsid w:val="00092F6F"/>
    <w:rsid w:val="00093117"/>
    <w:rsid w:val="00093264"/>
    <w:rsid w:val="00093281"/>
    <w:rsid w:val="00093339"/>
    <w:rsid w:val="0009371E"/>
    <w:rsid w:val="00093773"/>
    <w:rsid w:val="0009380F"/>
    <w:rsid w:val="00093878"/>
    <w:rsid w:val="00093C49"/>
    <w:rsid w:val="00093EE7"/>
    <w:rsid w:val="000944A0"/>
    <w:rsid w:val="0009450B"/>
    <w:rsid w:val="00094522"/>
    <w:rsid w:val="000947DF"/>
    <w:rsid w:val="00094CAA"/>
    <w:rsid w:val="0009508E"/>
    <w:rsid w:val="0009574C"/>
    <w:rsid w:val="00095AB8"/>
    <w:rsid w:val="00095D5A"/>
    <w:rsid w:val="00095DA9"/>
    <w:rsid w:val="00095E8B"/>
    <w:rsid w:val="0009619F"/>
    <w:rsid w:val="00096D1D"/>
    <w:rsid w:val="00096DD6"/>
    <w:rsid w:val="00096E31"/>
    <w:rsid w:val="00097184"/>
    <w:rsid w:val="000973AA"/>
    <w:rsid w:val="000973E8"/>
    <w:rsid w:val="00097647"/>
    <w:rsid w:val="000978C5"/>
    <w:rsid w:val="000A1429"/>
    <w:rsid w:val="000A1CA2"/>
    <w:rsid w:val="000A1DC7"/>
    <w:rsid w:val="000A1DED"/>
    <w:rsid w:val="000A1EBB"/>
    <w:rsid w:val="000A2465"/>
    <w:rsid w:val="000A285E"/>
    <w:rsid w:val="000A2A7B"/>
    <w:rsid w:val="000A2DA7"/>
    <w:rsid w:val="000A2E0F"/>
    <w:rsid w:val="000A313D"/>
    <w:rsid w:val="000A31C3"/>
    <w:rsid w:val="000A3230"/>
    <w:rsid w:val="000A3683"/>
    <w:rsid w:val="000A3AE2"/>
    <w:rsid w:val="000A3CA2"/>
    <w:rsid w:val="000A3CFF"/>
    <w:rsid w:val="000A3D79"/>
    <w:rsid w:val="000A3F06"/>
    <w:rsid w:val="000A43D9"/>
    <w:rsid w:val="000A43E8"/>
    <w:rsid w:val="000A4739"/>
    <w:rsid w:val="000A47AB"/>
    <w:rsid w:val="000A49AD"/>
    <w:rsid w:val="000A4E58"/>
    <w:rsid w:val="000A4E62"/>
    <w:rsid w:val="000A5054"/>
    <w:rsid w:val="000A56AB"/>
    <w:rsid w:val="000A5808"/>
    <w:rsid w:val="000A726E"/>
    <w:rsid w:val="000A731A"/>
    <w:rsid w:val="000A7563"/>
    <w:rsid w:val="000A75E3"/>
    <w:rsid w:val="000A786E"/>
    <w:rsid w:val="000A79D3"/>
    <w:rsid w:val="000A7A7C"/>
    <w:rsid w:val="000A7ADC"/>
    <w:rsid w:val="000A7F3D"/>
    <w:rsid w:val="000B01B2"/>
    <w:rsid w:val="000B02BB"/>
    <w:rsid w:val="000B053D"/>
    <w:rsid w:val="000B0646"/>
    <w:rsid w:val="000B08F1"/>
    <w:rsid w:val="000B0A76"/>
    <w:rsid w:val="000B1082"/>
    <w:rsid w:val="000B1564"/>
    <w:rsid w:val="000B1583"/>
    <w:rsid w:val="000B18C1"/>
    <w:rsid w:val="000B19E7"/>
    <w:rsid w:val="000B21C7"/>
    <w:rsid w:val="000B2479"/>
    <w:rsid w:val="000B24FD"/>
    <w:rsid w:val="000B2677"/>
    <w:rsid w:val="000B2DB4"/>
    <w:rsid w:val="000B301C"/>
    <w:rsid w:val="000B35F8"/>
    <w:rsid w:val="000B3979"/>
    <w:rsid w:val="000B3B1D"/>
    <w:rsid w:val="000B4210"/>
    <w:rsid w:val="000B42BF"/>
    <w:rsid w:val="000B4DAA"/>
    <w:rsid w:val="000B4FE6"/>
    <w:rsid w:val="000B5004"/>
    <w:rsid w:val="000B54A3"/>
    <w:rsid w:val="000B54CB"/>
    <w:rsid w:val="000B5967"/>
    <w:rsid w:val="000B5EB6"/>
    <w:rsid w:val="000B5F9B"/>
    <w:rsid w:val="000B60EC"/>
    <w:rsid w:val="000B655F"/>
    <w:rsid w:val="000B658A"/>
    <w:rsid w:val="000B658C"/>
    <w:rsid w:val="000B65A2"/>
    <w:rsid w:val="000B6799"/>
    <w:rsid w:val="000B6884"/>
    <w:rsid w:val="000B6BD0"/>
    <w:rsid w:val="000B6D52"/>
    <w:rsid w:val="000B7290"/>
    <w:rsid w:val="000B735A"/>
    <w:rsid w:val="000B74D4"/>
    <w:rsid w:val="000B75AB"/>
    <w:rsid w:val="000B787B"/>
    <w:rsid w:val="000C0034"/>
    <w:rsid w:val="000C02D0"/>
    <w:rsid w:val="000C02F7"/>
    <w:rsid w:val="000C04E8"/>
    <w:rsid w:val="000C05C9"/>
    <w:rsid w:val="000C0676"/>
    <w:rsid w:val="000C08C8"/>
    <w:rsid w:val="000C08DD"/>
    <w:rsid w:val="000C0F42"/>
    <w:rsid w:val="000C1662"/>
    <w:rsid w:val="000C16E3"/>
    <w:rsid w:val="000C174B"/>
    <w:rsid w:val="000C1764"/>
    <w:rsid w:val="000C19C1"/>
    <w:rsid w:val="000C24BE"/>
    <w:rsid w:val="000C28DC"/>
    <w:rsid w:val="000C2911"/>
    <w:rsid w:val="000C2950"/>
    <w:rsid w:val="000C3240"/>
    <w:rsid w:val="000C33DA"/>
    <w:rsid w:val="000C3949"/>
    <w:rsid w:val="000C3F24"/>
    <w:rsid w:val="000C403F"/>
    <w:rsid w:val="000C4243"/>
    <w:rsid w:val="000C464F"/>
    <w:rsid w:val="000C4F7C"/>
    <w:rsid w:val="000C50DA"/>
    <w:rsid w:val="000C5229"/>
    <w:rsid w:val="000C5284"/>
    <w:rsid w:val="000C52FD"/>
    <w:rsid w:val="000C536D"/>
    <w:rsid w:val="000C5372"/>
    <w:rsid w:val="000C568E"/>
    <w:rsid w:val="000C5A9F"/>
    <w:rsid w:val="000C62C5"/>
    <w:rsid w:val="000C6371"/>
    <w:rsid w:val="000C638A"/>
    <w:rsid w:val="000C688C"/>
    <w:rsid w:val="000C6B03"/>
    <w:rsid w:val="000C6FD4"/>
    <w:rsid w:val="000C713D"/>
    <w:rsid w:val="000C7303"/>
    <w:rsid w:val="000C75B8"/>
    <w:rsid w:val="000C7728"/>
    <w:rsid w:val="000C7BFF"/>
    <w:rsid w:val="000C7CAC"/>
    <w:rsid w:val="000C7E0F"/>
    <w:rsid w:val="000C7E15"/>
    <w:rsid w:val="000D007E"/>
    <w:rsid w:val="000D00AB"/>
    <w:rsid w:val="000D03FE"/>
    <w:rsid w:val="000D0566"/>
    <w:rsid w:val="000D06C5"/>
    <w:rsid w:val="000D0A2C"/>
    <w:rsid w:val="000D1B83"/>
    <w:rsid w:val="000D1C69"/>
    <w:rsid w:val="000D1FDD"/>
    <w:rsid w:val="000D20A7"/>
    <w:rsid w:val="000D2338"/>
    <w:rsid w:val="000D287C"/>
    <w:rsid w:val="000D2BCF"/>
    <w:rsid w:val="000D2D1C"/>
    <w:rsid w:val="000D347E"/>
    <w:rsid w:val="000D37B1"/>
    <w:rsid w:val="000D3951"/>
    <w:rsid w:val="000D3C32"/>
    <w:rsid w:val="000D3CEA"/>
    <w:rsid w:val="000D3D97"/>
    <w:rsid w:val="000D3DC7"/>
    <w:rsid w:val="000D3F10"/>
    <w:rsid w:val="000D3FEB"/>
    <w:rsid w:val="000D40C1"/>
    <w:rsid w:val="000D419B"/>
    <w:rsid w:val="000D421C"/>
    <w:rsid w:val="000D492C"/>
    <w:rsid w:val="000D49F8"/>
    <w:rsid w:val="000D4BD2"/>
    <w:rsid w:val="000D4C04"/>
    <w:rsid w:val="000D5778"/>
    <w:rsid w:val="000D59A2"/>
    <w:rsid w:val="000D5BF5"/>
    <w:rsid w:val="000D6027"/>
    <w:rsid w:val="000D6846"/>
    <w:rsid w:val="000D690C"/>
    <w:rsid w:val="000D6952"/>
    <w:rsid w:val="000D6C49"/>
    <w:rsid w:val="000D6C55"/>
    <w:rsid w:val="000D6F75"/>
    <w:rsid w:val="000D7098"/>
    <w:rsid w:val="000D7CDC"/>
    <w:rsid w:val="000E00DE"/>
    <w:rsid w:val="000E0405"/>
    <w:rsid w:val="000E0408"/>
    <w:rsid w:val="000E0643"/>
    <w:rsid w:val="000E07A3"/>
    <w:rsid w:val="000E09D1"/>
    <w:rsid w:val="000E109C"/>
    <w:rsid w:val="000E10A6"/>
    <w:rsid w:val="000E12B4"/>
    <w:rsid w:val="000E1597"/>
    <w:rsid w:val="000E15D2"/>
    <w:rsid w:val="000E1A9D"/>
    <w:rsid w:val="000E1F45"/>
    <w:rsid w:val="000E206C"/>
    <w:rsid w:val="000E22CF"/>
    <w:rsid w:val="000E2389"/>
    <w:rsid w:val="000E242C"/>
    <w:rsid w:val="000E2B6C"/>
    <w:rsid w:val="000E2CD7"/>
    <w:rsid w:val="000E2D08"/>
    <w:rsid w:val="000E2E63"/>
    <w:rsid w:val="000E31CE"/>
    <w:rsid w:val="000E3D15"/>
    <w:rsid w:val="000E3DCA"/>
    <w:rsid w:val="000E3E86"/>
    <w:rsid w:val="000E3FBD"/>
    <w:rsid w:val="000E40F7"/>
    <w:rsid w:val="000E4129"/>
    <w:rsid w:val="000E421E"/>
    <w:rsid w:val="000E44AA"/>
    <w:rsid w:val="000E4684"/>
    <w:rsid w:val="000E49A5"/>
    <w:rsid w:val="000E4BB5"/>
    <w:rsid w:val="000E4D7B"/>
    <w:rsid w:val="000E4E63"/>
    <w:rsid w:val="000E4E7C"/>
    <w:rsid w:val="000E4EC7"/>
    <w:rsid w:val="000E53B4"/>
    <w:rsid w:val="000E5C9D"/>
    <w:rsid w:val="000E5CA7"/>
    <w:rsid w:val="000E5D41"/>
    <w:rsid w:val="000E614F"/>
    <w:rsid w:val="000E63E4"/>
    <w:rsid w:val="000E64AB"/>
    <w:rsid w:val="000E652C"/>
    <w:rsid w:val="000E6823"/>
    <w:rsid w:val="000E684F"/>
    <w:rsid w:val="000E6BC2"/>
    <w:rsid w:val="000E7345"/>
    <w:rsid w:val="000E7433"/>
    <w:rsid w:val="000E7CF7"/>
    <w:rsid w:val="000F0024"/>
    <w:rsid w:val="000F0620"/>
    <w:rsid w:val="000F11F1"/>
    <w:rsid w:val="000F1770"/>
    <w:rsid w:val="000F1794"/>
    <w:rsid w:val="000F17B4"/>
    <w:rsid w:val="000F1807"/>
    <w:rsid w:val="000F1A03"/>
    <w:rsid w:val="000F1B22"/>
    <w:rsid w:val="000F2026"/>
    <w:rsid w:val="000F251F"/>
    <w:rsid w:val="000F2568"/>
    <w:rsid w:val="000F2649"/>
    <w:rsid w:val="000F2809"/>
    <w:rsid w:val="000F28FF"/>
    <w:rsid w:val="000F2A4B"/>
    <w:rsid w:val="000F2A93"/>
    <w:rsid w:val="000F2B29"/>
    <w:rsid w:val="000F337B"/>
    <w:rsid w:val="000F355E"/>
    <w:rsid w:val="000F3E3E"/>
    <w:rsid w:val="000F3E9D"/>
    <w:rsid w:val="000F3F10"/>
    <w:rsid w:val="000F40A3"/>
    <w:rsid w:val="000F4273"/>
    <w:rsid w:val="000F44B7"/>
    <w:rsid w:val="000F4786"/>
    <w:rsid w:val="000F4F04"/>
    <w:rsid w:val="000F5628"/>
    <w:rsid w:val="000F5746"/>
    <w:rsid w:val="000F5F98"/>
    <w:rsid w:val="000F6096"/>
    <w:rsid w:val="000F62C2"/>
    <w:rsid w:val="000F6410"/>
    <w:rsid w:val="000F68F6"/>
    <w:rsid w:val="000F696D"/>
    <w:rsid w:val="000F6D14"/>
    <w:rsid w:val="000F737C"/>
    <w:rsid w:val="000F7658"/>
    <w:rsid w:val="000F76F9"/>
    <w:rsid w:val="000F78FC"/>
    <w:rsid w:val="000F7D2E"/>
    <w:rsid w:val="0010028D"/>
    <w:rsid w:val="001003D7"/>
    <w:rsid w:val="0010054B"/>
    <w:rsid w:val="0010065C"/>
    <w:rsid w:val="001008F5"/>
    <w:rsid w:val="00100C1D"/>
    <w:rsid w:val="00100C66"/>
    <w:rsid w:val="00100C99"/>
    <w:rsid w:val="00100DC1"/>
    <w:rsid w:val="00100F8C"/>
    <w:rsid w:val="00101026"/>
    <w:rsid w:val="00101516"/>
    <w:rsid w:val="0010155F"/>
    <w:rsid w:val="00101E76"/>
    <w:rsid w:val="001020C3"/>
    <w:rsid w:val="00102186"/>
    <w:rsid w:val="001023C5"/>
    <w:rsid w:val="0010248F"/>
    <w:rsid w:val="001024F5"/>
    <w:rsid w:val="001025AA"/>
    <w:rsid w:val="0010263B"/>
    <w:rsid w:val="00102A7C"/>
    <w:rsid w:val="00102AB5"/>
    <w:rsid w:val="00102DFF"/>
    <w:rsid w:val="00103068"/>
    <w:rsid w:val="0010316A"/>
    <w:rsid w:val="001034AD"/>
    <w:rsid w:val="00103602"/>
    <w:rsid w:val="00103802"/>
    <w:rsid w:val="001038E5"/>
    <w:rsid w:val="001039F8"/>
    <w:rsid w:val="00104081"/>
    <w:rsid w:val="0010410A"/>
    <w:rsid w:val="0010447E"/>
    <w:rsid w:val="00104705"/>
    <w:rsid w:val="00104709"/>
    <w:rsid w:val="00104A8C"/>
    <w:rsid w:val="00104D0F"/>
    <w:rsid w:val="00104F08"/>
    <w:rsid w:val="00105005"/>
    <w:rsid w:val="00105102"/>
    <w:rsid w:val="00105702"/>
    <w:rsid w:val="00105721"/>
    <w:rsid w:val="00105AC9"/>
    <w:rsid w:val="00105BA7"/>
    <w:rsid w:val="00105F4C"/>
    <w:rsid w:val="00106156"/>
    <w:rsid w:val="00106687"/>
    <w:rsid w:val="00106D35"/>
    <w:rsid w:val="00106D85"/>
    <w:rsid w:val="00106E12"/>
    <w:rsid w:val="00106E23"/>
    <w:rsid w:val="00106F65"/>
    <w:rsid w:val="00106F82"/>
    <w:rsid w:val="001071B6"/>
    <w:rsid w:val="001074E0"/>
    <w:rsid w:val="0010759A"/>
    <w:rsid w:val="00107835"/>
    <w:rsid w:val="00107FA0"/>
    <w:rsid w:val="00110058"/>
    <w:rsid w:val="00110442"/>
    <w:rsid w:val="001106ED"/>
    <w:rsid w:val="00110708"/>
    <w:rsid w:val="001107BE"/>
    <w:rsid w:val="0011098A"/>
    <w:rsid w:val="00110C3E"/>
    <w:rsid w:val="00110E11"/>
    <w:rsid w:val="00110F3B"/>
    <w:rsid w:val="0011101B"/>
    <w:rsid w:val="001110C7"/>
    <w:rsid w:val="001112E0"/>
    <w:rsid w:val="001113A2"/>
    <w:rsid w:val="00111455"/>
    <w:rsid w:val="00111716"/>
    <w:rsid w:val="00111B3F"/>
    <w:rsid w:val="00111D1B"/>
    <w:rsid w:val="00111F0E"/>
    <w:rsid w:val="0011219B"/>
    <w:rsid w:val="001127ED"/>
    <w:rsid w:val="00112946"/>
    <w:rsid w:val="00112A25"/>
    <w:rsid w:val="00113AB8"/>
    <w:rsid w:val="00113BA8"/>
    <w:rsid w:val="00113CBC"/>
    <w:rsid w:val="00113FED"/>
    <w:rsid w:val="001140DC"/>
    <w:rsid w:val="00114191"/>
    <w:rsid w:val="0011441F"/>
    <w:rsid w:val="00114550"/>
    <w:rsid w:val="001148A6"/>
    <w:rsid w:val="00114DB2"/>
    <w:rsid w:val="00114FEA"/>
    <w:rsid w:val="00115061"/>
    <w:rsid w:val="00115262"/>
    <w:rsid w:val="00115289"/>
    <w:rsid w:val="00115338"/>
    <w:rsid w:val="001154BD"/>
    <w:rsid w:val="00115562"/>
    <w:rsid w:val="0011556B"/>
    <w:rsid w:val="00115B5C"/>
    <w:rsid w:val="00115E84"/>
    <w:rsid w:val="0011620F"/>
    <w:rsid w:val="001162AB"/>
    <w:rsid w:val="0011650F"/>
    <w:rsid w:val="001165F5"/>
    <w:rsid w:val="0011661D"/>
    <w:rsid w:val="001166B4"/>
    <w:rsid w:val="0011677F"/>
    <w:rsid w:val="0011697A"/>
    <w:rsid w:val="00116A29"/>
    <w:rsid w:val="00116AAF"/>
    <w:rsid w:val="00116B5F"/>
    <w:rsid w:val="0011765E"/>
    <w:rsid w:val="00117FB4"/>
    <w:rsid w:val="00120065"/>
    <w:rsid w:val="00120640"/>
    <w:rsid w:val="001206D2"/>
    <w:rsid w:val="001209D1"/>
    <w:rsid w:val="00120B89"/>
    <w:rsid w:val="00120CB1"/>
    <w:rsid w:val="00120F9C"/>
    <w:rsid w:val="00121158"/>
    <w:rsid w:val="001212FE"/>
    <w:rsid w:val="001218A5"/>
    <w:rsid w:val="00121C4E"/>
    <w:rsid w:val="001223F0"/>
    <w:rsid w:val="00122624"/>
    <w:rsid w:val="0012291F"/>
    <w:rsid w:val="0012296D"/>
    <w:rsid w:val="001229B7"/>
    <w:rsid w:val="001231A3"/>
    <w:rsid w:val="00123381"/>
    <w:rsid w:val="001233C0"/>
    <w:rsid w:val="001233F0"/>
    <w:rsid w:val="001237B1"/>
    <w:rsid w:val="001238B5"/>
    <w:rsid w:val="00123C3F"/>
    <w:rsid w:val="00123C4C"/>
    <w:rsid w:val="001247AF"/>
    <w:rsid w:val="0012486B"/>
    <w:rsid w:val="00124CDA"/>
    <w:rsid w:val="00125011"/>
    <w:rsid w:val="001255A7"/>
    <w:rsid w:val="00125765"/>
    <w:rsid w:val="00125966"/>
    <w:rsid w:val="00125ABB"/>
    <w:rsid w:val="00125B1F"/>
    <w:rsid w:val="00125CBF"/>
    <w:rsid w:val="00125DB8"/>
    <w:rsid w:val="00125E3B"/>
    <w:rsid w:val="00125F51"/>
    <w:rsid w:val="00126150"/>
    <w:rsid w:val="0012619F"/>
    <w:rsid w:val="00126307"/>
    <w:rsid w:val="0012634E"/>
    <w:rsid w:val="00126421"/>
    <w:rsid w:val="00126436"/>
    <w:rsid w:val="00126CC3"/>
    <w:rsid w:val="001270DF"/>
    <w:rsid w:val="00127594"/>
    <w:rsid w:val="00127666"/>
    <w:rsid w:val="001279F4"/>
    <w:rsid w:val="00127E3F"/>
    <w:rsid w:val="00130897"/>
    <w:rsid w:val="00130A44"/>
    <w:rsid w:val="00130C22"/>
    <w:rsid w:val="00130C24"/>
    <w:rsid w:val="00130F91"/>
    <w:rsid w:val="00131180"/>
    <w:rsid w:val="0013149F"/>
    <w:rsid w:val="0013162A"/>
    <w:rsid w:val="00131763"/>
    <w:rsid w:val="001318A3"/>
    <w:rsid w:val="00131EDA"/>
    <w:rsid w:val="001323FA"/>
    <w:rsid w:val="0013257C"/>
    <w:rsid w:val="001325AB"/>
    <w:rsid w:val="001327C0"/>
    <w:rsid w:val="001329E7"/>
    <w:rsid w:val="00132A96"/>
    <w:rsid w:val="00132F16"/>
    <w:rsid w:val="00133098"/>
    <w:rsid w:val="0013331D"/>
    <w:rsid w:val="0013338C"/>
    <w:rsid w:val="001333B8"/>
    <w:rsid w:val="00133699"/>
    <w:rsid w:val="001338F4"/>
    <w:rsid w:val="0013393F"/>
    <w:rsid w:val="00133A3F"/>
    <w:rsid w:val="00133FE7"/>
    <w:rsid w:val="00134079"/>
    <w:rsid w:val="00134394"/>
    <w:rsid w:val="00134589"/>
    <w:rsid w:val="0013459E"/>
    <w:rsid w:val="001345B0"/>
    <w:rsid w:val="001356A6"/>
    <w:rsid w:val="001359B7"/>
    <w:rsid w:val="001359DA"/>
    <w:rsid w:val="00135AF4"/>
    <w:rsid w:val="00135B93"/>
    <w:rsid w:val="00136324"/>
    <w:rsid w:val="0013653B"/>
    <w:rsid w:val="00136854"/>
    <w:rsid w:val="001368B5"/>
    <w:rsid w:val="00136E88"/>
    <w:rsid w:val="00136EEB"/>
    <w:rsid w:val="00136F73"/>
    <w:rsid w:val="00137296"/>
    <w:rsid w:val="0013753F"/>
    <w:rsid w:val="0013789E"/>
    <w:rsid w:val="00137AF0"/>
    <w:rsid w:val="00137ED0"/>
    <w:rsid w:val="00137F0B"/>
    <w:rsid w:val="00137F1D"/>
    <w:rsid w:val="00137FCC"/>
    <w:rsid w:val="001400A0"/>
    <w:rsid w:val="00140465"/>
    <w:rsid w:val="0014047F"/>
    <w:rsid w:val="0014062F"/>
    <w:rsid w:val="001408C5"/>
    <w:rsid w:val="00140AF8"/>
    <w:rsid w:val="00140DD2"/>
    <w:rsid w:val="00140E1E"/>
    <w:rsid w:val="00141082"/>
    <w:rsid w:val="001415A7"/>
    <w:rsid w:val="001417A5"/>
    <w:rsid w:val="00141AE7"/>
    <w:rsid w:val="00141F68"/>
    <w:rsid w:val="00141FE9"/>
    <w:rsid w:val="001426A4"/>
    <w:rsid w:val="00142723"/>
    <w:rsid w:val="001429A5"/>
    <w:rsid w:val="00142A26"/>
    <w:rsid w:val="00142CBA"/>
    <w:rsid w:val="00142F9A"/>
    <w:rsid w:val="00143576"/>
    <w:rsid w:val="0014370A"/>
    <w:rsid w:val="00143AEF"/>
    <w:rsid w:val="00143B75"/>
    <w:rsid w:val="00143CA2"/>
    <w:rsid w:val="00143CA7"/>
    <w:rsid w:val="0014445B"/>
    <w:rsid w:val="00144694"/>
    <w:rsid w:val="001447D3"/>
    <w:rsid w:val="00144EDD"/>
    <w:rsid w:val="00145101"/>
    <w:rsid w:val="001451FC"/>
    <w:rsid w:val="001453C6"/>
    <w:rsid w:val="00145719"/>
    <w:rsid w:val="00145793"/>
    <w:rsid w:val="001457B3"/>
    <w:rsid w:val="001457B6"/>
    <w:rsid w:val="00146054"/>
    <w:rsid w:val="00146565"/>
    <w:rsid w:val="001465CA"/>
    <w:rsid w:val="001468A2"/>
    <w:rsid w:val="00146CC0"/>
    <w:rsid w:val="00147303"/>
    <w:rsid w:val="00147DA3"/>
    <w:rsid w:val="00147E6C"/>
    <w:rsid w:val="0015006A"/>
    <w:rsid w:val="001501D1"/>
    <w:rsid w:val="001505AF"/>
    <w:rsid w:val="00150CAA"/>
    <w:rsid w:val="001513EC"/>
    <w:rsid w:val="001514F6"/>
    <w:rsid w:val="00151A39"/>
    <w:rsid w:val="00151A68"/>
    <w:rsid w:val="00151AD5"/>
    <w:rsid w:val="001524F3"/>
    <w:rsid w:val="00152A16"/>
    <w:rsid w:val="00152DFA"/>
    <w:rsid w:val="00152F5E"/>
    <w:rsid w:val="001530C9"/>
    <w:rsid w:val="00153231"/>
    <w:rsid w:val="00153560"/>
    <w:rsid w:val="001538D8"/>
    <w:rsid w:val="00153C64"/>
    <w:rsid w:val="00153F57"/>
    <w:rsid w:val="00154385"/>
    <w:rsid w:val="0015470C"/>
    <w:rsid w:val="0015472E"/>
    <w:rsid w:val="00154933"/>
    <w:rsid w:val="001549F4"/>
    <w:rsid w:val="00154B54"/>
    <w:rsid w:val="00154E83"/>
    <w:rsid w:val="001550AF"/>
    <w:rsid w:val="0015522C"/>
    <w:rsid w:val="001554CB"/>
    <w:rsid w:val="001556A1"/>
    <w:rsid w:val="00155F3D"/>
    <w:rsid w:val="00155FF1"/>
    <w:rsid w:val="00156076"/>
    <w:rsid w:val="001562AE"/>
    <w:rsid w:val="00156691"/>
    <w:rsid w:val="00156710"/>
    <w:rsid w:val="0015672A"/>
    <w:rsid w:val="001567FE"/>
    <w:rsid w:val="0015692E"/>
    <w:rsid w:val="00156A85"/>
    <w:rsid w:val="00156A88"/>
    <w:rsid w:val="00156CE3"/>
    <w:rsid w:val="00157264"/>
    <w:rsid w:val="001573B2"/>
    <w:rsid w:val="00157812"/>
    <w:rsid w:val="00157D14"/>
    <w:rsid w:val="00157D6F"/>
    <w:rsid w:val="00157EE7"/>
    <w:rsid w:val="00160131"/>
    <w:rsid w:val="00160416"/>
    <w:rsid w:val="0016069A"/>
    <w:rsid w:val="00160721"/>
    <w:rsid w:val="00160757"/>
    <w:rsid w:val="00160841"/>
    <w:rsid w:val="001608A2"/>
    <w:rsid w:val="001609DF"/>
    <w:rsid w:val="00160CC6"/>
    <w:rsid w:val="00160EF4"/>
    <w:rsid w:val="00161047"/>
    <w:rsid w:val="001612B1"/>
    <w:rsid w:val="001614B8"/>
    <w:rsid w:val="00161546"/>
    <w:rsid w:val="0016159E"/>
    <w:rsid w:val="0016166C"/>
    <w:rsid w:val="00161A8D"/>
    <w:rsid w:val="00161AEF"/>
    <w:rsid w:val="00161C4A"/>
    <w:rsid w:val="001620DA"/>
    <w:rsid w:val="001622A0"/>
    <w:rsid w:val="00162BAA"/>
    <w:rsid w:val="00162BEB"/>
    <w:rsid w:val="00162C57"/>
    <w:rsid w:val="001638E2"/>
    <w:rsid w:val="00163C80"/>
    <w:rsid w:val="00163FCF"/>
    <w:rsid w:val="0016410F"/>
    <w:rsid w:val="00164748"/>
    <w:rsid w:val="00164CA5"/>
    <w:rsid w:val="00165056"/>
    <w:rsid w:val="00165386"/>
    <w:rsid w:val="00165406"/>
    <w:rsid w:val="00165579"/>
    <w:rsid w:val="00165604"/>
    <w:rsid w:val="0016561C"/>
    <w:rsid w:val="00165A1C"/>
    <w:rsid w:val="00165B0B"/>
    <w:rsid w:val="00165C7A"/>
    <w:rsid w:val="00166186"/>
    <w:rsid w:val="00166272"/>
    <w:rsid w:val="00166342"/>
    <w:rsid w:val="00166525"/>
    <w:rsid w:val="0016672C"/>
    <w:rsid w:val="00166768"/>
    <w:rsid w:val="001667B0"/>
    <w:rsid w:val="0016686E"/>
    <w:rsid w:val="001674E6"/>
    <w:rsid w:val="00167716"/>
    <w:rsid w:val="00167BC4"/>
    <w:rsid w:val="00167C3A"/>
    <w:rsid w:val="00167DBA"/>
    <w:rsid w:val="00167E22"/>
    <w:rsid w:val="00170641"/>
    <w:rsid w:val="001707E5"/>
    <w:rsid w:val="00170B6A"/>
    <w:rsid w:val="00170FE6"/>
    <w:rsid w:val="00171B14"/>
    <w:rsid w:val="00171D69"/>
    <w:rsid w:val="0017206C"/>
    <w:rsid w:val="00172301"/>
    <w:rsid w:val="00172407"/>
    <w:rsid w:val="00172644"/>
    <w:rsid w:val="00172700"/>
    <w:rsid w:val="00172889"/>
    <w:rsid w:val="00172D88"/>
    <w:rsid w:val="00172E99"/>
    <w:rsid w:val="001730D7"/>
    <w:rsid w:val="00173384"/>
    <w:rsid w:val="0017375B"/>
    <w:rsid w:val="00173768"/>
    <w:rsid w:val="0017385B"/>
    <w:rsid w:val="0017386C"/>
    <w:rsid w:val="00173B42"/>
    <w:rsid w:val="001742A2"/>
    <w:rsid w:val="00175171"/>
    <w:rsid w:val="00175332"/>
    <w:rsid w:val="001753EC"/>
    <w:rsid w:val="00175E6E"/>
    <w:rsid w:val="001763C6"/>
    <w:rsid w:val="0017644D"/>
    <w:rsid w:val="001764A5"/>
    <w:rsid w:val="0017680A"/>
    <w:rsid w:val="001769DB"/>
    <w:rsid w:val="00176ABC"/>
    <w:rsid w:val="00176E41"/>
    <w:rsid w:val="0017709F"/>
    <w:rsid w:val="0017738E"/>
    <w:rsid w:val="001774FA"/>
    <w:rsid w:val="00177757"/>
    <w:rsid w:val="00177EC6"/>
    <w:rsid w:val="00180184"/>
    <w:rsid w:val="00180712"/>
    <w:rsid w:val="00180B60"/>
    <w:rsid w:val="00180D5D"/>
    <w:rsid w:val="001810F2"/>
    <w:rsid w:val="001812CE"/>
    <w:rsid w:val="001812CF"/>
    <w:rsid w:val="0018163B"/>
    <w:rsid w:val="00181E5F"/>
    <w:rsid w:val="0018245D"/>
    <w:rsid w:val="00182588"/>
    <w:rsid w:val="001825D3"/>
    <w:rsid w:val="0018270F"/>
    <w:rsid w:val="00182A0E"/>
    <w:rsid w:val="00182C9A"/>
    <w:rsid w:val="0018317B"/>
    <w:rsid w:val="001831E8"/>
    <w:rsid w:val="00183624"/>
    <w:rsid w:val="00183F94"/>
    <w:rsid w:val="001843E5"/>
    <w:rsid w:val="0018443C"/>
    <w:rsid w:val="00184993"/>
    <w:rsid w:val="001851A7"/>
    <w:rsid w:val="001852D3"/>
    <w:rsid w:val="001852F2"/>
    <w:rsid w:val="0018543D"/>
    <w:rsid w:val="001855FE"/>
    <w:rsid w:val="00185669"/>
    <w:rsid w:val="0018578B"/>
    <w:rsid w:val="00185F73"/>
    <w:rsid w:val="0018608F"/>
    <w:rsid w:val="00186304"/>
    <w:rsid w:val="00186417"/>
    <w:rsid w:val="00186848"/>
    <w:rsid w:val="00186B6B"/>
    <w:rsid w:val="00187234"/>
    <w:rsid w:val="00187391"/>
    <w:rsid w:val="00187593"/>
    <w:rsid w:val="0018766A"/>
    <w:rsid w:val="0018784E"/>
    <w:rsid w:val="00187AA2"/>
    <w:rsid w:val="00187B5E"/>
    <w:rsid w:val="00187E78"/>
    <w:rsid w:val="0019005A"/>
    <w:rsid w:val="00190194"/>
    <w:rsid w:val="00190935"/>
    <w:rsid w:val="00190AA4"/>
    <w:rsid w:val="00190F06"/>
    <w:rsid w:val="0019131F"/>
    <w:rsid w:val="001916C2"/>
    <w:rsid w:val="001917AD"/>
    <w:rsid w:val="00191B3A"/>
    <w:rsid w:val="00191EA4"/>
    <w:rsid w:val="00192963"/>
    <w:rsid w:val="00192B5C"/>
    <w:rsid w:val="00192F98"/>
    <w:rsid w:val="0019303B"/>
    <w:rsid w:val="001930C1"/>
    <w:rsid w:val="00193199"/>
    <w:rsid w:val="001933AC"/>
    <w:rsid w:val="001933D8"/>
    <w:rsid w:val="00193669"/>
    <w:rsid w:val="00193993"/>
    <w:rsid w:val="00193EB3"/>
    <w:rsid w:val="00194068"/>
    <w:rsid w:val="0019422D"/>
    <w:rsid w:val="0019428E"/>
    <w:rsid w:val="00194328"/>
    <w:rsid w:val="0019433D"/>
    <w:rsid w:val="0019448C"/>
    <w:rsid w:val="00194960"/>
    <w:rsid w:val="00194A02"/>
    <w:rsid w:val="00194C10"/>
    <w:rsid w:val="00194F19"/>
    <w:rsid w:val="00194F69"/>
    <w:rsid w:val="00195078"/>
    <w:rsid w:val="00195321"/>
    <w:rsid w:val="001953D8"/>
    <w:rsid w:val="00195590"/>
    <w:rsid w:val="0019586F"/>
    <w:rsid w:val="00195AF6"/>
    <w:rsid w:val="00195BA8"/>
    <w:rsid w:val="001963D4"/>
    <w:rsid w:val="0019663B"/>
    <w:rsid w:val="00196881"/>
    <w:rsid w:val="00196B02"/>
    <w:rsid w:val="001970A7"/>
    <w:rsid w:val="0019724F"/>
    <w:rsid w:val="00197888"/>
    <w:rsid w:val="001978A1"/>
    <w:rsid w:val="00197DBE"/>
    <w:rsid w:val="00197E85"/>
    <w:rsid w:val="001A007F"/>
    <w:rsid w:val="001A00A7"/>
    <w:rsid w:val="001A03F4"/>
    <w:rsid w:val="001A06C0"/>
    <w:rsid w:val="001A0CCA"/>
    <w:rsid w:val="001A16CE"/>
    <w:rsid w:val="001A1764"/>
    <w:rsid w:val="001A1C88"/>
    <w:rsid w:val="001A2054"/>
    <w:rsid w:val="001A21D7"/>
    <w:rsid w:val="001A227D"/>
    <w:rsid w:val="001A23B7"/>
    <w:rsid w:val="001A26E2"/>
    <w:rsid w:val="001A27D7"/>
    <w:rsid w:val="001A2924"/>
    <w:rsid w:val="001A2980"/>
    <w:rsid w:val="001A2CFE"/>
    <w:rsid w:val="001A2E3A"/>
    <w:rsid w:val="001A30F4"/>
    <w:rsid w:val="001A37A6"/>
    <w:rsid w:val="001A3AF1"/>
    <w:rsid w:val="001A3B2D"/>
    <w:rsid w:val="001A40EB"/>
    <w:rsid w:val="001A4A02"/>
    <w:rsid w:val="001A4B84"/>
    <w:rsid w:val="001A4E97"/>
    <w:rsid w:val="001A515B"/>
    <w:rsid w:val="001A5261"/>
    <w:rsid w:val="001A52E3"/>
    <w:rsid w:val="001A5375"/>
    <w:rsid w:val="001A55FA"/>
    <w:rsid w:val="001A561B"/>
    <w:rsid w:val="001A57EA"/>
    <w:rsid w:val="001A64AA"/>
    <w:rsid w:val="001A6570"/>
    <w:rsid w:val="001A6AF2"/>
    <w:rsid w:val="001A6B9F"/>
    <w:rsid w:val="001A6F7D"/>
    <w:rsid w:val="001A7078"/>
    <w:rsid w:val="001A71E6"/>
    <w:rsid w:val="001A762E"/>
    <w:rsid w:val="001A7E03"/>
    <w:rsid w:val="001A7E55"/>
    <w:rsid w:val="001B0109"/>
    <w:rsid w:val="001B07D6"/>
    <w:rsid w:val="001B1236"/>
    <w:rsid w:val="001B1448"/>
    <w:rsid w:val="001B1454"/>
    <w:rsid w:val="001B148F"/>
    <w:rsid w:val="001B1507"/>
    <w:rsid w:val="001B1569"/>
    <w:rsid w:val="001B1585"/>
    <w:rsid w:val="001B1727"/>
    <w:rsid w:val="001B1BB0"/>
    <w:rsid w:val="001B1DE7"/>
    <w:rsid w:val="001B1F98"/>
    <w:rsid w:val="001B1FF0"/>
    <w:rsid w:val="001B2026"/>
    <w:rsid w:val="001B25CF"/>
    <w:rsid w:val="001B2729"/>
    <w:rsid w:val="001B2B7A"/>
    <w:rsid w:val="001B2C8B"/>
    <w:rsid w:val="001B2D0A"/>
    <w:rsid w:val="001B2D23"/>
    <w:rsid w:val="001B2FAD"/>
    <w:rsid w:val="001B30BE"/>
    <w:rsid w:val="001B38AC"/>
    <w:rsid w:val="001B3914"/>
    <w:rsid w:val="001B3B09"/>
    <w:rsid w:val="001B3CEB"/>
    <w:rsid w:val="001B3EED"/>
    <w:rsid w:val="001B42B2"/>
    <w:rsid w:val="001B42B8"/>
    <w:rsid w:val="001B49E0"/>
    <w:rsid w:val="001B4F6D"/>
    <w:rsid w:val="001B58B2"/>
    <w:rsid w:val="001B5A71"/>
    <w:rsid w:val="001B5B9A"/>
    <w:rsid w:val="001B5D4A"/>
    <w:rsid w:val="001B5ED6"/>
    <w:rsid w:val="001B601F"/>
    <w:rsid w:val="001B618E"/>
    <w:rsid w:val="001B6326"/>
    <w:rsid w:val="001B695E"/>
    <w:rsid w:val="001B6A30"/>
    <w:rsid w:val="001B6F46"/>
    <w:rsid w:val="001B72A9"/>
    <w:rsid w:val="001B7484"/>
    <w:rsid w:val="001B74B9"/>
    <w:rsid w:val="001B7805"/>
    <w:rsid w:val="001B785A"/>
    <w:rsid w:val="001B7874"/>
    <w:rsid w:val="001C067A"/>
    <w:rsid w:val="001C0692"/>
    <w:rsid w:val="001C07E4"/>
    <w:rsid w:val="001C0B55"/>
    <w:rsid w:val="001C0D08"/>
    <w:rsid w:val="001C10E4"/>
    <w:rsid w:val="001C127C"/>
    <w:rsid w:val="001C17B2"/>
    <w:rsid w:val="001C1ADC"/>
    <w:rsid w:val="001C1C8D"/>
    <w:rsid w:val="001C1DEE"/>
    <w:rsid w:val="001C1E9F"/>
    <w:rsid w:val="001C20E7"/>
    <w:rsid w:val="001C23AD"/>
    <w:rsid w:val="001C250C"/>
    <w:rsid w:val="001C2A33"/>
    <w:rsid w:val="001C2ABE"/>
    <w:rsid w:val="001C2C24"/>
    <w:rsid w:val="001C3046"/>
    <w:rsid w:val="001C32A3"/>
    <w:rsid w:val="001C34AA"/>
    <w:rsid w:val="001C367E"/>
    <w:rsid w:val="001C3782"/>
    <w:rsid w:val="001C3BB9"/>
    <w:rsid w:val="001C3BCC"/>
    <w:rsid w:val="001C3E50"/>
    <w:rsid w:val="001C3E98"/>
    <w:rsid w:val="001C3F9A"/>
    <w:rsid w:val="001C435E"/>
    <w:rsid w:val="001C43B0"/>
    <w:rsid w:val="001C4708"/>
    <w:rsid w:val="001C4A61"/>
    <w:rsid w:val="001C4C46"/>
    <w:rsid w:val="001C50E1"/>
    <w:rsid w:val="001C514D"/>
    <w:rsid w:val="001C5A33"/>
    <w:rsid w:val="001C5C3B"/>
    <w:rsid w:val="001C5D85"/>
    <w:rsid w:val="001C5F41"/>
    <w:rsid w:val="001C60C7"/>
    <w:rsid w:val="001C6543"/>
    <w:rsid w:val="001C676A"/>
    <w:rsid w:val="001C684D"/>
    <w:rsid w:val="001C6AF1"/>
    <w:rsid w:val="001C6BD7"/>
    <w:rsid w:val="001C7006"/>
    <w:rsid w:val="001C7605"/>
    <w:rsid w:val="001C761C"/>
    <w:rsid w:val="001C796F"/>
    <w:rsid w:val="001C79EB"/>
    <w:rsid w:val="001D016F"/>
    <w:rsid w:val="001D047C"/>
    <w:rsid w:val="001D04FC"/>
    <w:rsid w:val="001D0727"/>
    <w:rsid w:val="001D0B8A"/>
    <w:rsid w:val="001D0E49"/>
    <w:rsid w:val="001D0E7D"/>
    <w:rsid w:val="001D1334"/>
    <w:rsid w:val="001D1AAA"/>
    <w:rsid w:val="001D1E07"/>
    <w:rsid w:val="001D29E7"/>
    <w:rsid w:val="001D2CA3"/>
    <w:rsid w:val="001D2DB7"/>
    <w:rsid w:val="001D2ED5"/>
    <w:rsid w:val="001D33A6"/>
    <w:rsid w:val="001D361D"/>
    <w:rsid w:val="001D3678"/>
    <w:rsid w:val="001D3709"/>
    <w:rsid w:val="001D3905"/>
    <w:rsid w:val="001D4E91"/>
    <w:rsid w:val="001D51F3"/>
    <w:rsid w:val="001D5596"/>
    <w:rsid w:val="001D5648"/>
    <w:rsid w:val="001D5DC3"/>
    <w:rsid w:val="001D5FD7"/>
    <w:rsid w:val="001D6273"/>
    <w:rsid w:val="001D6328"/>
    <w:rsid w:val="001D6B84"/>
    <w:rsid w:val="001D6D6D"/>
    <w:rsid w:val="001D6E89"/>
    <w:rsid w:val="001D70B5"/>
    <w:rsid w:val="001D78C9"/>
    <w:rsid w:val="001D7C80"/>
    <w:rsid w:val="001E01D4"/>
    <w:rsid w:val="001E041F"/>
    <w:rsid w:val="001E0521"/>
    <w:rsid w:val="001E06EE"/>
    <w:rsid w:val="001E0A43"/>
    <w:rsid w:val="001E0B08"/>
    <w:rsid w:val="001E0B9B"/>
    <w:rsid w:val="001E0E57"/>
    <w:rsid w:val="001E107A"/>
    <w:rsid w:val="001E1272"/>
    <w:rsid w:val="001E12EA"/>
    <w:rsid w:val="001E1A25"/>
    <w:rsid w:val="001E1A71"/>
    <w:rsid w:val="001E1A9D"/>
    <w:rsid w:val="001E1E68"/>
    <w:rsid w:val="001E1FFB"/>
    <w:rsid w:val="001E200A"/>
    <w:rsid w:val="001E21DB"/>
    <w:rsid w:val="001E258B"/>
    <w:rsid w:val="001E269C"/>
    <w:rsid w:val="001E26AA"/>
    <w:rsid w:val="001E2B1C"/>
    <w:rsid w:val="001E2D24"/>
    <w:rsid w:val="001E2F7A"/>
    <w:rsid w:val="001E2F9A"/>
    <w:rsid w:val="001E317D"/>
    <w:rsid w:val="001E3413"/>
    <w:rsid w:val="001E39CC"/>
    <w:rsid w:val="001E3BB2"/>
    <w:rsid w:val="001E3BE1"/>
    <w:rsid w:val="001E3F0E"/>
    <w:rsid w:val="001E417C"/>
    <w:rsid w:val="001E42B2"/>
    <w:rsid w:val="001E49AE"/>
    <w:rsid w:val="001E507D"/>
    <w:rsid w:val="001E51B5"/>
    <w:rsid w:val="001E5577"/>
    <w:rsid w:val="001E59DB"/>
    <w:rsid w:val="001E5BA8"/>
    <w:rsid w:val="001E5C86"/>
    <w:rsid w:val="001E5EDA"/>
    <w:rsid w:val="001E607D"/>
    <w:rsid w:val="001E66D8"/>
    <w:rsid w:val="001E66D9"/>
    <w:rsid w:val="001E671F"/>
    <w:rsid w:val="001E6A47"/>
    <w:rsid w:val="001E6C00"/>
    <w:rsid w:val="001E6C8D"/>
    <w:rsid w:val="001E6DBF"/>
    <w:rsid w:val="001E7082"/>
    <w:rsid w:val="001E7470"/>
    <w:rsid w:val="001E750C"/>
    <w:rsid w:val="001E7AC0"/>
    <w:rsid w:val="001E7B4C"/>
    <w:rsid w:val="001E7CCD"/>
    <w:rsid w:val="001E7D24"/>
    <w:rsid w:val="001E7D79"/>
    <w:rsid w:val="001F0501"/>
    <w:rsid w:val="001F05A0"/>
    <w:rsid w:val="001F0B2E"/>
    <w:rsid w:val="001F0C84"/>
    <w:rsid w:val="001F15B5"/>
    <w:rsid w:val="001F1D9A"/>
    <w:rsid w:val="001F1EDD"/>
    <w:rsid w:val="001F222D"/>
    <w:rsid w:val="001F22F7"/>
    <w:rsid w:val="001F249C"/>
    <w:rsid w:val="001F2773"/>
    <w:rsid w:val="001F2952"/>
    <w:rsid w:val="001F2EE4"/>
    <w:rsid w:val="001F2F21"/>
    <w:rsid w:val="001F2F97"/>
    <w:rsid w:val="001F326D"/>
    <w:rsid w:val="001F3433"/>
    <w:rsid w:val="001F35BE"/>
    <w:rsid w:val="001F368F"/>
    <w:rsid w:val="001F415D"/>
    <w:rsid w:val="001F4353"/>
    <w:rsid w:val="001F44D5"/>
    <w:rsid w:val="001F4CA3"/>
    <w:rsid w:val="001F4CE9"/>
    <w:rsid w:val="001F4DDB"/>
    <w:rsid w:val="001F52FE"/>
    <w:rsid w:val="001F5427"/>
    <w:rsid w:val="001F55A6"/>
    <w:rsid w:val="001F5833"/>
    <w:rsid w:val="001F59F9"/>
    <w:rsid w:val="001F5B3D"/>
    <w:rsid w:val="001F5CBF"/>
    <w:rsid w:val="001F5E21"/>
    <w:rsid w:val="001F6172"/>
    <w:rsid w:val="001F6606"/>
    <w:rsid w:val="001F66AA"/>
    <w:rsid w:val="001F6D53"/>
    <w:rsid w:val="001F718E"/>
    <w:rsid w:val="001F779A"/>
    <w:rsid w:val="001F77F1"/>
    <w:rsid w:val="001F7D8A"/>
    <w:rsid w:val="001F7FE9"/>
    <w:rsid w:val="00200237"/>
    <w:rsid w:val="002007BA"/>
    <w:rsid w:val="00200A61"/>
    <w:rsid w:val="00200B2C"/>
    <w:rsid w:val="00200F1B"/>
    <w:rsid w:val="0020115A"/>
    <w:rsid w:val="0020138D"/>
    <w:rsid w:val="002013FA"/>
    <w:rsid w:val="00201DAB"/>
    <w:rsid w:val="002021DE"/>
    <w:rsid w:val="00202528"/>
    <w:rsid w:val="002025D6"/>
    <w:rsid w:val="00202756"/>
    <w:rsid w:val="0020299D"/>
    <w:rsid w:val="00203175"/>
    <w:rsid w:val="00203435"/>
    <w:rsid w:val="0020388D"/>
    <w:rsid w:val="00203988"/>
    <w:rsid w:val="00203A5E"/>
    <w:rsid w:val="00203A9D"/>
    <w:rsid w:val="00203C98"/>
    <w:rsid w:val="00203FC1"/>
    <w:rsid w:val="00204324"/>
    <w:rsid w:val="0020463B"/>
    <w:rsid w:val="00204650"/>
    <w:rsid w:val="00204740"/>
    <w:rsid w:val="0020496E"/>
    <w:rsid w:val="00204C4E"/>
    <w:rsid w:val="00204CDC"/>
    <w:rsid w:val="00205033"/>
    <w:rsid w:val="00205CBE"/>
    <w:rsid w:val="0020626D"/>
    <w:rsid w:val="002062F1"/>
    <w:rsid w:val="00206640"/>
    <w:rsid w:val="0020669E"/>
    <w:rsid w:val="002067C2"/>
    <w:rsid w:val="002069DE"/>
    <w:rsid w:val="00206A42"/>
    <w:rsid w:val="00206ADE"/>
    <w:rsid w:val="00206D78"/>
    <w:rsid w:val="00206D7B"/>
    <w:rsid w:val="00206F78"/>
    <w:rsid w:val="0020704D"/>
    <w:rsid w:val="0020719A"/>
    <w:rsid w:val="0020746E"/>
    <w:rsid w:val="002075D6"/>
    <w:rsid w:val="00207691"/>
    <w:rsid w:val="00207E3A"/>
    <w:rsid w:val="00207F4C"/>
    <w:rsid w:val="0021023E"/>
    <w:rsid w:val="002107FA"/>
    <w:rsid w:val="0021092F"/>
    <w:rsid w:val="00210C11"/>
    <w:rsid w:val="00210FBD"/>
    <w:rsid w:val="00211270"/>
    <w:rsid w:val="002113D8"/>
    <w:rsid w:val="00211590"/>
    <w:rsid w:val="00211B5F"/>
    <w:rsid w:val="00211DE1"/>
    <w:rsid w:val="0021286F"/>
    <w:rsid w:val="0021294D"/>
    <w:rsid w:val="00212A6E"/>
    <w:rsid w:val="00212B8A"/>
    <w:rsid w:val="002133AD"/>
    <w:rsid w:val="002139B0"/>
    <w:rsid w:val="00213AF7"/>
    <w:rsid w:val="00213BBF"/>
    <w:rsid w:val="00213F42"/>
    <w:rsid w:val="0021451E"/>
    <w:rsid w:val="00214556"/>
    <w:rsid w:val="002145D2"/>
    <w:rsid w:val="00214735"/>
    <w:rsid w:val="002148CF"/>
    <w:rsid w:val="00214BA4"/>
    <w:rsid w:val="00214BFA"/>
    <w:rsid w:val="00214F5A"/>
    <w:rsid w:val="0021507E"/>
    <w:rsid w:val="002150C3"/>
    <w:rsid w:val="0021554E"/>
    <w:rsid w:val="00215B3F"/>
    <w:rsid w:val="00216012"/>
    <w:rsid w:val="002160B1"/>
    <w:rsid w:val="00216210"/>
    <w:rsid w:val="00216484"/>
    <w:rsid w:val="00216568"/>
    <w:rsid w:val="002167BF"/>
    <w:rsid w:val="00216CDC"/>
    <w:rsid w:val="00216EE4"/>
    <w:rsid w:val="00217016"/>
    <w:rsid w:val="0021726C"/>
    <w:rsid w:val="00217310"/>
    <w:rsid w:val="0021779C"/>
    <w:rsid w:val="00217941"/>
    <w:rsid w:val="002179E9"/>
    <w:rsid w:val="00217DF2"/>
    <w:rsid w:val="0022028B"/>
    <w:rsid w:val="00220522"/>
    <w:rsid w:val="0022067A"/>
    <w:rsid w:val="00220C49"/>
    <w:rsid w:val="002211D0"/>
    <w:rsid w:val="002212D3"/>
    <w:rsid w:val="002215F3"/>
    <w:rsid w:val="002218EE"/>
    <w:rsid w:val="00221D88"/>
    <w:rsid w:val="00221FC7"/>
    <w:rsid w:val="002220DE"/>
    <w:rsid w:val="002221AD"/>
    <w:rsid w:val="002225C6"/>
    <w:rsid w:val="00222727"/>
    <w:rsid w:val="00222A1E"/>
    <w:rsid w:val="00222F6F"/>
    <w:rsid w:val="002231E0"/>
    <w:rsid w:val="0022357C"/>
    <w:rsid w:val="002235ED"/>
    <w:rsid w:val="002236ED"/>
    <w:rsid w:val="002237E0"/>
    <w:rsid w:val="0022381D"/>
    <w:rsid w:val="00223B06"/>
    <w:rsid w:val="00223C98"/>
    <w:rsid w:val="00224377"/>
    <w:rsid w:val="002244CD"/>
    <w:rsid w:val="00224B10"/>
    <w:rsid w:val="00224B5C"/>
    <w:rsid w:val="0022505C"/>
    <w:rsid w:val="0022506E"/>
    <w:rsid w:val="00225094"/>
    <w:rsid w:val="0022516A"/>
    <w:rsid w:val="00225209"/>
    <w:rsid w:val="00225594"/>
    <w:rsid w:val="002258B7"/>
    <w:rsid w:val="00225DC4"/>
    <w:rsid w:val="002260E4"/>
    <w:rsid w:val="0022685D"/>
    <w:rsid w:val="00226B38"/>
    <w:rsid w:val="00226D0B"/>
    <w:rsid w:val="00227021"/>
    <w:rsid w:val="0022708F"/>
    <w:rsid w:val="002273C2"/>
    <w:rsid w:val="0022754B"/>
    <w:rsid w:val="002276F7"/>
    <w:rsid w:val="00227DF8"/>
    <w:rsid w:val="00230230"/>
    <w:rsid w:val="0023036F"/>
    <w:rsid w:val="00230B22"/>
    <w:rsid w:val="00230B4B"/>
    <w:rsid w:val="00230BAC"/>
    <w:rsid w:val="00230CD2"/>
    <w:rsid w:val="00230D27"/>
    <w:rsid w:val="0023109A"/>
    <w:rsid w:val="00231291"/>
    <w:rsid w:val="002312C7"/>
    <w:rsid w:val="002315A4"/>
    <w:rsid w:val="002315E2"/>
    <w:rsid w:val="002316EC"/>
    <w:rsid w:val="00231F8C"/>
    <w:rsid w:val="00231FA1"/>
    <w:rsid w:val="00232075"/>
    <w:rsid w:val="002321C7"/>
    <w:rsid w:val="00232383"/>
    <w:rsid w:val="0023241F"/>
    <w:rsid w:val="00232C51"/>
    <w:rsid w:val="00232E15"/>
    <w:rsid w:val="00232E78"/>
    <w:rsid w:val="00232FB7"/>
    <w:rsid w:val="00232FD3"/>
    <w:rsid w:val="00233281"/>
    <w:rsid w:val="0023329B"/>
    <w:rsid w:val="0023359C"/>
    <w:rsid w:val="002337AE"/>
    <w:rsid w:val="00233979"/>
    <w:rsid w:val="00233B5E"/>
    <w:rsid w:val="002340D8"/>
    <w:rsid w:val="00234258"/>
    <w:rsid w:val="00234459"/>
    <w:rsid w:val="00234637"/>
    <w:rsid w:val="00234AE4"/>
    <w:rsid w:val="00234B7B"/>
    <w:rsid w:val="0023519A"/>
    <w:rsid w:val="00235234"/>
    <w:rsid w:val="00235409"/>
    <w:rsid w:val="00235E90"/>
    <w:rsid w:val="00235EAE"/>
    <w:rsid w:val="0023657A"/>
    <w:rsid w:val="002366B6"/>
    <w:rsid w:val="00236709"/>
    <w:rsid w:val="00236A42"/>
    <w:rsid w:val="00236EB6"/>
    <w:rsid w:val="00236F03"/>
    <w:rsid w:val="0023703D"/>
    <w:rsid w:val="002371DE"/>
    <w:rsid w:val="0023726C"/>
    <w:rsid w:val="00237273"/>
    <w:rsid w:val="00237982"/>
    <w:rsid w:val="00237D01"/>
    <w:rsid w:val="00237D88"/>
    <w:rsid w:val="00240252"/>
    <w:rsid w:val="00240413"/>
    <w:rsid w:val="002404BE"/>
    <w:rsid w:val="00240654"/>
    <w:rsid w:val="002406D8"/>
    <w:rsid w:val="00240739"/>
    <w:rsid w:val="002407EC"/>
    <w:rsid w:val="00240A17"/>
    <w:rsid w:val="00240D35"/>
    <w:rsid w:val="0024110D"/>
    <w:rsid w:val="00241417"/>
    <w:rsid w:val="00241422"/>
    <w:rsid w:val="002416C4"/>
    <w:rsid w:val="00241990"/>
    <w:rsid w:val="00241BBA"/>
    <w:rsid w:val="00241E64"/>
    <w:rsid w:val="002421AB"/>
    <w:rsid w:val="00242472"/>
    <w:rsid w:val="002424A4"/>
    <w:rsid w:val="002427E8"/>
    <w:rsid w:val="00242843"/>
    <w:rsid w:val="00242B8A"/>
    <w:rsid w:val="00242C10"/>
    <w:rsid w:val="00242C6F"/>
    <w:rsid w:val="00242CBE"/>
    <w:rsid w:val="00242CEC"/>
    <w:rsid w:val="002430FF"/>
    <w:rsid w:val="00243303"/>
    <w:rsid w:val="0024335B"/>
    <w:rsid w:val="0024353A"/>
    <w:rsid w:val="002435F8"/>
    <w:rsid w:val="002438A7"/>
    <w:rsid w:val="002438EE"/>
    <w:rsid w:val="00243FA5"/>
    <w:rsid w:val="0024400A"/>
    <w:rsid w:val="00244444"/>
    <w:rsid w:val="00244CE5"/>
    <w:rsid w:val="002451D6"/>
    <w:rsid w:val="002451DA"/>
    <w:rsid w:val="0024521E"/>
    <w:rsid w:val="002453C2"/>
    <w:rsid w:val="00245760"/>
    <w:rsid w:val="00245CD6"/>
    <w:rsid w:val="00245DA9"/>
    <w:rsid w:val="0024656E"/>
    <w:rsid w:val="00246D45"/>
    <w:rsid w:val="002471CE"/>
    <w:rsid w:val="00247345"/>
    <w:rsid w:val="002475CE"/>
    <w:rsid w:val="002476C2"/>
    <w:rsid w:val="0024770A"/>
    <w:rsid w:val="00247B8C"/>
    <w:rsid w:val="00247CE2"/>
    <w:rsid w:val="00250280"/>
    <w:rsid w:val="002506C3"/>
    <w:rsid w:val="002515D9"/>
    <w:rsid w:val="0025167D"/>
    <w:rsid w:val="002519A1"/>
    <w:rsid w:val="00251C1B"/>
    <w:rsid w:val="00251CD1"/>
    <w:rsid w:val="00251DC4"/>
    <w:rsid w:val="00251E1C"/>
    <w:rsid w:val="00251F15"/>
    <w:rsid w:val="00252081"/>
    <w:rsid w:val="002523D1"/>
    <w:rsid w:val="002527EE"/>
    <w:rsid w:val="002528BA"/>
    <w:rsid w:val="00252E6C"/>
    <w:rsid w:val="00253076"/>
    <w:rsid w:val="002530B7"/>
    <w:rsid w:val="0025321D"/>
    <w:rsid w:val="00253696"/>
    <w:rsid w:val="002536B8"/>
    <w:rsid w:val="0025380C"/>
    <w:rsid w:val="00253AD7"/>
    <w:rsid w:val="00253BBC"/>
    <w:rsid w:val="00253FB6"/>
    <w:rsid w:val="00254357"/>
    <w:rsid w:val="00254473"/>
    <w:rsid w:val="002544F3"/>
    <w:rsid w:val="00254801"/>
    <w:rsid w:val="00254B74"/>
    <w:rsid w:val="00254D49"/>
    <w:rsid w:val="002552D9"/>
    <w:rsid w:val="002553C5"/>
    <w:rsid w:val="0025563C"/>
    <w:rsid w:val="0025564D"/>
    <w:rsid w:val="00255941"/>
    <w:rsid w:val="00255DC8"/>
    <w:rsid w:val="00255DE9"/>
    <w:rsid w:val="00256457"/>
    <w:rsid w:val="00256458"/>
    <w:rsid w:val="0025660F"/>
    <w:rsid w:val="00256896"/>
    <w:rsid w:val="00256920"/>
    <w:rsid w:val="002572F3"/>
    <w:rsid w:val="00257316"/>
    <w:rsid w:val="002577A1"/>
    <w:rsid w:val="00257EE6"/>
    <w:rsid w:val="0026061A"/>
    <w:rsid w:val="002606CA"/>
    <w:rsid w:val="002609C4"/>
    <w:rsid w:val="00260C3D"/>
    <w:rsid w:val="00260CA5"/>
    <w:rsid w:val="00260D36"/>
    <w:rsid w:val="00260E19"/>
    <w:rsid w:val="00260E80"/>
    <w:rsid w:val="00261044"/>
    <w:rsid w:val="00261083"/>
    <w:rsid w:val="00261413"/>
    <w:rsid w:val="00261451"/>
    <w:rsid w:val="002614B7"/>
    <w:rsid w:val="00261695"/>
    <w:rsid w:val="002616F5"/>
    <w:rsid w:val="002617F5"/>
    <w:rsid w:val="0026182D"/>
    <w:rsid w:val="002618E0"/>
    <w:rsid w:val="00261D05"/>
    <w:rsid w:val="00261E5F"/>
    <w:rsid w:val="00262068"/>
    <w:rsid w:val="00262228"/>
    <w:rsid w:val="00262310"/>
    <w:rsid w:val="002626AC"/>
    <w:rsid w:val="002626E6"/>
    <w:rsid w:val="0026284E"/>
    <w:rsid w:val="0026287B"/>
    <w:rsid w:val="00262914"/>
    <w:rsid w:val="00262994"/>
    <w:rsid w:val="00262A36"/>
    <w:rsid w:val="00263037"/>
    <w:rsid w:val="002637AB"/>
    <w:rsid w:val="002637E1"/>
    <w:rsid w:val="002639C6"/>
    <w:rsid w:val="00263F59"/>
    <w:rsid w:val="00263F71"/>
    <w:rsid w:val="00263F8B"/>
    <w:rsid w:val="00263FF3"/>
    <w:rsid w:val="0026403B"/>
    <w:rsid w:val="002640D1"/>
    <w:rsid w:val="00264161"/>
    <w:rsid w:val="00264373"/>
    <w:rsid w:val="00264506"/>
    <w:rsid w:val="0026457D"/>
    <w:rsid w:val="00264688"/>
    <w:rsid w:val="002647F7"/>
    <w:rsid w:val="00264ACE"/>
    <w:rsid w:val="00264B73"/>
    <w:rsid w:val="00264F75"/>
    <w:rsid w:val="00265529"/>
    <w:rsid w:val="0026558A"/>
    <w:rsid w:val="00265EC7"/>
    <w:rsid w:val="00266383"/>
    <w:rsid w:val="002666E5"/>
    <w:rsid w:val="002668FB"/>
    <w:rsid w:val="00266B07"/>
    <w:rsid w:val="00266CA3"/>
    <w:rsid w:val="00266D37"/>
    <w:rsid w:val="00266E7B"/>
    <w:rsid w:val="002670E0"/>
    <w:rsid w:val="00267588"/>
    <w:rsid w:val="002679D1"/>
    <w:rsid w:val="00267A60"/>
    <w:rsid w:val="00267B28"/>
    <w:rsid w:val="00267B97"/>
    <w:rsid w:val="0027011A"/>
    <w:rsid w:val="00270424"/>
    <w:rsid w:val="00270891"/>
    <w:rsid w:val="00270B63"/>
    <w:rsid w:val="00270B92"/>
    <w:rsid w:val="00270D08"/>
    <w:rsid w:val="00270D95"/>
    <w:rsid w:val="002712A8"/>
    <w:rsid w:val="0027159A"/>
    <w:rsid w:val="002719BB"/>
    <w:rsid w:val="00271C40"/>
    <w:rsid w:val="00272708"/>
    <w:rsid w:val="00272972"/>
    <w:rsid w:val="00272C57"/>
    <w:rsid w:val="00272D3E"/>
    <w:rsid w:val="00272DA9"/>
    <w:rsid w:val="00273826"/>
    <w:rsid w:val="00273948"/>
    <w:rsid w:val="00273A81"/>
    <w:rsid w:val="00273D82"/>
    <w:rsid w:val="00273F16"/>
    <w:rsid w:val="0027413E"/>
    <w:rsid w:val="00274257"/>
    <w:rsid w:val="002742F3"/>
    <w:rsid w:val="00274328"/>
    <w:rsid w:val="00274DF0"/>
    <w:rsid w:val="00274E58"/>
    <w:rsid w:val="002750AB"/>
    <w:rsid w:val="00275ACF"/>
    <w:rsid w:val="00275BC7"/>
    <w:rsid w:val="00275DA9"/>
    <w:rsid w:val="00275F16"/>
    <w:rsid w:val="002760DE"/>
    <w:rsid w:val="002762B1"/>
    <w:rsid w:val="002764C6"/>
    <w:rsid w:val="002765D5"/>
    <w:rsid w:val="00276600"/>
    <w:rsid w:val="00276949"/>
    <w:rsid w:val="00276DAE"/>
    <w:rsid w:val="00276E6B"/>
    <w:rsid w:val="002771E5"/>
    <w:rsid w:val="00277971"/>
    <w:rsid w:val="00277E4D"/>
    <w:rsid w:val="00280313"/>
    <w:rsid w:val="0028051A"/>
    <w:rsid w:val="00280B6B"/>
    <w:rsid w:val="00280D15"/>
    <w:rsid w:val="00280EBF"/>
    <w:rsid w:val="00281419"/>
    <w:rsid w:val="00281485"/>
    <w:rsid w:val="002814D9"/>
    <w:rsid w:val="002818A4"/>
    <w:rsid w:val="00281943"/>
    <w:rsid w:val="002819F7"/>
    <w:rsid w:val="00281C31"/>
    <w:rsid w:val="00281FD6"/>
    <w:rsid w:val="00282167"/>
    <w:rsid w:val="002828FA"/>
    <w:rsid w:val="00282928"/>
    <w:rsid w:val="00282E67"/>
    <w:rsid w:val="00282FE6"/>
    <w:rsid w:val="002832F8"/>
    <w:rsid w:val="00283496"/>
    <w:rsid w:val="002837DE"/>
    <w:rsid w:val="002847B4"/>
    <w:rsid w:val="00284C25"/>
    <w:rsid w:val="00284ECF"/>
    <w:rsid w:val="0028502E"/>
    <w:rsid w:val="002851D7"/>
    <w:rsid w:val="00285799"/>
    <w:rsid w:val="00286033"/>
    <w:rsid w:val="0028624B"/>
    <w:rsid w:val="002863BC"/>
    <w:rsid w:val="002866C4"/>
    <w:rsid w:val="0028671E"/>
    <w:rsid w:val="00286A2A"/>
    <w:rsid w:val="00286C84"/>
    <w:rsid w:val="00286E24"/>
    <w:rsid w:val="00286E9E"/>
    <w:rsid w:val="00287360"/>
    <w:rsid w:val="002874CC"/>
    <w:rsid w:val="00287500"/>
    <w:rsid w:val="00287512"/>
    <w:rsid w:val="0028759E"/>
    <w:rsid w:val="00287651"/>
    <w:rsid w:val="00287674"/>
    <w:rsid w:val="002877A5"/>
    <w:rsid w:val="002878BC"/>
    <w:rsid w:val="00287C0C"/>
    <w:rsid w:val="00287C6F"/>
    <w:rsid w:val="00287C81"/>
    <w:rsid w:val="00287CA6"/>
    <w:rsid w:val="002904A2"/>
    <w:rsid w:val="002905CF"/>
    <w:rsid w:val="00290EDF"/>
    <w:rsid w:val="002910F2"/>
    <w:rsid w:val="00291295"/>
    <w:rsid w:val="00291379"/>
    <w:rsid w:val="0029175E"/>
    <w:rsid w:val="00291A09"/>
    <w:rsid w:val="00291C3F"/>
    <w:rsid w:val="00291D3A"/>
    <w:rsid w:val="00291DE9"/>
    <w:rsid w:val="0029204D"/>
    <w:rsid w:val="00292324"/>
    <w:rsid w:val="00292345"/>
    <w:rsid w:val="002925AF"/>
    <w:rsid w:val="00292738"/>
    <w:rsid w:val="0029283A"/>
    <w:rsid w:val="0029301F"/>
    <w:rsid w:val="00293490"/>
    <w:rsid w:val="002937E6"/>
    <w:rsid w:val="002938DD"/>
    <w:rsid w:val="00293C04"/>
    <w:rsid w:val="0029406F"/>
    <w:rsid w:val="002940EB"/>
    <w:rsid w:val="0029417A"/>
    <w:rsid w:val="0029481B"/>
    <w:rsid w:val="002948F1"/>
    <w:rsid w:val="00294DC9"/>
    <w:rsid w:val="00294FA1"/>
    <w:rsid w:val="002950DC"/>
    <w:rsid w:val="002952F3"/>
    <w:rsid w:val="00295D0B"/>
    <w:rsid w:val="00296132"/>
    <w:rsid w:val="00296183"/>
    <w:rsid w:val="0029637A"/>
    <w:rsid w:val="0029645F"/>
    <w:rsid w:val="00296505"/>
    <w:rsid w:val="00296575"/>
    <w:rsid w:val="002965B3"/>
    <w:rsid w:val="00296753"/>
    <w:rsid w:val="00296BC9"/>
    <w:rsid w:val="00296ECA"/>
    <w:rsid w:val="00296F30"/>
    <w:rsid w:val="00297293"/>
    <w:rsid w:val="00297423"/>
    <w:rsid w:val="002975F9"/>
    <w:rsid w:val="002977ED"/>
    <w:rsid w:val="00297899"/>
    <w:rsid w:val="0029789A"/>
    <w:rsid w:val="00297D7E"/>
    <w:rsid w:val="002A0013"/>
    <w:rsid w:val="002A0169"/>
    <w:rsid w:val="002A01F5"/>
    <w:rsid w:val="002A02B1"/>
    <w:rsid w:val="002A02D2"/>
    <w:rsid w:val="002A02DC"/>
    <w:rsid w:val="002A0384"/>
    <w:rsid w:val="002A09B1"/>
    <w:rsid w:val="002A0CF7"/>
    <w:rsid w:val="002A0D1D"/>
    <w:rsid w:val="002A1187"/>
    <w:rsid w:val="002A1287"/>
    <w:rsid w:val="002A20F0"/>
    <w:rsid w:val="002A210B"/>
    <w:rsid w:val="002A22DE"/>
    <w:rsid w:val="002A23EA"/>
    <w:rsid w:val="002A2D79"/>
    <w:rsid w:val="002A2E49"/>
    <w:rsid w:val="002A370F"/>
    <w:rsid w:val="002A3DF4"/>
    <w:rsid w:val="002A3DF9"/>
    <w:rsid w:val="002A421E"/>
    <w:rsid w:val="002A4516"/>
    <w:rsid w:val="002A46E8"/>
    <w:rsid w:val="002A4A4E"/>
    <w:rsid w:val="002A4ED4"/>
    <w:rsid w:val="002A4F49"/>
    <w:rsid w:val="002A5071"/>
    <w:rsid w:val="002A51CB"/>
    <w:rsid w:val="002A51F1"/>
    <w:rsid w:val="002A529B"/>
    <w:rsid w:val="002A5998"/>
    <w:rsid w:val="002A5A24"/>
    <w:rsid w:val="002A5AF7"/>
    <w:rsid w:val="002A5DD1"/>
    <w:rsid w:val="002A5F02"/>
    <w:rsid w:val="002A5FF4"/>
    <w:rsid w:val="002A6170"/>
    <w:rsid w:val="002A61F4"/>
    <w:rsid w:val="002A6327"/>
    <w:rsid w:val="002A642C"/>
    <w:rsid w:val="002A66C9"/>
    <w:rsid w:val="002A6983"/>
    <w:rsid w:val="002A69D2"/>
    <w:rsid w:val="002A6AEA"/>
    <w:rsid w:val="002A6BE2"/>
    <w:rsid w:val="002A6EB1"/>
    <w:rsid w:val="002A7071"/>
    <w:rsid w:val="002A7117"/>
    <w:rsid w:val="002A776C"/>
    <w:rsid w:val="002A7938"/>
    <w:rsid w:val="002A79D4"/>
    <w:rsid w:val="002A7E18"/>
    <w:rsid w:val="002B0334"/>
    <w:rsid w:val="002B03BA"/>
    <w:rsid w:val="002B064C"/>
    <w:rsid w:val="002B0ED2"/>
    <w:rsid w:val="002B0EE2"/>
    <w:rsid w:val="002B0F4A"/>
    <w:rsid w:val="002B0F6C"/>
    <w:rsid w:val="002B120A"/>
    <w:rsid w:val="002B14ED"/>
    <w:rsid w:val="002B1504"/>
    <w:rsid w:val="002B18C6"/>
    <w:rsid w:val="002B18FA"/>
    <w:rsid w:val="002B193C"/>
    <w:rsid w:val="002B286D"/>
    <w:rsid w:val="002B28EF"/>
    <w:rsid w:val="002B2C42"/>
    <w:rsid w:val="002B2D2C"/>
    <w:rsid w:val="002B2D63"/>
    <w:rsid w:val="002B2E13"/>
    <w:rsid w:val="002B3AD2"/>
    <w:rsid w:val="002B3B34"/>
    <w:rsid w:val="002B3C82"/>
    <w:rsid w:val="002B3E42"/>
    <w:rsid w:val="002B43BD"/>
    <w:rsid w:val="002B4844"/>
    <w:rsid w:val="002B4953"/>
    <w:rsid w:val="002B4A13"/>
    <w:rsid w:val="002B53B9"/>
    <w:rsid w:val="002B5474"/>
    <w:rsid w:val="002B5720"/>
    <w:rsid w:val="002B57E0"/>
    <w:rsid w:val="002B5DA3"/>
    <w:rsid w:val="002B5F33"/>
    <w:rsid w:val="002B625E"/>
    <w:rsid w:val="002B656E"/>
    <w:rsid w:val="002B6834"/>
    <w:rsid w:val="002B6B2F"/>
    <w:rsid w:val="002B6ECA"/>
    <w:rsid w:val="002B6F65"/>
    <w:rsid w:val="002B6FBB"/>
    <w:rsid w:val="002B7085"/>
    <w:rsid w:val="002B70F6"/>
    <w:rsid w:val="002B745A"/>
    <w:rsid w:val="002B75CF"/>
    <w:rsid w:val="002B7C87"/>
    <w:rsid w:val="002B7CB1"/>
    <w:rsid w:val="002B7EB4"/>
    <w:rsid w:val="002C0553"/>
    <w:rsid w:val="002C07D9"/>
    <w:rsid w:val="002C0817"/>
    <w:rsid w:val="002C0949"/>
    <w:rsid w:val="002C0BEB"/>
    <w:rsid w:val="002C0CC4"/>
    <w:rsid w:val="002C0E0C"/>
    <w:rsid w:val="002C0EF1"/>
    <w:rsid w:val="002C12D1"/>
    <w:rsid w:val="002C137B"/>
    <w:rsid w:val="002C142B"/>
    <w:rsid w:val="002C1457"/>
    <w:rsid w:val="002C15D9"/>
    <w:rsid w:val="002C1846"/>
    <w:rsid w:val="002C1C0F"/>
    <w:rsid w:val="002C1D00"/>
    <w:rsid w:val="002C1FE2"/>
    <w:rsid w:val="002C24A3"/>
    <w:rsid w:val="002C24B8"/>
    <w:rsid w:val="002C2769"/>
    <w:rsid w:val="002C2874"/>
    <w:rsid w:val="002C28D5"/>
    <w:rsid w:val="002C2A77"/>
    <w:rsid w:val="002C337F"/>
    <w:rsid w:val="002C34E7"/>
    <w:rsid w:val="002C36E3"/>
    <w:rsid w:val="002C3A38"/>
    <w:rsid w:val="002C3E0C"/>
    <w:rsid w:val="002C40A2"/>
    <w:rsid w:val="002C40E9"/>
    <w:rsid w:val="002C41E5"/>
    <w:rsid w:val="002C432D"/>
    <w:rsid w:val="002C51CD"/>
    <w:rsid w:val="002C5B06"/>
    <w:rsid w:val="002C5B4F"/>
    <w:rsid w:val="002C62DD"/>
    <w:rsid w:val="002C62FF"/>
    <w:rsid w:val="002C6458"/>
    <w:rsid w:val="002C6514"/>
    <w:rsid w:val="002C6721"/>
    <w:rsid w:val="002C68AF"/>
    <w:rsid w:val="002C6D66"/>
    <w:rsid w:val="002C7973"/>
    <w:rsid w:val="002C7B2D"/>
    <w:rsid w:val="002C7CBC"/>
    <w:rsid w:val="002D0339"/>
    <w:rsid w:val="002D0818"/>
    <w:rsid w:val="002D0A9A"/>
    <w:rsid w:val="002D0C6D"/>
    <w:rsid w:val="002D0F19"/>
    <w:rsid w:val="002D1080"/>
    <w:rsid w:val="002D1185"/>
    <w:rsid w:val="002D12B0"/>
    <w:rsid w:val="002D138C"/>
    <w:rsid w:val="002D1610"/>
    <w:rsid w:val="002D19DD"/>
    <w:rsid w:val="002D1ABC"/>
    <w:rsid w:val="002D1F3D"/>
    <w:rsid w:val="002D20C8"/>
    <w:rsid w:val="002D23C2"/>
    <w:rsid w:val="002D249E"/>
    <w:rsid w:val="002D2567"/>
    <w:rsid w:val="002D27E7"/>
    <w:rsid w:val="002D293E"/>
    <w:rsid w:val="002D3347"/>
    <w:rsid w:val="002D36F9"/>
    <w:rsid w:val="002D3835"/>
    <w:rsid w:val="002D38CE"/>
    <w:rsid w:val="002D3BB9"/>
    <w:rsid w:val="002D3FF7"/>
    <w:rsid w:val="002D40FA"/>
    <w:rsid w:val="002D4179"/>
    <w:rsid w:val="002D4668"/>
    <w:rsid w:val="002D4ACD"/>
    <w:rsid w:val="002D4C66"/>
    <w:rsid w:val="002D4D42"/>
    <w:rsid w:val="002D5537"/>
    <w:rsid w:val="002D5927"/>
    <w:rsid w:val="002D5C0C"/>
    <w:rsid w:val="002D63FB"/>
    <w:rsid w:val="002D6894"/>
    <w:rsid w:val="002D694F"/>
    <w:rsid w:val="002D6AEE"/>
    <w:rsid w:val="002D7456"/>
    <w:rsid w:val="002D76E1"/>
    <w:rsid w:val="002D77B5"/>
    <w:rsid w:val="002D77DD"/>
    <w:rsid w:val="002D7AA4"/>
    <w:rsid w:val="002D7D4B"/>
    <w:rsid w:val="002D7E93"/>
    <w:rsid w:val="002E00C2"/>
    <w:rsid w:val="002E0146"/>
    <w:rsid w:val="002E074A"/>
    <w:rsid w:val="002E0859"/>
    <w:rsid w:val="002E086E"/>
    <w:rsid w:val="002E088E"/>
    <w:rsid w:val="002E0CF4"/>
    <w:rsid w:val="002E13DC"/>
    <w:rsid w:val="002E145F"/>
    <w:rsid w:val="002E1633"/>
    <w:rsid w:val="002E17AC"/>
    <w:rsid w:val="002E1FA2"/>
    <w:rsid w:val="002E20CF"/>
    <w:rsid w:val="002E2149"/>
    <w:rsid w:val="002E2303"/>
    <w:rsid w:val="002E2526"/>
    <w:rsid w:val="002E25FB"/>
    <w:rsid w:val="002E26B2"/>
    <w:rsid w:val="002E2A06"/>
    <w:rsid w:val="002E2B4C"/>
    <w:rsid w:val="002E2BC7"/>
    <w:rsid w:val="002E2BE2"/>
    <w:rsid w:val="002E2C22"/>
    <w:rsid w:val="002E326D"/>
    <w:rsid w:val="002E3429"/>
    <w:rsid w:val="002E34D4"/>
    <w:rsid w:val="002E350B"/>
    <w:rsid w:val="002E363A"/>
    <w:rsid w:val="002E38AE"/>
    <w:rsid w:val="002E3D62"/>
    <w:rsid w:val="002E3DE1"/>
    <w:rsid w:val="002E3E1C"/>
    <w:rsid w:val="002E3F5C"/>
    <w:rsid w:val="002E48A6"/>
    <w:rsid w:val="002E5052"/>
    <w:rsid w:val="002E5618"/>
    <w:rsid w:val="002E57CD"/>
    <w:rsid w:val="002E64A3"/>
    <w:rsid w:val="002E6925"/>
    <w:rsid w:val="002E6CA4"/>
    <w:rsid w:val="002E6CE3"/>
    <w:rsid w:val="002E6EF9"/>
    <w:rsid w:val="002E7276"/>
    <w:rsid w:val="002E7525"/>
    <w:rsid w:val="002E75BC"/>
    <w:rsid w:val="002E76B8"/>
    <w:rsid w:val="002E76D3"/>
    <w:rsid w:val="002E76F9"/>
    <w:rsid w:val="002E7B98"/>
    <w:rsid w:val="002F0199"/>
    <w:rsid w:val="002F01BE"/>
    <w:rsid w:val="002F022C"/>
    <w:rsid w:val="002F0D6B"/>
    <w:rsid w:val="002F0F26"/>
    <w:rsid w:val="002F0F48"/>
    <w:rsid w:val="002F11BE"/>
    <w:rsid w:val="002F125A"/>
    <w:rsid w:val="002F15FE"/>
    <w:rsid w:val="002F16DA"/>
    <w:rsid w:val="002F1853"/>
    <w:rsid w:val="002F196A"/>
    <w:rsid w:val="002F1CBD"/>
    <w:rsid w:val="002F1D17"/>
    <w:rsid w:val="002F1F8A"/>
    <w:rsid w:val="002F26CC"/>
    <w:rsid w:val="002F2BC3"/>
    <w:rsid w:val="002F32F3"/>
    <w:rsid w:val="002F34F9"/>
    <w:rsid w:val="002F3955"/>
    <w:rsid w:val="002F3B74"/>
    <w:rsid w:val="002F3D44"/>
    <w:rsid w:val="002F3E2D"/>
    <w:rsid w:val="002F3F07"/>
    <w:rsid w:val="002F45E5"/>
    <w:rsid w:val="002F4B79"/>
    <w:rsid w:val="002F4C1C"/>
    <w:rsid w:val="002F5431"/>
    <w:rsid w:val="002F5A64"/>
    <w:rsid w:val="002F6445"/>
    <w:rsid w:val="002F691A"/>
    <w:rsid w:val="002F6E17"/>
    <w:rsid w:val="002F7122"/>
    <w:rsid w:val="002F71D6"/>
    <w:rsid w:val="002F7263"/>
    <w:rsid w:val="002F738D"/>
    <w:rsid w:val="002F738E"/>
    <w:rsid w:val="002F7C9E"/>
    <w:rsid w:val="002F7D5B"/>
    <w:rsid w:val="002F7F26"/>
    <w:rsid w:val="003004F4"/>
    <w:rsid w:val="00300872"/>
    <w:rsid w:val="00300B28"/>
    <w:rsid w:val="00300DF5"/>
    <w:rsid w:val="00300EB5"/>
    <w:rsid w:val="003010A9"/>
    <w:rsid w:val="0030176B"/>
    <w:rsid w:val="0030187A"/>
    <w:rsid w:val="0030187B"/>
    <w:rsid w:val="00301913"/>
    <w:rsid w:val="00301A13"/>
    <w:rsid w:val="00301E83"/>
    <w:rsid w:val="003020E6"/>
    <w:rsid w:val="003022C2"/>
    <w:rsid w:val="00302AD3"/>
    <w:rsid w:val="00302D09"/>
    <w:rsid w:val="003031D4"/>
    <w:rsid w:val="00303609"/>
    <w:rsid w:val="00303923"/>
    <w:rsid w:val="00303E65"/>
    <w:rsid w:val="00304467"/>
    <w:rsid w:val="0030472A"/>
    <w:rsid w:val="0030492A"/>
    <w:rsid w:val="00305124"/>
    <w:rsid w:val="00305573"/>
    <w:rsid w:val="00305887"/>
    <w:rsid w:val="0030588E"/>
    <w:rsid w:val="00305A1F"/>
    <w:rsid w:val="00305A39"/>
    <w:rsid w:val="00305C86"/>
    <w:rsid w:val="00305CF4"/>
    <w:rsid w:val="00305F38"/>
    <w:rsid w:val="0030600D"/>
    <w:rsid w:val="003063A1"/>
    <w:rsid w:val="00306608"/>
    <w:rsid w:val="00306743"/>
    <w:rsid w:val="003068EC"/>
    <w:rsid w:val="00306948"/>
    <w:rsid w:val="00306AE7"/>
    <w:rsid w:val="00306B0E"/>
    <w:rsid w:val="00306C55"/>
    <w:rsid w:val="00306E4B"/>
    <w:rsid w:val="00306EB6"/>
    <w:rsid w:val="00307029"/>
    <w:rsid w:val="00307232"/>
    <w:rsid w:val="003073F1"/>
    <w:rsid w:val="003074E0"/>
    <w:rsid w:val="00307689"/>
    <w:rsid w:val="003079DC"/>
    <w:rsid w:val="00307D51"/>
    <w:rsid w:val="00307FF8"/>
    <w:rsid w:val="003101FF"/>
    <w:rsid w:val="003105A3"/>
    <w:rsid w:val="0031069A"/>
    <w:rsid w:val="00310C8F"/>
    <w:rsid w:val="00310CE6"/>
    <w:rsid w:val="00310DC1"/>
    <w:rsid w:val="00310DD0"/>
    <w:rsid w:val="00310FE0"/>
    <w:rsid w:val="00311393"/>
    <w:rsid w:val="003120F9"/>
    <w:rsid w:val="0031266F"/>
    <w:rsid w:val="00312C35"/>
    <w:rsid w:val="00312CA3"/>
    <w:rsid w:val="003130D4"/>
    <w:rsid w:val="00313267"/>
    <w:rsid w:val="00313896"/>
    <w:rsid w:val="00313A5D"/>
    <w:rsid w:val="00313B8D"/>
    <w:rsid w:val="00313F16"/>
    <w:rsid w:val="003141B8"/>
    <w:rsid w:val="003143DF"/>
    <w:rsid w:val="003147A9"/>
    <w:rsid w:val="00314AB5"/>
    <w:rsid w:val="00314BFB"/>
    <w:rsid w:val="003151D2"/>
    <w:rsid w:val="0031521B"/>
    <w:rsid w:val="00315353"/>
    <w:rsid w:val="003153F2"/>
    <w:rsid w:val="00315446"/>
    <w:rsid w:val="00315769"/>
    <w:rsid w:val="003157BE"/>
    <w:rsid w:val="00315937"/>
    <w:rsid w:val="00315BFC"/>
    <w:rsid w:val="00315E14"/>
    <w:rsid w:val="00315F53"/>
    <w:rsid w:val="00315FF2"/>
    <w:rsid w:val="003166FA"/>
    <w:rsid w:val="0031689A"/>
    <w:rsid w:val="0031693C"/>
    <w:rsid w:val="00316A38"/>
    <w:rsid w:val="00316BA3"/>
    <w:rsid w:val="00316D65"/>
    <w:rsid w:val="00316E57"/>
    <w:rsid w:val="0031737C"/>
    <w:rsid w:val="003176E9"/>
    <w:rsid w:val="00317848"/>
    <w:rsid w:val="00317CC0"/>
    <w:rsid w:val="0032006F"/>
    <w:rsid w:val="00320473"/>
    <w:rsid w:val="00320A9B"/>
    <w:rsid w:val="00320B05"/>
    <w:rsid w:val="00320C44"/>
    <w:rsid w:val="00320F78"/>
    <w:rsid w:val="003210DD"/>
    <w:rsid w:val="00321550"/>
    <w:rsid w:val="00321751"/>
    <w:rsid w:val="00322436"/>
    <w:rsid w:val="0032255A"/>
    <w:rsid w:val="00322659"/>
    <w:rsid w:val="0032291B"/>
    <w:rsid w:val="00322D72"/>
    <w:rsid w:val="00323B4C"/>
    <w:rsid w:val="00323C86"/>
    <w:rsid w:val="00323EFA"/>
    <w:rsid w:val="0032405A"/>
    <w:rsid w:val="003240A5"/>
    <w:rsid w:val="00324421"/>
    <w:rsid w:val="0032455C"/>
    <w:rsid w:val="00324581"/>
    <w:rsid w:val="00324A31"/>
    <w:rsid w:val="0032503D"/>
    <w:rsid w:val="00325279"/>
    <w:rsid w:val="003252FE"/>
    <w:rsid w:val="003256C5"/>
    <w:rsid w:val="0032579D"/>
    <w:rsid w:val="003257CF"/>
    <w:rsid w:val="00325961"/>
    <w:rsid w:val="003263EF"/>
    <w:rsid w:val="00326540"/>
    <w:rsid w:val="003266A0"/>
    <w:rsid w:val="0032682A"/>
    <w:rsid w:val="00326D9F"/>
    <w:rsid w:val="00327BAD"/>
    <w:rsid w:val="0033033B"/>
    <w:rsid w:val="00330343"/>
    <w:rsid w:val="00330722"/>
    <w:rsid w:val="00330DFE"/>
    <w:rsid w:val="00330EFC"/>
    <w:rsid w:val="00330F27"/>
    <w:rsid w:val="00330F55"/>
    <w:rsid w:val="00330FD1"/>
    <w:rsid w:val="00331002"/>
    <w:rsid w:val="0033134A"/>
    <w:rsid w:val="003314E3"/>
    <w:rsid w:val="003315B7"/>
    <w:rsid w:val="00331812"/>
    <w:rsid w:val="00331820"/>
    <w:rsid w:val="003318B5"/>
    <w:rsid w:val="003318C8"/>
    <w:rsid w:val="00331CBA"/>
    <w:rsid w:val="00331D9E"/>
    <w:rsid w:val="00332230"/>
    <w:rsid w:val="0033231E"/>
    <w:rsid w:val="0033270E"/>
    <w:rsid w:val="003328B4"/>
    <w:rsid w:val="00332AAC"/>
    <w:rsid w:val="00332AEE"/>
    <w:rsid w:val="00333168"/>
    <w:rsid w:val="00333265"/>
    <w:rsid w:val="003333F3"/>
    <w:rsid w:val="0033347A"/>
    <w:rsid w:val="00333578"/>
    <w:rsid w:val="00333679"/>
    <w:rsid w:val="003337AD"/>
    <w:rsid w:val="00333F14"/>
    <w:rsid w:val="0033424A"/>
    <w:rsid w:val="003345C2"/>
    <w:rsid w:val="003345F2"/>
    <w:rsid w:val="00334782"/>
    <w:rsid w:val="003348AA"/>
    <w:rsid w:val="0033491E"/>
    <w:rsid w:val="00334BC2"/>
    <w:rsid w:val="0033502F"/>
    <w:rsid w:val="00335880"/>
    <w:rsid w:val="00335A2A"/>
    <w:rsid w:val="00335BB3"/>
    <w:rsid w:val="0033603E"/>
    <w:rsid w:val="00336189"/>
    <w:rsid w:val="003362AB"/>
    <w:rsid w:val="003366BC"/>
    <w:rsid w:val="003366C0"/>
    <w:rsid w:val="00336824"/>
    <w:rsid w:val="00336883"/>
    <w:rsid w:val="003371BA"/>
    <w:rsid w:val="0033748F"/>
    <w:rsid w:val="003376CC"/>
    <w:rsid w:val="00337B5B"/>
    <w:rsid w:val="00337DE0"/>
    <w:rsid w:val="00337E9D"/>
    <w:rsid w:val="00337EB9"/>
    <w:rsid w:val="00340244"/>
    <w:rsid w:val="003402B4"/>
    <w:rsid w:val="003405F8"/>
    <w:rsid w:val="00340C0D"/>
    <w:rsid w:val="0034134E"/>
    <w:rsid w:val="00341426"/>
    <w:rsid w:val="003414E2"/>
    <w:rsid w:val="00341660"/>
    <w:rsid w:val="00341748"/>
    <w:rsid w:val="00341A24"/>
    <w:rsid w:val="00341A7D"/>
    <w:rsid w:val="00341D16"/>
    <w:rsid w:val="003421A5"/>
    <w:rsid w:val="00342349"/>
    <w:rsid w:val="00342563"/>
    <w:rsid w:val="003427D8"/>
    <w:rsid w:val="003427F6"/>
    <w:rsid w:val="00342907"/>
    <w:rsid w:val="00342EDA"/>
    <w:rsid w:val="0034301D"/>
    <w:rsid w:val="00343051"/>
    <w:rsid w:val="003430C4"/>
    <w:rsid w:val="00343196"/>
    <w:rsid w:val="003431FE"/>
    <w:rsid w:val="00343204"/>
    <w:rsid w:val="0034329D"/>
    <w:rsid w:val="00343878"/>
    <w:rsid w:val="00343D53"/>
    <w:rsid w:val="00344CFF"/>
    <w:rsid w:val="00344E7E"/>
    <w:rsid w:val="00344EA6"/>
    <w:rsid w:val="0034531D"/>
    <w:rsid w:val="0034590C"/>
    <w:rsid w:val="003459EC"/>
    <w:rsid w:val="00345C6A"/>
    <w:rsid w:val="00345DFD"/>
    <w:rsid w:val="0034609A"/>
    <w:rsid w:val="003463BB"/>
    <w:rsid w:val="003463CA"/>
    <w:rsid w:val="003463DF"/>
    <w:rsid w:val="003467AA"/>
    <w:rsid w:val="003476EC"/>
    <w:rsid w:val="003476FE"/>
    <w:rsid w:val="003478B8"/>
    <w:rsid w:val="00350511"/>
    <w:rsid w:val="003507D2"/>
    <w:rsid w:val="00350AFD"/>
    <w:rsid w:val="00350C28"/>
    <w:rsid w:val="00350D73"/>
    <w:rsid w:val="00351602"/>
    <w:rsid w:val="0035160D"/>
    <w:rsid w:val="0035194C"/>
    <w:rsid w:val="00351B5A"/>
    <w:rsid w:val="00351F4D"/>
    <w:rsid w:val="003524EF"/>
    <w:rsid w:val="00352849"/>
    <w:rsid w:val="0035295A"/>
    <w:rsid w:val="003529FB"/>
    <w:rsid w:val="00352AC2"/>
    <w:rsid w:val="00353391"/>
    <w:rsid w:val="00353485"/>
    <w:rsid w:val="003534FC"/>
    <w:rsid w:val="003536DD"/>
    <w:rsid w:val="00353725"/>
    <w:rsid w:val="0035395E"/>
    <w:rsid w:val="00353C71"/>
    <w:rsid w:val="00353FF1"/>
    <w:rsid w:val="003540A9"/>
    <w:rsid w:val="003540BA"/>
    <w:rsid w:val="00354192"/>
    <w:rsid w:val="0035451F"/>
    <w:rsid w:val="003546E7"/>
    <w:rsid w:val="00354F27"/>
    <w:rsid w:val="0035515F"/>
    <w:rsid w:val="0035537D"/>
    <w:rsid w:val="003558B8"/>
    <w:rsid w:val="00355DD9"/>
    <w:rsid w:val="00356477"/>
    <w:rsid w:val="00356ADB"/>
    <w:rsid w:val="00356BA5"/>
    <w:rsid w:val="00356E3E"/>
    <w:rsid w:val="00356EB1"/>
    <w:rsid w:val="00357824"/>
    <w:rsid w:val="003579F3"/>
    <w:rsid w:val="00357F3E"/>
    <w:rsid w:val="00360366"/>
    <w:rsid w:val="003604B6"/>
    <w:rsid w:val="003604DF"/>
    <w:rsid w:val="00360730"/>
    <w:rsid w:val="00360AE8"/>
    <w:rsid w:val="00360B23"/>
    <w:rsid w:val="00361164"/>
    <w:rsid w:val="0036117B"/>
    <w:rsid w:val="003612FE"/>
    <w:rsid w:val="0036138C"/>
    <w:rsid w:val="003614CE"/>
    <w:rsid w:val="003614FB"/>
    <w:rsid w:val="00361802"/>
    <w:rsid w:val="00361EBF"/>
    <w:rsid w:val="003622D5"/>
    <w:rsid w:val="0036249A"/>
    <w:rsid w:val="0036255D"/>
    <w:rsid w:val="003627D3"/>
    <w:rsid w:val="00362896"/>
    <w:rsid w:val="00362D52"/>
    <w:rsid w:val="00362FA5"/>
    <w:rsid w:val="0036353B"/>
    <w:rsid w:val="0036380C"/>
    <w:rsid w:val="003638BF"/>
    <w:rsid w:val="00363A8F"/>
    <w:rsid w:val="00363BF1"/>
    <w:rsid w:val="00363D00"/>
    <w:rsid w:val="00364488"/>
    <w:rsid w:val="00364888"/>
    <w:rsid w:val="00364B1B"/>
    <w:rsid w:val="00365888"/>
    <w:rsid w:val="0036593D"/>
    <w:rsid w:val="00365C4F"/>
    <w:rsid w:val="00365E33"/>
    <w:rsid w:val="00365EB2"/>
    <w:rsid w:val="003663B9"/>
    <w:rsid w:val="003665A3"/>
    <w:rsid w:val="00366694"/>
    <w:rsid w:val="0036676F"/>
    <w:rsid w:val="0036692B"/>
    <w:rsid w:val="00366FB2"/>
    <w:rsid w:val="0036706C"/>
    <w:rsid w:val="0036741D"/>
    <w:rsid w:val="00367DF4"/>
    <w:rsid w:val="00370027"/>
    <w:rsid w:val="00370280"/>
    <w:rsid w:val="003702CE"/>
    <w:rsid w:val="003705B6"/>
    <w:rsid w:val="00370C28"/>
    <w:rsid w:val="00370C95"/>
    <w:rsid w:val="00370E05"/>
    <w:rsid w:val="00371400"/>
    <w:rsid w:val="0037154D"/>
    <w:rsid w:val="00371668"/>
    <w:rsid w:val="0037173B"/>
    <w:rsid w:val="00371806"/>
    <w:rsid w:val="0037192E"/>
    <w:rsid w:val="003719D9"/>
    <w:rsid w:val="00371B6D"/>
    <w:rsid w:val="003721D8"/>
    <w:rsid w:val="00372418"/>
    <w:rsid w:val="003726E5"/>
    <w:rsid w:val="00372864"/>
    <w:rsid w:val="003728B8"/>
    <w:rsid w:val="0037293A"/>
    <w:rsid w:val="0037318A"/>
    <w:rsid w:val="0037336F"/>
    <w:rsid w:val="003733B3"/>
    <w:rsid w:val="003737C3"/>
    <w:rsid w:val="003739E7"/>
    <w:rsid w:val="00373AA3"/>
    <w:rsid w:val="00373BDD"/>
    <w:rsid w:val="00373F69"/>
    <w:rsid w:val="00374492"/>
    <w:rsid w:val="0037453B"/>
    <w:rsid w:val="003745A9"/>
    <w:rsid w:val="00374933"/>
    <w:rsid w:val="003749A9"/>
    <w:rsid w:val="00374AC0"/>
    <w:rsid w:val="00374D93"/>
    <w:rsid w:val="00374FD9"/>
    <w:rsid w:val="003753D3"/>
    <w:rsid w:val="00375855"/>
    <w:rsid w:val="00375CD8"/>
    <w:rsid w:val="00375CF6"/>
    <w:rsid w:val="00375F06"/>
    <w:rsid w:val="003760FD"/>
    <w:rsid w:val="00376103"/>
    <w:rsid w:val="0037615A"/>
    <w:rsid w:val="0037675F"/>
    <w:rsid w:val="00376841"/>
    <w:rsid w:val="00376A94"/>
    <w:rsid w:val="00376BDF"/>
    <w:rsid w:val="00376CD6"/>
    <w:rsid w:val="00376EA4"/>
    <w:rsid w:val="00376F4D"/>
    <w:rsid w:val="0037746A"/>
    <w:rsid w:val="003775F1"/>
    <w:rsid w:val="0037776D"/>
    <w:rsid w:val="003778D9"/>
    <w:rsid w:val="00377DF6"/>
    <w:rsid w:val="003807BD"/>
    <w:rsid w:val="003810B5"/>
    <w:rsid w:val="00381634"/>
    <w:rsid w:val="00381787"/>
    <w:rsid w:val="00381B8C"/>
    <w:rsid w:val="00381CFE"/>
    <w:rsid w:val="0038206E"/>
    <w:rsid w:val="00382092"/>
    <w:rsid w:val="0038213C"/>
    <w:rsid w:val="003823BB"/>
    <w:rsid w:val="00382511"/>
    <w:rsid w:val="0038255F"/>
    <w:rsid w:val="0038261E"/>
    <w:rsid w:val="0038264D"/>
    <w:rsid w:val="00382A07"/>
    <w:rsid w:val="00382AAB"/>
    <w:rsid w:val="00383868"/>
    <w:rsid w:val="003838EC"/>
    <w:rsid w:val="00383DEC"/>
    <w:rsid w:val="00384202"/>
    <w:rsid w:val="00384584"/>
    <w:rsid w:val="00384586"/>
    <w:rsid w:val="00384A30"/>
    <w:rsid w:val="00384C59"/>
    <w:rsid w:val="00384D5F"/>
    <w:rsid w:val="003853A2"/>
    <w:rsid w:val="003854A6"/>
    <w:rsid w:val="0038584B"/>
    <w:rsid w:val="00385CF3"/>
    <w:rsid w:val="00385E97"/>
    <w:rsid w:val="00385F80"/>
    <w:rsid w:val="0038616F"/>
    <w:rsid w:val="003861EB"/>
    <w:rsid w:val="003862A5"/>
    <w:rsid w:val="003865E6"/>
    <w:rsid w:val="0038662D"/>
    <w:rsid w:val="003868F9"/>
    <w:rsid w:val="003869BA"/>
    <w:rsid w:val="00386B31"/>
    <w:rsid w:val="0038726B"/>
    <w:rsid w:val="0038726D"/>
    <w:rsid w:val="003872FD"/>
    <w:rsid w:val="003873D1"/>
    <w:rsid w:val="003876DB"/>
    <w:rsid w:val="0038776C"/>
    <w:rsid w:val="003877DE"/>
    <w:rsid w:val="0038793B"/>
    <w:rsid w:val="00390665"/>
    <w:rsid w:val="00390EAF"/>
    <w:rsid w:val="00391BF9"/>
    <w:rsid w:val="00391C10"/>
    <w:rsid w:val="00391CE2"/>
    <w:rsid w:val="00391CFE"/>
    <w:rsid w:val="00391EDD"/>
    <w:rsid w:val="00392908"/>
    <w:rsid w:val="00392DF4"/>
    <w:rsid w:val="00393DB1"/>
    <w:rsid w:val="0039468A"/>
    <w:rsid w:val="00394A37"/>
    <w:rsid w:val="00394A89"/>
    <w:rsid w:val="00394BFC"/>
    <w:rsid w:val="00394CF1"/>
    <w:rsid w:val="00394FD3"/>
    <w:rsid w:val="003952F1"/>
    <w:rsid w:val="00395565"/>
    <w:rsid w:val="003955A9"/>
    <w:rsid w:val="0039624B"/>
    <w:rsid w:val="003962A8"/>
    <w:rsid w:val="003969B1"/>
    <w:rsid w:val="00396C43"/>
    <w:rsid w:val="00396E83"/>
    <w:rsid w:val="0039720A"/>
    <w:rsid w:val="0039723B"/>
    <w:rsid w:val="00397528"/>
    <w:rsid w:val="00397712"/>
    <w:rsid w:val="0039778C"/>
    <w:rsid w:val="003977F8"/>
    <w:rsid w:val="00397B22"/>
    <w:rsid w:val="00397EC8"/>
    <w:rsid w:val="003A041C"/>
    <w:rsid w:val="003A0535"/>
    <w:rsid w:val="003A1241"/>
    <w:rsid w:val="003A14B1"/>
    <w:rsid w:val="003A15BE"/>
    <w:rsid w:val="003A172D"/>
    <w:rsid w:val="003A1866"/>
    <w:rsid w:val="003A19F6"/>
    <w:rsid w:val="003A1FF5"/>
    <w:rsid w:val="003A2189"/>
    <w:rsid w:val="003A225D"/>
    <w:rsid w:val="003A22BB"/>
    <w:rsid w:val="003A2558"/>
    <w:rsid w:val="003A2682"/>
    <w:rsid w:val="003A28C8"/>
    <w:rsid w:val="003A2AE7"/>
    <w:rsid w:val="003A2CA6"/>
    <w:rsid w:val="003A33F2"/>
    <w:rsid w:val="003A3553"/>
    <w:rsid w:val="003A35DA"/>
    <w:rsid w:val="003A3613"/>
    <w:rsid w:val="003A36C3"/>
    <w:rsid w:val="003A3A5B"/>
    <w:rsid w:val="003A3D5E"/>
    <w:rsid w:val="003A4122"/>
    <w:rsid w:val="003A4235"/>
    <w:rsid w:val="003A429F"/>
    <w:rsid w:val="003A4331"/>
    <w:rsid w:val="003A441F"/>
    <w:rsid w:val="003A45E2"/>
    <w:rsid w:val="003A46A2"/>
    <w:rsid w:val="003A50EE"/>
    <w:rsid w:val="003A5374"/>
    <w:rsid w:val="003A53BD"/>
    <w:rsid w:val="003A55DA"/>
    <w:rsid w:val="003A5C64"/>
    <w:rsid w:val="003A5CC6"/>
    <w:rsid w:val="003A646C"/>
    <w:rsid w:val="003A66F3"/>
    <w:rsid w:val="003A6857"/>
    <w:rsid w:val="003A6B3E"/>
    <w:rsid w:val="003A6E80"/>
    <w:rsid w:val="003A7044"/>
    <w:rsid w:val="003A761F"/>
    <w:rsid w:val="003A76EE"/>
    <w:rsid w:val="003A7841"/>
    <w:rsid w:val="003A7BA6"/>
    <w:rsid w:val="003A7C2E"/>
    <w:rsid w:val="003A7C50"/>
    <w:rsid w:val="003B0342"/>
    <w:rsid w:val="003B055A"/>
    <w:rsid w:val="003B0650"/>
    <w:rsid w:val="003B0C4D"/>
    <w:rsid w:val="003B10AC"/>
    <w:rsid w:val="003B1320"/>
    <w:rsid w:val="003B2371"/>
    <w:rsid w:val="003B24F3"/>
    <w:rsid w:val="003B2A42"/>
    <w:rsid w:val="003B2D84"/>
    <w:rsid w:val="003B2DE4"/>
    <w:rsid w:val="003B2DEA"/>
    <w:rsid w:val="003B2EF0"/>
    <w:rsid w:val="003B3288"/>
    <w:rsid w:val="003B3A0D"/>
    <w:rsid w:val="003B3C53"/>
    <w:rsid w:val="003B40A2"/>
    <w:rsid w:val="003B4127"/>
    <w:rsid w:val="003B4148"/>
    <w:rsid w:val="003B43F5"/>
    <w:rsid w:val="003B44CB"/>
    <w:rsid w:val="003B49C5"/>
    <w:rsid w:val="003B4A58"/>
    <w:rsid w:val="003B5240"/>
    <w:rsid w:val="003B531D"/>
    <w:rsid w:val="003B5378"/>
    <w:rsid w:val="003B550C"/>
    <w:rsid w:val="003B5B6A"/>
    <w:rsid w:val="003B5DC9"/>
    <w:rsid w:val="003B5DDA"/>
    <w:rsid w:val="003B5F83"/>
    <w:rsid w:val="003B6086"/>
    <w:rsid w:val="003B6396"/>
    <w:rsid w:val="003B6584"/>
    <w:rsid w:val="003B658F"/>
    <w:rsid w:val="003B68D6"/>
    <w:rsid w:val="003B6932"/>
    <w:rsid w:val="003B7195"/>
    <w:rsid w:val="003B7821"/>
    <w:rsid w:val="003B7D95"/>
    <w:rsid w:val="003C02B8"/>
    <w:rsid w:val="003C0692"/>
    <w:rsid w:val="003C06E6"/>
    <w:rsid w:val="003C07D5"/>
    <w:rsid w:val="003C1296"/>
    <w:rsid w:val="003C17E3"/>
    <w:rsid w:val="003C19EF"/>
    <w:rsid w:val="003C1E0C"/>
    <w:rsid w:val="003C2001"/>
    <w:rsid w:val="003C248D"/>
    <w:rsid w:val="003C2512"/>
    <w:rsid w:val="003C2AC4"/>
    <w:rsid w:val="003C2AE5"/>
    <w:rsid w:val="003C2E1E"/>
    <w:rsid w:val="003C3024"/>
    <w:rsid w:val="003C3193"/>
    <w:rsid w:val="003C3879"/>
    <w:rsid w:val="003C3AFA"/>
    <w:rsid w:val="003C3B51"/>
    <w:rsid w:val="003C4313"/>
    <w:rsid w:val="003C4338"/>
    <w:rsid w:val="003C45F5"/>
    <w:rsid w:val="003C470F"/>
    <w:rsid w:val="003C4802"/>
    <w:rsid w:val="003C48CD"/>
    <w:rsid w:val="003C4AA0"/>
    <w:rsid w:val="003C4C6F"/>
    <w:rsid w:val="003C4EBB"/>
    <w:rsid w:val="003C50DC"/>
    <w:rsid w:val="003C5477"/>
    <w:rsid w:val="003C5850"/>
    <w:rsid w:val="003C59E4"/>
    <w:rsid w:val="003C5A6B"/>
    <w:rsid w:val="003C5C7C"/>
    <w:rsid w:val="003C5E6D"/>
    <w:rsid w:val="003C6114"/>
    <w:rsid w:val="003C6480"/>
    <w:rsid w:val="003C6537"/>
    <w:rsid w:val="003C659E"/>
    <w:rsid w:val="003C6D70"/>
    <w:rsid w:val="003C7042"/>
    <w:rsid w:val="003C745A"/>
    <w:rsid w:val="003C74F9"/>
    <w:rsid w:val="003C7585"/>
    <w:rsid w:val="003C771B"/>
    <w:rsid w:val="003C7A1B"/>
    <w:rsid w:val="003C7A58"/>
    <w:rsid w:val="003D04E0"/>
    <w:rsid w:val="003D06D0"/>
    <w:rsid w:val="003D07D5"/>
    <w:rsid w:val="003D13A9"/>
    <w:rsid w:val="003D15F3"/>
    <w:rsid w:val="003D1B57"/>
    <w:rsid w:val="003D1CB2"/>
    <w:rsid w:val="003D1CE9"/>
    <w:rsid w:val="003D1EDB"/>
    <w:rsid w:val="003D2A81"/>
    <w:rsid w:val="003D2B14"/>
    <w:rsid w:val="003D2EE8"/>
    <w:rsid w:val="003D32F0"/>
    <w:rsid w:val="003D337B"/>
    <w:rsid w:val="003D33DD"/>
    <w:rsid w:val="003D3492"/>
    <w:rsid w:val="003D382D"/>
    <w:rsid w:val="003D38E5"/>
    <w:rsid w:val="003D3B1F"/>
    <w:rsid w:val="003D3B94"/>
    <w:rsid w:val="003D3C90"/>
    <w:rsid w:val="003D428C"/>
    <w:rsid w:val="003D432C"/>
    <w:rsid w:val="003D453C"/>
    <w:rsid w:val="003D464F"/>
    <w:rsid w:val="003D48BA"/>
    <w:rsid w:val="003D4B0B"/>
    <w:rsid w:val="003D4E19"/>
    <w:rsid w:val="003D534C"/>
    <w:rsid w:val="003D53AB"/>
    <w:rsid w:val="003D5481"/>
    <w:rsid w:val="003D5B39"/>
    <w:rsid w:val="003D5EBF"/>
    <w:rsid w:val="003D5F0F"/>
    <w:rsid w:val="003D5FC3"/>
    <w:rsid w:val="003D6506"/>
    <w:rsid w:val="003D6924"/>
    <w:rsid w:val="003D6A57"/>
    <w:rsid w:val="003D6F23"/>
    <w:rsid w:val="003D7525"/>
    <w:rsid w:val="003D75BA"/>
    <w:rsid w:val="003D773A"/>
    <w:rsid w:val="003D782E"/>
    <w:rsid w:val="003D7BB6"/>
    <w:rsid w:val="003D7F5C"/>
    <w:rsid w:val="003E01E1"/>
    <w:rsid w:val="003E06B3"/>
    <w:rsid w:val="003E0862"/>
    <w:rsid w:val="003E08BF"/>
    <w:rsid w:val="003E0A7C"/>
    <w:rsid w:val="003E0F12"/>
    <w:rsid w:val="003E0FB8"/>
    <w:rsid w:val="003E15AE"/>
    <w:rsid w:val="003E164A"/>
    <w:rsid w:val="003E185F"/>
    <w:rsid w:val="003E19A8"/>
    <w:rsid w:val="003E19F1"/>
    <w:rsid w:val="003E1FC9"/>
    <w:rsid w:val="003E2471"/>
    <w:rsid w:val="003E2C9C"/>
    <w:rsid w:val="003E30E2"/>
    <w:rsid w:val="003E3977"/>
    <w:rsid w:val="003E3A10"/>
    <w:rsid w:val="003E42CB"/>
    <w:rsid w:val="003E47B3"/>
    <w:rsid w:val="003E48C4"/>
    <w:rsid w:val="003E4CC1"/>
    <w:rsid w:val="003E4FF2"/>
    <w:rsid w:val="003E50C2"/>
    <w:rsid w:val="003E59B1"/>
    <w:rsid w:val="003E5A66"/>
    <w:rsid w:val="003E5B86"/>
    <w:rsid w:val="003E5BDD"/>
    <w:rsid w:val="003E5DF5"/>
    <w:rsid w:val="003E6198"/>
    <w:rsid w:val="003E658B"/>
    <w:rsid w:val="003E6765"/>
    <w:rsid w:val="003E7290"/>
    <w:rsid w:val="003E7303"/>
    <w:rsid w:val="003E7351"/>
    <w:rsid w:val="003E73F5"/>
    <w:rsid w:val="003E7548"/>
    <w:rsid w:val="003E75B3"/>
    <w:rsid w:val="003E760F"/>
    <w:rsid w:val="003E7650"/>
    <w:rsid w:val="003E793F"/>
    <w:rsid w:val="003E7961"/>
    <w:rsid w:val="003E7CB8"/>
    <w:rsid w:val="003F00DE"/>
    <w:rsid w:val="003F0296"/>
    <w:rsid w:val="003F05F8"/>
    <w:rsid w:val="003F0748"/>
    <w:rsid w:val="003F07A4"/>
    <w:rsid w:val="003F0925"/>
    <w:rsid w:val="003F0DF5"/>
    <w:rsid w:val="003F10A9"/>
    <w:rsid w:val="003F13CE"/>
    <w:rsid w:val="003F1673"/>
    <w:rsid w:val="003F167F"/>
    <w:rsid w:val="003F1D37"/>
    <w:rsid w:val="003F1DFF"/>
    <w:rsid w:val="003F227E"/>
    <w:rsid w:val="003F2D90"/>
    <w:rsid w:val="003F2F71"/>
    <w:rsid w:val="003F33BB"/>
    <w:rsid w:val="003F3A20"/>
    <w:rsid w:val="003F3B15"/>
    <w:rsid w:val="003F46F8"/>
    <w:rsid w:val="003F4975"/>
    <w:rsid w:val="003F49CA"/>
    <w:rsid w:val="003F4ECD"/>
    <w:rsid w:val="003F5170"/>
    <w:rsid w:val="003F54A0"/>
    <w:rsid w:val="003F5A48"/>
    <w:rsid w:val="003F5A8D"/>
    <w:rsid w:val="003F5C68"/>
    <w:rsid w:val="003F5D1B"/>
    <w:rsid w:val="003F5F4B"/>
    <w:rsid w:val="003F61A0"/>
    <w:rsid w:val="003F6233"/>
    <w:rsid w:val="003F62D0"/>
    <w:rsid w:val="003F6503"/>
    <w:rsid w:val="003F652A"/>
    <w:rsid w:val="003F6721"/>
    <w:rsid w:val="003F6887"/>
    <w:rsid w:val="003F6984"/>
    <w:rsid w:val="003F6D6C"/>
    <w:rsid w:val="003F6D81"/>
    <w:rsid w:val="003F6EDA"/>
    <w:rsid w:val="003F72EA"/>
    <w:rsid w:val="003F74C3"/>
    <w:rsid w:val="003F759E"/>
    <w:rsid w:val="003F7633"/>
    <w:rsid w:val="003F7752"/>
    <w:rsid w:val="003F7966"/>
    <w:rsid w:val="003F7D1C"/>
    <w:rsid w:val="003F7F3D"/>
    <w:rsid w:val="0040016E"/>
    <w:rsid w:val="00400788"/>
    <w:rsid w:val="004007B6"/>
    <w:rsid w:val="00400CA4"/>
    <w:rsid w:val="00400CD8"/>
    <w:rsid w:val="00400D74"/>
    <w:rsid w:val="00400E51"/>
    <w:rsid w:val="00401064"/>
    <w:rsid w:val="004011AF"/>
    <w:rsid w:val="00401615"/>
    <w:rsid w:val="0040174B"/>
    <w:rsid w:val="004018F5"/>
    <w:rsid w:val="00401930"/>
    <w:rsid w:val="00401997"/>
    <w:rsid w:val="00402421"/>
    <w:rsid w:val="00402744"/>
    <w:rsid w:val="00402DB8"/>
    <w:rsid w:val="00402DC8"/>
    <w:rsid w:val="00402E90"/>
    <w:rsid w:val="0040312C"/>
    <w:rsid w:val="004031FE"/>
    <w:rsid w:val="0040332C"/>
    <w:rsid w:val="00403358"/>
    <w:rsid w:val="00403F86"/>
    <w:rsid w:val="00404007"/>
    <w:rsid w:val="0040429D"/>
    <w:rsid w:val="00404631"/>
    <w:rsid w:val="004047C2"/>
    <w:rsid w:val="00404A94"/>
    <w:rsid w:val="00404AA6"/>
    <w:rsid w:val="00404AAA"/>
    <w:rsid w:val="00404B52"/>
    <w:rsid w:val="00404E28"/>
    <w:rsid w:val="00405039"/>
    <w:rsid w:val="004055CD"/>
    <w:rsid w:val="00405816"/>
    <w:rsid w:val="00405FF1"/>
    <w:rsid w:val="0040602C"/>
    <w:rsid w:val="0040637E"/>
    <w:rsid w:val="0040663D"/>
    <w:rsid w:val="00406647"/>
    <w:rsid w:val="0040666D"/>
    <w:rsid w:val="00406F8A"/>
    <w:rsid w:val="004072D9"/>
    <w:rsid w:val="00407913"/>
    <w:rsid w:val="00407B9A"/>
    <w:rsid w:val="00407F25"/>
    <w:rsid w:val="00407FD6"/>
    <w:rsid w:val="00410374"/>
    <w:rsid w:val="004104C0"/>
    <w:rsid w:val="004105B0"/>
    <w:rsid w:val="004107D9"/>
    <w:rsid w:val="00410CEE"/>
    <w:rsid w:val="00411733"/>
    <w:rsid w:val="00411801"/>
    <w:rsid w:val="00411DA7"/>
    <w:rsid w:val="004120F8"/>
    <w:rsid w:val="00412111"/>
    <w:rsid w:val="004127C4"/>
    <w:rsid w:val="00412B41"/>
    <w:rsid w:val="00413232"/>
    <w:rsid w:val="0041350F"/>
    <w:rsid w:val="00413711"/>
    <w:rsid w:val="004139CB"/>
    <w:rsid w:val="00413A93"/>
    <w:rsid w:val="00413F82"/>
    <w:rsid w:val="00414194"/>
    <w:rsid w:val="00414238"/>
    <w:rsid w:val="00414B47"/>
    <w:rsid w:val="00414CE5"/>
    <w:rsid w:val="00414EA1"/>
    <w:rsid w:val="00415DC0"/>
    <w:rsid w:val="0041601A"/>
    <w:rsid w:val="00416358"/>
    <w:rsid w:val="004167B3"/>
    <w:rsid w:val="0041684A"/>
    <w:rsid w:val="0041688E"/>
    <w:rsid w:val="0041697A"/>
    <w:rsid w:val="00416D74"/>
    <w:rsid w:val="00416D7E"/>
    <w:rsid w:val="00416DE6"/>
    <w:rsid w:val="00416E28"/>
    <w:rsid w:val="004174E3"/>
    <w:rsid w:val="0041792B"/>
    <w:rsid w:val="00417AC5"/>
    <w:rsid w:val="00420772"/>
    <w:rsid w:val="00420848"/>
    <w:rsid w:val="004208D4"/>
    <w:rsid w:val="00420F8E"/>
    <w:rsid w:val="00421188"/>
    <w:rsid w:val="00421256"/>
    <w:rsid w:val="004214DE"/>
    <w:rsid w:val="004217D4"/>
    <w:rsid w:val="0042195F"/>
    <w:rsid w:val="00421AE9"/>
    <w:rsid w:val="00421B69"/>
    <w:rsid w:val="00422521"/>
    <w:rsid w:val="004225EB"/>
    <w:rsid w:val="004229A5"/>
    <w:rsid w:val="00422A0E"/>
    <w:rsid w:val="00422B11"/>
    <w:rsid w:val="00422B39"/>
    <w:rsid w:val="00422C55"/>
    <w:rsid w:val="00422FC5"/>
    <w:rsid w:val="00423311"/>
    <w:rsid w:val="004245EF"/>
    <w:rsid w:val="004245FA"/>
    <w:rsid w:val="0042468D"/>
    <w:rsid w:val="00424CA9"/>
    <w:rsid w:val="00424E43"/>
    <w:rsid w:val="00425394"/>
    <w:rsid w:val="004255CD"/>
    <w:rsid w:val="00425625"/>
    <w:rsid w:val="00425F51"/>
    <w:rsid w:val="0042614A"/>
    <w:rsid w:val="004262F1"/>
    <w:rsid w:val="004267AE"/>
    <w:rsid w:val="00426ACC"/>
    <w:rsid w:val="00426AEF"/>
    <w:rsid w:val="00426BDE"/>
    <w:rsid w:val="00426DDC"/>
    <w:rsid w:val="00426E97"/>
    <w:rsid w:val="0042703B"/>
    <w:rsid w:val="004270EC"/>
    <w:rsid w:val="00427334"/>
    <w:rsid w:val="004276CF"/>
    <w:rsid w:val="00427B46"/>
    <w:rsid w:val="00427C33"/>
    <w:rsid w:val="00427E79"/>
    <w:rsid w:val="00430128"/>
    <w:rsid w:val="00430369"/>
    <w:rsid w:val="0043049B"/>
    <w:rsid w:val="004306A5"/>
    <w:rsid w:val="0043074E"/>
    <w:rsid w:val="00430805"/>
    <w:rsid w:val="0043089D"/>
    <w:rsid w:val="00430C45"/>
    <w:rsid w:val="00430FBF"/>
    <w:rsid w:val="00431B87"/>
    <w:rsid w:val="00431BD3"/>
    <w:rsid w:val="00431E65"/>
    <w:rsid w:val="004326BD"/>
    <w:rsid w:val="0043277B"/>
    <w:rsid w:val="004327DC"/>
    <w:rsid w:val="00432B60"/>
    <w:rsid w:val="00432B76"/>
    <w:rsid w:val="00432E5F"/>
    <w:rsid w:val="0043359D"/>
    <w:rsid w:val="00433C5C"/>
    <w:rsid w:val="00433CCB"/>
    <w:rsid w:val="00433DCF"/>
    <w:rsid w:val="00434451"/>
    <w:rsid w:val="004346BC"/>
    <w:rsid w:val="0043477B"/>
    <w:rsid w:val="00434C68"/>
    <w:rsid w:val="00434F54"/>
    <w:rsid w:val="00434F65"/>
    <w:rsid w:val="0043510D"/>
    <w:rsid w:val="004351FC"/>
    <w:rsid w:val="0043524E"/>
    <w:rsid w:val="00435502"/>
    <w:rsid w:val="0043556A"/>
    <w:rsid w:val="00435755"/>
    <w:rsid w:val="00435991"/>
    <w:rsid w:val="00435C4F"/>
    <w:rsid w:val="00435EBE"/>
    <w:rsid w:val="00435EEF"/>
    <w:rsid w:val="0043606F"/>
    <w:rsid w:val="004360AC"/>
    <w:rsid w:val="004360DC"/>
    <w:rsid w:val="004361BA"/>
    <w:rsid w:val="004368A0"/>
    <w:rsid w:val="004368AB"/>
    <w:rsid w:val="00436B17"/>
    <w:rsid w:val="00436B43"/>
    <w:rsid w:val="00437405"/>
    <w:rsid w:val="004375DB"/>
    <w:rsid w:val="00437A5B"/>
    <w:rsid w:val="00437AD6"/>
    <w:rsid w:val="00437BD9"/>
    <w:rsid w:val="00437C2C"/>
    <w:rsid w:val="0044011F"/>
    <w:rsid w:val="004404AE"/>
    <w:rsid w:val="00440639"/>
    <w:rsid w:val="00440C73"/>
    <w:rsid w:val="00441194"/>
    <w:rsid w:val="00441301"/>
    <w:rsid w:val="0044161F"/>
    <w:rsid w:val="00441B68"/>
    <w:rsid w:val="00442100"/>
    <w:rsid w:val="004425AF"/>
    <w:rsid w:val="004426C8"/>
    <w:rsid w:val="00442706"/>
    <w:rsid w:val="00442AA6"/>
    <w:rsid w:val="0044329F"/>
    <w:rsid w:val="004434FD"/>
    <w:rsid w:val="00443B5C"/>
    <w:rsid w:val="00443F27"/>
    <w:rsid w:val="004440AD"/>
    <w:rsid w:val="004442A4"/>
    <w:rsid w:val="00444431"/>
    <w:rsid w:val="0044451B"/>
    <w:rsid w:val="004447D7"/>
    <w:rsid w:val="00444A15"/>
    <w:rsid w:val="00444D0A"/>
    <w:rsid w:val="004451EE"/>
    <w:rsid w:val="00445311"/>
    <w:rsid w:val="00445BF8"/>
    <w:rsid w:val="00445D36"/>
    <w:rsid w:val="00445FDB"/>
    <w:rsid w:val="00446230"/>
    <w:rsid w:val="0044648B"/>
    <w:rsid w:val="0044656F"/>
    <w:rsid w:val="0044671D"/>
    <w:rsid w:val="00446A0F"/>
    <w:rsid w:val="00446C1E"/>
    <w:rsid w:val="00446DF1"/>
    <w:rsid w:val="00446FD6"/>
    <w:rsid w:val="0044783B"/>
    <w:rsid w:val="0044790E"/>
    <w:rsid w:val="004479A9"/>
    <w:rsid w:val="00447ACC"/>
    <w:rsid w:val="00447BB9"/>
    <w:rsid w:val="00447F56"/>
    <w:rsid w:val="004505DA"/>
    <w:rsid w:val="00450713"/>
    <w:rsid w:val="00450CF6"/>
    <w:rsid w:val="00450DA2"/>
    <w:rsid w:val="00451DF8"/>
    <w:rsid w:val="004523A7"/>
    <w:rsid w:val="00452405"/>
    <w:rsid w:val="004527D5"/>
    <w:rsid w:val="004529F0"/>
    <w:rsid w:val="00452AF3"/>
    <w:rsid w:val="00453389"/>
    <w:rsid w:val="004542F6"/>
    <w:rsid w:val="004542FD"/>
    <w:rsid w:val="004544E5"/>
    <w:rsid w:val="00454587"/>
    <w:rsid w:val="00454625"/>
    <w:rsid w:val="0045472A"/>
    <w:rsid w:val="0045493C"/>
    <w:rsid w:val="00454CA4"/>
    <w:rsid w:val="00454D89"/>
    <w:rsid w:val="004550EF"/>
    <w:rsid w:val="004551E7"/>
    <w:rsid w:val="004551F8"/>
    <w:rsid w:val="00455208"/>
    <w:rsid w:val="0045535B"/>
    <w:rsid w:val="0045539B"/>
    <w:rsid w:val="004554E1"/>
    <w:rsid w:val="00455525"/>
    <w:rsid w:val="00455A1A"/>
    <w:rsid w:val="00455B23"/>
    <w:rsid w:val="004563C5"/>
    <w:rsid w:val="0045644D"/>
    <w:rsid w:val="00456533"/>
    <w:rsid w:val="00456664"/>
    <w:rsid w:val="00456674"/>
    <w:rsid w:val="004566F8"/>
    <w:rsid w:val="00456776"/>
    <w:rsid w:val="0045688A"/>
    <w:rsid w:val="004569F9"/>
    <w:rsid w:val="00456AF9"/>
    <w:rsid w:val="00456BE5"/>
    <w:rsid w:val="00456DEC"/>
    <w:rsid w:val="00457068"/>
    <w:rsid w:val="00457446"/>
    <w:rsid w:val="004574B5"/>
    <w:rsid w:val="0045757C"/>
    <w:rsid w:val="00457CB7"/>
    <w:rsid w:val="00457DF7"/>
    <w:rsid w:val="00457F73"/>
    <w:rsid w:val="00460281"/>
    <w:rsid w:val="004602F1"/>
    <w:rsid w:val="004604E3"/>
    <w:rsid w:val="00460637"/>
    <w:rsid w:val="0046072B"/>
    <w:rsid w:val="00460841"/>
    <w:rsid w:val="0046091F"/>
    <w:rsid w:val="00461322"/>
    <w:rsid w:val="00461607"/>
    <w:rsid w:val="0046165C"/>
    <w:rsid w:val="00461B66"/>
    <w:rsid w:val="004622B7"/>
    <w:rsid w:val="00462598"/>
    <w:rsid w:val="004625B9"/>
    <w:rsid w:val="00462959"/>
    <w:rsid w:val="00462997"/>
    <w:rsid w:val="0046330A"/>
    <w:rsid w:val="0046358D"/>
    <w:rsid w:val="004635D8"/>
    <w:rsid w:val="00463B4B"/>
    <w:rsid w:val="00463DA0"/>
    <w:rsid w:val="00463E0F"/>
    <w:rsid w:val="00463E1F"/>
    <w:rsid w:val="00463FA0"/>
    <w:rsid w:val="0046475F"/>
    <w:rsid w:val="0046483A"/>
    <w:rsid w:val="004648B6"/>
    <w:rsid w:val="00464927"/>
    <w:rsid w:val="00464CF8"/>
    <w:rsid w:val="00464D3E"/>
    <w:rsid w:val="00464DE7"/>
    <w:rsid w:val="00464E9E"/>
    <w:rsid w:val="0046533B"/>
    <w:rsid w:val="0046584C"/>
    <w:rsid w:val="00465871"/>
    <w:rsid w:val="00465CD4"/>
    <w:rsid w:val="00465EBF"/>
    <w:rsid w:val="00465F52"/>
    <w:rsid w:val="00465FFD"/>
    <w:rsid w:val="0046611A"/>
    <w:rsid w:val="00466508"/>
    <w:rsid w:val="00466E8C"/>
    <w:rsid w:val="00466FFC"/>
    <w:rsid w:val="00467522"/>
    <w:rsid w:val="00467BB7"/>
    <w:rsid w:val="00467C23"/>
    <w:rsid w:val="00467C2B"/>
    <w:rsid w:val="00467DAB"/>
    <w:rsid w:val="00467E97"/>
    <w:rsid w:val="00467F48"/>
    <w:rsid w:val="004707B1"/>
    <w:rsid w:val="004708D6"/>
    <w:rsid w:val="0047100E"/>
    <w:rsid w:val="0047147E"/>
    <w:rsid w:val="00471716"/>
    <w:rsid w:val="00471785"/>
    <w:rsid w:val="0047182F"/>
    <w:rsid w:val="004718F3"/>
    <w:rsid w:val="00471BC5"/>
    <w:rsid w:val="00471C64"/>
    <w:rsid w:val="004721DD"/>
    <w:rsid w:val="00472371"/>
    <w:rsid w:val="00472417"/>
    <w:rsid w:val="004725B4"/>
    <w:rsid w:val="00472797"/>
    <w:rsid w:val="0047295A"/>
    <w:rsid w:val="004729D8"/>
    <w:rsid w:val="00472E12"/>
    <w:rsid w:val="0047309C"/>
    <w:rsid w:val="004736F4"/>
    <w:rsid w:val="00473D52"/>
    <w:rsid w:val="00474205"/>
    <w:rsid w:val="00474803"/>
    <w:rsid w:val="00474B30"/>
    <w:rsid w:val="00474BF9"/>
    <w:rsid w:val="00474FC8"/>
    <w:rsid w:val="00475706"/>
    <w:rsid w:val="0047577B"/>
    <w:rsid w:val="00475BC6"/>
    <w:rsid w:val="00475C68"/>
    <w:rsid w:val="00475EA9"/>
    <w:rsid w:val="0047609E"/>
    <w:rsid w:val="00476183"/>
    <w:rsid w:val="00476308"/>
    <w:rsid w:val="004769E1"/>
    <w:rsid w:val="00476B99"/>
    <w:rsid w:val="00476E99"/>
    <w:rsid w:val="004776AC"/>
    <w:rsid w:val="00477E8B"/>
    <w:rsid w:val="00480001"/>
    <w:rsid w:val="0048000F"/>
    <w:rsid w:val="004803F1"/>
    <w:rsid w:val="00480540"/>
    <w:rsid w:val="00480B33"/>
    <w:rsid w:val="00480D95"/>
    <w:rsid w:val="00480DD3"/>
    <w:rsid w:val="00480E21"/>
    <w:rsid w:val="00480E6A"/>
    <w:rsid w:val="00480FE0"/>
    <w:rsid w:val="0048160D"/>
    <w:rsid w:val="004818FC"/>
    <w:rsid w:val="00481F88"/>
    <w:rsid w:val="00482461"/>
    <w:rsid w:val="004829D7"/>
    <w:rsid w:val="00482A91"/>
    <w:rsid w:val="00482AD5"/>
    <w:rsid w:val="00482FCA"/>
    <w:rsid w:val="00483366"/>
    <w:rsid w:val="004835B8"/>
    <w:rsid w:val="00483806"/>
    <w:rsid w:val="0048383B"/>
    <w:rsid w:val="00483991"/>
    <w:rsid w:val="004839C6"/>
    <w:rsid w:val="00483D33"/>
    <w:rsid w:val="00483DB4"/>
    <w:rsid w:val="00483E21"/>
    <w:rsid w:val="00483EDB"/>
    <w:rsid w:val="00484036"/>
    <w:rsid w:val="004848C8"/>
    <w:rsid w:val="00484A2E"/>
    <w:rsid w:val="00484AD9"/>
    <w:rsid w:val="00484CD2"/>
    <w:rsid w:val="00484E1D"/>
    <w:rsid w:val="00484E78"/>
    <w:rsid w:val="00485038"/>
    <w:rsid w:val="0048545B"/>
    <w:rsid w:val="0048558B"/>
    <w:rsid w:val="0048576A"/>
    <w:rsid w:val="00485B8C"/>
    <w:rsid w:val="00485F5E"/>
    <w:rsid w:val="00486257"/>
    <w:rsid w:val="00486276"/>
    <w:rsid w:val="00486373"/>
    <w:rsid w:val="00486530"/>
    <w:rsid w:val="00486D55"/>
    <w:rsid w:val="00486E16"/>
    <w:rsid w:val="00487242"/>
    <w:rsid w:val="0048783A"/>
    <w:rsid w:val="00487D40"/>
    <w:rsid w:val="004906D5"/>
    <w:rsid w:val="004909EE"/>
    <w:rsid w:val="00490E6A"/>
    <w:rsid w:val="00490E87"/>
    <w:rsid w:val="00491183"/>
    <w:rsid w:val="0049142E"/>
    <w:rsid w:val="004914F9"/>
    <w:rsid w:val="00491554"/>
    <w:rsid w:val="00491587"/>
    <w:rsid w:val="00491C07"/>
    <w:rsid w:val="00491C44"/>
    <w:rsid w:val="00491E3F"/>
    <w:rsid w:val="00491E78"/>
    <w:rsid w:val="00492172"/>
    <w:rsid w:val="004921CD"/>
    <w:rsid w:val="00492240"/>
    <w:rsid w:val="00492A58"/>
    <w:rsid w:val="00492AEF"/>
    <w:rsid w:val="00492CE1"/>
    <w:rsid w:val="0049301C"/>
    <w:rsid w:val="0049308F"/>
    <w:rsid w:val="00493098"/>
    <w:rsid w:val="004930BF"/>
    <w:rsid w:val="004931E1"/>
    <w:rsid w:val="004934E9"/>
    <w:rsid w:val="004937E3"/>
    <w:rsid w:val="00493CF5"/>
    <w:rsid w:val="004947E2"/>
    <w:rsid w:val="00494D86"/>
    <w:rsid w:val="00494E76"/>
    <w:rsid w:val="00495431"/>
    <w:rsid w:val="004956D1"/>
    <w:rsid w:val="00495AB9"/>
    <w:rsid w:val="00495C08"/>
    <w:rsid w:val="00495C8D"/>
    <w:rsid w:val="00495E29"/>
    <w:rsid w:val="0049694E"/>
    <w:rsid w:val="00496C52"/>
    <w:rsid w:val="00496E3E"/>
    <w:rsid w:val="00496E9D"/>
    <w:rsid w:val="00496EFB"/>
    <w:rsid w:val="004971C7"/>
    <w:rsid w:val="004976B0"/>
    <w:rsid w:val="0049785D"/>
    <w:rsid w:val="004979DA"/>
    <w:rsid w:val="00497B43"/>
    <w:rsid w:val="00497D3E"/>
    <w:rsid w:val="00497F7E"/>
    <w:rsid w:val="004A01D0"/>
    <w:rsid w:val="004A02DA"/>
    <w:rsid w:val="004A02E3"/>
    <w:rsid w:val="004A0568"/>
    <w:rsid w:val="004A068C"/>
    <w:rsid w:val="004A0893"/>
    <w:rsid w:val="004A08F6"/>
    <w:rsid w:val="004A0A37"/>
    <w:rsid w:val="004A0C02"/>
    <w:rsid w:val="004A0DD9"/>
    <w:rsid w:val="004A1274"/>
    <w:rsid w:val="004A148A"/>
    <w:rsid w:val="004A17DD"/>
    <w:rsid w:val="004A1826"/>
    <w:rsid w:val="004A1A40"/>
    <w:rsid w:val="004A204F"/>
    <w:rsid w:val="004A2623"/>
    <w:rsid w:val="004A27C9"/>
    <w:rsid w:val="004A3220"/>
    <w:rsid w:val="004A32AC"/>
    <w:rsid w:val="004A349D"/>
    <w:rsid w:val="004A39A3"/>
    <w:rsid w:val="004A3E14"/>
    <w:rsid w:val="004A3F3E"/>
    <w:rsid w:val="004A3F7D"/>
    <w:rsid w:val="004A44F3"/>
    <w:rsid w:val="004A47C5"/>
    <w:rsid w:val="004A4867"/>
    <w:rsid w:val="004A497C"/>
    <w:rsid w:val="004A4CFA"/>
    <w:rsid w:val="004A4E20"/>
    <w:rsid w:val="004A4F2F"/>
    <w:rsid w:val="004A5446"/>
    <w:rsid w:val="004A548D"/>
    <w:rsid w:val="004A588D"/>
    <w:rsid w:val="004A5A14"/>
    <w:rsid w:val="004A5C32"/>
    <w:rsid w:val="004A5CDF"/>
    <w:rsid w:val="004A5F36"/>
    <w:rsid w:val="004A5F47"/>
    <w:rsid w:val="004A6572"/>
    <w:rsid w:val="004A6585"/>
    <w:rsid w:val="004A65DD"/>
    <w:rsid w:val="004A69B8"/>
    <w:rsid w:val="004A6ACC"/>
    <w:rsid w:val="004A6B02"/>
    <w:rsid w:val="004A6B9B"/>
    <w:rsid w:val="004A6CF2"/>
    <w:rsid w:val="004A6FE7"/>
    <w:rsid w:val="004A7717"/>
    <w:rsid w:val="004A77DB"/>
    <w:rsid w:val="004A7A2E"/>
    <w:rsid w:val="004A7CDE"/>
    <w:rsid w:val="004A7CF5"/>
    <w:rsid w:val="004A7F26"/>
    <w:rsid w:val="004B0172"/>
    <w:rsid w:val="004B0C65"/>
    <w:rsid w:val="004B0F3A"/>
    <w:rsid w:val="004B1153"/>
    <w:rsid w:val="004B1177"/>
    <w:rsid w:val="004B12F0"/>
    <w:rsid w:val="004B15A6"/>
    <w:rsid w:val="004B1CBB"/>
    <w:rsid w:val="004B1D09"/>
    <w:rsid w:val="004B1FAD"/>
    <w:rsid w:val="004B2117"/>
    <w:rsid w:val="004B236D"/>
    <w:rsid w:val="004B2373"/>
    <w:rsid w:val="004B27DE"/>
    <w:rsid w:val="004B283D"/>
    <w:rsid w:val="004B2B2D"/>
    <w:rsid w:val="004B2BE9"/>
    <w:rsid w:val="004B2C7B"/>
    <w:rsid w:val="004B3187"/>
    <w:rsid w:val="004B3459"/>
    <w:rsid w:val="004B3501"/>
    <w:rsid w:val="004B350E"/>
    <w:rsid w:val="004B393F"/>
    <w:rsid w:val="004B3A7B"/>
    <w:rsid w:val="004B3F7E"/>
    <w:rsid w:val="004B420D"/>
    <w:rsid w:val="004B4696"/>
    <w:rsid w:val="004B4A96"/>
    <w:rsid w:val="004B4CB9"/>
    <w:rsid w:val="004B4CC1"/>
    <w:rsid w:val="004B503F"/>
    <w:rsid w:val="004B50C0"/>
    <w:rsid w:val="004B50D8"/>
    <w:rsid w:val="004B5564"/>
    <w:rsid w:val="004B5825"/>
    <w:rsid w:val="004B5EF1"/>
    <w:rsid w:val="004B6172"/>
    <w:rsid w:val="004B6201"/>
    <w:rsid w:val="004B62DB"/>
    <w:rsid w:val="004B647D"/>
    <w:rsid w:val="004B66BE"/>
    <w:rsid w:val="004B68F3"/>
    <w:rsid w:val="004B6C07"/>
    <w:rsid w:val="004B7053"/>
    <w:rsid w:val="004B70B9"/>
    <w:rsid w:val="004B70CD"/>
    <w:rsid w:val="004B7243"/>
    <w:rsid w:val="004B75EE"/>
    <w:rsid w:val="004B7C6B"/>
    <w:rsid w:val="004C05AD"/>
    <w:rsid w:val="004C05BF"/>
    <w:rsid w:val="004C0825"/>
    <w:rsid w:val="004C08C1"/>
    <w:rsid w:val="004C08E9"/>
    <w:rsid w:val="004C0A83"/>
    <w:rsid w:val="004C0CCC"/>
    <w:rsid w:val="004C1214"/>
    <w:rsid w:val="004C143D"/>
    <w:rsid w:val="004C182D"/>
    <w:rsid w:val="004C1ADD"/>
    <w:rsid w:val="004C1BD7"/>
    <w:rsid w:val="004C1DDC"/>
    <w:rsid w:val="004C2062"/>
    <w:rsid w:val="004C23B6"/>
    <w:rsid w:val="004C2A68"/>
    <w:rsid w:val="004C2BC2"/>
    <w:rsid w:val="004C3013"/>
    <w:rsid w:val="004C30B0"/>
    <w:rsid w:val="004C3444"/>
    <w:rsid w:val="004C35E1"/>
    <w:rsid w:val="004C36A8"/>
    <w:rsid w:val="004C3B41"/>
    <w:rsid w:val="004C3BA0"/>
    <w:rsid w:val="004C3D86"/>
    <w:rsid w:val="004C48EB"/>
    <w:rsid w:val="004C4D5E"/>
    <w:rsid w:val="004C4DA1"/>
    <w:rsid w:val="004C4DC8"/>
    <w:rsid w:val="004C53EB"/>
    <w:rsid w:val="004C5603"/>
    <w:rsid w:val="004C5615"/>
    <w:rsid w:val="004C57B7"/>
    <w:rsid w:val="004C59BF"/>
    <w:rsid w:val="004C5D44"/>
    <w:rsid w:val="004C6305"/>
    <w:rsid w:val="004C6BCE"/>
    <w:rsid w:val="004C74EE"/>
    <w:rsid w:val="004C767A"/>
    <w:rsid w:val="004C7A19"/>
    <w:rsid w:val="004C7A28"/>
    <w:rsid w:val="004C7AF7"/>
    <w:rsid w:val="004C7DFA"/>
    <w:rsid w:val="004C7E50"/>
    <w:rsid w:val="004D02A8"/>
    <w:rsid w:val="004D053C"/>
    <w:rsid w:val="004D0B22"/>
    <w:rsid w:val="004D0EEB"/>
    <w:rsid w:val="004D10B2"/>
    <w:rsid w:val="004D11EC"/>
    <w:rsid w:val="004D1239"/>
    <w:rsid w:val="004D1243"/>
    <w:rsid w:val="004D15D7"/>
    <w:rsid w:val="004D184C"/>
    <w:rsid w:val="004D1D2D"/>
    <w:rsid w:val="004D2331"/>
    <w:rsid w:val="004D2488"/>
    <w:rsid w:val="004D24E1"/>
    <w:rsid w:val="004D2727"/>
    <w:rsid w:val="004D2734"/>
    <w:rsid w:val="004D27F0"/>
    <w:rsid w:val="004D29FE"/>
    <w:rsid w:val="004D2E03"/>
    <w:rsid w:val="004D2F9C"/>
    <w:rsid w:val="004D330A"/>
    <w:rsid w:val="004D3564"/>
    <w:rsid w:val="004D385E"/>
    <w:rsid w:val="004D3E36"/>
    <w:rsid w:val="004D3E8E"/>
    <w:rsid w:val="004D3EA2"/>
    <w:rsid w:val="004D4071"/>
    <w:rsid w:val="004D40F9"/>
    <w:rsid w:val="004D411A"/>
    <w:rsid w:val="004D4436"/>
    <w:rsid w:val="004D4BE1"/>
    <w:rsid w:val="004D4CC9"/>
    <w:rsid w:val="004D5066"/>
    <w:rsid w:val="004D53F0"/>
    <w:rsid w:val="004D5781"/>
    <w:rsid w:val="004D592A"/>
    <w:rsid w:val="004D5C1D"/>
    <w:rsid w:val="004D6291"/>
    <w:rsid w:val="004D6423"/>
    <w:rsid w:val="004D65C4"/>
    <w:rsid w:val="004D666A"/>
    <w:rsid w:val="004D66B5"/>
    <w:rsid w:val="004D696D"/>
    <w:rsid w:val="004D69A4"/>
    <w:rsid w:val="004D7023"/>
    <w:rsid w:val="004D724D"/>
    <w:rsid w:val="004D725E"/>
    <w:rsid w:val="004D7417"/>
    <w:rsid w:val="004D76CA"/>
    <w:rsid w:val="004D7942"/>
    <w:rsid w:val="004D79A1"/>
    <w:rsid w:val="004E00F9"/>
    <w:rsid w:val="004E0452"/>
    <w:rsid w:val="004E05F6"/>
    <w:rsid w:val="004E0678"/>
    <w:rsid w:val="004E06FF"/>
    <w:rsid w:val="004E080B"/>
    <w:rsid w:val="004E08FE"/>
    <w:rsid w:val="004E0A10"/>
    <w:rsid w:val="004E0A7A"/>
    <w:rsid w:val="004E0C67"/>
    <w:rsid w:val="004E0CCD"/>
    <w:rsid w:val="004E0D01"/>
    <w:rsid w:val="004E13AF"/>
    <w:rsid w:val="004E18BC"/>
    <w:rsid w:val="004E1911"/>
    <w:rsid w:val="004E1CD0"/>
    <w:rsid w:val="004E21CE"/>
    <w:rsid w:val="004E2320"/>
    <w:rsid w:val="004E2529"/>
    <w:rsid w:val="004E29B2"/>
    <w:rsid w:val="004E2A63"/>
    <w:rsid w:val="004E2BBB"/>
    <w:rsid w:val="004E2D36"/>
    <w:rsid w:val="004E3284"/>
    <w:rsid w:val="004E3665"/>
    <w:rsid w:val="004E3785"/>
    <w:rsid w:val="004E3898"/>
    <w:rsid w:val="004E39E0"/>
    <w:rsid w:val="004E3A72"/>
    <w:rsid w:val="004E3D20"/>
    <w:rsid w:val="004E3E9C"/>
    <w:rsid w:val="004E438F"/>
    <w:rsid w:val="004E467E"/>
    <w:rsid w:val="004E50B1"/>
    <w:rsid w:val="004E5179"/>
    <w:rsid w:val="004E51BD"/>
    <w:rsid w:val="004E5285"/>
    <w:rsid w:val="004E5A6F"/>
    <w:rsid w:val="004E5AF0"/>
    <w:rsid w:val="004E5CE7"/>
    <w:rsid w:val="004E6126"/>
    <w:rsid w:val="004E6324"/>
    <w:rsid w:val="004E661F"/>
    <w:rsid w:val="004E6AFD"/>
    <w:rsid w:val="004E6B83"/>
    <w:rsid w:val="004E6B93"/>
    <w:rsid w:val="004E6DA8"/>
    <w:rsid w:val="004E70D4"/>
    <w:rsid w:val="004E72F6"/>
    <w:rsid w:val="004E7E95"/>
    <w:rsid w:val="004E7FE1"/>
    <w:rsid w:val="004F06C0"/>
    <w:rsid w:val="004F08BD"/>
    <w:rsid w:val="004F0ABC"/>
    <w:rsid w:val="004F0C7C"/>
    <w:rsid w:val="004F0F50"/>
    <w:rsid w:val="004F114F"/>
    <w:rsid w:val="004F1254"/>
    <w:rsid w:val="004F138C"/>
    <w:rsid w:val="004F14A7"/>
    <w:rsid w:val="004F14DA"/>
    <w:rsid w:val="004F18F2"/>
    <w:rsid w:val="004F21F1"/>
    <w:rsid w:val="004F2355"/>
    <w:rsid w:val="004F24CC"/>
    <w:rsid w:val="004F2725"/>
    <w:rsid w:val="004F29E1"/>
    <w:rsid w:val="004F2C1A"/>
    <w:rsid w:val="004F2D83"/>
    <w:rsid w:val="004F35B5"/>
    <w:rsid w:val="004F36B4"/>
    <w:rsid w:val="004F3779"/>
    <w:rsid w:val="004F3927"/>
    <w:rsid w:val="004F3C41"/>
    <w:rsid w:val="004F3C91"/>
    <w:rsid w:val="004F3E57"/>
    <w:rsid w:val="004F49A5"/>
    <w:rsid w:val="004F4A95"/>
    <w:rsid w:val="004F4D27"/>
    <w:rsid w:val="004F5809"/>
    <w:rsid w:val="004F580A"/>
    <w:rsid w:val="004F5A8B"/>
    <w:rsid w:val="004F5AD4"/>
    <w:rsid w:val="004F5BE3"/>
    <w:rsid w:val="004F60E8"/>
    <w:rsid w:val="004F60FC"/>
    <w:rsid w:val="004F6522"/>
    <w:rsid w:val="004F677D"/>
    <w:rsid w:val="004F6A8C"/>
    <w:rsid w:val="004F6DB3"/>
    <w:rsid w:val="004F7012"/>
    <w:rsid w:val="004F7346"/>
    <w:rsid w:val="004F7353"/>
    <w:rsid w:val="004F7642"/>
    <w:rsid w:val="004F7894"/>
    <w:rsid w:val="004F7A97"/>
    <w:rsid w:val="004F7B76"/>
    <w:rsid w:val="004F7BE8"/>
    <w:rsid w:val="005001C7"/>
    <w:rsid w:val="005005B1"/>
    <w:rsid w:val="0050115D"/>
    <w:rsid w:val="0050181A"/>
    <w:rsid w:val="00501BE3"/>
    <w:rsid w:val="00501E1B"/>
    <w:rsid w:val="00501E2A"/>
    <w:rsid w:val="0050206B"/>
    <w:rsid w:val="0050246B"/>
    <w:rsid w:val="00502B3F"/>
    <w:rsid w:val="00502ED0"/>
    <w:rsid w:val="00502EE1"/>
    <w:rsid w:val="00503738"/>
    <w:rsid w:val="00503F5A"/>
    <w:rsid w:val="00504037"/>
    <w:rsid w:val="00504248"/>
    <w:rsid w:val="0050439A"/>
    <w:rsid w:val="0050465F"/>
    <w:rsid w:val="00504882"/>
    <w:rsid w:val="00504D3D"/>
    <w:rsid w:val="00504E10"/>
    <w:rsid w:val="00505304"/>
    <w:rsid w:val="0050552B"/>
    <w:rsid w:val="0050590C"/>
    <w:rsid w:val="00505A38"/>
    <w:rsid w:val="00505BDF"/>
    <w:rsid w:val="00505E11"/>
    <w:rsid w:val="0050627E"/>
    <w:rsid w:val="00506551"/>
    <w:rsid w:val="0050783D"/>
    <w:rsid w:val="00507A1C"/>
    <w:rsid w:val="00507B01"/>
    <w:rsid w:val="00507EF5"/>
    <w:rsid w:val="00510074"/>
    <w:rsid w:val="00510602"/>
    <w:rsid w:val="005109B0"/>
    <w:rsid w:val="00510ABD"/>
    <w:rsid w:val="00510C55"/>
    <w:rsid w:val="00510D51"/>
    <w:rsid w:val="00510E69"/>
    <w:rsid w:val="00510E72"/>
    <w:rsid w:val="00510FE9"/>
    <w:rsid w:val="005110BB"/>
    <w:rsid w:val="00511156"/>
    <w:rsid w:val="005119BA"/>
    <w:rsid w:val="005119E5"/>
    <w:rsid w:val="00511B88"/>
    <w:rsid w:val="00511BFD"/>
    <w:rsid w:val="00511CE1"/>
    <w:rsid w:val="00512129"/>
    <w:rsid w:val="00512147"/>
    <w:rsid w:val="00512474"/>
    <w:rsid w:val="00512514"/>
    <w:rsid w:val="005125E5"/>
    <w:rsid w:val="005126A5"/>
    <w:rsid w:val="00512775"/>
    <w:rsid w:val="005127F5"/>
    <w:rsid w:val="0051282E"/>
    <w:rsid w:val="00512F77"/>
    <w:rsid w:val="00512FAE"/>
    <w:rsid w:val="005130BA"/>
    <w:rsid w:val="005130FC"/>
    <w:rsid w:val="005133A8"/>
    <w:rsid w:val="0051343E"/>
    <w:rsid w:val="005137E6"/>
    <w:rsid w:val="00513A87"/>
    <w:rsid w:val="00513FAF"/>
    <w:rsid w:val="00514250"/>
    <w:rsid w:val="00514384"/>
    <w:rsid w:val="005144E2"/>
    <w:rsid w:val="005147E2"/>
    <w:rsid w:val="00514AF6"/>
    <w:rsid w:val="00514CCE"/>
    <w:rsid w:val="00514D45"/>
    <w:rsid w:val="00515680"/>
    <w:rsid w:val="00515C4A"/>
    <w:rsid w:val="00515C7D"/>
    <w:rsid w:val="00515DB3"/>
    <w:rsid w:val="00515F09"/>
    <w:rsid w:val="0051629F"/>
    <w:rsid w:val="005164C4"/>
    <w:rsid w:val="0051661B"/>
    <w:rsid w:val="0051677F"/>
    <w:rsid w:val="005168AF"/>
    <w:rsid w:val="00516977"/>
    <w:rsid w:val="005170FC"/>
    <w:rsid w:val="005175D6"/>
    <w:rsid w:val="00517789"/>
    <w:rsid w:val="00517963"/>
    <w:rsid w:val="00517B7A"/>
    <w:rsid w:val="00520071"/>
    <w:rsid w:val="00520288"/>
    <w:rsid w:val="005208DD"/>
    <w:rsid w:val="00520A0A"/>
    <w:rsid w:val="00520B2A"/>
    <w:rsid w:val="00521ABD"/>
    <w:rsid w:val="00521BC0"/>
    <w:rsid w:val="00521C5E"/>
    <w:rsid w:val="00522666"/>
    <w:rsid w:val="0052278B"/>
    <w:rsid w:val="005228E0"/>
    <w:rsid w:val="00522CA2"/>
    <w:rsid w:val="00522CDD"/>
    <w:rsid w:val="005234EE"/>
    <w:rsid w:val="005235BD"/>
    <w:rsid w:val="00523642"/>
    <w:rsid w:val="005238B4"/>
    <w:rsid w:val="00523A9F"/>
    <w:rsid w:val="00523D2C"/>
    <w:rsid w:val="00523EAF"/>
    <w:rsid w:val="00524112"/>
    <w:rsid w:val="00524356"/>
    <w:rsid w:val="00524636"/>
    <w:rsid w:val="00524751"/>
    <w:rsid w:val="00524A07"/>
    <w:rsid w:val="00524B0D"/>
    <w:rsid w:val="00524BDA"/>
    <w:rsid w:val="00524EF0"/>
    <w:rsid w:val="00524F53"/>
    <w:rsid w:val="005250F2"/>
    <w:rsid w:val="005253BC"/>
    <w:rsid w:val="00525404"/>
    <w:rsid w:val="005256ED"/>
    <w:rsid w:val="00525D5C"/>
    <w:rsid w:val="00525F68"/>
    <w:rsid w:val="00525F6B"/>
    <w:rsid w:val="00526407"/>
    <w:rsid w:val="005267F1"/>
    <w:rsid w:val="005269A3"/>
    <w:rsid w:val="005269A5"/>
    <w:rsid w:val="00526AD5"/>
    <w:rsid w:val="00527082"/>
    <w:rsid w:val="005274AE"/>
    <w:rsid w:val="00527549"/>
    <w:rsid w:val="00527BB5"/>
    <w:rsid w:val="0053044A"/>
    <w:rsid w:val="00530461"/>
    <w:rsid w:val="0053079C"/>
    <w:rsid w:val="00530863"/>
    <w:rsid w:val="005308B4"/>
    <w:rsid w:val="00530D10"/>
    <w:rsid w:val="00530F4D"/>
    <w:rsid w:val="005311B8"/>
    <w:rsid w:val="005311ED"/>
    <w:rsid w:val="005312C1"/>
    <w:rsid w:val="005314FF"/>
    <w:rsid w:val="005316E4"/>
    <w:rsid w:val="0053189F"/>
    <w:rsid w:val="005318EC"/>
    <w:rsid w:val="0053196D"/>
    <w:rsid w:val="00531ECC"/>
    <w:rsid w:val="00531F4D"/>
    <w:rsid w:val="00531FA6"/>
    <w:rsid w:val="00531FFB"/>
    <w:rsid w:val="00532123"/>
    <w:rsid w:val="0053250F"/>
    <w:rsid w:val="005329A3"/>
    <w:rsid w:val="00532C3A"/>
    <w:rsid w:val="00532CCF"/>
    <w:rsid w:val="00532F20"/>
    <w:rsid w:val="0053349E"/>
    <w:rsid w:val="0053361E"/>
    <w:rsid w:val="0053391E"/>
    <w:rsid w:val="00533B0D"/>
    <w:rsid w:val="00533F58"/>
    <w:rsid w:val="00534321"/>
    <w:rsid w:val="0053447E"/>
    <w:rsid w:val="0053455D"/>
    <w:rsid w:val="005348F8"/>
    <w:rsid w:val="00534953"/>
    <w:rsid w:val="00534D69"/>
    <w:rsid w:val="00535031"/>
    <w:rsid w:val="00535775"/>
    <w:rsid w:val="00535BAE"/>
    <w:rsid w:val="005360F5"/>
    <w:rsid w:val="00536285"/>
    <w:rsid w:val="005362EA"/>
    <w:rsid w:val="00536808"/>
    <w:rsid w:val="00536A3A"/>
    <w:rsid w:val="00536C20"/>
    <w:rsid w:val="00536C6F"/>
    <w:rsid w:val="00536F06"/>
    <w:rsid w:val="00537349"/>
    <w:rsid w:val="00537D2F"/>
    <w:rsid w:val="00537F50"/>
    <w:rsid w:val="00537FE5"/>
    <w:rsid w:val="0054025A"/>
    <w:rsid w:val="0054025C"/>
    <w:rsid w:val="0054026B"/>
    <w:rsid w:val="00540792"/>
    <w:rsid w:val="00541343"/>
    <w:rsid w:val="00541475"/>
    <w:rsid w:val="00541711"/>
    <w:rsid w:val="00541A0A"/>
    <w:rsid w:val="00541D01"/>
    <w:rsid w:val="00541ED7"/>
    <w:rsid w:val="00541F51"/>
    <w:rsid w:val="00541FAA"/>
    <w:rsid w:val="00541FBA"/>
    <w:rsid w:val="00541FC7"/>
    <w:rsid w:val="0054217D"/>
    <w:rsid w:val="005421F0"/>
    <w:rsid w:val="0054232A"/>
    <w:rsid w:val="005423B1"/>
    <w:rsid w:val="005423CD"/>
    <w:rsid w:val="005426C1"/>
    <w:rsid w:val="0054285E"/>
    <w:rsid w:val="005428F9"/>
    <w:rsid w:val="00542A9E"/>
    <w:rsid w:val="00542DAD"/>
    <w:rsid w:val="005432DE"/>
    <w:rsid w:val="00543304"/>
    <w:rsid w:val="00543787"/>
    <w:rsid w:val="0054379A"/>
    <w:rsid w:val="00543A5F"/>
    <w:rsid w:val="005440C8"/>
    <w:rsid w:val="005442C9"/>
    <w:rsid w:val="005443C7"/>
    <w:rsid w:val="005443EF"/>
    <w:rsid w:val="00544654"/>
    <w:rsid w:val="00544675"/>
    <w:rsid w:val="0054472B"/>
    <w:rsid w:val="00544831"/>
    <w:rsid w:val="00544F59"/>
    <w:rsid w:val="00544F86"/>
    <w:rsid w:val="00545113"/>
    <w:rsid w:val="0054513F"/>
    <w:rsid w:val="0054534C"/>
    <w:rsid w:val="00545384"/>
    <w:rsid w:val="00545806"/>
    <w:rsid w:val="00545CA0"/>
    <w:rsid w:val="00545EE8"/>
    <w:rsid w:val="00546212"/>
    <w:rsid w:val="005464C3"/>
    <w:rsid w:val="00546510"/>
    <w:rsid w:val="0054679A"/>
    <w:rsid w:val="005469A4"/>
    <w:rsid w:val="00546AFD"/>
    <w:rsid w:val="00547247"/>
    <w:rsid w:val="00547329"/>
    <w:rsid w:val="00547439"/>
    <w:rsid w:val="00547452"/>
    <w:rsid w:val="00547732"/>
    <w:rsid w:val="00547A94"/>
    <w:rsid w:val="00547AF8"/>
    <w:rsid w:val="00547C30"/>
    <w:rsid w:val="00547F09"/>
    <w:rsid w:val="00547F0F"/>
    <w:rsid w:val="00547F36"/>
    <w:rsid w:val="00547F6E"/>
    <w:rsid w:val="00547FEB"/>
    <w:rsid w:val="005500FB"/>
    <w:rsid w:val="0055091A"/>
    <w:rsid w:val="005509F5"/>
    <w:rsid w:val="00550A7E"/>
    <w:rsid w:val="00550AFA"/>
    <w:rsid w:val="00550BF6"/>
    <w:rsid w:val="00551191"/>
    <w:rsid w:val="00551833"/>
    <w:rsid w:val="00551887"/>
    <w:rsid w:val="0055195F"/>
    <w:rsid w:val="00551C6A"/>
    <w:rsid w:val="00551F14"/>
    <w:rsid w:val="00552319"/>
    <w:rsid w:val="005526A7"/>
    <w:rsid w:val="00552D91"/>
    <w:rsid w:val="00552E7F"/>
    <w:rsid w:val="0055307F"/>
    <w:rsid w:val="00553481"/>
    <w:rsid w:val="00553850"/>
    <w:rsid w:val="00553929"/>
    <w:rsid w:val="00553A37"/>
    <w:rsid w:val="00553FBF"/>
    <w:rsid w:val="00553FC1"/>
    <w:rsid w:val="005540EB"/>
    <w:rsid w:val="005541C6"/>
    <w:rsid w:val="00554206"/>
    <w:rsid w:val="0055463B"/>
    <w:rsid w:val="005546C4"/>
    <w:rsid w:val="00554841"/>
    <w:rsid w:val="0055488D"/>
    <w:rsid w:val="00554AC2"/>
    <w:rsid w:val="00554B34"/>
    <w:rsid w:val="00554BD6"/>
    <w:rsid w:val="00555420"/>
    <w:rsid w:val="00555585"/>
    <w:rsid w:val="00555629"/>
    <w:rsid w:val="0055563F"/>
    <w:rsid w:val="00555723"/>
    <w:rsid w:val="0055574C"/>
    <w:rsid w:val="00555891"/>
    <w:rsid w:val="00555B78"/>
    <w:rsid w:val="00555C19"/>
    <w:rsid w:val="00555C51"/>
    <w:rsid w:val="0055601E"/>
    <w:rsid w:val="00556226"/>
    <w:rsid w:val="00556358"/>
    <w:rsid w:val="00556447"/>
    <w:rsid w:val="00556EED"/>
    <w:rsid w:val="005572BD"/>
    <w:rsid w:val="00557BBA"/>
    <w:rsid w:val="00557EEB"/>
    <w:rsid w:val="00560130"/>
    <w:rsid w:val="005603EB"/>
    <w:rsid w:val="005606CA"/>
    <w:rsid w:val="005607F0"/>
    <w:rsid w:val="005609A7"/>
    <w:rsid w:val="00560D1E"/>
    <w:rsid w:val="00561AC5"/>
    <w:rsid w:val="00561BD2"/>
    <w:rsid w:val="00561CAF"/>
    <w:rsid w:val="00561D42"/>
    <w:rsid w:val="00561DA5"/>
    <w:rsid w:val="00561FA8"/>
    <w:rsid w:val="00561FF6"/>
    <w:rsid w:val="005620DB"/>
    <w:rsid w:val="00562112"/>
    <w:rsid w:val="005621AE"/>
    <w:rsid w:val="005622E9"/>
    <w:rsid w:val="00562552"/>
    <w:rsid w:val="00562812"/>
    <w:rsid w:val="00562906"/>
    <w:rsid w:val="00562A60"/>
    <w:rsid w:val="00562C4D"/>
    <w:rsid w:val="00562DAC"/>
    <w:rsid w:val="00562F43"/>
    <w:rsid w:val="00562FE7"/>
    <w:rsid w:val="0056361F"/>
    <w:rsid w:val="0056381D"/>
    <w:rsid w:val="0056443E"/>
    <w:rsid w:val="00564513"/>
    <w:rsid w:val="005646E3"/>
    <w:rsid w:val="005647E4"/>
    <w:rsid w:val="005648A1"/>
    <w:rsid w:val="00564CBC"/>
    <w:rsid w:val="00564F03"/>
    <w:rsid w:val="005650B3"/>
    <w:rsid w:val="005651E5"/>
    <w:rsid w:val="00565289"/>
    <w:rsid w:val="00565475"/>
    <w:rsid w:val="005657A3"/>
    <w:rsid w:val="00565859"/>
    <w:rsid w:val="00565ABB"/>
    <w:rsid w:val="00565AF7"/>
    <w:rsid w:val="00565DF0"/>
    <w:rsid w:val="0056606A"/>
    <w:rsid w:val="0056613D"/>
    <w:rsid w:val="0056617C"/>
    <w:rsid w:val="00566850"/>
    <w:rsid w:val="0056699E"/>
    <w:rsid w:val="00566B55"/>
    <w:rsid w:val="00566BF5"/>
    <w:rsid w:val="00566E45"/>
    <w:rsid w:val="00567401"/>
    <w:rsid w:val="005674AF"/>
    <w:rsid w:val="0056785B"/>
    <w:rsid w:val="0056792A"/>
    <w:rsid w:val="00567A03"/>
    <w:rsid w:val="00567D32"/>
    <w:rsid w:val="005700A9"/>
    <w:rsid w:val="0057016B"/>
    <w:rsid w:val="0057018F"/>
    <w:rsid w:val="005703B6"/>
    <w:rsid w:val="00570678"/>
    <w:rsid w:val="005709D7"/>
    <w:rsid w:val="00570A99"/>
    <w:rsid w:val="00570CE4"/>
    <w:rsid w:val="00570D8A"/>
    <w:rsid w:val="00571097"/>
    <w:rsid w:val="0057130F"/>
    <w:rsid w:val="005713C6"/>
    <w:rsid w:val="0057157D"/>
    <w:rsid w:val="00571BB8"/>
    <w:rsid w:val="00571DC2"/>
    <w:rsid w:val="00572619"/>
    <w:rsid w:val="00572869"/>
    <w:rsid w:val="00572EA6"/>
    <w:rsid w:val="00572EDE"/>
    <w:rsid w:val="00573136"/>
    <w:rsid w:val="0057342D"/>
    <w:rsid w:val="00573664"/>
    <w:rsid w:val="005738C4"/>
    <w:rsid w:val="00573D9C"/>
    <w:rsid w:val="00573FB1"/>
    <w:rsid w:val="005740CF"/>
    <w:rsid w:val="00574346"/>
    <w:rsid w:val="00574635"/>
    <w:rsid w:val="00574927"/>
    <w:rsid w:val="00574BFF"/>
    <w:rsid w:val="00574C19"/>
    <w:rsid w:val="00574EA4"/>
    <w:rsid w:val="00574F81"/>
    <w:rsid w:val="00575085"/>
    <w:rsid w:val="0057535B"/>
    <w:rsid w:val="0057569A"/>
    <w:rsid w:val="005756D4"/>
    <w:rsid w:val="00575736"/>
    <w:rsid w:val="00575899"/>
    <w:rsid w:val="00575F59"/>
    <w:rsid w:val="005760CD"/>
    <w:rsid w:val="0057611D"/>
    <w:rsid w:val="0057658E"/>
    <w:rsid w:val="005769C7"/>
    <w:rsid w:val="00576A97"/>
    <w:rsid w:val="00576F54"/>
    <w:rsid w:val="005772BF"/>
    <w:rsid w:val="00577725"/>
    <w:rsid w:val="0057778B"/>
    <w:rsid w:val="00577BD1"/>
    <w:rsid w:val="00577CFB"/>
    <w:rsid w:val="0058036D"/>
    <w:rsid w:val="005807A2"/>
    <w:rsid w:val="005809FB"/>
    <w:rsid w:val="00580FDE"/>
    <w:rsid w:val="00582123"/>
    <w:rsid w:val="00582366"/>
    <w:rsid w:val="00582586"/>
    <w:rsid w:val="005825D1"/>
    <w:rsid w:val="00582652"/>
    <w:rsid w:val="00582740"/>
    <w:rsid w:val="00582B9D"/>
    <w:rsid w:val="00582BD8"/>
    <w:rsid w:val="00582C9C"/>
    <w:rsid w:val="005835FE"/>
    <w:rsid w:val="00583B75"/>
    <w:rsid w:val="00583DF3"/>
    <w:rsid w:val="00583E44"/>
    <w:rsid w:val="005840A6"/>
    <w:rsid w:val="0058418F"/>
    <w:rsid w:val="0058461C"/>
    <w:rsid w:val="0058472D"/>
    <w:rsid w:val="005847D0"/>
    <w:rsid w:val="00584BE4"/>
    <w:rsid w:val="0058516D"/>
    <w:rsid w:val="0058518E"/>
    <w:rsid w:val="00585578"/>
    <w:rsid w:val="00585676"/>
    <w:rsid w:val="00585AB4"/>
    <w:rsid w:val="00586032"/>
    <w:rsid w:val="0058609F"/>
    <w:rsid w:val="005861A7"/>
    <w:rsid w:val="00586214"/>
    <w:rsid w:val="00586479"/>
    <w:rsid w:val="005864BD"/>
    <w:rsid w:val="00586AFE"/>
    <w:rsid w:val="00586E6B"/>
    <w:rsid w:val="0058713B"/>
    <w:rsid w:val="00587B43"/>
    <w:rsid w:val="00587F1D"/>
    <w:rsid w:val="00590005"/>
    <w:rsid w:val="0059068F"/>
    <w:rsid w:val="005907F8"/>
    <w:rsid w:val="005908B9"/>
    <w:rsid w:val="00590E0C"/>
    <w:rsid w:val="005911F1"/>
    <w:rsid w:val="00591365"/>
    <w:rsid w:val="00591686"/>
    <w:rsid w:val="005918EA"/>
    <w:rsid w:val="0059197F"/>
    <w:rsid w:val="00591DD2"/>
    <w:rsid w:val="005924B7"/>
    <w:rsid w:val="00592501"/>
    <w:rsid w:val="00592AD1"/>
    <w:rsid w:val="00593685"/>
    <w:rsid w:val="00593AEE"/>
    <w:rsid w:val="00593B48"/>
    <w:rsid w:val="00593F38"/>
    <w:rsid w:val="00594134"/>
    <w:rsid w:val="00594468"/>
    <w:rsid w:val="005945C4"/>
    <w:rsid w:val="00594792"/>
    <w:rsid w:val="005947D2"/>
    <w:rsid w:val="005949ED"/>
    <w:rsid w:val="00595057"/>
    <w:rsid w:val="005954FD"/>
    <w:rsid w:val="00595659"/>
    <w:rsid w:val="0059625A"/>
    <w:rsid w:val="00596305"/>
    <w:rsid w:val="00596540"/>
    <w:rsid w:val="00596560"/>
    <w:rsid w:val="0059679D"/>
    <w:rsid w:val="00596C98"/>
    <w:rsid w:val="00596FBE"/>
    <w:rsid w:val="00597225"/>
    <w:rsid w:val="0059786F"/>
    <w:rsid w:val="00597B59"/>
    <w:rsid w:val="00597F38"/>
    <w:rsid w:val="005A00E3"/>
    <w:rsid w:val="005A03B0"/>
    <w:rsid w:val="005A04BA"/>
    <w:rsid w:val="005A07AE"/>
    <w:rsid w:val="005A0895"/>
    <w:rsid w:val="005A094A"/>
    <w:rsid w:val="005A0CBB"/>
    <w:rsid w:val="005A12FB"/>
    <w:rsid w:val="005A15A3"/>
    <w:rsid w:val="005A1DB2"/>
    <w:rsid w:val="005A236B"/>
    <w:rsid w:val="005A293D"/>
    <w:rsid w:val="005A2EE7"/>
    <w:rsid w:val="005A3689"/>
    <w:rsid w:val="005A3AB0"/>
    <w:rsid w:val="005A4132"/>
    <w:rsid w:val="005A42C0"/>
    <w:rsid w:val="005A4356"/>
    <w:rsid w:val="005A464D"/>
    <w:rsid w:val="005A4E71"/>
    <w:rsid w:val="005A50CE"/>
    <w:rsid w:val="005A5150"/>
    <w:rsid w:val="005A573D"/>
    <w:rsid w:val="005A583E"/>
    <w:rsid w:val="005A5991"/>
    <w:rsid w:val="005A5B56"/>
    <w:rsid w:val="005A5E39"/>
    <w:rsid w:val="005A5EC8"/>
    <w:rsid w:val="005A60C6"/>
    <w:rsid w:val="005A6282"/>
    <w:rsid w:val="005A63BA"/>
    <w:rsid w:val="005A654A"/>
    <w:rsid w:val="005A66F3"/>
    <w:rsid w:val="005A683E"/>
    <w:rsid w:val="005A6C77"/>
    <w:rsid w:val="005A7221"/>
    <w:rsid w:val="005A7288"/>
    <w:rsid w:val="005A72EE"/>
    <w:rsid w:val="005A758B"/>
    <w:rsid w:val="005A79F9"/>
    <w:rsid w:val="005B03FB"/>
    <w:rsid w:val="005B0785"/>
    <w:rsid w:val="005B09D0"/>
    <w:rsid w:val="005B0AA3"/>
    <w:rsid w:val="005B0D93"/>
    <w:rsid w:val="005B1138"/>
    <w:rsid w:val="005B1584"/>
    <w:rsid w:val="005B17F3"/>
    <w:rsid w:val="005B1801"/>
    <w:rsid w:val="005B1A43"/>
    <w:rsid w:val="005B1BD2"/>
    <w:rsid w:val="005B1C12"/>
    <w:rsid w:val="005B1EAC"/>
    <w:rsid w:val="005B20F5"/>
    <w:rsid w:val="005B234A"/>
    <w:rsid w:val="005B2460"/>
    <w:rsid w:val="005B2CCE"/>
    <w:rsid w:val="005B2ED4"/>
    <w:rsid w:val="005B2F24"/>
    <w:rsid w:val="005B348F"/>
    <w:rsid w:val="005B3660"/>
    <w:rsid w:val="005B3717"/>
    <w:rsid w:val="005B3D73"/>
    <w:rsid w:val="005B40B1"/>
    <w:rsid w:val="005B4238"/>
    <w:rsid w:val="005B451F"/>
    <w:rsid w:val="005B4526"/>
    <w:rsid w:val="005B4762"/>
    <w:rsid w:val="005B49AF"/>
    <w:rsid w:val="005B4B0C"/>
    <w:rsid w:val="005B59D0"/>
    <w:rsid w:val="005B59EC"/>
    <w:rsid w:val="005B5AD8"/>
    <w:rsid w:val="005B5FD4"/>
    <w:rsid w:val="005B611B"/>
    <w:rsid w:val="005B6787"/>
    <w:rsid w:val="005B6AB8"/>
    <w:rsid w:val="005B6BC7"/>
    <w:rsid w:val="005B6D3F"/>
    <w:rsid w:val="005B7050"/>
    <w:rsid w:val="005B77B7"/>
    <w:rsid w:val="005B7A69"/>
    <w:rsid w:val="005B7BD8"/>
    <w:rsid w:val="005B7F1F"/>
    <w:rsid w:val="005C00E1"/>
    <w:rsid w:val="005C021E"/>
    <w:rsid w:val="005C02DE"/>
    <w:rsid w:val="005C02FE"/>
    <w:rsid w:val="005C0B73"/>
    <w:rsid w:val="005C0FB6"/>
    <w:rsid w:val="005C1003"/>
    <w:rsid w:val="005C14B2"/>
    <w:rsid w:val="005C1669"/>
    <w:rsid w:val="005C1BC8"/>
    <w:rsid w:val="005C1CCF"/>
    <w:rsid w:val="005C1D09"/>
    <w:rsid w:val="005C2020"/>
    <w:rsid w:val="005C2060"/>
    <w:rsid w:val="005C227E"/>
    <w:rsid w:val="005C3073"/>
    <w:rsid w:val="005C310C"/>
    <w:rsid w:val="005C33B9"/>
    <w:rsid w:val="005C3449"/>
    <w:rsid w:val="005C366D"/>
    <w:rsid w:val="005C3C0C"/>
    <w:rsid w:val="005C3C66"/>
    <w:rsid w:val="005C3D96"/>
    <w:rsid w:val="005C3E5F"/>
    <w:rsid w:val="005C3F04"/>
    <w:rsid w:val="005C408B"/>
    <w:rsid w:val="005C42ED"/>
    <w:rsid w:val="005C432C"/>
    <w:rsid w:val="005C4A0B"/>
    <w:rsid w:val="005C4B0B"/>
    <w:rsid w:val="005C4BDA"/>
    <w:rsid w:val="005C52D2"/>
    <w:rsid w:val="005C55EF"/>
    <w:rsid w:val="005C58EA"/>
    <w:rsid w:val="005C5AC0"/>
    <w:rsid w:val="005C5CA2"/>
    <w:rsid w:val="005C5F29"/>
    <w:rsid w:val="005C6137"/>
    <w:rsid w:val="005C6434"/>
    <w:rsid w:val="005C6637"/>
    <w:rsid w:val="005C6923"/>
    <w:rsid w:val="005C6976"/>
    <w:rsid w:val="005C6BFB"/>
    <w:rsid w:val="005C6F49"/>
    <w:rsid w:val="005C71A4"/>
    <w:rsid w:val="005C745C"/>
    <w:rsid w:val="005C75B5"/>
    <w:rsid w:val="005C7786"/>
    <w:rsid w:val="005C7C24"/>
    <w:rsid w:val="005C7C6D"/>
    <w:rsid w:val="005C7DCF"/>
    <w:rsid w:val="005D03B8"/>
    <w:rsid w:val="005D03E3"/>
    <w:rsid w:val="005D045E"/>
    <w:rsid w:val="005D08AC"/>
    <w:rsid w:val="005D0C66"/>
    <w:rsid w:val="005D0DC7"/>
    <w:rsid w:val="005D10F2"/>
    <w:rsid w:val="005D13B6"/>
    <w:rsid w:val="005D1D7F"/>
    <w:rsid w:val="005D1E03"/>
    <w:rsid w:val="005D2410"/>
    <w:rsid w:val="005D2A43"/>
    <w:rsid w:val="005D2A74"/>
    <w:rsid w:val="005D2DBF"/>
    <w:rsid w:val="005D305D"/>
    <w:rsid w:val="005D336A"/>
    <w:rsid w:val="005D35BD"/>
    <w:rsid w:val="005D39CA"/>
    <w:rsid w:val="005D3B20"/>
    <w:rsid w:val="005D3FA5"/>
    <w:rsid w:val="005D4292"/>
    <w:rsid w:val="005D42E7"/>
    <w:rsid w:val="005D46EB"/>
    <w:rsid w:val="005D49E2"/>
    <w:rsid w:val="005D4EA5"/>
    <w:rsid w:val="005D50D9"/>
    <w:rsid w:val="005D527D"/>
    <w:rsid w:val="005D5649"/>
    <w:rsid w:val="005D5755"/>
    <w:rsid w:val="005D5838"/>
    <w:rsid w:val="005D5C51"/>
    <w:rsid w:val="005D5DF9"/>
    <w:rsid w:val="005D5E70"/>
    <w:rsid w:val="005D62C2"/>
    <w:rsid w:val="005D63C0"/>
    <w:rsid w:val="005D6435"/>
    <w:rsid w:val="005D654F"/>
    <w:rsid w:val="005D66D9"/>
    <w:rsid w:val="005D6F62"/>
    <w:rsid w:val="005D7B62"/>
    <w:rsid w:val="005D7CB5"/>
    <w:rsid w:val="005D7FD3"/>
    <w:rsid w:val="005D7FEA"/>
    <w:rsid w:val="005E0001"/>
    <w:rsid w:val="005E014F"/>
    <w:rsid w:val="005E0192"/>
    <w:rsid w:val="005E0402"/>
    <w:rsid w:val="005E0C34"/>
    <w:rsid w:val="005E0E59"/>
    <w:rsid w:val="005E0F1C"/>
    <w:rsid w:val="005E0FD8"/>
    <w:rsid w:val="005E1A1A"/>
    <w:rsid w:val="005E1ABE"/>
    <w:rsid w:val="005E1B0A"/>
    <w:rsid w:val="005E1E35"/>
    <w:rsid w:val="005E204D"/>
    <w:rsid w:val="005E20BB"/>
    <w:rsid w:val="005E2446"/>
    <w:rsid w:val="005E261C"/>
    <w:rsid w:val="005E2770"/>
    <w:rsid w:val="005E29B6"/>
    <w:rsid w:val="005E2BE7"/>
    <w:rsid w:val="005E2FF3"/>
    <w:rsid w:val="005E30D7"/>
    <w:rsid w:val="005E326B"/>
    <w:rsid w:val="005E363C"/>
    <w:rsid w:val="005E381C"/>
    <w:rsid w:val="005E3940"/>
    <w:rsid w:val="005E3D6D"/>
    <w:rsid w:val="005E41CB"/>
    <w:rsid w:val="005E443B"/>
    <w:rsid w:val="005E466A"/>
    <w:rsid w:val="005E4B48"/>
    <w:rsid w:val="005E4BCF"/>
    <w:rsid w:val="005E4C2B"/>
    <w:rsid w:val="005E4E38"/>
    <w:rsid w:val="005E4E5F"/>
    <w:rsid w:val="005E504D"/>
    <w:rsid w:val="005E5315"/>
    <w:rsid w:val="005E5574"/>
    <w:rsid w:val="005E564E"/>
    <w:rsid w:val="005E5737"/>
    <w:rsid w:val="005E5820"/>
    <w:rsid w:val="005E5D2E"/>
    <w:rsid w:val="005E6093"/>
    <w:rsid w:val="005E6906"/>
    <w:rsid w:val="005E6C2D"/>
    <w:rsid w:val="005E6E2F"/>
    <w:rsid w:val="005E6E3F"/>
    <w:rsid w:val="005E6F9E"/>
    <w:rsid w:val="005E6FD2"/>
    <w:rsid w:val="005E7140"/>
    <w:rsid w:val="005E7561"/>
    <w:rsid w:val="005E7A46"/>
    <w:rsid w:val="005E7D78"/>
    <w:rsid w:val="005E7D84"/>
    <w:rsid w:val="005F0246"/>
    <w:rsid w:val="005F0538"/>
    <w:rsid w:val="005F06F9"/>
    <w:rsid w:val="005F0BA3"/>
    <w:rsid w:val="005F0C7F"/>
    <w:rsid w:val="005F0DB3"/>
    <w:rsid w:val="005F0E27"/>
    <w:rsid w:val="005F0EE1"/>
    <w:rsid w:val="005F12F0"/>
    <w:rsid w:val="005F135F"/>
    <w:rsid w:val="005F1511"/>
    <w:rsid w:val="005F1514"/>
    <w:rsid w:val="005F17FF"/>
    <w:rsid w:val="005F194C"/>
    <w:rsid w:val="005F1C18"/>
    <w:rsid w:val="005F1E46"/>
    <w:rsid w:val="005F204B"/>
    <w:rsid w:val="005F22BD"/>
    <w:rsid w:val="005F23AB"/>
    <w:rsid w:val="005F2617"/>
    <w:rsid w:val="005F2695"/>
    <w:rsid w:val="005F27F2"/>
    <w:rsid w:val="005F27F9"/>
    <w:rsid w:val="005F2807"/>
    <w:rsid w:val="005F2966"/>
    <w:rsid w:val="005F2E46"/>
    <w:rsid w:val="005F2EEC"/>
    <w:rsid w:val="005F2F83"/>
    <w:rsid w:val="005F3036"/>
    <w:rsid w:val="005F319D"/>
    <w:rsid w:val="005F327B"/>
    <w:rsid w:val="005F34B5"/>
    <w:rsid w:val="005F34CC"/>
    <w:rsid w:val="005F3C6F"/>
    <w:rsid w:val="005F3F00"/>
    <w:rsid w:val="005F47EA"/>
    <w:rsid w:val="005F4CD1"/>
    <w:rsid w:val="005F4D93"/>
    <w:rsid w:val="005F4F48"/>
    <w:rsid w:val="005F5096"/>
    <w:rsid w:val="005F55C0"/>
    <w:rsid w:val="005F56E1"/>
    <w:rsid w:val="005F5873"/>
    <w:rsid w:val="005F5967"/>
    <w:rsid w:val="005F5C86"/>
    <w:rsid w:val="005F5CF2"/>
    <w:rsid w:val="005F5EC0"/>
    <w:rsid w:val="005F610E"/>
    <w:rsid w:val="005F62C4"/>
    <w:rsid w:val="005F62DB"/>
    <w:rsid w:val="005F62EC"/>
    <w:rsid w:val="005F6452"/>
    <w:rsid w:val="005F646A"/>
    <w:rsid w:val="005F6694"/>
    <w:rsid w:val="005F66F8"/>
    <w:rsid w:val="005F68DD"/>
    <w:rsid w:val="005F6A96"/>
    <w:rsid w:val="005F6C78"/>
    <w:rsid w:val="005F6D61"/>
    <w:rsid w:val="005F719C"/>
    <w:rsid w:val="005F71E1"/>
    <w:rsid w:val="005F7969"/>
    <w:rsid w:val="005F7CE2"/>
    <w:rsid w:val="005F7D1B"/>
    <w:rsid w:val="005F7D66"/>
    <w:rsid w:val="005F7EF5"/>
    <w:rsid w:val="0060024A"/>
    <w:rsid w:val="006006DF"/>
    <w:rsid w:val="00600A53"/>
    <w:rsid w:val="00600BDD"/>
    <w:rsid w:val="00600FC7"/>
    <w:rsid w:val="006010CA"/>
    <w:rsid w:val="0060134D"/>
    <w:rsid w:val="006013FD"/>
    <w:rsid w:val="00601418"/>
    <w:rsid w:val="006019FA"/>
    <w:rsid w:val="00601EF6"/>
    <w:rsid w:val="00601F9C"/>
    <w:rsid w:val="00602086"/>
    <w:rsid w:val="006020FF"/>
    <w:rsid w:val="006022D8"/>
    <w:rsid w:val="0060247F"/>
    <w:rsid w:val="00602A20"/>
    <w:rsid w:val="00602A37"/>
    <w:rsid w:val="00602B4C"/>
    <w:rsid w:val="00602FF1"/>
    <w:rsid w:val="00603158"/>
    <w:rsid w:val="00603263"/>
    <w:rsid w:val="00603273"/>
    <w:rsid w:val="0060337C"/>
    <w:rsid w:val="006034D5"/>
    <w:rsid w:val="0060390B"/>
    <w:rsid w:val="006039D6"/>
    <w:rsid w:val="00604836"/>
    <w:rsid w:val="00604CFE"/>
    <w:rsid w:val="00604D88"/>
    <w:rsid w:val="00604DCA"/>
    <w:rsid w:val="0060507F"/>
    <w:rsid w:val="0060516C"/>
    <w:rsid w:val="006054A1"/>
    <w:rsid w:val="00605E53"/>
    <w:rsid w:val="0060656A"/>
    <w:rsid w:val="006066BA"/>
    <w:rsid w:val="0060672D"/>
    <w:rsid w:val="0060672E"/>
    <w:rsid w:val="00606789"/>
    <w:rsid w:val="00606A7C"/>
    <w:rsid w:val="00606CFF"/>
    <w:rsid w:val="00606FBF"/>
    <w:rsid w:val="006071C4"/>
    <w:rsid w:val="006072AC"/>
    <w:rsid w:val="00607A04"/>
    <w:rsid w:val="00607A3B"/>
    <w:rsid w:val="00607A86"/>
    <w:rsid w:val="00607ADD"/>
    <w:rsid w:val="00607B0A"/>
    <w:rsid w:val="00607D6E"/>
    <w:rsid w:val="00610847"/>
    <w:rsid w:val="00610A65"/>
    <w:rsid w:val="00610C38"/>
    <w:rsid w:val="00610FE2"/>
    <w:rsid w:val="00611182"/>
    <w:rsid w:val="0061124D"/>
    <w:rsid w:val="006117F7"/>
    <w:rsid w:val="00611C27"/>
    <w:rsid w:val="00611C5B"/>
    <w:rsid w:val="00611D51"/>
    <w:rsid w:val="00611DAB"/>
    <w:rsid w:val="00611EEF"/>
    <w:rsid w:val="00611F6C"/>
    <w:rsid w:val="00612217"/>
    <w:rsid w:val="00612330"/>
    <w:rsid w:val="0061255D"/>
    <w:rsid w:val="006127BD"/>
    <w:rsid w:val="00612882"/>
    <w:rsid w:val="00612899"/>
    <w:rsid w:val="00612A6C"/>
    <w:rsid w:val="00612B41"/>
    <w:rsid w:val="00612EDE"/>
    <w:rsid w:val="00612F8C"/>
    <w:rsid w:val="0061337C"/>
    <w:rsid w:val="0061338F"/>
    <w:rsid w:val="006138F8"/>
    <w:rsid w:val="00613D84"/>
    <w:rsid w:val="0061414B"/>
    <w:rsid w:val="0061451A"/>
    <w:rsid w:val="00614579"/>
    <w:rsid w:val="00614D61"/>
    <w:rsid w:val="00614E4B"/>
    <w:rsid w:val="00614F2D"/>
    <w:rsid w:val="006158F7"/>
    <w:rsid w:val="00615FF7"/>
    <w:rsid w:val="006165EC"/>
    <w:rsid w:val="00616670"/>
    <w:rsid w:val="00616CDF"/>
    <w:rsid w:val="006172FA"/>
    <w:rsid w:val="0061747E"/>
    <w:rsid w:val="006176A6"/>
    <w:rsid w:val="00617790"/>
    <w:rsid w:val="00617AC4"/>
    <w:rsid w:val="00617F95"/>
    <w:rsid w:val="006204FC"/>
    <w:rsid w:val="006205D5"/>
    <w:rsid w:val="00620BEB"/>
    <w:rsid w:val="00620DE9"/>
    <w:rsid w:val="00621046"/>
    <w:rsid w:val="00621087"/>
    <w:rsid w:val="006213B6"/>
    <w:rsid w:val="0062171E"/>
    <w:rsid w:val="00621898"/>
    <w:rsid w:val="006221AB"/>
    <w:rsid w:val="00622232"/>
    <w:rsid w:val="006222A5"/>
    <w:rsid w:val="00622611"/>
    <w:rsid w:val="006228CF"/>
    <w:rsid w:val="00622C59"/>
    <w:rsid w:val="00623103"/>
    <w:rsid w:val="00623177"/>
    <w:rsid w:val="0062320F"/>
    <w:rsid w:val="00623292"/>
    <w:rsid w:val="006233BB"/>
    <w:rsid w:val="00623658"/>
    <w:rsid w:val="00623AD1"/>
    <w:rsid w:val="00623B62"/>
    <w:rsid w:val="00623BFB"/>
    <w:rsid w:val="006243CA"/>
    <w:rsid w:val="0062458D"/>
    <w:rsid w:val="006245E9"/>
    <w:rsid w:val="0062465A"/>
    <w:rsid w:val="00624B1A"/>
    <w:rsid w:val="00624E90"/>
    <w:rsid w:val="00625091"/>
    <w:rsid w:val="006250A1"/>
    <w:rsid w:val="0062536B"/>
    <w:rsid w:val="00625436"/>
    <w:rsid w:val="006257DA"/>
    <w:rsid w:val="00625B28"/>
    <w:rsid w:val="00625B48"/>
    <w:rsid w:val="0062610D"/>
    <w:rsid w:val="0062612E"/>
    <w:rsid w:val="00626196"/>
    <w:rsid w:val="0062639B"/>
    <w:rsid w:val="00626427"/>
    <w:rsid w:val="00626D1F"/>
    <w:rsid w:val="00626F7E"/>
    <w:rsid w:val="00626FF4"/>
    <w:rsid w:val="006274F8"/>
    <w:rsid w:val="0062777B"/>
    <w:rsid w:val="006305B6"/>
    <w:rsid w:val="00630628"/>
    <w:rsid w:val="0063096F"/>
    <w:rsid w:val="00630C23"/>
    <w:rsid w:val="00630C3D"/>
    <w:rsid w:val="00630C53"/>
    <w:rsid w:val="00630E41"/>
    <w:rsid w:val="006310EE"/>
    <w:rsid w:val="006314DC"/>
    <w:rsid w:val="006316FC"/>
    <w:rsid w:val="00631715"/>
    <w:rsid w:val="00632031"/>
    <w:rsid w:val="0063208B"/>
    <w:rsid w:val="006322A1"/>
    <w:rsid w:val="006325EE"/>
    <w:rsid w:val="00632606"/>
    <w:rsid w:val="00632F10"/>
    <w:rsid w:val="00633264"/>
    <w:rsid w:val="00633354"/>
    <w:rsid w:val="0063342A"/>
    <w:rsid w:val="00633A39"/>
    <w:rsid w:val="006341D8"/>
    <w:rsid w:val="00634515"/>
    <w:rsid w:val="006345C5"/>
    <w:rsid w:val="00634C42"/>
    <w:rsid w:val="00634E30"/>
    <w:rsid w:val="0063512F"/>
    <w:rsid w:val="0063536C"/>
    <w:rsid w:val="0063576E"/>
    <w:rsid w:val="00635788"/>
    <w:rsid w:val="006357D3"/>
    <w:rsid w:val="00635B28"/>
    <w:rsid w:val="00635D50"/>
    <w:rsid w:val="00636552"/>
    <w:rsid w:val="0063665A"/>
    <w:rsid w:val="00636922"/>
    <w:rsid w:val="00636A39"/>
    <w:rsid w:val="00636A51"/>
    <w:rsid w:val="00637AF2"/>
    <w:rsid w:val="00637B6F"/>
    <w:rsid w:val="00637C00"/>
    <w:rsid w:val="00637C6E"/>
    <w:rsid w:val="00637E57"/>
    <w:rsid w:val="0064000B"/>
    <w:rsid w:val="00640276"/>
    <w:rsid w:val="006404C4"/>
    <w:rsid w:val="006406F4"/>
    <w:rsid w:val="0064076D"/>
    <w:rsid w:val="00640801"/>
    <w:rsid w:val="00640F35"/>
    <w:rsid w:val="006410E1"/>
    <w:rsid w:val="0064110A"/>
    <w:rsid w:val="00641273"/>
    <w:rsid w:val="006413FF"/>
    <w:rsid w:val="006420BE"/>
    <w:rsid w:val="006421A1"/>
    <w:rsid w:val="00642222"/>
    <w:rsid w:val="006424F5"/>
    <w:rsid w:val="00642607"/>
    <w:rsid w:val="00642641"/>
    <w:rsid w:val="0064277C"/>
    <w:rsid w:val="00642AE4"/>
    <w:rsid w:val="00642F4D"/>
    <w:rsid w:val="00643275"/>
    <w:rsid w:val="006432C1"/>
    <w:rsid w:val="00643409"/>
    <w:rsid w:val="006436C2"/>
    <w:rsid w:val="00643AE4"/>
    <w:rsid w:val="00643F63"/>
    <w:rsid w:val="00644261"/>
    <w:rsid w:val="006442BC"/>
    <w:rsid w:val="0064458B"/>
    <w:rsid w:val="006448EB"/>
    <w:rsid w:val="0064546D"/>
    <w:rsid w:val="0064549A"/>
    <w:rsid w:val="0064552D"/>
    <w:rsid w:val="00646232"/>
    <w:rsid w:val="00646506"/>
    <w:rsid w:val="00646A8F"/>
    <w:rsid w:val="0064721B"/>
    <w:rsid w:val="006474DA"/>
    <w:rsid w:val="00647637"/>
    <w:rsid w:val="00647E3A"/>
    <w:rsid w:val="00650035"/>
    <w:rsid w:val="00650219"/>
    <w:rsid w:val="00650579"/>
    <w:rsid w:val="0065085F"/>
    <w:rsid w:val="00650B57"/>
    <w:rsid w:val="00650D86"/>
    <w:rsid w:val="00651082"/>
    <w:rsid w:val="00651297"/>
    <w:rsid w:val="006512FE"/>
    <w:rsid w:val="00651611"/>
    <w:rsid w:val="00651697"/>
    <w:rsid w:val="0065197A"/>
    <w:rsid w:val="00651AB1"/>
    <w:rsid w:val="00651C40"/>
    <w:rsid w:val="00651E9E"/>
    <w:rsid w:val="00651F8B"/>
    <w:rsid w:val="0065210D"/>
    <w:rsid w:val="006526DA"/>
    <w:rsid w:val="00652BDD"/>
    <w:rsid w:val="00652C3A"/>
    <w:rsid w:val="00652D06"/>
    <w:rsid w:val="006531A3"/>
    <w:rsid w:val="0065330A"/>
    <w:rsid w:val="006533A3"/>
    <w:rsid w:val="006536C8"/>
    <w:rsid w:val="006538E5"/>
    <w:rsid w:val="00653E4C"/>
    <w:rsid w:val="0065409A"/>
    <w:rsid w:val="00654138"/>
    <w:rsid w:val="006547F7"/>
    <w:rsid w:val="0065490D"/>
    <w:rsid w:val="00654D89"/>
    <w:rsid w:val="00654F09"/>
    <w:rsid w:val="0065500D"/>
    <w:rsid w:val="0065533D"/>
    <w:rsid w:val="006553AE"/>
    <w:rsid w:val="006556BF"/>
    <w:rsid w:val="00655B01"/>
    <w:rsid w:val="00655D71"/>
    <w:rsid w:val="0065601E"/>
    <w:rsid w:val="00656027"/>
    <w:rsid w:val="006575E4"/>
    <w:rsid w:val="006579A1"/>
    <w:rsid w:val="00657AFE"/>
    <w:rsid w:val="00657E02"/>
    <w:rsid w:val="0066076C"/>
    <w:rsid w:val="0066080E"/>
    <w:rsid w:val="00660E52"/>
    <w:rsid w:val="0066120C"/>
    <w:rsid w:val="0066127F"/>
    <w:rsid w:val="0066141A"/>
    <w:rsid w:val="006617A0"/>
    <w:rsid w:val="00661C0F"/>
    <w:rsid w:val="00661C2F"/>
    <w:rsid w:val="00661D42"/>
    <w:rsid w:val="00662023"/>
    <w:rsid w:val="0066219C"/>
    <w:rsid w:val="0066257B"/>
    <w:rsid w:val="00662605"/>
    <w:rsid w:val="00662A16"/>
    <w:rsid w:val="00662B99"/>
    <w:rsid w:val="00662BFB"/>
    <w:rsid w:val="00662EA7"/>
    <w:rsid w:val="006635F9"/>
    <w:rsid w:val="00663A31"/>
    <w:rsid w:val="00663B77"/>
    <w:rsid w:val="00663FFE"/>
    <w:rsid w:val="006643CC"/>
    <w:rsid w:val="006648EE"/>
    <w:rsid w:val="00664B86"/>
    <w:rsid w:val="00664D16"/>
    <w:rsid w:val="00664EBB"/>
    <w:rsid w:val="00665085"/>
    <w:rsid w:val="006650C8"/>
    <w:rsid w:val="006652EF"/>
    <w:rsid w:val="0066567E"/>
    <w:rsid w:val="00665B03"/>
    <w:rsid w:val="0066620F"/>
    <w:rsid w:val="0066658B"/>
    <w:rsid w:val="00666642"/>
    <w:rsid w:val="006667C6"/>
    <w:rsid w:val="006669E2"/>
    <w:rsid w:val="00666C68"/>
    <w:rsid w:val="00666D01"/>
    <w:rsid w:val="00666E85"/>
    <w:rsid w:val="00666EC9"/>
    <w:rsid w:val="00666EF9"/>
    <w:rsid w:val="0066700E"/>
    <w:rsid w:val="00667060"/>
    <w:rsid w:val="006670F2"/>
    <w:rsid w:val="00667C5C"/>
    <w:rsid w:val="00667C67"/>
    <w:rsid w:val="00667EC2"/>
    <w:rsid w:val="00667FF2"/>
    <w:rsid w:val="006702D0"/>
    <w:rsid w:val="0067045E"/>
    <w:rsid w:val="00670ADB"/>
    <w:rsid w:val="00670CD1"/>
    <w:rsid w:val="00670FBD"/>
    <w:rsid w:val="006712BD"/>
    <w:rsid w:val="00671327"/>
    <w:rsid w:val="0067170D"/>
    <w:rsid w:val="006717A6"/>
    <w:rsid w:val="00671B33"/>
    <w:rsid w:val="006720CF"/>
    <w:rsid w:val="00672169"/>
    <w:rsid w:val="00672254"/>
    <w:rsid w:val="00672323"/>
    <w:rsid w:val="00672788"/>
    <w:rsid w:val="00672ABD"/>
    <w:rsid w:val="00672C88"/>
    <w:rsid w:val="00672E6D"/>
    <w:rsid w:val="006730B5"/>
    <w:rsid w:val="00673165"/>
    <w:rsid w:val="006731B4"/>
    <w:rsid w:val="0067325E"/>
    <w:rsid w:val="0067337E"/>
    <w:rsid w:val="00673ADC"/>
    <w:rsid w:val="00673D4C"/>
    <w:rsid w:val="00674029"/>
    <w:rsid w:val="00674155"/>
    <w:rsid w:val="0067416C"/>
    <w:rsid w:val="006747E3"/>
    <w:rsid w:val="006747EB"/>
    <w:rsid w:val="00674B1C"/>
    <w:rsid w:val="006750C4"/>
    <w:rsid w:val="00675427"/>
    <w:rsid w:val="006755F5"/>
    <w:rsid w:val="00675917"/>
    <w:rsid w:val="00675EDA"/>
    <w:rsid w:val="00676003"/>
    <w:rsid w:val="0067616F"/>
    <w:rsid w:val="006762AC"/>
    <w:rsid w:val="0067633E"/>
    <w:rsid w:val="006765E1"/>
    <w:rsid w:val="00676628"/>
    <w:rsid w:val="0067675E"/>
    <w:rsid w:val="00676DC7"/>
    <w:rsid w:val="00676EC3"/>
    <w:rsid w:val="0067745E"/>
    <w:rsid w:val="0067764F"/>
    <w:rsid w:val="0067771E"/>
    <w:rsid w:val="00677788"/>
    <w:rsid w:val="00677912"/>
    <w:rsid w:val="00677F35"/>
    <w:rsid w:val="00680283"/>
    <w:rsid w:val="00680582"/>
    <w:rsid w:val="006806E6"/>
    <w:rsid w:val="00680950"/>
    <w:rsid w:val="00680FC0"/>
    <w:rsid w:val="006816DA"/>
    <w:rsid w:val="00681943"/>
    <w:rsid w:val="00681DB7"/>
    <w:rsid w:val="00681F5F"/>
    <w:rsid w:val="00681F9D"/>
    <w:rsid w:val="0068208F"/>
    <w:rsid w:val="006821E3"/>
    <w:rsid w:val="00682546"/>
    <w:rsid w:val="00682E73"/>
    <w:rsid w:val="00682F5C"/>
    <w:rsid w:val="00683025"/>
    <w:rsid w:val="00683287"/>
    <w:rsid w:val="006835CC"/>
    <w:rsid w:val="00683CEE"/>
    <w:rsid w:val="006842FB"/>
    <w:rsid w:val="006844AE"/>
    <w:rsid w:val="00684532"/>
    <w:rsid w:val="00684571"/>
    <w:rsid w:val="006846C2"/>
    <w:rsid w:val="00684703"/>
    <w:rsid w:val="00684730"/>
    <w:rsid w:val="00684AEA"/>
    <w:rsid w:val="00685049"/>
    <w:rsid w:val="006852FB"/>
    <w:rsid w:val="006854B1"/>
    <w:rsid w:val="006854E5"/>
    <w:rsid w:val="00685616"/>
    <w:rsid w:val="006858F9"/>
    <w:rsid w:val="00685A1D"/>
    <w:rsid w:val="00685D10"/>
    <w:rsid w:val="00685F12"/>
    <w:rsid w:val="006862F2"/>
    <w:rsid w:val="0068634C"/>
    <w:rsid w:val="006864DC"/>
    <w:rsid w:val="006867E0"/>
    <w:rsid w:val="00686C83"/>
    <w:rsid w:val="00686E49"/>
    <w:rsid w:val="006871E6"/>
    <w:rsid w:val="0068728C"/>
    <w:rsid w:val="006874DB"/>
    <w:rsid w:val="00687B25"/>
    <w:rsid w:val="00687D0E"/>
    <w:rsid w:val="00687D3A"/>
    <w:rsid w:val="0069042A"/>
    <w:rsid w:val="006904B3"/>
    <w:rsid w:val="0069070D"/>
    <w:rsid w:val="00690825"/>
    <w:rsid w:val="0069082B"/>
    <w:rsid w:val="0069090B"/>
    <w:rsid w:val="00690A27"/>
    <w:rsid w:val="00690C2D"/>
    <w:rsid w:val="00690E6D"/>
    <w:rsid w:val="00690F07"/>
    <w:rsid w:val="006911D1"/>
    <w:rsid w:val="00691250"/>
    <w:rsid w:val="006917CF"/>
    <w:rsid w:val="006918A6"/>
    <w:rsid w:val="00691A06"/>
    <w:rsid w:val="006921A4"/>
    <w:rsid w:val="00692427"/>
    <w:rsid w:val="006926E0"/>
    <w:rsid w:val="006928CA"/>
    <w:rsid w:val="006928F8"/>
    <w:rsid w:val="00692992"/>
    <w:rsid w:val="00692D6F"/>
    <w:rsid w:val="00692E4A"/>
    <w:rsid w:val="00692EE8"/>
    <w:rsid w:val="00692FA7"/>
    <w:rsid w:val="00693539"/>
    <w:rsid w:val="00693625"/>
    <w:rsid w:val="006936B0"/>
    <w:rsid w:val="00693AC5"/>
    <w:rsid w:val="0069407C"/>
    <w:rsid w:val="006940BB"/>
    <w:rsid w:val="006942D2"/>
    <w:rsid w:val="006942FD"/>
    <w:rsid w:val="0069448C"/>
    <w:rsid w:val="006944E9"/>
    <w:rsid w:val="00694613"/>
    <w:rsid w:val="00694B42"/>
    <w:rsid w:val="00694D3E"/>
    <w:rsid w:val="00695012"/>
    <w:rsid w:val="0069506D"/>
    <w:rsid w:val="006953E8"/>
    <w:rsid w:val="0069560D"/>
    <w:rsid w:val="0069583E"/>
    <w:rsid w:val="00695998"/>
    <w:rsid w:val="00695D8C"/>
    <w:rsid w:val="0069645C"/>
    <w:rsid w:val="00696593"/>
    <w:rsid w:val="00696635"/>
    <w:rsid w:val="00696781"/>
    <w:rsid w:val="006967EF"/>
    <w:rsid w:val="006968C8"/>
    <w:rsid w:val="00696916"/>
    <w:rsid w:val="006969F5"/>
    <w:rsid w:val="00696B1E"/>
    <w:rsid w:val="006971E2"/>
    <w:rsid w:val="006978B3"/>
    <w:rsid w:val="006979F7"/>
    <w:rsid w:val="00697AC2"/>
    <w:rsid w:val="00697F36"/>
    <w:rsid w:val="006A0273"/>
    <w:rsid w:val="006A0404"/>
    <w:rsid w:val="006A076A"/>
    <w:rsid w:val="006A07B0"/>
    <w:rsid w:val="006A0973"/>
    <w:rsid w:val="006A09D6"/>
    <w:rsid w:val="006A0B49"/>
    <w:rsid w:val="006A0E41"/>
    <w:rsid w:val="006A0EB7"/>
    <w:rsid w:val="006A151D"/>
    <w:rsid w:val="006A189B"/>
    <w:rsid w:val="006A1D2F"/>
    <w:rsid w:val="006A231A"/>
    <w:rsid w:val="006A2917"/>
    <w:rsid w:val="006A29E1"/>
    <w:rsid w:val="006A2CEB"/>
    <w:rsid w:val="006A2ECE"/>
    <w:rsid w:val="006A31CA"/>
    <w:rsid w:val="006A3624"/>
    <w:rsid w:val="006A3B2F"/>
    <w:rsid w:val="006A3CEC"/>
    <w:rsid w:val="006A3D97"/>
    <w:rsid w:val="006A40B9"/>
    <w:rsid w:val="006A4300"/>
    <w:rsid w:val="006A452F"/>
    <w:rsid w:val="006A466F"/>
    <w:rsid w:val="006A49B7"/>
    <w:rsid w:val="006A4AD1"/>
    <w:rsid w:val="006A4B3C"/>
    <w:rsid w:val="006A5111"/>
    <w:rsid w:val="006A5290"/>
    <w:rsid w:val="006A5410"/>
    <w:rsid w:val="006A54E6"/>
    <w:rsid w:val="006A58BF"/>
    <w:rsid w:val="006A5D30"/>
    <w:rsid w:val="006A6269"/>
    <w:rsid w:val="006A63E7"/>
    <w:rsid w:val="006A6612"/>
    <w:rsid w:val="006A6654"/>
    <w:rsid w:val="006A6B17"/>
    <w:rsid w:val="006A6C17"/>
    <w:rsid w:val="006A6E42"/>
    <w:rsid w:val="006A72B1"/>
    <w:rsid w:val="006A73E8"/>
    <w:rsid w:val="006A7541"/>
    <w:rsid w:val="006A77B6"/>
    <w:rsid w:val="006A78EF"/>
    <w:rsid w:val="006A79CB"/>
    <w:rsid w:val="006A7B14"/>
    <w:rsid w:val="006A7C37"/>
    <w:rsid w:val="006A7CB5"/>
    <w:rsid w:val="006A7E04"/>
    <w:rsid w:val="006B0225"/>
    <w:rsid w:val="006B024E"/>
    <w:rsid w:val="006B0382"/>
    <w:rsid w:val="006B092D"/>
    <w:rsid w:val="006B0EB5"/>
    <w:rsid w:val="006B18CD"/>
    <w:rsid w:val="006B1B62"/>
    <w:rsid w:val="006B1CB1"/>
    <w:rsid w:val="006B20FF"/>
    <w:rsid w:val="006B21DB"/>
    <w:rsid w:val="006B2A38"/>
    <w:rsid w:val="006B2CD1"/>
    <w:rsid w:val="006B2F6A"/>
    <w:rsid w:val="006B2FDA"/>
    <w:rsid w:val="006B331C"/>
    <w:rsid w:val="006B354D"/>
    <w:rsid w:val="006B3AA0"/>
    <w:rsid w:val="006B3ACC"/>
    <w:rsid w:val="006B3C99"/>
    <w:rsid w:val="006B3E58"/>
    <w:rsid w:val="006B411B"/>
    <w:rsid w:val="006B4137"/>
    <w:rsid w:val="006B4182"/>
    <w:rsid w:val="006B48A8"/>
    <w:rsid w:val="006B48D5"/>
    <w:rsid w:val="006B4B1F"/>
    <w:rsid w:val="006B4C0C"/>
    <w:rsid w:val="006B4D27"/>
    <w:rsid w:val="006B549C"/>
    <w:rsid w:val="006B5641"/>
    <w:rsid w:val="006B56B8"/>
    <w:rsid w:val="006B5760"/>
    <w:rsid w:val="006B5843"/>
    <w:rsid w:val="006B5CE7"/>
    <w:rsid w:val="006B5FC4"/>
    <w:rsid w:val="006B5FE0"/>
    <w:rsid w:val="006B6754"/>
    <w:rsid w:val="006B713A"/>
    <w:rsid w:val="006B71B5"/>
    <w:rsid w:val="006B738B"/>
    <w:rsid w:val="006B75D2"/>
    <w:rsid w:val="006B7B61"/>
    <w:rsid w:val="006C0125"/>
    <w:rsid w:val="006C0182"/>
    <w:rsid w:val="006C07AD"/>
    <w:rsid w:val="006C0859"/>
    <w:rsid w:val="006C0B80"/>
    <w:rsid w:val="006C0C60"/>
    <w:rsid w:val="006C0D19"/>
    <w:rsid w:val="006C11BE"/>
    <w:rsid w:val="006C1254"/>
    <w:rsid w:val="006C1436"/>
    <w:rsid w:val="006C1539"/>
    <w:rsid w:val="006C190B"/>
    <w:rsid w:val="006C22C3"/>
    <w:rsid w:val="006C22FE"/>
    <w:rsid w:val="006C242D"/>
    <w:rsid w:val="006C25E5"/>
    <w:rsid w:val="006C2716"/>
    <w:rsid w:val="006C2748"/>
    <w:rsid w:val="006C293B"/>
    <w:rsid w:val="006C2A0B"/>
    <w:rsid w:val="006C2A83"/>
    <w:rsid w:val="006C2CC0"/>
    <w:rsid w:val="006C2FE8"/>
    <w:rsid w:val="006C3416"/>
    <w:rsid w:val="006C37C5"/>
    <w:rsid w:val="006C3B50"/>
    <w:rsid w:val="006C3D8C"/>
    <w:rsid w:val="006C3DCC"/>
    <w:rsid w:val="006C4297"/>
    <w:rsid w:val="006C42AC"/>
    <w:rsid w:val="006C4674"/>
    <w:rsid w:val="006C46B2"/>
    <w:rsid w:val="006C4936"/>
    <w:rsid w:val="006C504E"/>
    <w:rsid w:val="006C50C5"/>
    <w:rsid w:val="006C50E2"/>
    <w:rsid w:val="006C55BD"/>
    <w:rsid w:val="006C5669"/>
    <w:rsid w:val="006C5810"/>
    <w:rsid w:val="006C5896"/>
    <w:rsid w:val="006C5C3B"/>
    <w:rsid w:val="006C5F35"/>
    <w:rsid w:val="006C62A8"/>
    <w:rsid w:val="006C62D0"/>
    <w:rsid w:val="006C656B"/>
    <w:rsid w:val="006C6789"/>
    <w:rsid w:val="006C67FE"/>
    <w:rsid w:val="006C68BF"/>
    <w:rsid w:val="006C6A43"/>
    <w:rsid w:val="006C6A45"/>
    <w:rsid w:val="006C6CB2"/>
    <w:rsid w:val="006C6DA6"/>
    <w:rsid w:val="006C70A6"/>
    <w:rsid w:val="006C7141"/>
    <w:rsid w:val="006C72FA"/>
    <w:rsid w:val="006C7ACB"/>
    <w:rsid w:val="006C7B63"/>
    <w:rsid w:val="006D042E"/>
    <w:rsid w:val="006D07E1"/>
    <w:rsid w:val="006D0825"/>
    <w:rsid w:val="006D082B"/>
    <w:rsid w:val="006D0A51"/>
    <w:rsid w:val="006D0C89"/>
    <w:rsid w:val="006D14EA"/>
    <w:rsid w:val="006D15D6"/>
    <w:rsid w:val="006D1658"/>
    <w:rsid w:val="006D1744"/>
    <w:rsid w:val="006D19DB"/>
    <w:rsid w:val="006D1E12"/>
    <w:rsid w:val="006D1E58"/>
    <w:rsid w:val="006D2891"/>
    <w:rsid w:val="006D2ACA"/>
    <w:rsid w:val="006D2EE0"/>
    <w:rsid w:val="006D2F49"/>
    <w:rsid w:val="006D31DE"/>
    <w:rsid w:val="006D36B3"/>
    <w:rsid w:val="006D39D3"/>
    <w:rsid w:val="006D44D8"/>
    <w:rsid w:val="006D47B8"/>
    <w:rsid w:val="006D49D2"/>
    <w:rsid w:val="006D4BF9"/>
    <w:rsid w:val="006D4E1F"/>
    <w:rsid w:val="006D4EF9"/>
    <w:rsid w:val="006D5219"/>
    <w:rsid w:val="006D523E"/>
    <w:rsid w:val="006D5567"/>
    <w:rsid w:val="006D55DD"/>
    <w:rsid w:val="006D592E"/>
    <w:rsid w:val="006D6378"/>
    <w:rsid w:val="006D6A4E"/>
    <w:rsid w:val="006D6AEC"/>
    <w:rsid w:val="006D6FB9"/>
    <w:rsid w:val="006D7272"/>
    <w:rsid w:val="006D7280"/>
    <w:rsid w:val="006D7450"/>
    <w:rsid w:val="006D7D5C"/>
    <w:rsid w:val="006D7D66"/>
    <w:rsid w:val="006E07EF"/>
    <w:rsid w:val="006E0CEF"/>
    <w:rsid w:val="006E1361"/>
    <w:rsid w:val="006E1808"/>
    <w:rsid w:val="006E199D"/>
    <w:rsid w:val="006E1B05"/>
    <w:rsid w:val="006E1F93"/>
    <w:rsid w:val="006E2222"/>
    <w:rsid w:val="006E22CB"/>
    <w:rsid w:val="006E2426"/>
    <w:rsid w:val="006E3081"/>
    <w:rsid w:val="006E318D"/>
    <w:rsid w:val="006E327A"/>
    <w:rsid w:val="006E3A6C"/>
    <w:rsid w:val="006E3B8A"/>
    <w:rsid w:val="006E3BB8"/>
    <w:rsid w:val="006E3DDA"/>
    <w:rsid w:val="006E3F45"/>
    <w:rsid w:val="006E4228"/>
    <w:rsid w:val="006E4415"/>
    <w:rsid w:val="006E46F7"/>
    <w:rsid w:val="006E477B"/>
    <w:rsid w:val="006E494B"/>
    <w:rsid w:val="006E4B10"/>
    <w:rsid w:val="006E4E80"/>
    <w:rsid w:val="006E4EE2"/>
    <w:rsid w:val="006E4F58"/>
    <w:rsid w:val="006E508A"/>
    <w:rsid w:val="006E51D9"/>
    <w:rsid w:val="006E5427"/>
    <w:rsid w:val="006E599F"/>
    <w:rsid w:val="006E5A0E"/>
    <w:rsid w:val="006E5CE8"/>
    <w:rsid w:val="006E5ED7"/>
    <w:rsid w:val="006E5FAF"/>
    <w:rsid w:val="006E636F"/>
    <w:rsid w:val="006E69A0"/>
    <w:rsid w:val="006E6AD7"/>
    <w:rsid w:val="006E6ED0"/>
    <w:rsid w:val="006E72E1"/>
    <w:rsid w:val="006E77A1"/>
    <w:rsid w:val="006E7D5F"/>
    <w:rsid w:val="006E7F19"/>
    <w:rsid w:val="006F003D"/>
    <w:rsid w:val="006F00FE"/>
    <w:rsid w:val="006F01BD"/>
    <w:rsid w:val="006F05AB"/>
    <w:rsid w:val="006F078D"/>
    <w:rsid w:val="006F09B0"/>
    <w:rsid w:val="006F09B6"/>
    <w:rsid w:val="006F0B60"/>
    <w:rsid w:val="006F0DE8"/>
    <w:rsid w:val="006F0F95"/>
    <w:rsid w:val="006F16E5"/>
    <w:rsid w:val="006F1A5E"/>
    <w:rsid w:val="006F1B4B"/>
    <w:rsid w:val="006F1E8C"/>
    <w:rsid w:val="006F1F32"/>
    <w:rsid w:val="006F1FF5"/>
    <w:rsid w:val="006F2556"/>
    <w:rsid w:val="006F2CA5"/>
    <w:rsid w:val="006F336A"/>
    <w:rsid w:val="006F3532"/>
    <w:rsid w:val="006F3586"/>
    <w:rsid w:val="006F35A2"/>
    <w:rsid w:val="006F35B4"/>
    <w:rsid w:val="006F36AC"/>
    <w:rsid w:val="006F39CE"/>
    <w:rsid w:val="006F3A6F"/>
    <w:rsid w:val="006F3AC0"/>
    <w:rsid w:val="006F3E9B"/>
    <w:rsid w:val="006F3F34"/>
    <w:rsid w:val="006F3F8B"/>
    <w:rsid w:val="006F406F"/>
    <w:rsid w:val="006F45F2"/>
    <w:rsid w:val="006F4723"/>
    <w:rsid w:val="006F4842"/>
    <w:rsid w:val="006F4B0C"/>
    <w:rsid w:val="006F551A"/>
    <w:rsid w:val="006F5577"/>
    <w:rsid w:val="006F5A4C"/>
    <w:rsid w:val="006F5C62"/>
    <w:rsid w:val="006F60A4"/>
    <w:rsid w:val="006F621D"/>
    <w:rsid w:val="006F63A5"/>
    <w:rsid w:val="006F6813"/>
    <w:rsid w:val="006F692E"/>
    <w:rsid w:val="006F698D"/>
    <w:rsid w:val="006F6B67"/>
    <w:rsid w:val="006F6BCD"/>
    <w:rsid w:val="006F6E65"/>
    <w:rsid w:val="006F6F80"/>
    <w:rsid w:val="006F75FD"/>
    <w:rsid w:val="006F774A"/>
    <w:rsid w:val="006F7A6F"/>
    <w:rsid w:val="006F7FA3"/>
    <w:rsid w:val="00700217"/>
    <w:rsid w:val="007003C4"/>
    <w:rsid w:val="00700D65"/>
    <w:rsid w:val="007011EF"/>
    <w:rsid w:val="00701203"/>
    <w:rsid w:val="00701335"/>
    <w:rsid w:val="00701F4B"/>
    <w:rsid w:val="00701F53"/>
    <w:rsid w:val="007025C7"/>
    <w:rsid w:val="0070295F"/>
    <w:rsid w:val="00702BE7"/>
    <w:rsid w:val="00702F8B"/>
    <w:rsid w:val="00702F8C"/>
    <w:rsid w:val="007035B6"/>
    <w:rsid w:val="007036C5"/>
    <w:rsid w:val="0070398D"/>
    <w:rsid w:val="00703C7A"/>
    <w:rsid w:val="00703CFD"/>
    <w:rsid w:val="0070408A"/>
    <w:rsid w:val="0070416B"/>
    <w:rsid w:val="0070426E"/>
    <w:rsid w:val="007042E8"/>
    <w:rsid w:val="0070439F"/>
    <w:rsid w:val="0070440B"/>
    <w:rsid w:val="007045B4"/>
    <w:rsid w:val="00704603"/>
    <w:rsid w:val="00704BEA"/>
    <w:rsid w:val="00705340"/>
    <w:rsid w:val="0070542D"/>
    <w:rsid w:val="007057DD"/>
    <w:rsid w:val="00705BCE"/>
    <w:rsid w:val="00705C54"/>
    <w:rsid w:val="007060B5"/>
    <w:rsid w:val="0070630C"/>
    <w:rsid w:val="00706353"/>
    <w:rsid w:val="007066F2"/>
    <w:rsid w:val="00706D51"/>
    <w:rsid w:val="0070769B"/>
    <w:rsid w:val="00707BF4"/>
    <w:rsid w:val="00707D91"/>
    <w:rsid w:val="00707E28"/>
    <w:rsid w:val="00707EB1"/>
    <w:rsid w:val="00710374"/>
    <w:rsid w:val="0071044B"/>
    <w:rsid w:val="00710659"/>
    <w:rsid w:val="00710705"/>
    <w:rsid w:val="00710C28"/>
    <w:rsid w:val="00710D01"/>
    <w:rsid w:val="0071115F"/>
    <w:rsid w:val="007112E6"/>
    <w:rsid w:val="0071131D"/>
    <w:rsid w:val="00711353"/>
    <w:rsid w:val="007115C8"/>
    <w:rsid w:val="007116A2"/>
    <w:rsid w:val="00711754"/>
    <w:rsid w:val="007117DB"/>
    <w:rsid w:val="007118B7"/>
    <w:rsid w:val="00711AE9"/>
    <w:rsid w:val="00711DCB"/>
    <w:rsid w:val="00712B7A"/>
    <w:rsid w:val="00712B9A"/>
    <w:rsid w:val="00712BDE"/>
    <w:rsid w:val="00712ED1"/>
    <w:rsid w:val="00713122"/>
    <w:rsid w:val="0071325C"/>
    <w:rsid w:val="007134AA"/>
    <w:rsid w:val="007137B0"/>
    <w:rsid w:val="00713C3B"/>
    <w:rsid w:val="00713DC9"/>
    <w:rsid w:val="00714275"/>
    <w:rsid w:val="00714318"/>
    <w:rsid w:val="00714494"/>
    <w:rsid w:val="007144BD"/>
    <w:rsid w:val="00714627"/>
    <w:rsid w:val="00714889"/>
    <w:rsid w:val="00714946"/>
    <w:rsid w:val="00714D74"/>
    <w:rsid w:val="00714DD4"/>
    <w:rsid w:val="00714F60"/>
    <w:rsid w:val="0071520B"/>
    <w:rsid w:val="00715268"/>
    <w:rsid w:val="00715673"/>
    <w:rsid w:val="00715830"/>
    <w:rsid w:val="00715841"/>
    <w:rsid w:val="00715997"/>
    <w:rsid w:val="007159F6"/>
    <w:rsid w:val="007161E2"/>
    <w:rsid w:val="00716659"/>
    <w:rsid w:val="00716937"/>
    <w:rsid w:val="00716CA3"/>
    <w:rsid w:val="00716FC7"/>
    <w:rsid w:val="00717092"/>
    <w:rsid w:val="007174BD"/>
    <w:rsid w:val="007174D0"/>
    <w:rsid w:val="00717727"/>
    <w:rsid w:val="00717825"/>
    <w:rsid w:val="0071790D"/>
    <w:rsid w:val="00717A4C"/>
    <w:rsid w:val="00717B53"/>
    <w:rsid w:val="00717D4A"/>
    <w:rsid w:val="00717F25"/>
    <w:rsid w:val="007204DE"/>
    <w:rsid w:val="007205CC"/>
    <w:rsid w:val="00720728"/>
    <w:rsid w:val="007207D5"/>
    <w:rsid w:val="007209F5"/>
    <w:rsid w:val="00720BF6"/>
    <w:rsid w:val="00721023"/>
    <w:rsid w:val="00721027"/>
    <w:rsid w:val="00721031"/>
    <w:rsid w:val="0072113C"/>
    <w:rsid w:val="00721929"/>
    <w:rsid w:val="00721AAF"/>
    <w:rsid w:val="00721C28"/>
    <w:rsid w:val="00721D33"/>
    <w:rsid w:val="00721DCB"/>
    <w:rsid w:val="00722063"/>
    <w:rsid w:val="007226D9"/>
    <w:rsid w:val="00722974"/>
    <w:rsid w:val="00722C31"/>
    <w:rsid w:val="00722D64"/>
    <w:rsid w:val="00723343"/>
    <w:rsid w:val="00723AA8"/>
    <w:rsid w:val="00723D91"/>
    <w:rsid w:val="00723ED3"/>
    <w:rsid w:val="00724051"/>
    <w:rsid w:val="00724103"/>
    <w:rsid w:val="007244B1"/>
    <w:rsid w:val="00724EED"/>
    <w:rsid w:val="00725006"/>
    <w:rsid w:val="00725194"/>
    <w:rsid w:val="00725393"/>
    <w:rsid w:val="0072548F"/>
    <w:rsid w:val="0072554A"/>
    <w:rsid w:val="0072574D"/>
    <w:rsid w:val="00725805"/>
    <w:rsid w:val="00725BA2"/>
    <w:rsid w:val="00725BE3"/>
    <w:rsid w:val="00725DBA"/>
    <w:rsid w:val="00725EEE"/>
    <w:rsid w:val="00725EF3"/>
    <w:rsid w:val="00725FF4"/>
    <w:rsid w:val="00726242"/>
    <w:rsid w:val="00726258"/>
    <w:rsid w:val="00726349"/>
    <w:rsid w:val="00726492"/>
    <w:rsid w:val="00726A35"/>
    <w:rsid w:val="00726A47"/>
    <w:rsid w:val="00726D0F"/>
    <w:rsid w:val="00727439"/>
    <w:rsid w:val="00727638"/>
    <w:rsid w:val="00727783"/>
    <w:rsid w:val="007278B2"/>
    <w:rsid w:val="00727AE4"/>
    <w:rsid w:val="00727B24"/>
    <w:rsid w:val="00727C1A"/>
    <w:rsid w:val="00730068"/>
    <w:rsid w:val="00730138"/>
    <w:rsid w:val="0073015E"/>
    <w:rsid w:val="00730681"/>
    <w:rsid w:val="00730B54"/>
    <w:rsid w:val="00730F9B"/>
    <w:rsid w:val="007312C0"/>
    <w:rsid w:val="007315A2"/>
    <w:rsid w:val="00731BCD"/>
    <w:rsid w:val="00731EB7"/>
    <w:rsid w:val="007320AA"/>
    <w:rsid w:val="0073248A"/>
    <w:rsid w:val="0073248B"/>
    <w:rsid w:val="007325F9"/>
    <w:rsid w:val="00732641"/>
    <w:rsid w:val="007328B7"/>
    <w:rsid w:val="00732A6C"/>
    <w:rsid w:val="00732A9B"/>
    <w:rsid w:val="00732D96"/>
    <w:rsid w:val="00732E7B"/>
    <w:rsid w:val="0073305C"/>
    <w:rsid w:val="00733B14"/>
    <w:rsid w:val="00733CB7"/>
    <w:rsid w:val="00733CBE"/>
    <w:rsid w:val="00733D32"/>
    <w:rsid w:val="00733E13"/>
    <w:rsid w:val="00733E86"/>
    <w:rsid w:val="00733FD6"/>
    <w:rsid w:val="007340A5"/>
    <w:rsid w:val="00734BF5"/>
    <w:rsid w:val="00734D58"/>
    <w:rsid w:val="00734E3A"/>
    <w:rsid w:val="00734E4C"/>
    <w:rsid w:val="007350E8"/>
    <w:rsid w:val="007353BE"/>
    <w:rsid w:val="007353C3"/>
    <w:rsid w:val="00735549"/>
    <w:rsid w:val="007359DF"/>
    <w:rsid w:val="00735A43"/>
    <w:rsid w:val="00735C24"/>
    <w:rsid w:val="007360C2"/>
    <w:rsid w:val="00736350"/>
    <w:rsid w:val="007367FD"/>
    <w:rsid w:val="00736ADC"/>
    <w:rsid w:val="00736F29"/>
    <w:rsid w:val="00737503"/>
    <w:rsid w:val="00737698"/>
    <w:rsid w:val="007376F5"/>
    <w:rsid w:val="00737707"/>
    <w:rsid w:val="0073787A"/>
    <w:rsid w:val="007378BC"/>
    <w:rsid w:val="0073793B"/>
    <w:rsid w:val="00737969"/>
    <w:rsid w:val="00737ECA"/>
    <w:rsid w:val="00737EFC"/>
    <w:rsid w:val="00737F6E"/>
    <w:rsid w:val="0074025F"/>
    <w:rsid w:val="00740334"/>
    <w:rsid w:val="007403D8"/>
    <w:rsid w:val="00740422"/>
    <w:rsid w:val="00740704"/>
    <w:rsid w:val="00740C42"/>
    <w:rsid w:val="00740E2F"/>
    <w:rsid w:val="00740E47"/>
    <w:rsid w:val="0074105D"/>
    <w:rsid w:val="0074126E"/>
    <w:rsid w:val="00741403"/>
    <w:rsid w:val="00741957"/>
    <w:rsid w:val="00741E81"/>
    <w:rsid w:val="00741EA9"/>
    <w:rsid w:val="007429A4"/>
    <w:rsid w:val="00742A63"/>
    <w:rsid w:val="00742D34"/>
    <w:rsid w:val="00742E04"/>
    <w:rsid w:val="00742E2A"/>
    <w:rsid w:val="00743311"/>
    <w:rsid w:val="00743507"/>
    <w:rsid w:val="007437A8"/>
    <w:rsid w:val="007438A5"/>
    <w:rsid w:val="00743B48"/>
    <w:rsid w:val="00743DBE"/>
    <w:rsid w:val="00743DEA"/>
    <w:rsid w:val="00743E63"/>
    <w:rsid w:val="00743EEE"/>
    <w:rsid w:val="0074447E"/>
    <w:rsid w:val="00744499"/>
    <w:rsid w:val="0074453C"/>
    <w:rsid w:val="007445AF"/>
    <w:rsid w:val="00744866"/>
    <w:rsid w:val="007448EE"/>
    <w:rsid w:val="00744978"/>
    <w:rsid w:val="00744BA1"/>
    <w:rsid w:val="00744CE2"/>
    <w:rsid w:val="00745081"/>
    <w:rsid w:val="0074574C"/>
    <w:rsid w:val="00745DA3"/>
    <w:rsid w:val="00746025"/>
    <w:rsid w:val="00746990"/>
    <w:rsid w:val="00746D69"/>
    <w:rsid w:val="007472B1"/>
    <w:rsid w:val="00747633"/>
    <w:rsid w:val="00747A1B"/>
    <w:rsid w:val="00747C2D"/>
    <w:rsid w:val="00747E64"/>
    <w:rsid w:val="00747EE3"/>
    <w:rsid w:val="007500C9"/>
    <w:rsid w:val="007501BB"/>
    <w:rsid w:val="007501BF"/>
    <w:rsid w:val="007504AA"/>
    <w:rsid w:val="00750590"/>
    <w:rsid w:val="00750662"/>
    <w:rsid w:val="00750721"/>
    <w:rsid w:val="00750960"/>
    <w:rsid w:val="007511EA"/>
    <w:rsid w:val="00751387"/>
    <w:rsid w:val="00751664"/>
    <w:rsid w:val="0075169C"/>
    <w:rsid w:val="00751793"/>
    <w:rsid w:val="007517CF"/>
    <w:rsid w:val="00751952"/>
    <w:rsid w:val="00751D65"/>
    <w:rsid w:val="00751E98"/>
    <w:rsid w:val="0075252A"/>
    <w:rsid w:val="007526DC"/>
    <w:rsid w:val="00752D9B"/>
    <w:rsid w:val="00752E3D"/>
    <w:rsid w:val="0075309E"/>
    <w:rsid w:val="00753354"/>
    <w:rsid w:val="007534A2"/>
    <w:rsid w:val="0075363B"/>
    <w:rsid w:val="00753789"/>
    <w:rsid w:val="0075409F"/>
    <w:rsid w:val="0075443C"/>
    <w:rsid w:val="0075444D"/>
    <w:rsid w:val="00754554"/>
    <w:rsid w:val="00754ED0"/>
    <w:rsid w:val="00755001"/>
    <w:rsid w:val="00755184"/>
    <w:rsid w:val="00755530"/>
    <w:rsid w:val="0075572C"/>
    <w:rsid w:val="007558E7"/>
    <w:rsid w:val="00755943"/>
    <w:rsid w:val="00755AC1"/>
    <w:rsid w:val="00755B20"/>
    <w:rsid w:val="00755E8F"/>
    <w:rsid w:val="00755F49"/>
    <w:rsid w:val="00755FC1"/>
    <w:rsid w:val="007563D0"/>
    <w:rsid w:val="00756512"/>
    <w:rsid w:val="00756D17"/>
    <w:rsid w:val="00756D36"/>
    <w:rsid w:val="007572B2"/>
    <w:rsid w:val="00757947"/>
    <w:rsid w:val="007606D5"/>
    <w:rsid w:val="00760926"/>
    <w:rsid w:val="00760974"/>
    <w:rsid w:val="00760ADA"/>
    <w:rsid w:val="00760AE7"/>
    <w:rsid w:val="00760CFF"/>
    <w:rsid w:val="00760EBA"/>
    <w:rsid w:val="0076135D"/>
    <w:rsid w:val="00761F65"/>
    <w:rsid w:val="00762681"/>
    <w:rsid w:val="00762954"/>
    <w:rsid w:val="00762AE1"/>
    <w:rsid w:val="00762CD5"/>
    <w:rsid w:val="00762E77"/>
    <w:rsid w:val="00762FA2"/>
    <w:rsid w:val="00763003"/>
    <w:rsid w:val="0076317D"/>
    <w:rsid w:val="00763203"/>
    <w:rsid w:val="007635B0"/>
    <w:rsid w:val="0076387F"/>
    <w:rsid w:val="00763AF9"/>
    <w:rsid w:val="00763DE6"/>
    <w:rsid w:val="007641D1"/>
    <w:rsid w:val="00764691"/>
    <w:rsid w:val="00764778"/>
    <w:rsid w:val="00764877"/>
    <w:rsid w:val="00764B6E"/>
    <w:rsid w:val="00764FA3"/>
    <w:rsid w:val="0076546D"/>
    <w:rsid w:val="00765609"/>
    <w:rsid w:val="007657D4"/>
    <w:rsid w:val="00765A12"/>
    <w:rsid w:val="00765AA6"/>
    <w:rsid w:val="00765B02"/>
    <w:rsid w:val="00765B94"/>
    <w:rsid w:val="00765E75"/>
    <w:rsid w:val="00765EDF"/>
    <w:rsid w:val="0076649D"/>
    <w:rsid w:val="007668EB"/>
    <w:rsid w:val="00766985"/>
    <w:rsid w:val="00766994"/>
    <w:rsid w:val="00766FC1"/>
    <w:rsid w:val="007674EF"/>
    <w:rsid w:val="00767670"/>
    <w:rsid w:val="0076777B"/>
    <w:rsid w:val="00767983"/>
    <w:rsid w:val="00767D61"/>
    <w:rsid w:val="00767EAB"/>
    <w:rsid w:val="007702D3"/>
    <w:rsid w:val="0077039A"/>
    <w:rsid w:val="00770ABE"/>
    <w:rsid w:val="007711FD"/>
    <w:rsid w:val="00771313"/>
    <w:rsid w:val="00771367"/>
    <w:rsid w:val="0077146B"/>
    <w:rsid w:val="00771612"/>
    <w:rsid w:val="00771730"/>
    <w:rsid w:val="00771B34"/>
    <w:rsid w:val="00771C34"/>
    <w:rsid w:val="00771C70"/>
    <w:rsid w:val="00771E4C"/>
    <w:rsid w:val="00772052"/>
    <w:rsid w:val="0077209C"/>
    <w:rsid w:val="007720CA"/>
    <w:rsid w:val="007721FC"/>
    <w:rsid w:val="007729E9"/>
    <w:rsid w:val="00772A9B"/>
    <w:rsid w:val="00772C8C"/>
    <w:rsid w:val="00772E35"/>
    <w:rsid w:val="00772F6F"/>
    <w:rsid w:val="007731A4"/>
    <w:rsid w:val="0077338E"/>
    <w:rsid w:val="00773A60"/>
    <w:rsid w:val="00773C6B"/>
    <w:rsid w:val="00773F7F"/>
    <w:rsid w:val="0077416E"/>
    <w:rsid w:val="007744D9"/>
    <w:rsid w:val="00774A90"/>
    <w:rsid w:val="00774C6B"/>
    <w:rsid w:val="00774EAC"/>
    <w:rsid w:val="00775217"/>
    <w:rsid w:val="007752F4"/>
    <w:rsid w:val="0077544C"/>
    <w:rsid w:val="00775A90"/>
    <w:rsid w:val="00775D1D"/>
    <w:rsid w:val="00775D7F"/>
    <w:rsid w:val="00775D8E"/>
    <w:rsid w:val="00775E28"/>
    <w:rsid w:val="00776166"/>
    <w:rsid w:val="0077642A"/>
    <w:rsid w:val="00776CBD"/>
    <w:rsid w:val="00776CC8"/>
    <w:rsid w:val="00776E1F"/>
    <w:rsid w:val="007770D0"/>
    <w:rsid w:val="00777291"/>
    <w:rsid w:val="00777772"/>
    <w:rsid w:val="00777C02"/>
    <w:rsid w:val="00777F14"/>
    <w:rsid w:val="007803A6"/>
    <w:rsid w:val="007803CC"/>
    <w:rsid w:val="007803FE"/>
    <w:rsid w:val="00780751"/>
    <w:rsid w:val="00780A65"/>
    <w:rsid w:val="0078109D"/>
    <w:rsid w:val="00781793"/>
    <w:rsid w:val="00781982"/>
    <w:rsid w:val="00781C4E"/>
    <w:rsid w:val="00781F97"/>
    <w:rsid w:val="007823EE"/>
    <w:rsid w:val="0078240D"/>
    <w:rsid w:val="00782E0F"/>
    <w:rsid w:val="00783067"/>
    <w:rsid w:val="007832EE"/>
    <w:rsid w:val="007834E5"/>
    <w:rsid w:val="0078370B"/>
    <w:rsid w:val="007837DB"/>
    <w:rsid w:val="00783861"/>
    <w:rsid w:val="0078393E"/>
    <w:rsid w:val="00783BFF"/>
    <w:rsid w:val="00783CB6"/>
    <w:rsid w:val="00783E6B"/>
    <w:rsid w:val="00783E6F"/>
    <w:rsid w:val="0078418A"/>
    <w:rsid w:val="00784733"/>
    <w:rsid w:val="007847F6"/>
    <w:rsid w:val="007849B8"/>
    <w:rsid w:val="00784AD8"/>
    <w:rsid w:val="00784C24"/>
    <w:rsid w:val="007850DF"/>
    <w:rsid w:val="00785134"/>
    <w:rsid w:val="00785277"/>
    <w:rsid w:val="007852E6"/>
    <w:rsid w:val="00785806"/>
    <w:rsid w:val="00785A6C"/>
    <w:rsid w:val="00785E1D"/>
    <w:rsid w:val="00785E20"/>
    <w:rsid w:val="00785F6A"/>
    <w:rsid w:val="007862B2"/>
    <w:rsid w:val="0078642B"/>
    <w:rsid w:val="00786717"/>
    <w:rsid w:val="0078671C"/>
    <w:rsid w:val="00786942"/>
    <w:rsid w:val="00786A1A"/>
    <w:rsid w:val="00786B5D"/>
    <w:rsid w:val="00786D53"/>
    <w:rsid w:val="00786EEC"/>
    <w:rsid w:val="0078726D"/>
    <w:rsid w:val="00787301"/>
    <w:rsid w:val="0078739D"/>
    <w:rsid w:val="00787618"/>
    <w:rsid w:val="00787FB0"/>
    <w:rsid w:val="007906DC"/>
    <w:rsid w:val="007907E5"/>
    <w:rsid w:val="00790928"/>
    <w:rsid w:val="007909A7"/>
    <w:rsid w:val="00790B7A"/>
    <w:rsid w:val="00790D07"/>
    <w:rsid w:val="00790DF8"/>
    <w:rsid w:val="00790F2A"/>
    <w:rsid w:val="007910F7"/>
    <w:rsid w:val="0079138C"/>
    <w:rsid w:val="00791625"/>
    <w:rsid w:val="007916F3"/>
    <w:rsid w:val="007916F9"/>
    <w:rsid w:val="007917D6"/>
    <w:rsid w:val="00791C48"/>
    <w:rsid w:val="00791CE5"/>
    <w:rsid w:val="007923C3"/>
    <w:rsid w:val="0079254F"/>
    <w:rsid w:val="007926B2"/>
    <w:rsid w:val="007929B5"/>
    <w:rsid w:val="007929C1"/>
    <w:rsid w:val="007931C3"/>
    <w:rsid w:val="0079320A"/>
    <w:rsid w:val="007935E0"/>
    <w:rsid w:val="00793823"/>
    <w:rsid w:val="007939DF"/>
    <w:rsid w:val="00793F1D"/>
    <w:rsid w:val="007940EC"/>
    <w:rsid w:val="00794412"/>
    <w:rsid w:val="0079456B"/>
    <w:rsid w:val="0079486E"/>
    <w:rsid w:val="00794C9D"/>
    <w:rsid w:val="0079554B"/>
    <w:rsid w:val="00795644"/>
    <w:rsid w:val="007956A3"/>
    <w:rsid w:val="007956DD"/>
    <w:rsid w:val="0079577D"/>
    <w:rsid w:val="007959C0"/>
    <w:rsid w:val="00795B41"/>
    <w:rsid w:val="00795FFA"/>
    <w:rsid w:val="0079613F"/>
    <w:rsid w:val="0079632D"/>
    <w:rsid w:val="00796365"/>
    <w:rsid w:val="0079694E"/>
    <w:rsid w:val="007969F4"/>
    <w:rsid w:val="00796D7C"/>
    <w:rsid w:val="00796E12"/>
    <w:rsid w:val="00796EC7"/>
    <w:rsid w:val="00797423"/>
    <w:rsid w:val="00797492"/>
    <w:rsid w:val="0079764C"/>
    <w:rsid w:val="00797718"/>
    <w:rsid w:val="00797AFB"/>
    <w:rsid w:val="00797BCD"/>
    <w:rsid w:val="00797D54"/>
    <w:rsid w:val="00797E0C"/>
    <w:rsid w:val="00797E16"/>
    <w:rsid w:val="00797E2C"/>
    <w:rsid w:val="00797F32"/>
    <w:rsid w:val="00797FC6"/>
    <w:rsid w:val="007A032E"/>
    <w:rsid w:val="007A0DF6"/>
    <w:rsid w:val="007A0E6D"/>
    <w:rsid w:val="007A11B4"/>
    <w:rsid w:val="007A11D9"/>
    <w:rsid w:val="007A1454"/>
    <w:rsid w:val="007A208E"/>
    <w:rsid w:val="007A24CA"/>
    <w:rsid w:val="007A2A14"/>
    <w:rsid w:val="007A2ABC"/>
    <w:rsid w:val="007A3161"/>
    <w:rsid w:val="007A3B6A"/>
    <w:rsid w:val="007A3CF5"/>
    <w:rsid w:val="007A42B6"/>
    <w:rsid w:val="007A44D0"/>
    <w:rsid w:val="007A46DA"/>
    <w:rsid w:val="007A4893"/>
    <w:rsid w:val="007A48F6"/>
    <w:rsid w:val="007A4947"/>
    <w:rsid w:val="007A5014"/>
    <w:rsid w:val="007A5484"/>
    <w:rsid w:val="007A56D2"/>
    <w:rsid w:val="007A5784"/>
    <w:rsid w:val="007A5845"/>
    <w:rsid w:val="007A5B86"/>
    <w:rsid w:val="007A62C5"/>
    <w:rsid w:val="007A62E0"/>
    <w:rsid w:val="007A6788"/>
    <w:rsid w:val="007A69E7"/>
    <w:rsid w:val="007A6A9C"/>
    <w:rsid w:val="007A6AB1"/>
    <w:rsid w:val="007A6F2D"/>
    <w:rsid w:val="007A6F37"/>
    <w:rsid w:val="007A6F8D"/>
    <w:rsid w:val="007A6FEE"/>
    <w:rsid w:val="007A71B4"/>
    <w:rsid w:val="007A7220"/>
    <w:rsid w:val="007A7287"/>
    <w:rsid w:val="007A78E0"/>
    <w:rsid w:val="007A79B7"/>
    <w:rsid w:val="007A7B2E"/>
    <w:rsid w:val="007A7C02"/>
    <w:rsid w:val="007B00C5"/>
    <w:rsid w:val="007B045B"/>
    <w:rsid w:val="007B04A3"/>
    <w:rsid w:val="007B08A5"/>
    <w:rsid w:val="007B0A49"/>
    <w:rsid w:val="007B0C27"/>
    <w:rsid w:val="007B0CA4"/>
    <w:rsid w:val="007B0E01"/>
    <w:rsid w:val="007B0E8D"/>
    <w:rsid w:val="007B10E5"/>
    <w:rsid w:val="007B1292"/>
    <w:rsid w:val="007B16F4"/>
    <w:rsid w:val="007B213C"/>
    <w:rsid w:val="007B2268"/>
    <w:rsid w:val="007B22B3"/>
    <w:rsid w:val="007B22F7"/>
    <w:rsid w:val="007B2497"/>
    <w:rsid w:val="007B2769"/>
    <w:rsid w:val="007B27AD"/>
    <w:rsid w:val="007B29AF"/>
    <w:rsid w:val="007B2BA3"/>
    <w:rsid w:val="007B2F5D"/>
    <w:rsid w:val="007B3495"/>
    <w:rsid w:val="007B369C"/>
    <w:rsid w:val="007B382C"/>
    <w:rsid w:val="007B3911"/>
    <w:rsid w:val="007B3C29"/>
    <w:rsid w:val="007B3E2B"/>
    <w:rsid w:val="007B3FAE"/>
    <w:rsid w:val="007B422A"/>
    <w:rsid w:val="007B4823"/>
    <w:rsid w:val="007B4998"/>
    <w:rsid w:val="007B4A99"/>
    <w:rsid w:val="007B4B1C"/>
    <w:rsid w:val="007B4BE8"/>
    <w:rsid w:val="007B4D34"/>
    <w:rsid w:val="007B4DF7"/>
    <w:rsid w:val="007B51BE"/>
    <w:rsid w:val="007B5761"/>
    <w:rsid w:val="007B5AF1"/>
    <w:rsid w:val="007B5C6A"/>
    <w:rsid w:val="007B5DC7"/>
    <w:rsid w:val="007B6913"/>
    <w:rsid w:val="007B6A8D"/>
    <w:rsid w:val="007B6D8A"/>
    <w:rsid w:val="007B705A"/>
    <w:rsid w:val="007B71C5"/>
    <w:rsid w:val="007B7A69"/>
    <w:rsid w:val="007B7AE6"/>
    <w:rsid w:val="007B7D78"/>
    <w:rsid w:val="007B7FF5"/>
    <w:rsid w:val="007C027E"/>
    <w:rsid w:val="007C04EE"/>
    <w:rsid w:val="007C072B"/>
    <w:rsid w:val="007C079A"/>
    <w:rsid w:val="007C0E5F"/>
    <w:rsid w:val="007C0F47"/>
    <w:rsid w:val="007C0FE0"/>
    <w:rsid w:val="007C1487"/>
    <w:rsid w:val="007C1B5F"/>
    <w:rsid w:val="007C1E1B"/>
    <w:rsid w:val="007C25DF"/>
    <w:rsid w:val="007C27B2"/>
    <w:rsid w:val="007C2804"/>
    <w:rsid w:val="007C2A2A"/>
    <w:rsid w:val="007C2DB4"/>
    <w:rsid w:val="007C2E73"/>
    <w:rsid w:val="007C2ED6"/>
    <w:rsid w:val="007C2FFF"/>
    <w:rsid w:val="007C315A"/>
    <w:rsid w:val="007C31D9"/>
    <w:rsid w:val="007C34F5"/>
    <w:rsid w:val="007C3536"/>
    <w:rsid w:val="007C37D3"/>
    <w:rsid w:val="007C3F18"/>
    <w:rsid w:val="007C3FCB"/>
    <w:rsid w:val="007C4012"/>
    <w:rsid w:val="007C401C"/>
    <w:rsid w:val="007C4170"/>
    <w:rsid w:val="007C439F"/>
    <w:rsid w:val="007C446E"/>
    <w:rsid w:val="007C478B"/>
    <w:rsid w:val="007C4847"/>
    <w:rsid w:val="007C4895"/>
    <w:rsid w:val="007C489B"/>
    <w:rsid w:val="007C4BEF"/>
    <w:rsid w:val="007C4C2D"/>
    <w:rsid w:val="007C4CBC"/>
    <w:rsid w:val="007C5300"/>
    <w:rsid w:val="007C5337"/>
    <w:rsid w:val="007C549E"/>
    <w:rsid w:val="007C55F5"/>
    <w:rsid w:val="007C5C27"/>
    <w:rsid w:val="007C5C8C"/>
    <w:rsid w:val="007C5F25"/>
    <w:rsid w:val="007C5F2F"/>
    <w:rsid w:val="007C5FCA"/>
    <w:rsid w:val="007C6546"/>
    <w:rsid w:val="007C66B6"/>
    <w:rsid w:val="007C687E"/>
    <w:rsid w:val="007C6CCD"/>
    <w:rsid w:val="007C6D56"/>
    <w:rsid w:val="007C727B"/>
    <w:rsid w:val="007C7468"/>
    <w:rsid w:val="007C755E"/>
    <w:rsid w:val="007C7661"/>
    <w:rsid w:val="007C770C"/>
    <w:rsid w:val="007C7792"/>
    <w:rsid w:val="007C7AEF"/>
    <w:rsid w:val="007C7B4A"/>
    <w:rsid w:val="007C7B84"/>
    <w:rsid w:val="007C7C5F"/>
    <w:rsid w:val="007C7D8E"/>
    <w:rsid w:val="007C7DD3"/>
    <w:rsid w:val="007C7E70"/>
    <w:rsid w:val="007D0232"/>
    <w:rsid w:val="007D0323"/>
    <w:rsid w:val="007D045C"/>
    <w:rsid w:val="007D0542"/>
    <w:rsid w:val="007D078F"/>
    <w:rsid w:val="007D0A00"/>
    <w:rsid w:val="007D0BB1"/>
    <w:rsid w:val="007D0DA0"/>
    <w:rsid w:val="007D0E8B"/>
    <w:rsid w:val="007D127A"/>
    <w:rsid w:val="007D12CE"/>
    <w:rsid w:val="007D1D2D"/>
    <w:rsid w:val="007D1D6B"/>
    <w:rsid w:val="007D20DC"/>
    <w:rsid w:val="007D2162"/>
    <w:rsid w:val="007D2A3F"/>
    <w:rsid w:val="007D2D4C"/>
    <w:rsid w:val="007D2EE3"/>
    <w:rsid w:val="007D3239"/>
    <w:rsid w:val="007D3283"/>
    <w:rsid w:val="007D34A7"/>
    <w:rsid w:val="007D34C0"/>
    <w:rsid w:val="007D3617"/>
    <w:rsid w:val="007D370F"/>
    <w:rsid w:val="007D384E"/>
    <w:rsid w:val="007D3959"/>
    <w:rsid w:val="007D39DA"/>
    <w:rsid w:val="007D404C"/>
    <w:rsid w:val="007D452C"/>
    <w:rsid w:val="007D45E6"/>
    <w:rsid w:val="007D4639"/>
    <w:rsid w:val="007D46B2"/>
    <w:rsid w:val="007D47F4"/>
    <w:rsid w:val="007D4A94"/>
    <w:rsid w:val="007D4BA4"/>
    <w:rsid w:val="007D4C34"/>
    <w:rsid w:val="007D4DC8"/>
    <w:rsid w:val="007D4E4A"/>
    <w:rsid w:val="007D5139"/>
    <w:rsid w:val="007D5E40"/>
    <w:rsid w:val="007D5F05"/>
    <w:rsid w:val="007D6340"/>
    <w:rsid w:val="007D6AA5"/>
    <w:rsid w:val="007D6B89"/>
    <w:rsid w:val="007D71F3"/>
    <w:rsid w:val="007D75F8"/>
    <w:rsid w:val="007D79C4"/>
    <w:rsid w:val="007D7A45"/>
    <w:rsid w:val="007D7AFC"/>
    <w:rsid w:val="007E05A0"/>
    <w:rsid w:val="007E0B3E"/>
    <w:rsid w:val="007E1135"/>
    <w:rsid w:val="007E12ED"/>
    <w:rsid w:val="007E12EF"/>
    <w:rsid w:val="007E1463"/>
    <w:rsid w:val="007E1668"/>
    <w:rsid w:val="007E180F"/>
    <w:rsid w:val="007E1AF2"/>
    <w:rsid w:val="007E2410"/>
    <w:rsid w:val="007E2BEE"/>
    <w:rsid w:val="007E2F2A"/>
    <w:rsid w:val="007E2FA1"/>
    <w:rsid w:val="007E31C0"/>
    <w:rsid w:val="007E37F4"/>
    <w:rsid w:val="007E3A4D"/>
    <w:rsid w:val="007E3AC2"/>
    <w:rsid w:val="007E3FF2"/>
    <w:rsid w:val="007E4258"/>
    <w:rsid w:val="007E4383"/>
    <w:rsid w:val="007E4688"/>
    <w:rsid w:val="007E4A69"/>
    <w:rsid w:val="007E4A83"/>
    <w:rsid w:val="007E4F7F"/>
    <w:rsid w:val="007E51B8"/>
    <w:rsid w:val="007E5675"/>
    <w:rsid w:val="007E6AD3"/>
    <w:rsid w:val="007E6B16"/>
    <w:rsid w:val="007E6B23"/>
    <w:rsid w:val="007E6CC8"/>
    <w:rsid w:val="007E6E0D"/>
    <w:rsid w:val="007E71D9"/>
    <w:rsid w:val="007E7293"/>
    <w:rsid w:val="007E74FF"/>
    <w:rsid w:val="007E775E"/>
    <w:rsid w:val="007E77BD"/>
    <w:rsid w:val="007F02B3"/>
    <w:rsid w:val="007F0300"/>
    <w:rsid w:val="007F03B4"/>
    <w:rsid w:val="007F04EE"/>
    <w:rsid w:val="007F0505"/>
    <w:rsid w:val="007F068B"/>
    <w:rsid w:val="007F0D49"/>
    <w:rsid w:val="007F0F79"/>
    <w:rsid w:val="007F1134"/>
    <w:rsid w:val="007F1265"/>
    <w:rsid w:val="007F1568"/>
    <w:rsid w:val="007F157F"/>
    <w:rsid w:val="007F1604"/>
    <w:rsid w:val="007F1723"/>
    <w:rsid w:val="007F17EB"/>
    <w:rsid w:val="007F18D6"/>
    <w:rsid w:val="007F19BC"/>
    <w:rsid w:val="007F1A60"/>
    <w:rsid w:val="007F22A3"/>
    <w:rsid w:val="007F27B7"/>
    <w:rsid w:val="007F2854"/>
    <w:rsid w:val="007F2979"/>
    <w:rsid w:val="007F2C1C"/>
    <w:rsid w:val="007F2D59"/>
    <w:rsid w:val="007F2F27"/>
    <w:rsid w:val="007F2FD6"/>
    <w:rsid w:val="007F31A2"/>
    <w:rsid w:val="007F33A1"/>
    <w:rsid w:val="007F3720"/>
    <w:rsid w:val="007F380A"/>
    <w:rsid w:val="007F407A"/>
    <w:rsid w:val="007F4258"/>
    <w:rsid w:val="007F443A"/>
    <w:rsid w:val="007F448C"/>
    <w:rsid w:val="007F4C09"/>
    <w:rsid w:val="007F558F"/>
    <w:rsid w:val="007F5C95"/>
    <w:rsid w:val="007F60E1"/>
    <w:rsid w:val="007F63D1"/>
    <w:rsid w:val="007F6516"/>
    <w:rsid w:val="007F65D3"/>
    <w:rsid w:val="007F67FB"/>
    <w:rsid w:val="007F685D"/>
    <w:rsid w:val="007F6CB7"/>
    <w:rsid w:val="007F6D84"/>
    <w:rsid w:val="007F7514"/>
    <w:rsid w:val="007F7801"/>
    <w:rsid w:val="007F7B56"/>
    <w:rsid w:val="007F7C80"/>
    <w:rsid w:val="007F7C88"/>
    <w:rsid w:val="007F7D73"/>
    <w:rsid w:val="0080055B"/>
    <w:rsid w:val="00800BA6"/>
    <w:rsid w:val="00800E1A"/>
    <w:rsid w:val="00801AD2"/>
    <w:rsid w:val="00801D5B"/>
    <w:rsid w:val="00802305"/>
    <w:rsid w:val="008031E9"/>
    <w:rsid w:val="0080330A"/>
    <w:rsid w:val="008033B6"/>
    <w:rsid w:val="00803BD7"/>
    <w:rsid w:val="00804170"/>
    <w:rsid w:val="008043C3"/>
    <w:rsid w:val="008044CB"/>
    <w:rsid w:val="008045EA"/>
    <w:rsid w:val="008049A4"/>
    <w:rsid w:val="0080502F"/>
    <w:rsid w:val="008050AB"/>
    <w:rsid w:val="008052FB"/>
    <w:rsid w:val="00805931"/>
    <w:rsid w:val="00805A46"/>
    <w:rsid w:val="0080692C"/>
    <w:rsid w:val="00806991"/>
    <w:rsid w:val="00806B25"/>
    <w:rsid w:val="00806D4B"/>
    <w:rsid w:val="00806E94"/>
    <w:rsid w:val="00807077"/>
    <w:rsid w:val="008071E9"/>
    <w:rsid w:val="00807303"/>
    <w:rsid w:val="0080735E"/>
    <w:rsid w:val="00807668"/>
    <w:rsid w:val="00807F14"/>
    <w:rsid w:val="00810347"/>
    <w:rsid w:val="008104CA"/>
    <w:rsid w:val="00810663"/>
    <w:rsid w:val="0081075B"/>
    <w:rsid w:val="00810BAF"/>
    <w:rsid w:val="00810EB8"/>
    <w:rsid w:val="00810FA8"/>
    <w:rsid w:val="008110C7"/>
    <w:rsid w:val="0081126F"/>
    <w:rsid w:val="00811341"/>
    <w:rsid w:val="00811445"/>
    <w:rsid w:val="0081149D"/>
    <w:rsid w:val="008114B0"/>
    <w:rsid w:val="008114F6"/>
    <w:rsid w:val="008114FD"/>
    <w:rsid w:val="00811847"/>
    <w:rsid w:val="008119B2"/>
    <w:rsid w:val="00811B76"/>
    <w:rsid w:val="00811D24"/>
    <w:rsid w:val="00811F69"/>
    <w:rsid w:val="008127FE"/>
    <w:rsid w:val="008128BD"/>
    <w:rsid w:val="00812925"/>
    <w:rsid w:val="00812E5A"/>
    <w:rsid w:val="00813746"/>
    <w:rsid w:val="00813842"/>
    <w:rsid w:val="00813C01"/>
    <w:rsid w:val="00813FEB"/>
    <w:rsid w:val="0081411F"/>
    <w:rsid w:val="00814B15"/>
    <w:rsid w:val="00814B43"/>
    <w:rsid w:val="0081517A"/>
    <w:rsid w:val="00815757"/>
    <w:rsid w:val="00815AC5"/>
    <w:rsid w:val="00815C4A"/>
    <w:rsid w:val="00815D04"/>
    <w:rsid w:val="0081662C"/>
    <w:rsid w:val="00816858"/>
    <w:rsid w:val="008168E7"/>
    <w:rsid w:val="00816BBD"/>
    <w:rsid w:val="00816EB7"/>
    <w:rsid w:val="00816F62"/>
    <w:rsid w:val="0081715A"/>
    <w:rsid w:val="00817744"/>
    <w:rsid w:val="0081777D"/>
    <w:rsid w:val="008178C5"/>
    <w:rsid w:val="0081794F"/>
    <w:rsid w:val="00817A10"/>
    <w:rsid w:val="00817CCB"/>
    <w:rsid w:val="0082053A"/>
    <w:rsid w:val="0082065B"/>
    <w:rsid w:val="00820674"/>
    <w:rsid w:val="00820715"/>
    <w:rsid w:val="008208D2"/>
    <w:rsid w:val="008209C3"/>
    <w:rsid w:val="00820B35"/>
    <w:rsid w:val="00820BD9"/>
    <w:rsid w:val="00820C4B"/>
    <w:rsid w:val="00820E04"/>
    <w:rsid w:val="00821231"/>
    <w:rsid w:val="00821298"/>
    <w:rsid w:val="008213C6"/>
    <w:rsid w:val="00821A12"/>
    <w:rsid w:val="00821F09"/>
    <w:rsid w:val="00821FC6"/>
    <w:rsid w:val="00822067"/>
    <w:rsid w:val="008220FE"/>
    <w:rsid w:val="00822162"/>
    <w:rsid w:val="00822221"/>
    <w:rsid w:val="00822462"/>
    <w:rsid w:val="00822780"/>
    <w:rsid w:val="00822D7F"/>
    <w:rsid w:val="00822EF2"/>
    <w:rsid w:val="008232E1"/>
    <w:rsid w:val="00823559"/>
    <w:rsid w:val="008239C6"/>
    <w:rsid w:val="008239F7"/>
    <w:rsid w:val="00823F2A"/>
    <w:rsid w:val="00823F4A"/>
    <w:rsid w:val="00824310"/>
    <w:rsid w:val="0082454B"/>
    <w:rsid w:val="008246F3"/>
    <w:rsid w:val="00824C86"/>
    <w:rsid w:val="00824CC8"/>
    <w:rsid w:val="00825122"/>
    <w:rsid w:val="0082512F"/>
    <w:rsid w:val="00825375"/>
    <w:rsid w:val="00825420"/>
    <w:rsid w:val="0082568C"/>
    <w:rsid w:val="0082581D"/>
    <w:rsid w:val="00825B21"/>
    <w:rsid w:val="00825CAC"/>
    <w:rsid w:val="00826748"/>
    <w:rsid w:val="00826EEE"/>
    <w:rsid w:val="0082750B"/>
    <w:rsid w:val="0082774C"/>
    <w:rsid w:val="00827928"/>
    <w:rsid w:val="00827BBC"/>
    <w:rsid w:val="00827BD7"/>
    <w:rsid w:val="008300BF"/>
    <w:rsid w:val="00830792"/>
    <w:rsid w:val="00830A92"/>
    <w:rsid w:val="00830AD3"/>
    <w:rsid w:val="00830F6B"/>
    <w:rsid w:val="008310B3"/>
    <w:rsid w:val="008315AF"/>
    <w:rsid w:val="0083181D"/>
    <w:rsid w:val="0083200E"/>
    <w:rsid w:val="008329B6"/>
    <w:rsid w:val="00832A34"/>
    <w:rsid w:val="00832E77"/>
    <w:rsid w:val="00833A9F"/>
    <w:rsid w:val="00833DA6"/>
    <w:rsid w:val="00833E6B"/>
    <w:rsid w:val="00833FF3"/>
    <w:rsid w:val="008345D1"/>
    <w:rsid w:val="00834690"/>
    <w:rsid w:val="0083469E"/>
    <w:rsid w:val="008346A1"/>
    <w:rsid w:val="00834783"/>
    <w:rsid w:val="008348F3"/>
    <w:rsid w:val="00834C2A"/>
    <w:rsid w:val="00834D03"/>
    <w:rsid w:val="00834E55"/>
    <w:rsid w:val="00834F10"/>
    <w:rsid w:val="0083518C"/>
    <w:rsid w:val="00835CF6"/>
    <w:rsid w:val="00835FD1"/>
    <w:rsid w:val="008363A8"/>
    <w:rsid w:val="0083643D"/>
    <w:rsid w:val="00836BC3"/>
    <w:rsid w:val="00836DD0"/>
    <w:rsid w:val="0083752A"/>
    <w:rsid w:val="00837582"/>
    <w:rsid w:val="00837998"/>
    <w:rsid w:val="00837FDD"/>
    <w:rsid w:val="00840167"/>
    <w:rsid w:val="008401F3"/>
    <w:rsid w:val="00840D82"/>
    <w:rsid w:val="00840DAD"/>
    <w:rsid w:val="00840E1D"/>
    <w:rsid w:val="00840FFD"/>
    <w:rsid w:val="00841474"/>
    <w:rsid w:val="00841ACD"/>
    <w:rsid w:val="00841D7C"/>
    <w:rsid w:val="00841DDE"/>
    <w:rsid w:val="00841E74"/>
    <w:rsid w:val="00841F4C"/>
    <w:rsid w:val="008423F5"/>
    <w:rsid w:val="00842B72"/>
    <w:rsid w:val="00842FBA"/>
    <w:rsid w:val="008430F1"/>
    <w:rsid w:val="008431ED"/>
    <w:rsid w:val="008439C8"/>
    <w:rsid w:val="00843A26"/>
    <w:rsid w:val="00843C11"/>
    <w:rsid w:val="00843C9A"/>
    <w:rsid w:val="00843DCD"/>
    <w:rsid w:val="00844205"/>
    <w:rsid w:val="008445AC"/>
    <w:rsid w:val="00844D2F"/>
    <w:rsid w:val="008450BB"/>
    <w:rsid w:val="008454E8"/>
    <w:rsid w:val="00845D88"/>
    <w:rsid w:val="008460F7"/>
    <w:rsid w:val="008463A8"/>
    <w:rsid w:val="008465A3"/>
    <w:rsid w:val="00846DA1"/>
    <w:rsid w:val="00846F13"/>
    <w:rsid w:val="00847381"/>
    <w:rsid w:val="00847472"/>
    <w:rsid w:val="00847808"/>
    <w:rsid w:val="008479D8"/>
    <w:rsid w:val="008479F0"/>
    <w:rsid w:val="00847ADA"/>
    <w:rsid w:val="00847B70"/>
    <w:rsid w:val="00847F47"/>
    <w:rsid w:val="00847FD9"/>
    <w:rsid w:val="0085050B"/>
    <w:rsid w:val="00850650"/>
    <w:rsid w:val="008508B7"/>
    <w:rsid w:val="00850981"/>
    <w:rsid w:val="00850B68"/>
    <w:rsid w:val="00850D54"/>
    <w:rsid w:val="00850F79"/>
    <w:rsid w:val="00850FC1"/>
    <w:rsid w:val="00851394"/>
    <w:rsid w:val="0085144A"/>
    <w:rsid w:val="0085166A"/>
    <w:rsid w:val="00852168"/>
    <w:rsid w:val="008523EC"/>
    <w:rsid w:val="0085255D"/>
    <w:rsid w:val="00852737"/>
    <w:rsid w:val="008529E9"/>
    <w:rsid w:val="00852B43"/>
    <w:rsid w:val="00852C06"/>
    <w:rsid w:val="00852EC0"/>
    <w:rsid w:val="00852FAC"/>
    <w:rsid w:val="00853386"/>
    <w:rsid w:val="008535DA"/>
    <w:rsid w:val="00853627"/>
    <w:rsid w:val="00853645"/>
    <w:rsid w:val="00854565"/>
    <w:rsid w:val="00854A7C"/>
    <w:rsid w:val="00854CB3"/>
    <w:rsid w:val="00855263"/>
    <w:rsid w:val="008553D0"/>
    <w:rsid w:val="008555D9"/>
    <w:rsid w:val="00855A43"/>
    <w:rsid w:val="00855FE1"/>
    <w:rsid w:val="0085604E"/>
    <w:rsid w:val="00856326"/>
    <w:rsid w:val="00856856"/>
    <w:rsid w:val="008569FB"/>
    <w:rsid w:val="00856BDE"/>
    <w:rsid w:val="00856C69"/>
    <w:rsid w:val="00856F18"/>
    <w:rsid w:val="00857361"/>
    <w:rsid w:val="00857393"/>
    <w:rsid w:val="00857961"/>
    <w:rsid w:val="0085799A"/>
    <w:rsid w:val="00857CDE"/>
    <w:rsid w:val="00860236"/>
    <w:rsid w:val="00860392"/>
    <w:rsid w:val="008604CC"/>
    <w:rsid w:val="008605F3"/>
    <w:rsid w:val="008607B6"/>
    <w:rsid w:val="00860DEC"/>
    <w:rsid w:val="0086119B"/>
    <w:rsid w:val="00861CAE"/>
    <w:rsid w:val="00862272"/>
    <w:rsid w:val="00862327"/>
    <w:rsid w:val="008623D0"/>
    <w:rsid w:val="00862A3F"/>
    <w:rsid w:val="00862AA4"/>
    <w:rsid w:val="00862E44"/>
    <w:rsid w:val="00863034"/>
    <w:rsid w:val="008636EB"/>
    <w:rsid w:val="00863AC7"/>
    <w:rsid w:val="00863F3D"/>
    <w:rsid w:val="0086474B"/>
    <w:rsid w:val="0086512D"/>
    <w:rsid w:val="0086591D"/>
    <w:rsid w:val="00865949"/>
    <w:rsid w:val="0086595D"/>
    <w:rsid w:val="00865D89"/>
    <w:rsid w:val="008660BE"/>
    <w:rsid w:val="00866413"/>
    <w:rsid w:val="008666B7"/>
    <w:rsid w:val="00866910"/>
    <w:rsid w:val="0086703E"/>
    <w:rsid w:val="008670D4"/>
    <w:rsid w:val="008679DC"/>
    <w:rsid w:val="00867D30"/>
    <w:rsid w:val="00867D5C"/>
    <w:rsid w:val="00867F42"/>
    <w:rsid w:val="0087018D"/>
    <w:rsid w:val="00870291"/>
    <w:rsid w:val="008705A9"/>
    <w:rsid w:val="00870FBC"/>
    <w:rsid w:val="00871005"/>
    <w:rsid w:val="008712CB"/>
    <w:rsid w:val="00871325"/>
    <w:rsid w:val="008713C6"/>
    <w:rsid w:val="00871550"/>
    <w:rsid w:val="0087183C"/>
    <w:rsid w:val="00871BD1"/>
    <w:rsid w:val="00871D38"/>
    <w:rsid w:val="00872232"/>
    <w:rsid w:val="008728A0"/>
    <w:rsid w:val="00872A4F"/>
    <w:rsid w:val="00872AE9"/>
    <w:rsid w:val="00872B5E"/>
    <w:rsid w:val="00872C34"/>
    <w:rsid w:val="00872D72"/>
    <w:rsid w:val="0087307F"/>
    <w:rsid w:val="008730F9"/>
    <w:rsid w:val="008731EE"/>
    <w:rsid w:val="008734C3"/>
    <w:rsid w:val="008737F4"/>
    <w:rsid w:val="008738B2"/>
    <w:rsid w:val="008743FA"/>
    <w:rsid w:val="008746D4"/>
    <w:rsid w:val="00874752"/>
    <w:rsid w:val="0087475D"/>
    <w:rsid w:val="00874C22"/>
    <w:rsid w:val="00874C69"/>
    <w:rsid w:val="00874DCB"/>
    <w:rsid w:val="00875117"/>
    <w:rsid w:val="0087513A"/>
    <w:rsid w:val="00875415"/>
    <w:rsid w:val="008754AF"/>
    <w:rsid w:val="008755AD"/>
    <w:rsid w:val="008755CF"/>
    <w:rsid w:val="00875872"/>
    <w:rsid w:val="00875B70"/>
    <w:rsid w:val="00875C94"/>
    <w:rsid w:val="00875D08"/>
    <w:rsid w:val="00875FC3"/>
    <w:rsid w:val="008763BF"/>
    <w:rsid w:val="00876540"/>
    <w:rsid w:val="00876610"/>
    <w:rsid w:val="0087665E"/>
    <w:rsid w:val="008766A6"/>
    <w:rsid w:val="00876890"/>
    <w:rsid w:val="0087724E"/>
    <w:rsid w:val="008772CC"/>
    <w:rsid w:val="008772D7"/>
    <w:rsid w:val="00877488"/>
    <w:rsid w:val="00877716"/>
    <w:rsid w:val="00877959"/>
    <w:rsid w:val="00877D65"/>
    <w:rsid w:val="008801B5"/>
    <w:rsid w:val="00880548"/>
    <w:rsid w:val="0088059B"/>
    <w:rsid w:val="00880727"/>
    <w:rsid w:val="00880C8F"/>
    <w:rsid w:val="00880E9F"/>
    <w:rsid w:val="00881530"/>
    <w:rsid w:val="00881812"/>
    <w:rsid w:val="008819F7"/>
    <w:rsid w:val="00882431"/>
    <w:rsid w:val="008825DA"/>
    <w:rsid w:val="008825F1"/>
    <w:rsid w:val="00882633"/>
    <w:rsid w:val="00882ACE"/>
    <w:rsid w:val="00882BBC"/>
    <w:rsid w:val="0088351D"/>
    <w:rsid w:val="00883606"/>
    <w:rsid w:val="0088368D"/>
    <w:rsid w:val="00883783"/>
    <w:rsid w:val="00883B38"/>
    <w:rsid w:val="00883B39"/>
    <w:rsid w:val="00883BE1"/>
    <w:rsid w:val="00884690"/>
    <w:rsid w:val="0088473F"/>
    <w:rsid w:val="00884C5D"/>
    <w:rsid w:val="00884C71"/>
    <w:rsid w:val="00884DBB"/>
    <w:rsid w:val="00885142"/>
    <w:rsid w:val="0088514F"/>
    <w:rsid w:val="0088557C"/>
    <w:rsid w:val="0088575B"/>
    <w:rsid w:val="00885901"/>
    <w:rsid w:val="00885CA4"/>
    <w:rsid w:val="0088648E"/>
    <w:rsid w:val="008864CB"/>
    <w:rsid w:val="0088662B"/>
    <w:rsid w:val="00886644"/>
    <w:rsid w:val="008866D7"/>
    <w:rsid w:val="008867DA"/>
    <w:rsid w:val="008869FE"/>
    <w:rsid w:val="00886A83"/>
    <w:rsid w:val="00886BC1"/>
    <w:rsid w:val="008870C9"/>
    <w:rsid w:val="00887492"/>
    <w:rsid w:val="008875BC"/>
    <w:rsid w:val="0088764A"/>
    <w:rsid w:val="0088768F"/>
    <w:rsid w:val="008876E0"/>
    <w:rsid w:val="0088795C"/>
    <w:rsid w:val="00887BC0"/>
    <w:rsid w:val="00887F6F"/>
    <w:rsid w:val="00890021"/>
    <w:rsid w:val="008906C3"/>
    <w:rsid w:val="0089086A"/>
    <w:rsid w:val="00891005"/>
    <w:rsid w:val="00891182"/>
    <w:rsid w:val="00891410"/>
    <w:rsid w:val="00891B81"/>
    <w:rsid w:val="00891BC7"/>
    <w:rsid w:val="00891DCF"/>
    <w:rsid w:val="00891E7E"/>
    <w:rsid w:val="008920E0"/>
    <w:rsid w:val="008923F7"/>
    <w:rsid w:val="008923FC"/>
    <w:rsid w:val="00892408"/>
    <w:rsid w:val="008924E2"/>
    <w:rsid w:val="008926C4"/>
    <w:rsid w:val="00892870"/>
    <w:rsid w:val="00892AC8"/>
    <w:rsid w:val="00892B56"/>
    <w:rsid w:val="00892C4E"/>
    <w:rsid w:val="0089321F"/>
    <w:rsid w:val="0089338E"/>
    <w:rsid w:val="0089339E"/>
    <w:rsid w:val="00893534"/>
    <w:rsid w:val="00893652"/>
    <w:rsid w:val="00893BB4"/>
    <w:rsid w:val="00893F7A"/>
    <w:rsid w:val="00894298"/>
    <w:rsid w:val="008943C1"/>
    <w:rsid w:val="00894551"/>
    <w:rsid w:val="008945B2"/>
    <w:rsid w:val="00894B0D"/>
    <w:rsid w:val="00894CAA"/>
    <w:rsid w:val="00894FFE"/>
    <w:rsid w:val="0089509B"/>
    <w:rsid w:val="008950A2"/>
    <w:rsid w:val="00895248"/>
    <w:rsid w:val="0089544D"/>
    <w:rsid w:val="00895FE4"/>
    <w:rsid w:val="0089625C"/>
    <w:rsid w:val="0089638E"/>
    <w:rsid w:val="008964F1"/>
    <w:rsid w:val="00896B2E"/>
    <w:rsid w:val="00897895"/>
    <w:rsid w:val="00897F03"/>
    <w:rsid w:val="008A00A2"/>
    <w:rsid w:val="008A067B"/>
    <w:rsid w:val="008A07D6"/>
    <w:rsid w:val="008A0AC7"/>
    <w:rsid w:val="008A0CEF"/>
    <w:rsid w:val="008A0DD2"/>
    <w:rsid w:val="008A0E0E"/>
    <w:rsid w:val="008A1329"/>
    <w:rsid w:val="008A1FA3"/>
    <w:rsid w:val="008A2254"/>
    <w:rsid w:val="008A2374"/>
    <w:rsid w:val="008A245A"/>
    <w:rsid w:val="008A2520"/>
    <w:rsid w:val="008A284E"/>
    <w:rsid w:val="008A2932"/>
    <w:rsid w:val="008A2A26"/>
    <w:rsid w:val="008A2BC6"/>
    <w:rsid w:val="008A2C68"/>
    <w:rsid w:val="008A2C82"/>
    <w:rsid w:val="008A2CBA"/>
    <w:rsid w:val="008A2DA7"/>
    <w:rsid w:val="008A2DF6"/>
    <w:rsid w:val="008A33C6"/>
    <w:rsid w:val="008A33DD"/>
    <w:rsid w:val="008A3D55"/>
    <w:rsid w:val="008A3FB1"/>
    <w:rsid w:val="008A431D"/>
    <w:rsid w:val="008A4389"/>
    <w:rsid w:val="008A4392"/>
    <w:rsid w:val="008A4459"/>
    <w:rsid w:val="008A49FA"/>
    <w:rsid w:val="008A4CCF"/>
    <w:rsid w:val="008A4FE9"/>
    <w:rsid w:val="008A531C"/>
    <w:rsid w:val="008A53AF"/>
    <w:rsid w:val="008A5769"/>
    <w:rsid w:val="008A5C00"/>
    <w:rsid w:val="008A5FBA"/>
    <w:rsid w:val="008A5FFD"/>
    <w:rsid w:val="008A609A"/>
    <w:rsid w:val="008A60A6"/>
    <w:rsid w:val="008A69C3"/>
    <w:rsid w:val="008A6A57"/>
    <w:rsid w:val="008A6C04"/>
    <w:rsid w:val="008A6C14"/>
    <w:rsid w:val="008A6C74"/>
    <w:rsid w:val="008A6CD7"/>
    <w:rsid w:val="008A6E3B"/>
    <w:rsid w:val="008A6F1A"/>
    <w:rsid w:val="008A70ED"/>
    <w:rsid w:val="008A7253"/>
    <w:rsid w:val="008A74D7"/>
    <w:rsid w:val="008A75B3"/>
    <w:rsid w:val="008A7CE8"/>
    <w:rsid w:val="008B00B2"/>
    <w:rsid w:val="008B0249"/>
    <w:rsid w:val="008B0371"/>
    <w:rsid w:val="008B0C65"/>
    <w:rsid w:val="008B0DED"/>
    <w:rsid w:val="008B1526"/>
    <w:rsid w:val="008B15B1"/>
    <w:rsid w:val="008B1AC5"/>
    <w:rsid w:val="008B1C81"/>
    <w:rsid w:val="008B1DA7"/>
    <w:rsid w:val="008B2016"/>
    <w:rsid w:val="008B23F5"/>
    <w:rsid w:val="008B2871"/>
    <w:rsid w:val="008B2A60"/>
    <w:rsid w:val="008B2C28"/>
    <w:rsid w:val="008B3952"/>
    <w:rsid w:val="008B3A0A"/>
    <w:rsid w:val="008B3CFF"/>
    <w:rsid w:val="008B3F85"/>
    <w:rsid w:val="008B403B"/>
    <w:rsid w:val="008B406A"/>
    <w:rsid w:val="008B450E"/>
    <w:rsid w:val="008B4AAE"/>
    <w:rsid w:val="008B500D"/>
    <w:rsid w:val="008B5354"/>
    <w:rsid w:val="008B56BC"/>
    <w:rsid w:val="008B57A4"/>
    <w:rsid w:val="008B5F64"/>
    <w:rsid w:val="008B6453"/>
    <w:rsid w:val="008B67CE"/>
    <w:rsid w:val="008B68D5"/>
    <w:rsid w:val="008B695F"/>
    <w:rsid w:val="008B75E4"/>
    <w:rsid w:val="008B77B3"/>
    <w:rsid w:val="008B77E3"/>
    <w:rsid w:val="008B78C0"/>
    <w:rsid w:val="008B7974"/>
    <w:rsid w:val="008B7A35"/>
    <w:rsid w:val="008B7EED"/>
    <w:rsid w:val="008C0126"/>
    <w:rsid w:val="008C03A6"/>
    <w:rsid w:val="008C069E"/>
    <w:rsid w:val="008C09D0"/>
    <w:rsid w:val="008C0D5E"/>
    <w:rsid w:val="008C122F"/>
    <w:rsid w:val="008C208F"/>
    <w:rsid w:val="008C25EA"/>
    <w:rsid w:val="008C28C2"/>
    <w:rsid w:val="008C2E70"/>
    <w:rsid w:val="008C30B8"/>
    <w:rsid w:val="008C3215"/>
    <w:rsid w:val="008C34C7"/>
    <w:rsid w:val="008C352E"/>
    <w:rsid w:val="008C3574"/>
    <w:rsid w:val="008C37CC"/>
    <w:rsid w:val="008C395F"/>
    <w:rsid w:val="008C398C"/>
    <w:rsid w:val="008C3AE8"/>
    <w:rsid w:val="008C3B3E"/>
    <w:rsid w:val="008C3C52"/>
    <w:rsid w:val="008C3FBC"/>
    <w:rsid w:val="008C3FE5"/>
    <w:rsid w:val="008C42BF"/>
    <w:rsid w:val="008C4968"/>
    <w:rsid w:val="008C508D"/>
    <w:rsid w:val="008C577A"/>
    <w:rsid w:val="008C588A"/>
    <w:rsid w:val="008C589A"/>
    <w:rsid w:val="008C5957"/>
    <w:rsid w:val="008C5F92"/>
    <w:rsid w:val="008C6590"/>
    <w:rsid w:val="008C6677"/>
    <w:rsid w:val="008C6770"/>
    <w:rsid w:val="008C6B29"/>
    <w:rsid w:val="008C6BC3"/>
    <w:rsid w:val="008C6BCB"/>
    <w:rsid w:val="008C6D23"/>
    <w:rsid w:val="008C6DBD"/>
    <w:rsid w:val="008C6FA2"/>
    <w:rsid w:val="008C6FB2"/>
    <w:rsid w:val="008C7547"/>
    <w:rsid w:val="008C7596"/>
    <w:rsid w:val="008C75E2"/>
    <w:rsid w:val="008C7681"/>
    <w:rsid w:val="008C78CE"/>
    <w:rsid w:val="008C7D92"/>
    <w:rsid w:val="008C7E4D"/>
    <w:rsid w:val="008C7EA1"/>
    <w:rsid w:val="008C7EF0"/>
    <w:rsid w:val="008C7F3F"/>
    <w:rsid w:val="008C7F59"/>
    <w:rsid w:val="008D0270"/>
    <w:rsid w:val="008D03EC"/>
    <w:rsid w:val="008D0580"/>
    <w:rsid w:val="008D0763"/>
    <w:rsid w:val="008D099C"/>
    <w:rsid w:val="008D0C20"/>
    <w:rsid w:val="008D0E0A"/>
    <w:rsid w:val="008D1343"/>
    <w:rsid w:val="008D17F6"/>
    <w:rsid w:val="008D20B2"/>
    <w:rsid w:val="008D2321"/>
    <w:rsid w:val="008D2A71"/>
    <w:rsid w:val="008D2E27"/>
    <w:rsid w:val="008D36F0"/>
    <w:rsid w:val="008D3D15"/>
    <w:rsid w:val="008D3F8F"/>
    <w:rsid w:val="008D451C"/>
    <w:rsid w:val="008D46AD"/>
    <w:rsid w:val="008D4979"/>
    <w:rsid w:val="008D4C81"/>
    <w:rsid w:val="008D4CE3"/>
    <w:rsid w:val="008D4E60"/>
    <w:rsid w:val="008D4F34"/>
    <w:rsid w:val="008D55C4"/>
    <w:rsid w:val="008D5B1B"/>
    <w:rsid w:val="008D5C56"/>
    <w:rsid w:val="008D60B1"/>
    <w:rsid w:val="008D60B6"/>
    <w:rsid w:val="008D651F"/>
    <w:rsid w:val="008D6532"/>
    <w:rsid w:val="008D67B0"/>
    <w:rsid w:val="008D6B11"/>
    <w:rsid w:val="008D6D28"/>
    <w:rsid w:val="008D7254"/>
    <w:rsid w:val="008D7308"/>
    <w:rsid w:val="008D74FA"/>
    <w:rsid w:val="008D77A9"/>
    <w:rsid w:val="008D7BD8"/>
    <w:rsid w:val="008D7C2B"/>
    <w:rsid w:val="008D7C54"/>
    <w:rsid w:val="008D7CF8"/>
    <w:rsid w:val="008D7E90"/>
    <w:rsid w:val="008E0034"/>
    <w:rsid w:val="008E0093"/>
    <w:rsid w:val="008E01BE"/>
    <w:rsid w:val="008E0587"/>
    <w:rsid w:val="008E0687"/>
    <w:rsid w:val="008E0B58"/>
    <w:rsid w:val="008E1086"/>
    <w:rsid w:val="008E1435"/>
    <w:rsid w:val="008E1509"/>
    <w:rsid w:val="008E1B43"/>
    <w:rsid w:val="008E1C02"/>
    <w:rsid w:val="008E217E"/>
    <w:rsid w:val="008E27B1"/>
    <w:rsid w:val="008E2B4D"/>
    <w:rsid w:val="008E2B99"/>
    <w:rsid w:val="008E2CE9"/>
    <w:rsid w:val="008E2D09"/>
    <w:rsid w:val="008E356B"/>
    <w:rsid w:val="008E3703"/>
    <w:rsid w:val="008E3CBC"/>
    <w:rsid w:val="008E3DA0"/>
    <w:rsid w:val="008E3F3F"/>
    <w:rsid w:val="008E4140"/>
    <w:rsid w:val="008E45B6"/>
    <w:rsid w:val="008E4612"/>
    <w:rsid w:val="008E4DAF"/>
    <w:rsid w:val="008E4E1A"/>
    <w:rsid w:val="008E5135"/>
    <w:rsid w:val="008E51FC"/>
    <w:rsid w:val="008E5246"/>
    <w:rsid w:val="008E53FE"/>
    <w:rsid w:val="008E5407"/>
    <w:rsid w:val="008E54CD"/>
    <w:rsid w:val="008E55D2"/>
    <w:rsid w:val="008E56B3"/>
    <w:rsid w:val="008E56E4"/>
    <w:rsid w:val="008E5E49"/>
    <w:rsid w:val="008E61B8"/>
    <w:rsid w:val="008E6229"/>
    <w:rsid w:val="008E635B"/>
    <w:rsid w:val="008E6BFC"/>
    <w:rsid w:val="008F03E3"/>
    <w:rsid w:val="008F052F"/>
    <w:rsid w:val="008F061E"/>
    <w:rsid w:val="008F11B3"/>
    <w:rsid w:val="008F1535"/>
    <w:rsid w:val="008F1604"/>
    <w:rsid w:val="008F1A8D"/>
    <w:rsid w:val="008F1C64"/>
    <w:rsid w:val="008F2511"/>
    <w:rsid w:val="008F2631"/>
    <w:rsid w:val="008F28F8"/>
    <w:rsid w:val="008F2C8F"/>
    <w:rsid w:val="008F306F"/>
    <w:rsid w:val="008F30D3"/>
    <w:rsid w:val="008F33F3"/>
    <w:rsid w:val="008F3697"/>
    <w:rsid w:val="008F370E"/>
    <w:rsid w:val="008F379E"/>
    <w:rsid w:val="008F3BC9"/>
    <w:rsid w:val="008F4597"/>
    <w:rsid w:val="008F4620"/>
    <w:rsid w:val="008F4A21"/>
    <w:rsid w:val="008F4C3B"/>
    <w:rsid w:val="008F4E0B"/>
    <w:rsid w:val="008F5242"/>
    <w:rsid w:val="008F5294"/>
    <w:rsid w:val="008F5B29"/>
    <w:rsid w:val="008F5B32"/>
    <w:rsid w:val="008F5F25"/>
    <w:rsid w:val="008F61B7"/>
    <w:rsid w:val="008F6411"/>
    <w:rsid w:val="008F64B6"/>
    <w:rsid w:val="008F681B"/>
    <w:rsid w:val="008F6838"/>
    <w:rsid w:val="008F68CA"/>
    <w:rsid w:val="008F6B2D"/>
    <w:rsid w:val="008F6B4F"/>
    <w:rsid w:val="008F6D9B"/>
    <w:rsid w:val="008F709E"/>
    <w:rsid w:val="008F7703"/>
    <w:rsid w:val="008F7C32"/>
    <w:rsid w:val="008F7C91"/>
    <w:rsid w:val="009002B0"/>
    <w:rsid w:val="009008A9"/>
    <w:rsid w:val="009008E3"/>
    <w:rsid w:val="00900B1A"/>
    <w:rsid w:val="009012FD"/>
    <w:rsid w:val="009016AF"/>
    <w:rsid w:val="009016BA"/>
    <w:rsid w:val="00901848"/>
    <w:rsid w:val="00901A57"/>
    <w:rsid w:val="00901B15"/>
    <w:rsid w:val="00901B73"/>
    <w:rsid w:val="00901EAC"/>
    <w:rsid w:val="00902218"/>
    <w:rsid w:val="00902241"/>
    <w:rsid w:val="009023D0"/>
    <w:rsid w:val="009029E8"/>
    <w:rsid w:val="00902AA7"/>
    <w:rsid w:val="00902BB4"/>
    <w:rsid w:val="00902D18"/>
    <w:rsid w:val="0090327D"/>
    <w:rsid w:val="009032DD"/>
    <w:rsid w:val="009035A6"/>
    <w:rsid w:val="00903FF9"/>
    <w:rsid w:val="009040E9"/>
    <w:rsid w:val="00904185"/>
    <w:rsid w:val="00904536"/>
    <w:rsid w:val="00904749"/>
    <w:rsid w:val="009048A6"/>
    <w:rsid w:val="00904AAC"/>
    <w:rsid w:val="00904EF1"/>
    <w:rsid w:val="00904EF4"/>
    <w:rsid w:val="00904F28"/>
    <w:rsid w:val="00904F91"/>
    <w:rsid w:val="00904FA2"/>
    <w:rsid w:val="009053D5"/>
    <w:rsid w:val="00905415"/>
    <w:rsid w:val="0090560C"/>
    <w:rsid w:val="009057E1"/>
    <w:rsid w:val="00905825"/>
    <w:rsid w:val="00905EEE"/>
    <w:rsid w:val="00906006"/>
    <w:rsid w:val="00906271"/>
    <w:rsid w:val="009062E4"/>
    <w:rsid w:val="0090640B"/>
    <w:rsid w:val="00906600"/>
    <w:rsid w:val="0090669D"/>
    <w:rsid w:val="0090674C"/>
    <w:rsid w:val="009069E9"/>
    <w:rsid w:val="00906F2A"/>
    <w:rsid w:val="0090704F"/>
    <w:rsid w:val="0090721B"/>
    <w:rsid w:val="00907906"/>
    <w:rsid w:val="00907982"/>
    <w:rsid w:val="00907C50"/>
    <w:rsid w:val="00907F64"/>
    <w:rsid w:val="00910ACD"/>
    <w:rsid w:val="00910B5C"/>
    <w:rsid w:val="00910CD2"/>
    <w:rsid w:val="00911269"/>
    <w:rsid w:val="00911437"/>
    <w:rsid w:val="009114DE"/>
    <w:rsid w:val="009115B4"/>
    <w:rsid w:val="00911737"/>
    <w:rsid w:val="00911772"/>
    <w:rsid w:val="009119EF"/>
    <w:rsid w:val="00911A19"/>
    <w:rsid w:val="00911CC7"/>
    <w:rsid w:val="00911DCF"/>
    <w:rsid w:val="00911F2A"/>
    <w:rsid w:val="00911F79"/>
    <w:rsid w:val="00912017"/>
    <w:rsid w:val="009126AB"/>
    <w:rsid w:val="00912745"/>
    <w:rsid w:val="00912935"/>
    <w:rsid w:val="00912A1E"/>
    <w:rsid w:val="00912D53"/>
    <w:rsid w:val="00913562"/>
    <w:rsid w:val="00913938"/>
    <w:rsid w:val="00913A9A"/>
    <w:rsid w:val="00913ACE"/>
    <w:rsid w:val="00913C8D"/>
    <w:rsid w:val="00913D0A"/>
    <w:rsid w:val="009140A0"/>
    <w:rsid w:val="00914190"/>
    <w:rsid w:val="0091450C"/>
    <w:rsid w:val="009145C3"/>
    <w:rsid w:val="00914728"/>
    <w:rsid w:val="009149E0"/>
    <w:rsid w:val="00914AB0"/>
    <w:rsid w:val="00914AB8"/>
    <w:rsid w:val="00914D5D"/>
    <w:rsid w:val="00914DD1"/>
    <w:rsid w:val="0091505D"/>
    <w:rsid w:val="0091506F"/>
    <w:rsid w:val="0091510C"/>
    <w:rsid w:val="00915168"/>
    <w:rsid w:val="00915176"/>
    <w:rsid w:val="0091544B"/>
    <w:rsid w:val="009154C4"/>
    <w:rsid w:val="0091557F"/>
    <w:rsid w:val="0091562E"/>
    <w:rsid w:val="0091592F"/>
    <w:rsid w:val="009159E6"/>
    <w:rsid w:val="00915C02"/>
    <w:rsid w:val="00915FAA"/>
    <w:rsid w:val="0091668A"/>
    <w:rsid w:val="009166D7"/>
    <w:rsid w:val="00916710"/>
    <w:rsid w:val="009167ED"/>
    <w:rsid w:val="0091690E"/>
    <w:rsid w:val="00916E97"/>
    <w:rsid w:val="00916F70"/>
    <w:rsid w:val="00917253"/>
    <w:rsid w:val="009177E5"/>
    <w:rsid w:val="00917BA6"/>
    <w:rsid w:val="00917D07"/>
    <w:rsid w:val="00917FC0"/>
    <w:rsid w:val="00920310"/>
    <w:rsid w:val="00920633"/>
    <w:rsid w:val="00920B84"/>
    <w:rsid w:val="00920E1A"/>
    <w:rsid w:val="00921173"/>
    <w:rsid w:val="009213A7"/>
    <w:rsid w:val="00921434"/>
    <w:rsid w:val="00921494"/>
    <w:rsid w:val="00921968"/>
    <w:rsid w:val="00921C15"/>
    <w:rsid w:val="00921C6B"/>
    <w:rsid w:val="0092201F"/>
    <w:rsid w:val="00922091"/>
    <w:rsid w:val="009220B5"/>
    <w:rsid w:val="00922808"/>
    <w:rsid w:val="00922883"/>
    <w:rsid w:val="00922910"/>
    <w:rsid w:val="00922AC4"/>
    <w:rsid w:val="00922B4A"/>
    <w:rsid w:val="00922D1E"/>
    <w:rsid w:val="009236D8"/>
    <w:rsid w:val="009237E7"/>
    <w:rsid w:val="009238AB"/>
    <w:rsid w:val="00923983"/>
    <w:rsid w:val="00923AE7"/>
    <w:rsid w:val="00923E39"/>
    <w:rsid w:val="00923E87"/>
    <w:rsid w:val="00924265"/>
    <w:rsid w:val="00924295"/>
    <w:rsid w:val="009242FD"/>
    <w:rsid w:val="009244CF"/>
    <w:rsid w:val="00924561"/>
    <w:rsid w:val="00924E7C"/>
    <w:rsid w:val="00924EBA"/>
    <w:rsid w:val="00924FF3"/>
    <w:rsid w:val="00925210"/>
    <w:rsid w:val="009253CC"/>
    <w:rsid w:val="00925430"/>
    <w:rsid w:val="00925645"/>
    <w:rsid w:val="009260C1"/>
    <w:rsid w:val="00926346"/>
    <w:rsid w:val="0092654F"/>
    <w:rsid w:val="00926CC9"/>
    <w:rsid w:val="00926D89"/>
    <w:rsid w:val="00926F8B"/>
    <w:rsid w:val="009273DA"/>
    <w:rsid w:val="00927403"/>
    <w:rsid w:val="0092764B"/>
    <w:rsid w:val="00927926"/>
    <w:rsid w:val="00927E0B"/>
    <w:rsid w:val="00927FA4"/>
    <w:rsid w:val="00930162"/>
    <w:rsid w:val="009304CB"/>
    <w:rsid w:val="009305F7"/>
    <w:rsid w:val="009306EC"/>
    <w:rsid w:val="00930EA5"/>
    <w:rsid w:val="00931100"/>
    <w:rsid w:val="00931229"/>
    <w:rsid w:val="00931539"/>
    <w:rsid w:val="009318BD"/>
    <w:rsid w:val="00931988"/>
    <w:rsid w:val="00931AAB"/>
    <w:rsid w:val="00931CE9"/>
    <w:rsid w:val="0093250C"/>
    <w:rsid w:val="009328D1"/>
    <w:rsid w:val="00932944"/>
    <w:rsid w:val="00932A14"/>
    <w:rsid w:val="00932BDE"/>
    <w:rsid w:val="00932DB9"/>
    <w:rsid w:val="00932E32"/>
    <w:rsid w:val="00932F88"/>
    <w:rsid w:val="00933023"/>
    <w:rsid w:val="00933121"/>
    <w:rsid w:val="0093324D"/>
    <w:rsid w:val="00933312"/>
    <w:rsid w:val="00933696"/>
    <w:rsid w:val="00933AF3"/>
    <w:rsid w:val="00933B6E"/>
    <w:rsid w:val="00933C58"/>
    <w:rsid w:val="009341FC"/>
    <w:rsid w:val="00934283"/>
    <w:rsid w:val="009347EA"/>
    <w:rsid w:val="009347ED"/>
    <w:rsid w:val="00935036"/>
    <w:rsid w:val="0093535F"/>
    <w:rsid w:val="009353FF"/>
    <w:rsid w:val="00935871"/>
    <w:rsid w:val="00935A8F"/>
    <w:rsid w:val="00935F14"/>
    <w:rsid w:val="00936353"/>
    <w:rsid w:val="009363B9"/>
    <w:rsid w:val="00936635"/>
    <w:rsid w:val="00936683"/>
    <w:rsid w:val="009366B4"/>
    <w:rsid w:val="00936817"/>
    <w:rsid w:val="00936BF1"/>
    <w:rsid w:val="00936C7B"/>
    <w:rsid w:val="00936FCF"/>
    <w:rsid w:val="009370B1"/>
    <w:rsid w:val="00937190"/>
    <w:rsid w:val="0093766A"/>
    <w:rsid w:val="00937C95"/>
    <w:rsid w:val="0094014E"/>
    <w:rsid w:val="0094015F"/>
    <w:rsid w:val="00940236"/>
    <w:rsid w:val="00940393"/>
    <w:rsid w:val="00940600"/>
    <w:rsid w:val="00940C66"/>
    <w:rsid w:val="00940CEE"/>
    <w:rsid w:val="009411FB"/>
    <w:rsid w:val="0094145E"/>
    <w:rsid w:val="009417AE"/>
    <w:rsid w:val="00942600"/>
    <w:rsid w:val="00942630"/>
    <w:rsid w:val="00942655"/>
    <w:rsid w:val="009426B2"/>
    <w:rsid w:val="009429D9"/>
    <w:rsid w:val="009432A0"/>
    <w:rsid w:val="009433E5"/>
    <w:rsid w:val="00943B31"/>
    <w:rsid w:val="00943B98"/>
    <w:rsid w:val="0094430D"/>
    <w:rsid w:val="009447C6"/>
    <w:rsid w:val="00944909"/>
    <w:rsid w:val="00944F45"/>
    <w:rsid w:val="00945245"/>
    <w:rsid w:val="009455E6"/>
    <w:rsid w:val="009456B0"/>
    <w:rsid w:val="009458BB"/>
    <w:rsid w:val="00945990"/>
    <w:rsid w:val="0094599A"/>
    <w:rsid w:val="00945FD4"/>
    <w:rsid w:val="00946030"/>
    <w:rsid w:val="00946386"/>
    <w:rsid w:val="00946666"/>
    <w:rsid w:val="00946E48"/>
    <w:rsid w:val="00947078"/>
    <w:rsid w:val="009475BE"/>
    <w:rsid w:val="00947951"/>
    <w:rsid w:val="00947D9C"/>
    <w:rsid w:val="00947F5F"/>
    <w:rsid w:val="009501F9"/>
    <w:rsid w:val="00950212"/>
    <w:rsid w:val="009503F5"/>
    <w:rsid w:val="0095042F"/>
    <w:rsid w:val="0095064E"/>
    <w:rsid w:val="00950895"/>
    <w:rsid w:val="00950B37"/>
    <w:rsid w:val="00950B62"/>
    <w:rsid w:val="0095100F"/>
    <w:rsid w:val="0095116F"/>
    <w:rsid w:val="0095124C"/>
    <w:rsid w:val="009512EA"/>
    <w:rsid w:val="00951BF2"/>
    <w:rsid w:val="00951D45"/>
    <w:rsid w:val="00951F72"/>
    <w:rsid w:val="00952335"/>
    <w:rsid w:val="009527B2"/>
    <w:rsid w:val="009528AF"/>
    <w:rsid w:val="00952A8C"/>
    <w:rsid w:val="00952F3B"/>
    <w:rsid w:val="00953367"/>
    <w:rsid w:val="009534C8"/>
    <w:rsid w:val="00953A61"/>
    <w:rsid w:val="00953CCF"/>
    <w:rsid w:val="00953DF5"/>
    <w:rsid w:val="00954083"/>
    <w:rsid w:val="0095418A"/>
    <w:rsid w:val="009543FD"/>
    <w:rsid w:val="00954400"/>
    <w:rsid w:val="009548A3"/>
    <w:rsid w:val="009549F3"/>
    <w:rsid w:val="00954F0E"/>
    <w:rsid w:val="00955971"/>
    <w:rsid w:val="00955F29"/>
    <w:rsid w:val="00955FE0"/>
    <w:rsid w:val="00956051"/>
    <w:rsid w:val="00956118"/>
    <w:rsid w:val="0095690C"/>
    <w:rsid w:val="00956DFF"/>
    <w:rsid w:val="00956E39"/>
    <w:rsid w:val="009572F0"/>
    <w:rsid w:val="00957899"/>
    <w:rsid w:val="00957B15"/>
    <w:rsid w:val="00957EE9"/>
    <w:rsid w:val="00957F7C"/>
    <w:rsid w:val="0096000A"/>
    <w:rsid w:val="00960092"/>
    <w:rsid w:val="0096010C"/>
    <w:rsid w:val="00960179"/>
    <w:rsid w:val="00960971"/>
    <w:rsid w:val="00960CA0"/>
    <w:rsid w:val="00961257"/>
    <w:rsid w:val="00961687"/>
    <w:rsid w:val="0096188D"/>
    <w:rsid w:val="00961B12"/>
    <w:rsid w:val="00961C7F"/>
    <w:rsid w:val="00961DD5"/>
    <w:rsid w:val="009622C1"/>
    <w:rsid w:val="0096236A"/>
    <w:rsid w:val="009623F4"/>
    <w:rsid w:val="0096259B"/>
    <w:rsid w:val="009625F6"/>
    <w:rsid w:val="00962882"/>
    <w:rsid w:val="00962A40"/>
    <w:rsid w:val="00962C18"/>
    <w:rsid w:val="0096328B"/>
    <w:rsid w:val="0096348D"/>
    <w:rsid w:val="009634A3"/>
    <w:rsid w:val="00963532"/>
    <w:rsid w:val="0096356B"/>
    <w:rsid w:val="009635F7"/>
    <w:rsid w:val="00963629"/>
    <w:rsid w:val="009637DB"/>
    <w:rsid w:val="00963A90"/>
    <w:rsid w:val="00963C09"/>
    <w:rsid w:val="00963C88"/>
    <w:rsid w:val="00963CA8"/>
    <w:rsid w:val="00963F43"/>
    <w:rsid w:val="00964070"/>
    <w:rsid w:val="00964476"/>
    <w:rsid w:val="009646BE"/>
    <w:rsid w:val="0096477C"/>
    <w:rsid w:val="00964958"/>
    <w:rsid w:val="00964C8C"/>
    <w:rsid w:val="00964EEC"/>
    <w:rsid w:val="00965B26"/>
    <w:rsid w:val="00965D8E"/>
    <w:rsid w:val="00965F98"/>
    <w:rsid w:val="009661A5"/>
    <w:rsid w:val="00966343"/>
    <w:rsid w:val="0096650E"/>
    <w:rsid w:val="00966556"/>
    <w:rsid w:val="00966D35"/>
    <w:rsid w:val="0096714A"/>
    <w:rsid w:val="009672AD"/>
    <w:rsid w:val="00967D1C"/>
    <w:rsid w:val="00970B49"/>
    <w:rsid w:val="00970DB5"/>
    <w:rsid w:val="00971083"/>
    <w:rsid w:val="009710C3"/>
    <w:rsid w:val="00971546"/>
    <w:rsid w:val="00971972"/>
    <w:rsid w:val="00971B5A"/>
    <w:rsid w:val="00971CD6"/>
    <w:rsid w:val="00971F0F"/>
    <w:rsid w:val="00972267"/>
    <w:rsid w:val="009725A6"/>
    <w:rsid w:val="0097272B"/>
    <w:rsid w:val="009730BE"/>
    <w:rsid w:val="0097319D"/>
    <w:rsid w:val="0097358D"/>
    <w:rsid w:val="00973666"/>
    <w:rsid w:val="00973CA4"/>
    <w:rsid w:val="00973EA6"/>
    <w:rsid w:val="009740F8"/>
    <w:rsid w:val="00974157"/>
    <w:rsid w:val="009745B4"/>
    <w:rsid w:val="0097478E"/>
    <w:rsid w:val="0097481C"/>
    <w:rsid w:val="00974A4E"/>
    <w:rsid w:val="00974BF3"/>
    <w:rsid w:val="00974F3E"/>
    <w:rsid w:val="00974F6B"/>
    <w:rsid w:val="00974FC9"/>
    <w:rsid w:val="00975170"/>
    <w:rsid w:val="00975213"/>
    <w:rsid w:val="00975810"/>
    <w:rsid w:val="009759B7"/>
    <w:rsid w:val="00975A6E"/>
    <w:rsid w:val="00975B52"/>
    <w:rsid w:val="00975C93"/>
    <w:rsid w:val="009762D4"/>
    <w:rsid w:val="00976747"/>
    <w:rsid w:val="0097674C"/>
    <w:rsid w:val="00976C1F"/>
    <w:rsid w:val="009773E4"/>
    <w:rsid w:val="0097762A"/>
    <w:rsid w:val="00977A61"/>
    <w:rsid w:val="00977D79"/>
    <w:rsid w:val="0098018C"/>
    <w:rsid w:val="00980593"/>
    <w:rsid w:val="0098068B"/>
    <w:rsid w:val="009808A6"/>
    <w:rsid w:val="009812E9"/>
    <w:rsid w:val="00981515"/>
    <w:rsid w:val="00981569"/>
    <w:rsid w:val="00981A8D"/>
    <w:rsid w:val="00981E09"/>
    <w:rsid w:val="0098220A"/>
    <w:rsid w:val="009824E8"/>
    <w:rsid w:val="009827A2"/>
    <w:rsid w:val="0098297A"/>
    <w:rsid w:val="00982A6D"/>
    <w:rsid w:val="00982E1C"/>
    <w:rsid w:val="00983125"/>
    <w:rsid w:val="00983532"/>
    <w:rsid w:val="009836DA"/>
    <w:rsid w:val="009836E5"/>
    <w:rsid w:val="00983933"/>
    <w:rsid w:val="00983E54"/>
    <w:rsid w:val="009840BD"/>
    <w:rsid w:val="00984471"/>
    <w:rsid w:val="00984927"/>
    <w:rsid w:val="00984C64"/>
    <w:rsid w:val="00984E60"/>
    <w:rsid w:val="00984EB0"/>
    <w:rsid w:val="00985386"/>
    <w:rsid w:val="00985AE0"/>
    <w:rsid w:val="00985BBD"/>
    <w:rsid w:val="00985D0F"/>
    <w:rsid w:val="00985D80"/>
    <w:rsid w:val="00985F85"/>
    <w:rsid w:val="00985FDF"/>
    <w:rsid w:val="009860E3"/>
    <w:rsid w:val="00986B4B"/>
    <w:rsid w:val="00986BDE"/>
    <w:rsid w:val="00986C35"/>
    <w:rsid w:val="00986C9A"/>
    <w:rsid w:val="00986D2A"/>
    <w:rsid w:val="00986F49"/>
    <w:rsid w:val="00986FBA"/>
    <w:rsid w:val="00987269"/>
    <w:rsid w:val="0098727D"/>
    <w:rsid w:val="0098746E"/>
    <w:rsid w:val="00987B14"/>
    <w:rsid w:val="00987B93"/>
    <w:rsid w:val="00987E17"/>
    <w:rsid w:val="00987E31"/>
    <w:rsid w:val="009900E7"/>
    <w:rsid w:val="009902FA"/>
    <w:rsid w:val="00990385"/>
    <w:rsid w:val="00990416"/>
    <w:rsid w:val="0099054C"/>
    <w:rsid w:val="0099061C"/>
    <w:rsid w:val="00990D2B"/>
    <w:rsid w:val="00991234"/>
    <w:rsid w:val="0099146A"/>
    <w:rsid w:val="00991731"/>
    <w:rsid w:val="009918B3"/>
    <w:rsid w:val="00991FF2"/>
    <w:rsid w:val="009922B4"/>
    <w:rsid w:val="0099253F"/>
    <w:rsid w:val="0099291E"/>
    <w:rsid w:val="009929E0"/>
    <w:rsid w:val="00992D2B"/>
    <w:rsid w:val="009931F8"/>
    <w:rsid w:val="009932D1"/>
    <w:rsid w:val="00993404"/>
    <w:rsid w:val="009935CB"/>
    <w:rsid w:val="00993904"/>
    <w:rsid w:val="00993B5B"/>
    <w:rsid w:val="00993DFD"/>
    <w:rsid w:val="00993F0D"/>
    <w:rsid w:val="0099404C"/>
    <w:rsid w:val="009944C2"/>
    <w:rsid w:val="00994752"/>
    <w:rsid w:val="0099491F"/>
    <w:rsid w:val="00994A34"/>
    <w:rsid w:val="0099528D"/>
    <w:rsid w:val="0099540A"/>
    <w:rsid w:val="009954A2"/>
    <w:rsid w:val="00995561"/>
    <w:rsid w:val="00995DCD"/>
    <w:rsid w:val="00995EAD"/>
    <w:rsid w:val="009960AF"/>
    <w:rsid w:val="00996195"/>
    <w:rsid w:val="009961A2"/>
    <w:rsid w:val="009964BF"/>
    <w:rsid w:val="009965B0"/>
    <w:rsid w:val="009966BC"/>
    <w:rsid w:val="0099672E"/>
    <w:rsid w:val="00996B5D"/>
    <w:rsid w:val="00997488"/>
    <w:rsid w:val="009978F9"/>
    <w:rsid w:val="00997937"/>
    <w:rsid w:val="009A00A5"/>
    <w:rsid w:val="009A08B9"/>
    <w:rsid w:val="009A09D5"/>
    <w:rsid w:val="009A0AA0"/>
    <w:rsid w:val="009A0D76"/>
    <w:rsid w:val="009A0E1F"/>
    <w:rsid w:val="009A0EBD"/>
    <w:rsid w:val="009A1261"/>
    <w:rsid w:val="009A13DA"/>
    <w:rsid w:val="009A19CE"/>
    <w:rsid w:val="009A1A8F"/>
    <w:rsid w:val="009A1C45"/>
    <w:rsid w:val="009A2003"/>
    <w:rsid w:val="009A235B"/>
    <w:rsid w:val="009A25B3"/>
    <w:rsid w:val="009A261B"/>
    <w:rsid w:val="009A2B2A"/>
    <w:rsid w:val="009A2D66"/>
    <w:rsid w:val="009A2E86"/>
    <w:rsid w:val="009A2F9C"/>
    <w:rsid w:val="009A2FD5"/>
    <w:rsid w:val="009A3656"/>
    <w:rsid w:val="009A38ED"/>
    <w:rsid w:val="009A3A0F"/>
    <w:rsid w:val="009A3A3E"/>
    <w:rsid w:val="009A3A6D"/>
    <w:rsid w:val="009A3B06"/>
    <w:rsid w:val="009A3B1B"/>
    <w:rsid w:val="009A4344"/>
    <w:rsid w:val="009A43F3"/>
    <w:rsid w:val="009A4AEC"/>
    <w:rsid w:val="009A4B72"/>
    <w:rsid w:val="009A580E"/>
    <w:rsid w:val="009A5AC4"/>
    <w:rsid w:val="009A5AF1"/>
    <w:rsid w:val="009A6453"/>
    <w:rsid w:val="009A6B0E"/>
    <w:rsid w:val="009A6D56"/>
    <w:rsid w:val="009A7038"/>
    <w:rsid w:val="009A7761"/>
    <w:rsid w:val="009A78EA"/>
    <w:rsid w:val="009A7CBC"/>
    <w:rsid w:val="009A7D58"/>
    <w:rsid w:val="009A7DDA"/>
    <w:rsid w:val="009A7F70"/>
    <w:rsid w:val="009B02AB"/>
    <w:rsid w:val="009B040E"/>
    <w:rsid w:val="009B0568"/>
    <w:rsid w:val="009B18AB"/>
    <w:rsid w:val="009B1E7C"/>
    <w:rsid w:val="009B2172"/>
    <w:rsid w:val="009B2370"/>
    <w:rsid w:val="009B240F"/>
    <w:rsid w:val="009B2416"/>
    <w:rsid w:val="009B2649"/>
    <w:rsid w:val="009B26AE"/>
    <w:rsid w:val="009B26D6"/>
    <w:rsid w:val="009B2B3C"/>
    <w:rsid w:val="009B2D7F"/>
    <w:rsid w:val="009B3064"/>
    <w:rsid w:val="009B31BF"/>
    <w:rsid w:val="009B334D"/>
    <w:rsid w:val="009B335A"/>
    <w:rsid w:val="009B3C1F"/>
    <w:rsid w:val="009B3CFE"/>
    <w:rsid w:val="009B4A1E"/>
    <w:rsid w:val="009B4C2F"/>
    <w:rsid w:val="009B4CA0"/>
    <w:rsid w:val="009B4E0A"/>
    <w:rsid w:val="009B4E89"/>
    <w:rsid w:val="009B5055"/>
    <w:rsid w:val="009B50C7"/>
    <w:rsid w:val="009B5268"/>
    <w:rsid w:val="009B5400"/>
    <w:rsid w:val="009B592F"/>
    <w:rsid w:val="009B5E99"/>
    <w:rsid w:val="009B5FD7"/>
    <w:rsid w:val="009B634A"/>
    <w:rsid w:val="009B6624"/>
    <w:rsid w:val="009B675D"/>
    <w:rsid w:val="009B678F"/>
    <w:rsid w:val="009B69BE"/>
    <w:rsid w:val="009B6B7A"/>
    <w:rsid w:val="009B7042"/>
    <w:rsid w:val="009B7465"/>
    <w:rsid w:val="009B7506"/>
    <w:rsid w:val="009B7538"/>
    <w:rsid w:val="009B76E8"/>
    <w:rsid w:val="009B76F8"/>
    <w:rsid w:val="009B7880"/>
    <w:rsid w:val="009B7E28"/>
    <w:rsid w:val="009B7F09"/>
    <w:rsid w:val="009C0400"/>
    <w:rsid w:val="009C0835"/>
    <w:rsid w:val="009C0A59"/>
    <w:rsid w:val="009C0C48"/>
    <w:rsid w:val="009C0DFB"/>
    <w:rsid w:val="009C1025"/>
    <w:rsid w:val="009C1465"/>
    <w:rsid w:val="009C1466"/>
    <w:rsid w:val="009C1781"/>
    <w:rsid w:val="009C1991"/>
    <w:rsid w:val="009C1ECD"/>
    <w:rsid w:val="009C1EEF"/>
    <w:rsid w:val="009C1FFE"/>
    <w:rsid w:val="009C2240"/>
    <w:rsid w:val="009C22FE"/>
    <w:rsid w:val="009C23D1"/>
    <w:rsid w:val="009C272D"/>
    <w:rsid w:val="009C2828"/>
    <w:rsid w:val="009C2F51"/>
    <w:rsid w:val="009C32C6"/>
    <w:rsid w:val="009C330D"/>
    <w:rsid w:val="009C38C1"/>
    <w:rsid w:val="009C392F"/>
    <w:rsid w:val="009C3CFD"/>
    <w:rsid w:val="009C4528"/>
    <w:rsid w:val="009C47AD"/>
    <w:rsid w:val="009C4821"/>
    <w:rsid w:val="009C48FD"/>
    <w:rsid w:val="009C4D20"/>
    <w:rsid w:val="009C4D8A"/>
    <w:rsid w:val="009C60B2"/>
    <w:rsid w:val="009C620F"/>
    <w:rsid w:val="009C66AC"/>
    <w:rsid w:val="009C69B1"/>
    <w:rsid w:val="009C7263"/>
    <w:rsid w:val="009C7343"/>
    <w:rsid w:val="009C74CF"/>
    <w:rsid w:val="009C7530"/>
    <w:rsid w:val="009C7675"/>
    <w:rsid w:val="009C7A89"/>
    <w:rsid w:val="009C7EFC"/>
    <w:rsid w:val="009C7F34"/>
    <w:rsid w:val="009D05E3"/>
    <w:rsid w:val="009D0685"/>
    <w:rsid w:val="009D0956"/>
    <w:rsid w:val="009D0B87"/>
    <w:rsid w:val="009D0B90"/>
    <w:rsid w:val="009D0C99"/>
    <w:rsid w:val="009D0DB3"/>
    <w:rsid w:val="009D1569"/>
    <w:rsid w:val="009D1690"/>
    <w:rsid w:val="009D1A8A"/>
    <w:rsid w:val="009D1E96"/>
    <w:rsid w:val="009D1EBE"/>
    <w:rsid w:val="009D20A5"/>
    <w:rsid w:val="009D21C6"/>
    <w:rsid w:val="009D22F9"/>
    <w:rsid w:val="009D2486"/>
    <w:rsid w:val="009D282D"/>
    <w:rsid w:val="009D2E8C"/>
    <w:rsid w:val="009D3474"/>
    <w:rsid w:val="009D3486"/>
    <w:rsid w:val="009D3496"/>
    <w:rsid w:val="009D3577"/>
    <w:rsid w:val="009D3A28"/>
    <w:rsid w:val="009D3FCE"/>
    <w:rsid w:val="009D4104"/>
    <w:rsid w:val="009D489F"/>
    <w:rsid w:val="009D4C78"/>
    <w:rsid w:val="009D4CD8"/>
    <w:rsid w:val="009D4D39"/>
    <w:rsid w:val="009D4FC7"/>
    <w:rsid w:val="009D508A"/>
    <w:rsid w:val="009D5378"/>
    <w:rsid w:val="009D57AF"/>
    <w:rsid w:val="009D5A05"/>
    <w:rsid w:val="009D5A1D"/>
    <w:rsid w:val="009D61D5"/>
    <w:rsid w:val="009D62BD"/>
    <w:rsid w:val="009D678F"/>
    <w:rsid w:val="009D6818"/>
    <w:rsid w:val="009D6B2A"/>
    <w:rsid w:val="009D6CAB"/>
    <w:rsid w:val="009D6E3C"/>
    <w:rsid w:val="009D6FED"/>
    <w:rsid w:val="009D7111"/>
    <w:rsid w:val="009D793E"/>
    <w:rsid w:val="009D7BB7"/>
    <w:rsid w:val="009D7D77"/>
    <w:rsid w:val="009E0148"/>
    <w:rsid w:val="009E0318"/>
    <w:rsid w:val="009E03B0"/>
    <w:rsid w:val="009E06FD"/>
    <w:rsid w:val="009E1077"/>
    <w:rsid w:val="009E14B6"/>
    <w:rsid w:val="009E17EB"/>
    <w:rsid w:val="009E18C3"/>
    <w:rsid w:val="009E1F0E"/>
    <w:rsid w:val="009E2024"/>
    <w:rsid w:val="009E2595"/>
    <w:rsid w:val="009E2599"/>
    <w:rsid w:val="009E25FA"/>
    <w:rsid w:val="009E2950"/>
    <w:rsid w:val="009E29DA"/>
    <w:rsid w:val="009E2AFE"/>
    <w:rsid w:val="009E2C5A"/>
    <w:rsid w:val="009E2D76"/>
    <w:rsid w:val="009E2E14"/>
    <w:rsid w:val="009E2EEE"/>
    <w:rsid w:val="009E31C9"/>
    <w:rsid w:val="009E3260"/>
    <w:rsid w:val="009E36D6"/>
    <w:rsid w:val="009E37BC"/>
    <w:rsid w:val="009E3819"/>
    <w:rsid w:val="009E3CBC"/>
    <w:rsid w:val="009E3E22"/>
    <w:rsid w:val="009E4257"/>
    <w:rsid w:val="009E4287"/>
    <w:rsid w:val="009E4294"/>
    <w:rsid w:val="009E4407"/>
    <w:rsid w:val="009E4642"/>
    <w:rsid w:val="009E4643"/>
    <w:rsid w:val="009E46EE"/>
    <w:rsid w:val="009E49B8"/>
    <w:rsid w:val="009E5046"/>
    <w:rsid w:val="009E53BA"/>
    <w:rsid w:val="009E544F"/>
    <w:rsid w:val="009E55DD"/>
    <w:rsid w:val="009E597F"/>
    <w:rsid w:val="009E59D5"/>
    <w:rsid w:val="009E5BB1"/>
    <w:rsid w:val="009E5DC7"/>
    <w:rsid w:val="009E5FFE"/>
    <w:rsid w:val="009E604E"/>
    <w:rsid w:val="009E6159"/>
    <w:rsid w:val="009E654D"/>
    <w:rsid w:val="009E6793"/>
    <w:rsid w:val="009E6A03"/>
    <w:rsid w:val="009E6E1A"/>
    <w:rsid w:val="009E737B"/>
    <w:rsid w:val="009E7425"/>
    <w:rsid w:val="009E758B"/>
    <w:rsid w:val="009E7E84"/>
    <w:rsid w:val="009F012A"/>
    <w:rsid w:val="009F0136"/>
    <w:rsid w:val="009F020C"/>
    <w:rsid w:val="009F0232"/>
    <w:rsid w:val="009F0814"/>
    <w:rsid w:val="009F08D9"/>
    <w:rsid w:val="009F0AFC"/>
    <w:rsid w:val="009F0E85"/>
    <w:rsid w:val="009F11D8"/>
    <w:rsid w:val="009F16E7"/>
    <w:rsid w:val="009F17C5"/>
    <w:rsid w:val="009F17D9"/>
    <w:rsid w:val="009F192B"/>
    <w:rsid w:val="009F1E2B"/>
    <w:rsid w:val="009F1F6A"/>
    <w:rsid w:val="009F20B8"/>
    <w:rsid w:val="009F2116"/>
    <w:rsid w:val="009F23FE"/>
    <w:rsid w:val="009F25DE"/>
    <w:rsid w:val="009F299C"/>
    <w:rsid w:val="009F2A46"/>
    <w:rsid w:val="009F2EB6"/>
    <w:rsid w:val="009F2EE0"/>
    <w:rsid w:val="009F304C"/>
    <w:rsid w:val="009F313C"/>
    <w:rsid w:val="009F324C"/>
    <w:rsid w:val="009F3683"/>
    <w:rsid w:val="009F37E5"/>
    <w:rsid w:val="009F3908"/>
    <w:rsid w:val="009F3B40"/>
    <w:rsid w:val="009F3C79"/>
    <w:rsid w:val="009F3CF7"/>
    <w:rsid w:val="009F3F8E"/>
    <w:rsid w:val="009F40DC"/>
    <w:rsid w:val="009F448E"/>
    <w:rsid w:val="009F44AC"/>
    <w:rsid w:val="009F4B7D"/>
    <w:rsid w:val="009F4CC4"/>
    <w:rsid w:val="009F4E4C"/>
    <w:rsid w:val="009F5096"/>
    <w:rsid w:val="009F529D"/>
    <w:rsid w:val="009F5DF8"/>
    <w:rsid w:val="009F5FE2"/>
    <w:rsid w:val="009F659A"/>
    <w:rsid w:val="009F6D2C"/>
    <w:rsid w:val="009F6E80"/>
    <w:rsid w:val="009F6F11"/>
    <w:rsid w:val="009F70FA"/>
    <w:rsid w:val="009F7281"/>
    <w:rsid w:val="009F73F4"/>
    <w:rsid w:val="009F7A25"/>
    <w:rsid w:val="00A001D0"/>
    <w:rsid w:val="00A005E3"/>
    <w:rsid w:val="00A0075D"/>
    <w:rsid w:val="00A00829"/>
    <w:rsid w:val="00A00B5E"/>
    <w:rsid w:val="00A00FCC"/>
    <w:rsid w:val="00A0116C"/>
    <w:rsid w:val="00A01713"/>
    <w:rsid w:val="00A0185D"/>
    <w:rsid w:val="00A018B3"/>
    <w:rsid w:val="00A01A70"/>
    <w:rsid w:val="00A01D56"/>
    <w:rsid w:val="00A01E25"/>
    <w:rsid w:val="00A0216C"/>
    <w:rsid w:val="00A02306"/>
    <w:rsid w:val="00A02566"/>
    <w:rsid w:val="00A026CC"/>
    <w:rsid w:val="00A028B7"/>
    <w:rsid w:val="00A029F3"/>
    <w:rsid w:val="00A02AAE"/>
    <w:rsid w:val="00A02DE9"/>
    <w:rsid w:val="00A03320"/>
    <w:rsid w:val="00A03A46"/>
    <w:rsid w:val="00A03B01"/>
    <w:rsid w:val="00A03EE7"/>
    <w:rsid w:val="00A04439"/>
    <w:rsid w:val="00A04560"/>
    <w:rsid w:val="00A04692"/>
    <w:rsid w:val="00A0483F"/>
    <w:rsid w:val="00A04C00"/>
    <w:rsid w:val="00A04C48"/>
    <w:rsid w:val="00A04C8C"/>
    <w:rsid w:val="00A04CC2"/>
    <w:rsid w:val="00A04FE5"/>
    <w:rsid w:val="00A05112"/>
    <w:rsid w:val="00A05251"/>
    <w:rsid w:val="00A05307"/>
    <w:rsid w:val="00A05827"/>
    <w:rsid w:val="00A0582E"/>
    <w:rsid w:val="00A05838"/>
    <w:rsid w:val="00A059EE"/>
    <w:rsid w:val="00A05A18"/>
    <w:rsid w:val="00A06078"/>
    <w:rsid w:val="00A06347"/>
    <w:rsid w:val="00A06362"/>
    <w:rsid w:val="00A0638B"/>
    <w:rsid w:val="00A0643B"/>
    <w:rsid w:val="00A068A4"/>
    <w:rsid w:val="00A06D78"/>
    <w:rsid w:val="00A071AD"/>
    <w:rsid w:val="00A07863"/>
    <w:rsid w:val="00A07B50"/>
    <w:rsid w:val="00A07E4E"/>
    <w:rsid w:val="00A1000D"/>
    <w:rsid w:val="00A1004D"/>
    <w:rsid w:val="00A10362"/>
    <w:rsid w:val="00A103C9"/>
    <w:rsid w:val="00A1046E"/>
    <w:rsid w:val="00A107AD"/>
    <w:rsid w:val="00A108FB"/>
    <w:rsid w:val="00A10E73"/>
    <w:rsid w:val="00A111BD"/>
    <w:rsid w:val="00A11209"/>
    <w:rsid w:val="00A11267"/>
    <w:rsid w:val="00A11306"/>
    <w:rsid w:val="00A11320"/>
    <w:rsid w:val="00A1133A"/>
    <w:rsid w:val="00A1162A"/>
    <w:rsid w:val="00A1195D"/>
    <w:rsid w:val="00A11AC6"/>
    <w:rsid w:val="00A11B58"/>
    <w:rsid w:val="00A11CF0"/>
    <w:rsid w:val="00A11DF2"/>
    <w:rsid w:val="00A11E15"/>
    <w:rsid w:val="00A11FCA"/>
    <w:rsid w:val="00A120BB"/>
    <w:rsid w:val="00A12138"/>
    <w:rsid w:val="00A128A4"/>
    <w:rsid w:val="00A12C54"/>
    <w:rsid w:val="00A12E90"/>
    <w:rsid w:val="00A132FC"/>
    <w:rsid w:val="00A134D0"/>
    <w:rsid w:val="00A1350D"/>
    <w:rsid w:val="00A13B19"/>
    <w:rsid w:val="00A13E1D"/>
    <w:rsid w:val="00A14266"/>
    <w:rsid w:val="00A1468D"/>
    <w:rsid w:val="00A14EF0"/>
    <w:rsid w:val="00A1500B"/>
    <w:rsid w:val="00A15336"/>
    <w:rsid w:val="00A158DF"/>
    <w:rsid w:val="00A158FB"/>
    <w:rsid w:val="00A15B3B"/>
    <w:rsid w:val="00A15C06"/>
    <w:rsid w:val="00A15D81"/>
    <w:rsid w:val="00A16361"/>
    <w:rsid w:val="00A164E4"/>
    <w:rsid w:val="00A165D4"/>
    <w:rsid w:val="00A166D7"/>
    <w:rsid w:val="00A16927"/>
    <w:rsid w:val="00A16BB2"/>
    <w:rsid w:val="00A16ED2"/>
    <w:rsid w:val="00A170E4"/>
    <w:rsid w:val="00A1762E"/>
    <w:rsid w:val="00A177DE"/>
    <w:rsid w:val="00A17AE5"/>
    <w:rsid w:val="00A17B32"/>
    <w:rsid w:val="00A17D28"/>
    <w:rsid w:val="00A17DB4"/>
    <w:rsid w:val="00A202BD"/>
    <w:rsid w:val="00A202F7"/>
    <w:rsid w:val="00A204CD"/>
    <w:rsid w:val="00A20708"/>
    <w:rsid w:val="00A20A4E"/>
    <w:rsid w:val="00A20F78"/>
    <w:rsid w:val="00A212B5"/>
    <w:rsid w:val="00A2155E"/>
    <w:rsid w:val="00A2169D"/>
    <w:rsid w:val="00A21B73"/>
    <w:rsid w:val="00A21EFC"/>
    <w:rsid w:val="00A22239"/>
    <w:rsid w:val="00A223B2"/>
    <w:rsid w:val="00A22546"/>
    <w:rsid w:val="00A226C3"/>
    <w:rsid w:val="00A22963"/>
    <w:rsid w:val="00A22F35"/>
    <w:rsid w:val="00A230C9"/>
    <w:rsid w:val="00A231CC"/>
    <w:rsid w:val="00A23340"/>
    <w:rsid w:val="00A2335C"/>
    <w:rsid w:val="00A23397"/>
    <w:rsid w:val="00A239A0"/>
    <w:rsid w:val="00A239F6"/>
    <w:rsid w:val="00A23D6F"/>
    <w:rsid w:val="00A244A0"/>
    <w:rsid w:val="00A24BF2"/>
    <w:rsid w:val="00A24D7B"/>
    <w:rsid w:val="00A24F48"/>
    <w:rsid w:val="00A253A9"/>
    <w:rsid w:val="00A25419"/>
    <w:rsid w:val="00A25471"/>
    <w:rsid w:val="00A25533"/>
    <w:rsid w:val="00A257DD"/>
    <w:rsid w:val="00A25977"/>
    <w:rsid w:val="00A259A3"/>
    <w:rsid w:val="00A25D46"/>
    <w:rsid w:val="00A25E7B"/>
    <w:rsid w:val="00A264E8"/>
    <w:rsid w:val="00A268F1"/>
    <w:rsid w:val="00A2691F"/>
    <w:rsid w:val="00A26954"/>
    <w:rsid w:val="00A26A98"/>
    <w:rsid w:val="00A26AED"/>
    <w:rsid w:val="00A26B13"/>
    <w:rsid w:val="00A26C64"/>
    <w:rsid w:val="00A27019"/>
    <w:rsid w:val="00A2711F"/>
    <w:rsid w:val="00A2717C"/>
    <w:rsid w:val="00A275AF"/>
    <w:rsid w:val="00A27623"/>
    <w:rsid w:val="00A279DE"/>
    <w:rsid w:val="00A27A42"/>
    <w:rsid w:val="00A27BE7"/>
    <w:rsid w:val="00A27C1A"/>
    <w:rsid w:val="00A27C85"/>
    <w:rsid w:val="00A27EC3"/>
    <w:rsid w:val="00A30210"/>
    <w:rsid w:val="00A3052C"/>
    <w:rsid w:val="00A30907"/>
    <w:rsid w:val="00A30AF5"/>
    <w:rsid w:val="00A30F00"/>
    <w:rsid w:val="00A30F81"/>
    <w:rsid w:val="00A31E8C"/>
    <w:rsid w:val="00A31E9D"/>
    <w:rsid w:val="00A321EA"/>
    <w:rsid w:val="00A322A5"/>
    <w:rsid w:val="00A32471"/>
    <w:rsid w:val="00A32508"/>
    <w:rsid w:val="00A32E40"/>
    <w:rsid w:val="00A34C56"/>
    <w:rsid w:val="00A353FE"/>
    <w:rsid w:val="00A356C7"/>
    <w:rsid w:val="00A359EB"/>
    <w:rsid w:val="00A361B8"/>
    <w:rsid w:val="00A36B0F"/>
    <w:rsid w:val="00A36E1A"/>
    <w:rsid w:val="00A37388"/>
    <w:rsid w:val="00A3742B"/>
    <w:rsid w:val="00A37582"/>
    <w:rsid w:val="00A37584"/>
    <w:rsid w:val="00A37CFD"/>
    <w:rsid w:val="00A37DC3"/>
    <w:rsid w:val="00A37F30"/>
    <w:rsid w:val="00A40231"/>
    <w:rsid w:val="00A403B4"/>
    <w:rsid w:val="00A404F6"/>
    <w:rsid w:val="00A40703"/>
    <w:rsid w:val="00A408C0"/>
    <w:rsid w:val="00A40A49"/>
    <w:rsid w:val="00A40B63"/>
    <w:rsid w:val="00A40C57"/>
    <w:rsid w:val="00A40CF2"/>
    <w:rsid w:val="00A4100D"/>
    <w:rsid w:val="00A41086"/>
    <w:rsid w:val="00A415C9"/>
    <w:rsid w:val="00A41860"/>
    <w:rsid w:val="00A41893"/>
    <w:rsid w:val="00A41B66"/>
    <w:rsid w:val="00A425BE"/>
    <w:rsid w:val="00A42828"/>
    <w:rsid w:val="00A42A5F"/>
    <w:rsid w:val="00A4325D"/>
    <w:rsid w:val="00A43338"/>
    <w:rsid w:val="00A43DA6"/>
    <w:rsid w:val="00A43FE2"/>
    <w:rsid w:val="00A44134"/>
    <w:rsid w:val="00A4428D"/>
    <w:rsid w:val="00A44334"/>
    <w:rsid w:val="00A44619"/>
    <w:rsid w:val="00A44788"/>
    <w:rsid w:val="00A44971"/>
    <w:rsid w:val="00A44C1C"/>
    <w:rsid w:val="00A44C3F"/>
    <w:rsid w:val="00A44FF3"/>
    <w:rsid w:val="00A4554C"/>
    <w:rsid w:val="00A456D3"/>
    <w:rsid w:val="00A457FA"/>
    <w:rsid w:val="00A45C4E"/>
    <w:rsid w:val="00A46020"/>
    <w:rsid w:val="00A461F6"/>
    <w:rsid w:val="00A462B5"/>
    <w:rsid w:val="00A462CC"/>
    <w:rsid w:val="00A46320"/>
    <w:rsid w:val="00A46703"/>
    <w:rsid w:val="00A46DBF"/>
    <w:rsid w:val="00A4708B"/>
    <w:rsid w:val="00A47114"/>
    <w:rsid w:val="00A4734F"/>
    <w:rsid w:val="00A473C6"/>
    <w:rsid w:val="00A47444"/>
    <w:rsid w:val="00A4744B"/>
    <w:rsid w:val="00A475A6"/>
    <w:rsid w:val="00A475BD"/>
    <w:rsid w:val="00A47808"/>
    <w:rsid w:val="00A47C6A"/>
    <w:rsid w:val="00A47F9F"/>
    <w:rsid w:val="00A50206"/>
    <w:rsid w:val="00A504C3"/>
    <w:rsid w:val="00A507B3"/>
    <w:rsid w:val="00A50C7F"/>
    <w:rsid w:val="00A50E63"/>
    <w:rsid w:val="00A50FCC"/>
    <w:rsid w:val="00A5129F"/>
    <w:rsid w:val="00A5158B"/>
    <w:rsid w:val="00A518A2"/>
    <w:rsid w:val="00A51A0B"/>
    <w:rsid w:val="00A51AB6"/>
    <w:rsid w:val="00A522DB"/>
    <w:rsid w:val="00A5230D"/>
    <w:rsid w:val="00A5253F"/>
    <w:rsid w:val="00A52641"/>
    <w:rsid w:val="00A52863"/>
    <w:rsid w:val="00A52CEE"/>
    <w:rsid w:val="00A52EE1"/>
    <w:rsid w:val="00A5370B"/>
    <w:rsid w:val="00A5383D"/>
    <w:rsid w:val="00A5385C"/>
    <w:rsid w:val="00A53A0A"/>
    <w:rsid w:val="00A53AAF"/>
    <w:rsid w:val="00A53E4D"/>
    <w:rsid w:val="00A54355"/>
    <w:rsid w:val="00A543E9"/>
    <w:rsid w:val="00A54610"/>
    <w:rsid w:val="00A54C98"/>
    <w:rsid w:val="00A55232"/>
    <w:rsid w:val="00A55936"/>
    <w:rsid w:val="00A55B5E"/>
    <w:rsid w:val="00A55BA1"/>
    <w:rsid w:val="00A55CCB"/>
    <w:rsid w:val="00A562BA"/>
    <w:rsid w:val="00A56317"/>
    <w:rsid w:val="00A56860"/>
    <w:rsid w:val="00A568F5"/>
    <w:rsid w:val="00A56AB7"/>
    <w:rsid w:val="00A5764F"/>
    <w:rsid w:val="00A5771C"/>
    <w:rsid w:val="00A578BC"/>
    <w:rsid w:val="00A5794A"/>
    <w:rsid w:val="00A57A5E"/>
    <w:rsid w:val="00A57B01"/>
    <w:rsid w:val="00A57B8E"/>
    <w:rsid w:val="00A57C4E"/>
    <w:rsid w:val="00A57D33"/>
    <w:rsid w:val="00A57D92"/>
    <w:rsid w:val="00A60263"/>
    <w:rsid w:val="00A60413"/>
    <w:rsid w:val="00A60446"/>
    <w:rsid w:val="00A60D45"/>
    <w:rsid w:val="00A6109C"/>
    <w:rsid w:val="00A613B2"/>
    <w:rsid w:val="00A613CA"/>
    <w:rsid w:val="00A61760"/>
    <w:rsid w:val="00A6194D"/>
    <w:rsid w:val="00A620A6"/>
    <w:rsid w:val="00A6210A"/>
    <w:rsid w:val="00A62234"/>
    <w:rsid w:val="00A62542"/>
    <w:rsid w:val="00A62605"/>
    <w:rsid w:val="00A62EE5"/>
    <w:rsid w:val="00A62FB7"/>
    <w:rsid w:val="00A632D9"/>
    <w:rsid w:val="00A6387C"/>
    <w:rsid w:val="00A63FCC"/>
    <w:rsid w:val="00A64282"/>
    <w:rsid w:val="00A642BF"/>
    <w:rsid w:val="00A64499"/>
    <w:rsid w:val="00A64779"/>
    <w:rsid w:val="00A64845"/>
    <w:rsid w:val="00A649CF"/>
    <w:rsid w:val="00A64CD5"/>
    <w:rsid w:val="00A6506F"/>
    <w:rsid w:val="00A6544B"/>
    <w:rsid w:val="00A657F7"/>
    <w:rsid w:val="00A65A89"/>
    <w:rsid w:val="00A65B70"/>
    <w:rsid w:val="00A65BDF"/>
    <w:rsid w:val="00A65BFE"/>
    <w:rsid w:val="00A66058"/>
    <w:rsid w:val="00A6610E"/>
    <w:rsid w:val="00A664C1"/>
    <w:rsid w:val="00A66BEC"/>
    <w:rsid w:val="00A66C13"/>
    <w:rsid w:val="00A66EBE"/>
    <w:rsid w:val="00A6730A"/>
    <w:rsid w:val="00A674F6"/>
    <w:rsid w:val="00A67C02"/>
    <w:rsid w:val="00A67C06"/>
    <w:rsid w:val="00A67E4B"/>
    <w:rsid w:val="00A702D0"/>
    <w:rsid w:val="00A702D1"/>
    <w:rsid w:val="00A70508"/>
    <w:rsid w:val="00A706A6"/>
    <w:rsid w:val="00A709A2"/>
    <w:rsid w:val="00A709BB"/>
    <w:rsid w:val="00A71276"/>
    <w:rsid w:val="00A715EF"/>
    <w:rsid w:val="00A716F6"/>
    <w:rsid w:val="00A71907"/>
    <w:rsid w:val="00A71B87"/>
    <w:rsid w:val="00A71CE2"/>
    <w:rsid w:val="00A729B3"/>
    <w:rsid w:val="00A72D9C"/>
    <w:rsid w:val="00A72FAB"/>
    <w:rsid w:val="00A73079"/>
    <w:rsid w:val="00A730ED"/>
    <w:rsid w:val="00A730F0"/>
    <w:rsid w:val="00A73157"/>
    <w:rsid w:val="00A7334B"/>
    <w:rsid w:val="00A7341A"/>
    <w:rsid w:val="00A74063"/>
    <w:rsid w:val="00A7414B"/>
    <w:rsid w:val="00A74717"/>
    <w:rsid w:val="00A747D8"/>
    <w:rsid w:val="00A74981"/>
    <w:rsid w:val="00A74AAF"/>
    <w:rsid w:val="00A757F5"/>
    <w:rsid w:val="00A75A34"/>
    <w:rsid w:val="00A75C74"/>
    <w:rsid w:val="00A75CBD"/>
    <w:rsid w:val="00A75E38"/>
    <w:rsid w:val="00A75F0E"/>
    <w:rsid w:val="00A75FE3"/>
    <w:rsid w:val="00A760CF"/>
    <w:rsid w:val="00A762C1"/>
    <w:rsid w:val="00A77180"/>
    <w:rsid w:val="00A77347"/>
    <w:rsid w:val="00A77EFE"/>
    <w:rsid w:val="00A8000C"/>
    <w:rsid w:val="00A80046"/>
    <w:rsid w:val="00A8062A"/>
    <w:rsid w:val="00A80804"/>
    <w:rsid w:val="00A80D17"/>
    <w:rsid w:val="00A810B8"/>
    <w:rsid w:val="00A810D7"/>
    <w:rsid w:val="00A818C7"/>
    <w:rsid w:val="00A81D1F"/>
    <w:rsid w:val="00A81D61"/>
    <w:rsid w:val="00A81F46"/>
    <w:rsid w:val="00A825E6"/>
    <w:rsid w:val="00A82B11"/>
    <w:rsid w:val="00A82B3B"/>
    <w:rsid w:val="00A82B45"/>
    <w:rsid w:val="00A833AD"/>
    <w:rsid w:val="00A83771"/>
    <w:rsid w:val="00A83791"/>
    <w:rsid w:val="00A83F5E"/>
    <w:rsid w:val="00A842A7"/>
    <w:rsid w:val="00A845A8"/>
    <w:rsid w:val="00A8472C"/>
    <w:rsid w:val="00A84832"/>
    <w:rsid w:val="00A848A4"/>
    <w:rsid w:val="00A84EB9"/>
    <w:rsid w:val="00A85368"/>
    <w:rsid w:val="00A8595D"/>
    <w:rsid w:val="00A86037"/>
    <w:rsid w:val="00A865CC"/>
    <w:rsid w:val="00A87420"/>
    <w:rsid w:val="00A876D5"/>
    <w:rsid w:val="00A87B53"/>
    <w:rsid w:val="00A904B3"/>
    <w:rsid w:val="00A90898"/>
    <w:rsid w:val="00A90ADD"/>
    <w:rsid w:val="00A91308"/>
    <w:rsid w:val="00A91669"/>
    <w:rsid w:val="00A926FE"/>
    <w:rsid w:val="00A92798"/>
    <w:rsid w:val="00A92858"/>
    <w:rsid w:val="00A92E34"/>
    <w:rsid w:val="00A92FDC"/>
    <w:rsid w:val="00A93309"/>
    <w:rsid w:val="00A933F9"/>
    <w:rsid w:val="00A939A3"/>
    <w:rsid w:val="00A93A94"/>
    <w:rsid w:val="00A93C3E"/>
    <w:rsid w:val="00A93DB4"/>
    <w:rsid w:val="00A93E7D"/>
    <w:rsid w:val="00A94CC9"/>
    <w:rsid w:val="00A94EE5"/>
    <w:rsid w:val="00A95033"/>
    <w:rsid w:val="00A951F2"/>
    <w:rsid w:val="00A954A2"/>
    <w:rsid w:val="00A95540"/>
    <w:rsid w:val="00A957C2"/>
    <w:rsid w:val="00A95861"/>
    <w:rsid w:val="00A95910"/>
    <w:rsid w:val="00A95B34"/>
    <w:rsid w:val="00A95F8E"/>
    <w:rsid w:val="00A95FA9"/>
    <w:rsid w:val="00A96271"/>
    <w:rsid w:val="00A964DA"/>
    <w:rsid w:val="00A9675C"/>
    <w:rsid w:val="00A96816"/>
    <w:rsid w:val="00A96842"/>
    <w:rsid w:val="00A96986"/>
    <w:rsid w:val="00A96DBC"/>
    <w:rsid w:val="00A9706B"/>
    <w:rsid w:val="00A970E3"/>
    <w:rsid w:val="00A971DD"/>
    <w:rsid w:val="00A9740B"/>
    <w:rsid w:val="00A97427"/>
    <w:rsid w:val="00A9748F"/>
    <w:rsid w:val="00A975A2"/>
    <w:rsid w:val="00A9774D"/>
    <w:rsid w:val="00A978D7"/>
    <w:rsid w:val="00A97DBE"/>
    <w:rsid w:val="00AA0779"/>
    <w:rsid w:val="00AA082F"/>
    <w:rsid w:val="00AA0A6A"/>
    <w:rsid w:val="00AA1025"/>
    <w:rsid w:val="00AA14B9"/>
    <w:rsid w:val="00AA18AA"/>
    <w:rsid w:val="00AA1B28"/>
    <w:rsid w:val="00AA1C25"/>
    <w:rsid w:val="00AA1EE1"/>
    <w:rsid w:val="00AA214C"/>
    <w:rsid w:val="00AA2301"/>
    <w:rsid w:val="00AA233F"/>
    <w:rsid w:val="00AA261B"/>
    <w:rsid w:val="00AA26F6"/>
    <w:rsid w:val="00AA2E5D"/>
    <w:rsid w:val="00AA3021"/>
    <w:rsid w:val="00AA3184"/>
    <w:rsid w:val="00AA318F"/>
    <w:rsid w:val="00AA3377"/>
    <w:rsid w:val="00AA368F"/>
    <w:rsid w:val="00AA38D0"/>
    <w:rsid w:val="00AA3C5C"/>
    <w:rsid w:val="00AA3CBF"/>
    <w:rsid w:val="00AA3E25"/>
    <w:rsid w:val="00AA3FFB"/>
    <w:rsid w:val="00AA47F1"/>
    <w:rsid w:val="00AA4944"/>
    <w:rsid w:val="00AA4CD8"/>
    <w:rsid w:val="00AA4E17"/>
    <w:rsid w:val="00AA4FFD"/>
    <w:rsid w:val="00AA533C"/>
    <w:rsid w:val="00AA53D7"/>
    <w:rsid w:val="00AA591A"/>
    <w:rsid w:val="00AA5B72"/>
    <w:rsid w:val="00AA5FC0"/>
    <w:rsid w:val="00AA5FC5"/>
    <w:rsid w:val="00AA6036"/>
    <w:rsid w:val="00AA66EA"/>
    <w:rsid w:val="00AA7225"/>
    <w:rsid w:val="00AA7E78"/>
    <w:rsid w:val="00AA7FD4"/>
    <w:rsid w:val="00AB04FB"/>
    <w:rsid w:val="00AB0EAF"/>
    <w:rsid w:val="00AB10B3"/>
    <w:rsid w:val="00AB150E"/>
    <w:rsid w:val="00AB1535"/>
    <w:rsid w:val="00AB15FE"/>
    <w:rsid w:val="00AB1845"/>
    <w:rsid w:val="00AB1B58"/>
    <w:rsid w:val="00AB1E3D"/>
    <w:rsid w:val="00AB1E75"/>
    <w:rsid w:val="00AB2129"/>
    <w:rsid w:val="00AB2193"/>
    <w:rsid w:val="00AB2621"/>
    <w:rsid w:val="00AB290B"/>
    <w:rsid w:val="00AB2C43"/>
    <w:rsid w:val="00AB3452"/>
    <w:rsid w:val="00AB364A"/>
    <w:rsid w:val="00AB3AA2"/>
    <w:rsid w:val="00AB3F3C"/>
    <w:rsid w:val="00AB4069"/>
    <w:rsid w:val="00AB44EF"/>
    <w:rsid w:val="00AB4664"/>
    <w:rsid w:val="00AB49B5"/>
    <w:rsid w:val="00AB4BF2"/>
    <w:rsid w:val="00AB4F39"/>
    <w:rsid w:val="00AB522D"/>
    <w:rsid w:val="00AB53CF"/>
    <w:rsid w:val="00AB58DC"/>
    <w:rsid w:val="00AB59E2"/>
    <w:rsid w:val="00AB5DAC"/>
    <w:rsid w:val="00AB5EA4"/>
    <w:rsid w:val="00AB5F1B"/>
    <w:rsid w:val="00AB6281"/>
    <w:rsid w:val="00AB645E"/>
    <w:rsid w:val="00AB65F8"/>
    <w:rsid w:val="00AB6688"/>
    <w:rsid w:val="00AB689F"/>
    <w:rsid w:val="00AB6A15"/>
    <w:rsid w:val="00AB6EFB"/>
    <w:rsid w:val="00AB73F9"/>
    <w:rsid w:val="00AB7741"/>
    <w:rsid w:val="00AB786C"/>
    <w:rsid w:val="00AB7EB2"/>
    <w:rsid w:val="00AB7F41"/>
    <w:rsid w:val="00AC03F7"/>
    <w:rsid w:val="00AC0768"/>
    <w:rsid w:val="00AC080A"/>
    <w:rsid w:val="00AC0A21"/>
    <w:rsid w:val="00AC0B89"/>
    <w:rsid w:val="00AC0F9A"/>
    <w:rsid w:val="00AC0FE9"/>
    <w:rsid w:val="00AC10C6"/>
    <w:rsid w:val="00AC1317"/>
    <w:rsid w:val="00AC1819"/>
    <w:rsid w:val="00AC190C"/>
    <w:rsid w:val="00AC1CF7"/>
    <w:rsid w:val="00AC1CF9"/>
    <w:rsid w:val="00AC202D"/>
    <w:rsid w:val="00AC234B"/>
    <w:rsid w:val="00AC285C"/>
    <w:rsid w:val="00AC2A3E"/>
    <w:rsid w:val="00AC2AD5"/>
    <w:rsid w:val="00AC2BC5"/>
    <w:rsid w:val="00AC2DCB"/>
    <w:rsid w:val="00AC2E20"/>
    <w:rsid w:val="00AC2E7D"/>
    <w:rsid w:val="00AC3351"/>
    <w:rsid w:val="00AC33CF"/>
    <w:rsid w:val="00AC3586"/>
    <w:rsid w:val="00AC3787"/>
    <w:rsid w:val="00AC38B6"/>
    <w:rsid w:val="00AC3A76"/>
    <w:rsid w:val="00AC3D90"/>
    <w:rsid w:val="00AC4127"/>
    <w:rsid w:val="00AC44DC"/>
    <w:rsid w:val="00AC45BA"/>
    <w:rsid w:val="00AC4690"/>
    <w:rsid w:val="00AC4AD1"/>
    <w:rsid w:val="00AC4BB7"/>
    <w:rsid w:val="00AC4C54"/>
    <w:rsid w:val="00AC5016"/>
    <w:rsid w:val="00AC5090"/>
    <w:rsid w:val="00AC5141"/>
    <w:rsid w:val="00AC536D"/>
    <w:rsid w:val="00AC590E"/>
    <w:rsid w:val="00AC592B"/>
    <w:rsid w:val="00AC5B41"/>
    <w:rsid w:val="00AC5F5C"/>
    <w:rsid w:val="00AC6B70"/>
    <w:rsid w:val="00AC6C76"/>
    <w:rsid w:val="00AC6F5C"/>
    <w:rsid w:val="00AC6FCB"/>
    <w:rsid w:val="00AC73C0"/>
    <w:rsid w:val="00AC7AC5"/>
    <w:rsid w:val="00AC7B9E"/>
    <w:rsid w:val="00AC7E94"/>
    <w:rsid w:val="00AD0145"/>
    <w:rsid w:val="00AD02EC"/>
    <w:rsid w:val="00AD05BF"/>
    <w:rsid w:val="00AD07AE"/>
    <w:rsid w:val="00AD111E"/>
    <w:rsid w:val="00AD13BE"/>
    <w:rsid w:val="00AD13CA"/>
    <w:rsid w:val="00AD15BE"/>
    <w:rsid w:val="00AD15CB"/>
    <w:rsid w:val="00AD19DB"/>
    <w:rsid w:val="00AD1AF3"/>
    <w:rsid w:val="00AD1E99"/>
    <w:rsid w:val="00AD212B"/>
    <w:rsid w:val="00AD26FD"/>
    <w:rsid w:val="00AD2791"/>
    <w:rsid w:val="00AD2938"/>
    <w:rsid w:val="00AD29E1"/>
    <w:rsid w:val="00AD2A22"/>
    <w:rsid w:val="00AD2D54"/>
    <w:rsid w:val="00AD312B"/>
    <w:rsid w:val="00AD3272"/>
    <w:rsid w:val="00AD3344"/>
    <w:rsid w:val="00AD347E"/>
    <w:rsid w:val="00AD3498"/>
    <w:rsid w:val="00AD3708"/>
    <w:rsid w:val="00AD3709"/>
    <w:rsid w:val="00AD3720"/>
    <w:rsid w:val="00AD398A"/>
    <w:rsid w:val="00AD3A17"/>
    <w:rsid w:val="00AD3B9A"/>
    <w:rsid w:val="00AD402B"/>
    <w:rsid w:val="00AD4376"/>
    <w:rsid w:val="00AD4397"/>
    <w:rsid w:val="00AD45A2"/>
    <w:rsid w:val="00AD4A4E"/>
    <w:rsid w:val="00AD4ECF"/>
    <w:rsid w:val="00AD4FE4"/>
    <w:rsid w:val="00AD5209"/>
    <w:rsid w:val="00AD587B"/>
    <w:rsid w:val="00AD5B89"/>
    <w:rsid w:val="00AD62DE"/>
    <w:rsid w:val="00AD6514"/>
    <w:rsid w:val="00AD6640"/>
    <w:rsid w:val="00AD668E"/>
    <w:rsid w:val="00AD6735"/>
    <w:rsid w:val="00AD67B5"/>
    <w:rsid w:val="00AD6F62"/>
    <w:rsid w:val="00AD6F7F"/>
    <w:rsid w:val="00AD6FCE"/>
    <w:rsid w:val="00AD755B"/>
    <w:rsid w:val="00AD7A93"/>
    <w:rsid w:val="00AD7C9B"/>
    <w:rsid w:val="00AE0608"/>
    <w:rsid w:val="00AE0895"/>
    <w:rsid w:val="00AE0B6A"/>
    <w:rsid w:val="00AE0CBE"/>
    <w:rsid w:val="00AE12B0"/>
    <w:rsid w:val="00AE1434"/>
    <w:rsid w:val="00AE19B9"/>
    <w:rsid w:val="00AE1A11"/>
    <w:rsid w:val="00AE1AE7"/>
    <w:rsid w:val="00AE1C6B"/>
    <w:rsid w:val="00AE1E30"/>
    <w:rsid w:val="00AE215B"/>
    <w:rsid w:val="00AE217F"/>
    <w:rsid w:val="00AE2301"/>
    <w:rsid w:val="00AE243F"/>
    <w:rsid w:val="00AE2812"/>
    <w:rsid w:val="00AE2953"/>
    <w:rsid w:val="00AE2DB8"/>
    <w:rsid w:val="00AE30C5"/>
    <w:rsid w:val="00AE31CD"/>
    <w:rsid w:val="00AE3363"/>
    <w:rsid w:val="00AE37BC"/>
    <w:rsid w:val="00AE39D5"/>
    <w:rsid w:val="00AE3EAB"/>
    <w:rsid w:val="00AE4357"/>
    <w:rsid w:val="00AE45E0"/>
    <w:rsid w:val="00AE4856"/>
    <w:rsid w:val="00AE4A9E"/>
    <w:rsid w:val="00AE4DF5"/>
    <w:rsid w:val="00AE5233"/>
    <w:rsid w:val="00AE56D8"/>
    <w:rsid w:val="00AE5A57"/>
    <w:rsid w:val="00AE5B37"/>
    <w:rsid w:val="00AE5DFE"/>
    <w:rsid w:val="00AE60DA"/>
    <w:rsid w:val="00AE6188"/>
    <w:rsid w:val="00AE6CDD"/>
    <w:rsid w:val="00AE6D27"/>
    <w:rsid w:val="00AE6DFB"/>
    <w:rsid w:val="00AE70B2"/>
    <w:rsid w:val="00AE7215"/>
    <w:rsid w:val="00AE7E9D"/>
    <w:rsid w:val="00AF034E"/>
    <w:rsid w:val="00AF0493"/>
    <w:rsid w:val="00AF078D"/>
    <w:rsid w:val="00AF0C0C"/>
    <w:rsid w:val="00AF0E65"/>
    <w:rsid w:val="00AF1241"/>
    <w:rsid w:val="00AF13E1"/>
    <w:rsid w:val="00AF1585"/>
    <w:rsid w:val="00AF1699"/>
    <w:rsid w:val="00AF16A0"/>
    <w:rsid w:val="00AF184F"/>
    <w:rsid w:val="00AF1B42"/>
    <w:rsid w:val="00AF1D13"/>
    <w:rsid w:val="00AF2489"/>
    <w:rsid w:val="00AF249F"/>
    <w:rsid w:val="00AF259C"/>
    <w:rsid w:val="00AF267B"/>
    <w:rsid w:val="00AF2869"/>
    <w:rsid w:val="00AF2F1D"/>
    <w:rsid w:val="00AF38A4"/>
    <w:rsid w:val="00AF38CF"/>
    <w:rsid w:val="00AF3CA3"/>
    <w:rsid w:val="00AF431B"/>
    <w:rsid w:val="00AF44A1"/>
    <w:rsid w:val="00AF48C3"/>
    <w:rsid w:val="00AF4A0A"/>
    <w:rsid w:val="00AF4B49"/>
    <w:rsid w:val="00AF4C97"/>
    <w:rsid w:val="00AF4DDF"/>
    <w:rsid w:val="00AF4DF6"/>
    <w:rsid w:val="00AF4FC1"/>
    <w:rsid w:val="00AF5551"/>
    <w:rsid w:val="00AF55DE"/>
    <w:rsid w:val="00AF56C1"/>
    <w:rsid w:val="00AF57AE"/>
    <w:rsid w:val="00AF58EC"/>
    <w:rsid w:val="00AF5AC8"/>
    <w:rsid w:val="00AF5DFC"/>
    <w:rsid w:val="00AF5F61"/>
    <w:rsid w:val="00AF60D1"/>
    <w:rsid w:val="00AF6237"/>
    <w:rsid w:val="00AF638D"/>
    <w:rsid w:val="00AF63A7"/>
    <w:rsid w:val="00AF63C1"/>
    <w:rsid w:val="00AF6497"/>
    <w:rsid w:val="00AF64C6"/>
    <w:rsid w:val="00AF65C1"/>
    <w:rsid w:val="00AF676A"/>
    <w:rsid w:val="00AF69BE"/>
    <w:rsid w:val="00AF69D6"/>
    <w:rsid w:val="00AF6E4B"/>
    <w:rsid w:val="00AF73A6"/>
    <w:rsid w:val="00AF7C13"/>
    <w:rsid w:val="00AF7E37"/>
    <w:rsid w:val="00B001F1"/>
    <w:rsid w:val="00B00230"/>
    <w:rsid w:val="00B002DF"/>
    <w:rsid w:val="00B003ED"/>
    <w:rsid w:val="00B0062B"/>
    <w:rsid w:val="00B00B98"/>
    <w:rsid w:val="00B00D18"/>
    <w:rsid w:val="00B00F18"/>
    <w:rsid w:val="00B01541"/>
    <w:rsid w:val="00B0175F"/>
    <w:rsid w:val="00B0176D"/>
    <w:rsid w:val="00B01B55"/>
    <w:rsid w:val="00B01C5F"/>
    <w:rsid w:val="00B01D10"/>
    <w:rsid w:val="00B01F93"/>
    <w:rsid w:val="00B0206C"/>
    <w:rsid w:val="00B020BF"/>
    <w:rsid w:val="00B02485"/>
    <w:rsid w:val="00B02DDC"/>
    <w:rsid w:val="00B02E5E"/>
    <w:rsid w:val="00B031A9"/>
    <w:rsid w:val="00B031C9"/>
    <w:rsid w:val="00B0323B"/>
    <w:rsid w:val="00B0355D"/>
    <w:rsid w:val="00B035BC"/>
    <w:rsid w:val="00B0399B"/>
    <w:rsid w:val="00B03B9A"/>
    <w:rsid w:val="00B03F5D"/>
    <w:rsid w:val="00B04060"/>
    <w:rsid w:val="00B04070"/>
    <w:rsid w:val="00B04132"/>
    <w:rsid w:val="00B04177"/>
    <w:rsid w:val="00B043CA"/>
    <w:rsid w:val="00B046E1"/>
    <w:rsid w:val="00B04768"/>
    <w:rsid w:val="00B04844"/>
    <w:rsid w:val="00B04A14"/>
    <w:rsid w:val="00B04FF9"/>
    <w:rsid w:val="00B053A2"/>
    <w:rsid w:val="00B05A16"/>
    <w:rsid w:val="00B05F18"/>
    <w:rsid w:val="00B05FD5"/>
    <w:rsid w:val="00B0622B"/>
    <w:rsid w:val="00B06375"/>
    <w:rsid w:val="00B06381"/>
    <w:rsid w:val="00B065E2"/>
    <w:rsid w:val="00B06647"/>
    <w:rsid w:val="00B06705"/>
    <w:rsid w:val="00B06D0D"/>
    <w:rsid w:val="00B0727D"/>
    <w:rsid w:val="00B07392"/>
    <w:rsid w:val="00B07740"/>
    <w:rsid w:val="00B07837"/>
    <w:rsid w:val="00B07BE2"/>
    <w:rsid w:val="00B07F77"/>
    <w:rsid w:val="00B1020F"/>
    <w:rsid w:val="00B103D7"/>
    <w:rsid w:val="00B107D7"/>
    <w:rsid w:val="00B107E8"/>
    <w:rsid w:val="00B1091F"/>
    <w:rsid w:val="00B10B79"/>
    <w:rsid w:val="00B10EF7"/>
    <w:rsid w:val="00B113A6"/>
    <w:rsid w:val="00B113A9"/>
    <w:rsid w:val="00B1140B"/>
    <w:rsid w:val="00B114D1"/>
    <w:rsid w:val="00B1156A"/>
    <w:rsid w:val="00B1158E"/>
    <w:rsid w:val="00B11695"/>
    <w:rsid w:val="00B118ED"/>
    <w:rsid w:val="00B11E78"/>
    <w:rsid w:val="00B12111"/>
    <w:rsid w:val="00B127C7"/>
    <w:rsid w:val="00B12898"/>
    <w:rsid w:val="00B131E5"/>
    <w:rsid w:val="00B13341"/>
    <w:rsid w:val="00B133B0"/>
    <w:rsid w:val="00B13CB3"/>
    <w:rsid w:val="00B14232"/>
    <w:rsid w:val="00B1428A"/>
    <w:rsid w:val="00B143BC"/>
    <w:rsid w:val="00B1468D"/>
    <w:rsid w:val="00B147E8"/>
    <w:rsid w:val="00B15090"/>
    <w:rsid w:val="00B150EF"/>
    <w:rsid w:val="00B1532C"/>
    <w:rsid w:val="00B15720"/>
    <w:rsid w:val="00B15824"/>
    <w:rsid w:val="00B15FD5"/>
    <w:rsid w:val="00B160B7"/>
    <w:rsid w:val="00B16134"/>
    <w:rsid w:val="00B16271"/>
    <w:rsid w:val="00B162A3"/>
    <w:rsid w:val="00B167E2"/>
    <w:rsid w:val="00B16879"/>
    <w:rsid w:val="00B16D5F"/>
    <w:rsid w:val="00B16D78"/>
    <w:rsid w:val="00B175BF"/>
    <w:rsid w:val="00B17B31"/>
    <w:rsid w:val="00B17BEC"/>
    <w:rsid w:val="00B17C11"/>
    <w:rsid w:val="00B202EB"/>
    <w:rsid w:val="00B20BE9"/>
    <w:rsid w:val="00B210B7"/>
    <w:rsid w:val="00B21141"/>
    <w:rsid w:val="00B21200"/>
    <w:rsid w:val="00B2135B"/>
    <w:rsid w:val="00B216F7"/>
    <w:rsid w:val="00B2170F"/>
    <w:rsid w:val="00B217AA"/>
    <w:rsid w:val="00B2188F"/>
    <w:rsid w:val="00B21DED"/>
    <w:rsid w:val="00B22029"/>
    <w:rsid w:val="00B220DE"/>
    <w:rsid w:val="00B22112"/>
    <w:rsid w:val="00B221E3"/>
    <w:rsid w:val="00B22403"/>
    <w:rsid w:val="00B22438"/>
    <w:rsid w:val="00B2276C"/>
    <w:rsid w:val="00B22DF3"/>
    <w:rsid w:val="00B23659"/>
    <w:rsid w:val="00B23939"/>
    <w:rsid w:val="00B23EF9"/>
    <w:rsid w:val="00B242C0"/>
    <w:rsid w:val="00B24546"/>
    <w:rsid w:val="00B24662"/>
    <w:rsid w:val="00B246B2"/>
    <w:rsid w:val="00B2471C"/>
    <w:rsid w:val="00B2474A"/>
    <w:rsid w:val="00B24804"/>
    <w:rsid w:val="00B24E7B"/>
    <w:rsid w:val="00B25048"/>
    <w:rsid w:val="00B2567D"/>
    <w:rsid w:val="00B25E46"/>
    <w:rsid w:val="00B25E70"/>
    <w:rsid w:val="00B25F62"/>
    <w:rsid w:val="00B2684F"/>
    <w:rsid w:val="00B26921"/>
    <w:rsid w:val="00B26D2F"/>
    <w:rsid w:val="00B26D31"/>
    <w:rsid w:val="00B26D96"/>
    <w:rsid w:val="00B26E8F"/>
    <w:rsid w:val="00B26EBE"/>
    <w:rsid w:val="00B27534"/>
    <w:rsid w:val="00B275AA"/>
    <w:rsid w:val="00B2782B"/>
    <w:rsid w:val="00B27B21"/>
    <w:rsid w:val="00B300CF"/>
    <w:rsid w:val="00B30403"/>
    <w:rsid w:val="00B30419"/>
    <w:rsid w:val="00B305D3"/>
    <w:rsid w:val="00B308B6"/>
    <w:rsid w:val="00B30A29"/>
    <w:rsid w:val="00B30EA4"/>
    <w:rsid w:val="00B310A1"/>
    <w:rsid w:val="00B31243"/>
    <w:rsid w:val="00B312A4"/>
    <w:rsid w:val="00B3142A"/>
    <w:rsid w:val="00B31D4D"/>
    <w:rsid w:val="00B31D6C"/>
    <w:rsid w:val="00B31DD6"/>
    <w:rsid w:val="00B322DB"/>
    <w:rsid w:val="00B325A0"/>
    <w:rsid w:val="00B32619"/>
    <w:rsid w:val="00B3286D"/>
    <w:rsid w:val="00B32BFD"/>
    <w:rsid w:val="00B32E11"/>
    <w:rsid w:val="00B32E8B"/>
    <w:rsid w:val="00B331C8"/>
    <w:rsid w:val="00B3327B"/>
    <w:rsid w:val="00B3329E"/>
    <w:rsid w:val="00B334D8"/>
    <w:rsid w:val="00B33792"/>
    <w:rsid w:val="00B3391A"/>
    <w:rsid w:val="00B33984"/>
    <w:rsid w:val="00B33C7B"/>
    <w:rsid w:val="00B34013"/>
    <w:rsid w:val="00B349FA"/>
    <w:rsid w:val="00B34FFC"/>
    <w:rsid w:val="00B35204"/>
    <w:rsid w:val="00B35BA9"/>
    <w:rsid w:val="00B35F72"/>
    <w:rsid w:val="00B36046"/>
    <w:rsid w:val="00B361C3"/>
    <w:rsid w:val="00B3627D"/>
    <w:rsid w:val="00B36509"/>
    <w:rsid w:val="00B3665A"/>
    <w:rsid w:val="00B36817"/>
    <w:rsid w:val="00B36AE5"/>
    <w:rsid w:val="00B36B30"/>
    <w:rsid w:val="00B36D80"/>
    <w:rsid w:val="00B3703F"/>
    <w:rsid w:val="00B372C9"/>
    <w:rsid w:val="00B379A8"/>
    <w:rsid w:val="00B37ECA"/>
    <w:rsid w:val="00B403E3"/>
    <w:rsid w:val="00B4040E"/>
    <w:rsid w:val="00B405D2"/>
    <w:rsid w:val="00B407D9"/>
    <w:rsid w:val="00B40E37"/>
    <w:rsid w:val="00B40F1F"/>
    <w:rsid w:val="00B41474"/>
    <w:rsid w:val="00B415F1"/>
    <w:rsid w:val="00B4173B"/>
    <w:rsid w:val="00B41CE4"/>
    <w:rsid w:val="00B41E94"/>
    <w:rsid w:val="00B42109"/>
    <w:rsid w:val="00B422E3"/>
    <w:rsid w:val="00B42322"/>
    <w:rsid w:val="00B42EE0"/>
    <w:rsid w:val="00B43105"/>
    <w:rsid w:val="00B434B4"/>
    <w:rsid w:val="00B43609"/>
    <w:rsid w:val="00B44005"/>
    <w:rsid w:val="00B44069"/>
    <w:rsid w:val="00B445A0"/>
    <w:rsid w:val="00B4491F"/>
    <w:rsid w:val="00B44C2D"/>
    <w:rsid w:val="00B44F81"/>
    <w:rsid w:val="00B450D0"/>
    <w:rsid w:val="00B45234"/>
    <w:rsid w:val="00B45397"/>
    <w:rsid w:val="00B4560F"/>
    <w:rsid w:val="00B4592C"/>
    <w:rsid w:val="00B45A4C"/>
    <w:rsid w:val="00B45E12"/>
    <w:rsid w:val="00B461D8"/>
    <w:rsid w:val="00B46325"/>
    <w:rsid w:val="00B463BA"/>
    <w:rsid w:val="00B46CBC"/>
    <w:rsid w:val="00B46E38"/>
    <w:rsid w:val="00B46F8E"/>
    <w:rsid w:val="00B47221"/>
    <w:rsid w:val="00B473E8"/>
    <w:rsid w:val="00B475D9"/>
    <w:rsid w:val="00B47C2E"/>
    <w:rsid w:val="00B47C84"/>
    <w:rsid w:val="00B47F4F"/>
    <w:rsid w:val="00B5012F"/>
    <w:rsid w:val="00B50370"/>
    <w:rsid w:val="00B505CF"/>
    <w:rsid w:val="00B50A42"/>
    <w:rsid w:val="00B50C7F"/>
    <w:rsid w:val="00B50DA6"/>
    <w:rsid w:val="00B50F39"/>
    <w:rsid w:val="00B5133A"/>
    <w:rsid w:val="00B513F8"/>
    <w:rsid w:val="00B5195E"/>
    <w:rsid w:val="00B51B6F"/>
    <w:rsid w:val="00B51B8F"/>
    <w:rsid w:val="00B51C49"/>
    <w:rsid w:val="00B52013"/>
    <w:rsid w:val="00B520BD"/>
    <w:rsid w:val="00B52136"/>
    <w:rsid w:val="00B5223C"/>
    <w:rsid w:val="00B5230D"/>
    <w:rsid w:val="00B52574"/>
    <w:rsid w:val="00B528E0"/>
    <w:rsid w:val="00B52B18"/>
    <w:rsid w:val="00B52B8C"/>
    <w:rsid w:val="00B52FB4"/>
    <w:rsid w:val="00B53402"/>
    <w:rsid w:val="00B5345E"/>
    <w:rsid w:val="00B53821"/>
    <w:rsid w:val="00B53C43"/>
    <w:rsid w:val="00B53E69"/>
    <w:rsid w:val="00B53FE5"/>
    <w:rsid w:val="00B54428"/>
    <w:rsid w:val="00B54792"/>
    <w:rsid w:val="00B54CD6"/>
    <w:rsid w:val="00B5506F"/>
    <w:rsid w:val="00B555FD"/>
    <w:rsid w:val="00B55B9E"/>
    <w:rsid w:val="00B55F87"/>
    <w:rsid w:val="00B56053"/>
    <w:rsid w:val="00B56573"/>
    <w:rsid w:val="00B567D8"/>
    <w:rsid w:val="00B56A3F"/>
    <w:rsid w:val="00B56E59"/>
    <w:rsid w:val="00B570C9"/>
    <w:rsid w:val="00B57165"/>
    <w:rsid w:val="00B57378"/>
    <w:rsid w:val="00B574B5"/>
    <w:rsid w:val="00B574E7"/>
    <w:rsid w:val="00B5750C"/>
    <w:rsid w:val="00B57665"/>
    <w:rsid w:val="00B5772B"/>
    <w:rsid w:val="00B579B3"/>
    <w:rsid w:val="00B57F0B"/>
    <w:rsid w:val="00B601A1"/>
    <w:rsid w:val="00B6021C"/>
    <w:rsid w:val="00B60350"/>
    <w:rsid w:val="00B6103E"/>
    <w:rsid w:val="00B6139A"/>
    <w:rsid w:val="00B6168E"/>
    <w:rsid w:val="00B61B75"/>
    <w:rsid w:val="00B620D2"/>
    <w:rsid w:val="00B62353"/>
    <w:rsid w:val="00B624EA"/>
    <w:rsid w:val="00B626B2"/>
    <w:rsid w:val="00B62B59"/>
    <w:rsid w:val="00B62E07"/>
    <w:rsid w:val="00B6344F"/>
    <w:rsid w:val="00B63734"/>
    <w:rsid w:val="00B63A30"/>
    <w:rsid w:val="00B63F89"/>
    <w:rsid w:val="00B643D0"/>
    <w:rsid w:val="00B64B79"/>
    <w:rsid w:val="00B64C82"/>
    <w:rsid w:val="00B64D26"/>
    <w:rsid w:val="00B6509A"/>
    <w:rsid w:val="00B651B8"/>
    <w:rsid w:val="00B651DA"/>
    <w:rsid w:val="00B65211"/>
    <w:rsid w:val="00B653AF"/>
    <w:rsid w:val="00B65856"/>
    <w:rsid w:val="00B658C2"/>
    <w:rsid w:val="00B65BB6"/>
    <w:rsid w:val="00B65D25"/>
    <w:rsid w:val="00B65D5D"/>
    <w:rsid w:val="00B65E02"/>
    <w:rsid w:val="00B6621F"/>
    <w:rsid w:val="00B66360"/>
    <w:rsid w:val="00B66678"/>
    <w:rsid w:val="00B66954"/>
    <w:rsid w:val="00B6699C"/>
    <w:rsid w:val="00B66BCF"/>
    <w:rsid w:val="00B66F6D"/>
    <w:rsid w:val="00B66FE3"/>
    <w:rsid w:val="00B6762A"/>
    <w:rsid w:val="00B67752"/>
    <w:rsid w:val="00B678EC"/>
    <w:rsid w:val="00B7000E"/>
    <w:rsid w:val="00B70035"/>
    <w:rsid w:val="00B70300"/>
    <w:rsid w:val="00B7030F"/>
    <w:rsid w:val="00B70328"/>
    <w:rsid w:val="00B70828"/>
    <w:rsid w:val="00B7088D"/>
    <w:rsid w:val="00B70C0D"/>
    <w:rsid w:val="00B70FB0"/>
    <w:rsid w:val="00B71224"/>
    <w:rsid w:val="00B712D8"/>
    <w:rsid w:val="00B71442"/>
    <w:rsid w:val="00B718AC"/>
    <w:rsid w:val="00B719E2"/>
    <w:rsid w:val="00B71E64"/>
    <w:rsid w:val="00B71F2A"/>
    <w:rsid w:val="00B72587"/>
    <w:rsid w:val="00B72772"/>
    <w:rsid w:val="00B7294D"/>
    <w:rsid w:val="00B7304B"/>
    <w:rsid w:val="00B7323F"/>
    <w:rsid w:val="00B7340F"/>
    <w:rsid w:val="00B739B8"/>
    <w:rsid w:val="00B73F6A"/>
    <w:rsid w:val="00B74362"/>
    <w:rsid w:val="00B74649"/>
    <w:rsid w:val="00B748E6"/>
    <w:rsid w:val="00B74B35"/>
    <w:rsid w:val="00B74C31"/>
    <w:rsid w:val="00B74D0A"/>
    <w:rsid w:val="00B7509D"/>
    <w:rsid w:val="00B755D4"/>
    <w:rsid w:val="00B755F7"/>
    <w:rsid w:val="00B7569A"/>
    <w:rsid w:val="00B759BF"/>
    <w:rsid w:val="00B75A81"/>
    <w:rsid w:val="00B75E60"/>
    <w:rsid w:val="00B75EE8"/>
    <w:rsid w:val="00B75F90"/>
    <w:rsid w:val="00B7613B"/>
    <w:rsid w:val="00B766B4"/>
    <w:rsid w:val="00B7681E"/>
    <w:rsid w:val="00B769F3"/>
    <w:rsid w:val="00B76A42"/>
    <w:rsid w:val="00B76AA9"/>
    <w:rsid w:val="00B76BD9"/>
    <w:rsid w:val="00B76BEA"/>
    <w:rsid w:val="00B77488"/>
    <w:rsid w:val="00B77571"/>
    <w:rsid w:val="00B77672"/>
    <w:rsid w:val="00B77738"/>
    <w:rsid w:val="00B77BF4"/>
    <w:rsid w:val="00B77CEB"/>
    <w:rsid w:val="00B77FDB"/>
    <w:rsid w:val="00B8008D"/>
    <w:rsid w:val="00B8017C"/>
    <w:rsid w:val="00B803CB"/>
    <w:rsid w:val="00B80554"/>
    <w:rsid w:val="00B80758"/>
    <w:rsid w:val="00B80A39"/>
    <w:rsid w:val="00B80AB9"/>
    <w:rsid w:val="00B80D73"/>
    <w:rsid w:val="00B80E75"/>
    <w:rsid w:val="00B810B1"/>
    <w:rsid w:val="00B812FC"/>
    <w:rsid w:val="00B81374"/>
    <w:rsid w:val="00B818B3"/>
    <w:rsid w:val="00B82322"/>
    <w:rsid w:val="00B82342"/>
    <w:rsid w:val="00B827C9"/>
    <w:rsid w:val="00B82A7F"/>
    <w:rsid w:val="00B82CAC"/>
    <w:rsid w:val="00B834DB"/>
    <w:rsid w:val="00B834FD"/>
    <w:rsid w:val="00B83A9C"/>
    <w:rsid w:val="00B83C3A"/>
    <w:rsid w:val="00B83C73"/>
    <w:rsid w:val="00B83D2E"/>
    <w:rsid w:val="00B83EE5"/>
    <w:rsid w:val="00B83F06"/>
    <w:rsid w:val="00B841A4"/>
    <w:rsid w:val="00B84372"/>
    <w:rsid w:val="00B8487A"/>
    <w:rsid w:val="00B84AFD"/>
    <w:rsid w:val="00B84C50"/>
    <w:rsid w:val="00B84C94"/>
    <w:rsid w:val="00B84CE7"/>
    <w:rsid w:val="00B84DEC"/>
    <w:rsid w:val="00B84EED"/>
    <w:rsid w:val="00B84F06"/>
    <w:rsid w:val="00B8546B"/>
    <w:rsid w:val="00B85B7C"/>
    <w:rsid w:val="00B85E0C"/>
    <w:rsid w:val="00B85E7D"/>
    <w:rsid w:val="00B86030"/>
    <w:rsid w:val="00B8606D"/>
    <w:rsid w:val="00B86473"/>
    <w:rsid w:val="00B8694B"/>
    <w:rsid w:val="00B8698D"/>
    <w:rsid w:val="00B86AE5"/>
    <w:rsid w:val="00B8712B"/>
    <w:rsid w:val="00B873E1"/>
    <w:rsid w:val="00B8746C"/>
    <w:rsid w:val="00B87584"/>
    <w:rsid w:val="00B875E9"/>
    <w:rsid w:val="00B87705"/>
    <w:rsid w:val="00B87BF7"/>
    <w:rsid w:val="00B904E8"/>
    <w:rsid w:val="00B90648"/>
    <w:rsid w:val="00B9064F"/>
    <w:rsid w:val="00B909B8"/>
    <w:rsid w:val="00B909E5"/>
    <w:rsid w:val="00B90C0B"/>
    <w:rsid w:val="00B90C0E"/>
    <w:rsid w:val="00B90C13"/>
    <w:rsid w:val="00B90C19"/>
    <w:rsid w:val="00B91287"/>
    <w:rsid w:val="00B919F6"/>
    <w:rsid w:val="00B91F02"/>
    <w:rsid w:val="00B91F26"/>
    <w:rsid w:val="00B91FD6"/>
    <w:rsid w:val="00B921A0"/>
    <w:rsid w:val="00B9223F"/>
    <w:rsid w:val="00B92299"/>
    <w:rsid w:val="00B92510"/>
    <w:rsid w:val="00B926DE"/>
    <w:rsid w:val="00B92B27"/>
    <w:rsid w:val="00B92BCE"/>
    <w:rsid w:val="00B92CF3"/>
    <w:rsid w:val="00B92D93"/>
    <w:rsid w:val="00B92E61"/>
    <w:rsid w:val="00B92E91"/>
    <w:rsid w:val="00B92EE2"/>
    <w:rsid w:val="00B92FF0"/>
    <w:rsid w:val="00B9323E"/>
    <w:rsid w:val="00B93268"/>
    <w:rsid w:val="00B93415"/>
    <w:rsid w:val="00B938B8"/>
    <w:rsid w:val="00B939E1"/>
    <w:rsid w:val="00B93A6A"/>
    <w:rsid w:val="00B93B66"/>
    <w:rsid w:val="00B93C25"/>
    <w:rsid w:val="00B9445A"/>
    <w:rsid w:val="00B9473B"/>
    <w:rsid w:val="00B94833"/>
    <w:rsid w:val="00B94908"/>
    <w:rsid w:val="00B94B9D"/>
    <w:rsid w:val="00B94C2B"/>
    <w:rsid w:val="00B94F14"/>
    <w:rsid w:val="00B953A6"/>
    <w:rsid w:val="00B95552"/>
    <w:rsid w:val="00B95C6E"/>
    <w:rsid w:val="00B95EA9"/>
    <w:rsid w:val="00B963AD"/>
    <w:rsid w:val="00B96588"/>
    <w:rsid w:val="00B96A23"/>
    <w:rsid w:val="00B96DF3"/>
    <w:rsid w:val="00B96F47"/>
    <w:rsid w:val="00B96FDE"/>
    <w:rsid w:val="00B970FB"/>
    <w:rsid w:val="00B97498"/>
    <w:rsid w:val="00B974C6"/>
    <w:rsid w:val="00B976FF"/>
    <w:rsid w:val="00B97868"/>
    <w:rsid w:val="00B97AAB"/>
    <w:rsid w:val="00B97D43"/>
    <w:rsid w:val="00B97F65"/>
    <w:rsid w:val="00BA005D"/>
    <w:rsid w:val="00BA04AB"/>
    <w:rsid w:val="00BA0673"/>
    <w:rsid w:val="00BA0674"/>
    <w:rsid w:val="00BA0890"/>
    <w:rsid w:val="00BA0A52"/>
    <w:rsid w:val="00BA0C39"/>
    <w:rsid w:val="00BA1021"/>
    <w:rsid w:val="00BA109A"/>
    <w:rsid w:val="00BA142D"/>
    <w:rsid w:val="00BA15D5"/>
    <w:rsid w:val="00BA1746"/>
    <w:rsid w:val="00BA1895"/>
    <w:rsid w:val="00BA1B67"/>
    <w:rsid w:val="00BA2502"/>
    <w:rsid w:val="00BA2747"/>
    <w:rsid w:val="00BA2A8D"/>
    <w:rsid w:val="00BA2EF4"/>
    <w:rsid w:val="00BA3225"/>
    <w:rsid w:val="00BA343E"/>
    <w:rsid w:val="00BA34F9"/>
    <w:rsid w:val="00BA3BB3"/>
    <w:rsid w:val="00BA3C25"/>
    <w:rsid w:val="00BA3D67"/>
    <w:rsid w:val="00BA4328"/>
    <w:rsid w:val="00BA44C7"/>
    <w:rsid w:val="00BA44D2"/>
    <w:rsid w:val="00BA47B1"/>
    <w:rsid w:val="00BA4ABC"/>
    <w:rsid w:val="00BA4D4B"/>
    <w:rsid w:val="00BA51D0"/>
    <w:rsid w:val="00BA51ED"/>
    <w:rsid w:val="00BA5239"/>
    <w:rsid w:val="00BA53E5"/>
    <w:rsid w:val="00BA5448"/>
    <w:rsid w:val="00BA57A5"/>
    <w:rsid w:val="00BA58E5"/>
    <w:rsid w:val="00BA5B92"/>
    <w:rsid w:val="00BA5BD9"/>
    <w:rsid w:val="00BA5F4F"/>
    <w:rsid w:val="00BA5FBB"/>
    <w:rsid w:val="00BA6627"/>
    <w:rsid w:val="00BA6801"/>
    <w:rsid w:val="00BA6890"/>
    <w:rsid w:val="00BA6D18"/>
    <w:rsid w:val="00BA7296"/>
    <w:rsid w:val="00BA7466"/>
    <w:rsid w:val="00BA7538"/>
    <w:rsid w:val="00BA76C0"/>
    <w:rsid w:val="00BA7B40"/>
    <w:rsid w:val="00BA7D66"/>
    <w:rsid w:val="00BB0656"/>
    <w:rsid w:val="00BB07D8"/>
    <w:rsid w:val="00BB092F"/>
    <w:rsid w:val="00BB09FE"/>
    <w:rsid w:val="00BB0A31"/>
    <w:rsid w:val="00BB0DE4"/>
    <w:rsid w:val="00BB0FCA"/>
    <w:rsid w:val="00BB1116"/>
    <w:rsid w:val="00BB12CE"/>
    <w:rsid w:val="00BB13AE"/>
    <w:rsid w:val="00BB146E"/>
    <w:rsid w:val="00BB151E"/>
    <w:rsid w:val="00BB195D"/>
    <w:rsid w:val="00BB1A33"/>
    <w:rsid w:val="00BB1B01"/>
    <w:rsid w:val="00BB238D"/>
    <w:rsid w:val="00BB28A6"/>
    <w:rsid w:val="00BB2D60"/>
    <w:rsid w:val="00BB2D67"/>
    <w:rsid w:val="00BB2DA3"/>
    <w:rsid w:val="00BB35DE"/>
    <w:rsid w:val="00BB3C55"/>
    <w:rsid w:val="00BB3EAC"/>
    <w:rsid w:val="00BB40C1"/>
    <w:rsid w:val="00BB4381"/>
    <w:rsid w:val="00BB445D"/>
    <w:rsid w:val="00BB44B4"/>
    <w:rsid w:val="00BB459A"/>
    <w:rsid w:val="00BB459B"/>
    <w:rsid w:val="00BB4691"/>
    <w:rsid w:val="00BB4BC3"/>
    <w:rsid w:val="00BB4FF4"/>
    <w:rsid w:val="00BB5212"/>
    <w:rsid w:val="00BB55B4"/>
    <w:rsid w:val="00BB5828"/>
    <w:rsid w:val="00BB589D"/>
    <w:rsid w:val="00BB59DC"/>
    <w:rsid w:val="00BB5BE6"/>
    <w:rsid w:val="00BB65B8"/>
    <w:rsid w:val="00BB7258"/>
    <w:rsid w:val="00BB745E"/>
    <w:rsid w:val="00BB7578"/>
    <w:rsid w:val="00BB79FF"/>
    <w:rsid w:val="00BB7A6A"/>
    <w:rsid w:val="00BB7AAF"/>
    <w:rsid w:val="00BB7B67"/>
    <w:rsid w:val="00BC0345"/>
    <w:rsid w:val="00BC0524"/>
    <w:rsid w:val="00BC05DB"/>
    <w:rsid w:val="00BC0B97"/>
    <w:rsid w:val="00BC13D7"/>
    <w:rsid w:val="00BC16C9"/>
    <w:rsid w:val="00BC1FA7"/>
    <w:rsid w:val="00BC2568"/>
    <w:rsid w:val="00BC258F"/>
    <w:rsid w:val="00BC27EA"/>
    <w:rsid w:val="00BC2A29"/>
    <w:rsid w:val="00BC2A2B"/>
    <w:rsid w:val="00BC2EAD"/>
    <w:rsid w:val="00BC3A84"/>
    <w:rsid w:val="00BC3C3E"/>
    <w:rsid w:val="00BC3D42"/>
    <w:rsid w:val="00BC3D44"/>
    <w:rsid w:val="00BC41F0"/>
    <w:rsid w:val="00BC4361"/>
    <w:rsid w:val="00BC445B"/>
    <w:rsid w:val="00BC44B7"/>
    <w:rsid w:val="00BC44C7"/>
    <w:rsid w:val="00BC4570"/>
    <w:rsid w:val="00BC4943"/>
    <w:rsid w:val="00BC4BAF"/>
    <w:rsid w:val="00BC4DD1"/>
    <w:rsid w:val="00BC4F50"/>
    <w:rsid w:val="00BC5361"/>
    <w:rsid w:val="00BC5448"/>
    <w:rsid w:val="00BC593A"/>
    <w:rsid w:val="00BC5A45"/>
    <w:rsid w:val="00BC686E"/>
    <w:rsid w:val="00BC6B24"/>
    <w:rsid w:val="00BC6F4D"/>
    <w:rsid w:val="00BC6FFF"/>
    <w:rsid w:val="00BC73C8"/>
    <w:rsid w:val="00BC75CD"/>
    <w:rsid w:val="00BC7A07"/>
    <w:rsid w:val="00BC7B55"/>
    <w:rsid w:val="00BC7B5A"/>
    <w:rsid w:val="00BD0054"/>
    <w:rsid w:val="00BD0957"/>
    <w:rsid w:val="00BD0D96"/>
    <w:rsid w:val="00BD112F"/>
    <w:rsid w:val="00BD13AB"/>
    <w:rsid w:val="00BD17E0"/>
    <w:rsid w:val="00BD1D27"/>
    <w:rsid w:val="00BD2D33"/>
    <w:rsid w:val="00BD2D61"/>
    <w:rsid w:val="00BD35B2"/>
    <w:rsid w:val="00BD367B"/>
    <w:rsid w:val="00BD379C"/>
    <w:rsid w:val="00BD3DEC"/>
    <w:rsid w:val="00BD41A1"/>
    <w:rsid w:val="00BD41FF"/>
    <w:rsid w:val="00BD42AF"/>
    <w:rsid w:val="00BD46A4"/>
    <w:rsid w:val="00BD48A9"/>
    <w:rsid w:val="00BD48AD"/>
    <w:rsid w:val="00BD4C43"/>
    <w:rsid w:val="00BD4CBF"/>
    <w:rsid w:val="00BD510F"/>
    <w:rsid w:val="00BD52A8"/>
    <w:rsid w:val="00BD52D1"/>
    <w:rsid w:val="00BD5344"/>
    <w:rsid w:val="00BD539F"/>
    <w:rsid w:val="00BD595F"/>
    <w:rsid w:val="00BD5A9E"/>
    <w:rsid w:val="00BD5B1A"/>
    <w:rsid w:val="00BD5D3F"/>
    <w:rsid w:val="00BD5DD8"/>
    <w:rsid w:val="00BD61DC"/>
    <w:rsid w:val="00BD6203"/>
    <w:rsid w:val="00BD6A03"/>
    <w:rsid w:val="00BD71B7"/>
    <w:rsid w:val="00BD752C"/>
    <w:rsid w:val="00BD76A3"/>
    <w:rsid w:val="00BD77E4"/>
    <w:rsid w:val="00BD7C50"/>
    <w:rsid w:val="00BD7ECB"/>
    <w:rsid w:val="00BD7F0A"/>
    <w:rsid w:val="00BE0129"/>
    <w:rsid w:val="00BE0273"/>
    <w:rsid w:val="00BE039D"/>
    <w:rsid w:val="00BE1002"/>
    <w:rsid w:val="00BE1C79"/>
    <w:rsid w:val="00BE1D08"/>
    <w:rsid w:val="00BE204B"/>
    <w:rsid w:val="00BE23C5"/>
    <w:rsid w:val="00BE25BE"/>
    <w:rsid w:val="00BE2601"/>
    <w:rsid w:val="00BE28D6"/>
    <w:rsid w:val="00BE2902"/>
    <w:rsid w:val="00BE2BE0"/>
    <w:rsid w:val="00BE322F"/>
    <w:rsid w:val="00BE3237"/>
    <w:rsid w:val="00BE32F9"/>
    <w:rsid w:val="00BE3707"/>
    <w:rsid w:val="00BE38C8"/>
    <w:rsid w:val="00BE3AC8"/>
    <w:rsid w:val="00BE3D8B"/>
    <w:rsid w:val="00BE3EF0"/>
    <w:rsid w:val="00BE40FD"/>
    <w:rsid w:val="00BE4184"/>
    <w:rsid w:val="00BE4227"/>
    <w:rsid w:val="00BE4360"/>
    <w:rsid w:val="00BE479B"/>
    <w:rsid w:val="00BE499A"/>
    <w:rsid w:val="00BE528B"/>
    <w:rsid w:val="00BE540E"/>
    <w:rsid w:val="00BE552D"/>
    <w:rsid w:val="00BE5816"/>
    <w:rsid w:val="00BE58A3"/>
    <w:rsid w:val="00BE5A4E"/>
    <w:rsid w:val="00BE5ABF"/>
    <w:rsid w:val="00BE5C39"/>
    <w:rsid w:val="00BE5EBE"/>
    <w:rsid w:val="00BE5F99"/>
    <w:rsid w:val="00BE68E3"/>
    <w:rsid w:val="00BE6F61"/>
    <w:rsid w:val="00BE7063"/>
    <w:rsid w:val="00BE7270"/>
    <w:rsid w:val="00BE7754"/>
    <w:rsid w:val="00BE7835"/>
    <w:rsid w:val="00BE7FCA"/>
    <w:rsid w:val="00BF0C39"/>
    <w:rsid w:val="00BF0C9C"/>
    <w:rsid w:val="00BF0D0D"/>
    <w:rsid w:val="00BF1506"/>
    <w:rsid w:val="00BF18B3"/>
    <w:rsid w:val="00BF1DCD"/>
    <w:rsid w:val="00BF1DF5"/>
    <w:rsid w:val="00BF1EF0"/>
    <w:rsid w:val="00BF1F1A"/>
    <w:rsid w:val="00BF21E3"/>
    <w:rsid w:val="00BF255D"/>
    <w:rsid w:val="00BF2666"/>
    <w:rsid w:val="00BF26AF"/>
    <w:rsid w:val="00BF28A8"/>
    <w:rsid w:val="00BF28B3"/>
    <w:rsid w:val="00BF2978"/>
    <w:rsid w:val="00BF2AE5"/>
    <w:rsid w:val="00BF3259"/>
    <w:rsid w:val="00BF4113"/>
    <w:rsid w:val="00BF41CB"/>
    <w:rsid w:val="00BF47F3"/>
    <w:rsid w:val="00BF49EF"/>
    <w:rsid w:val="00BF501E"/>
    <w:rsid w:val="00BF5236"/>
    <w:rsid w:val="00BF5448"/>
    <w:rsid w:val="00BF5CE8"/>
    <w:rsid w:val="00BF6025"/>
    <w:rsid w:val="00BF6067"/>
    <w:rsid w:val="00BF6452"/>
    <w:rsid w:val="00BF6C4A"/>
    <w:rsid w:val="00BF6C7A"/>
    <w:rsid w:val="00BF6FB9"/>
    <w:rsid w:val="00BF77ED"/>
    <w:rsid w:val="00BF79EC"/>
    <w:rsid w:val="00BF7B36"/>
    <w:rsid w:val="00BF7CAA"/>
    <w:rsid w:val="00BF7E43"/>
    <w:rsid w:val="00C00520"/>
    <w:rsid w:val="00C008CD"/>
    <w:rsid w:val="00C00D02"/>
    <w:rsid w:val="00C00EB8"/>
    <w:rsid w:val="00C0129B"/>
    <w:rsid w:val="00C014BB"/>
    <w:rsid w:val="00C015D8"/>
    <w:rsid w:val="00C0210F"/>
    <w:rsid w:val="00C024E2"/>
    <w:rsid w:val="00C025A0"/>
    <w:rsid w:val="00C0287B"/>
    <w:rsid w:val="00C02DDF"/>
    <w:rsid w:val="00C02F06"/>
    <w:rsid w:val="00C030A0"/>
    <w:rsid w:val="00C030F3"/>
    <w:rsid w:val="00C033CD"/>
    <w:rsid w:val="00C0377E"/>
    <w:rsid w:val="00C03865"/>
    <w:rsid w:val="00C03A25"/>
    <w:rsid w:val="00C040CA"/>
    <w:rsid w:val="00C041F2"/>
    <w:rsid w:val="00C043E3"/>
    <w:rsid w:val="00C045A1"/>
    <w:rsid w:val="00C0499B"/>
    <w:rsid w:val="00C04E16"/>
    <w:rsid w:val="00C051D8"/>
    <w:rsid w:val="00C054E5"/>
    <w:rsid w:val="00C055E5"/>
    <w:rsid w:val="00C05A0A"/>
    <w:rsid w:val="00C05A21"/>
    <w:rsid w:val="00C06065"/>
    <w:rsid w:val="00C06084"/>
    <w:rsid w:val="00C060D3"/>
    <w:rsid w:val="00C061A5"/>
    <w:rsid w:val="00C065BE"/>
    <w:rsid w:val="00C066E5"/>
    <w:rsid w:val="00C06E06"/>
    <w:rsid w:val="00C07008"/>
    <w:rsid w:val="00C0705A"/>
    <w:rsid w:val="00C0717C"/>
    <w:rsid w:val="00C073B3"/>
    <w:rsid w:val="00C07542"/>
    <w:rsid w:val="00C076BA"/>
    <w:rsid w:val="00C07854"/>
    <w:rsid w:val="00C07C16"/>
    <w:rsid w:val="00C07F7C"/>
    <w:rsid w:val="00C10531"/>
    <w:rsid w:val="00C10822"/>
    <w:rsid w:val="00C109C5"/>
    <w:rsid w:val="00C10C01"/>
    <w:rsid w:val="00C10F99"/>
    <w:rsid w:val="00C1122A"/>
    <w:rsid w:val="00C118FE"/>
    <w:rsid w:val="00C1241B"/>
    <w:rsid w:val="00C126E5"/>
    <w:rsid w:val="00C12750"/>
    <w:rsid w:val="00C1286F"/>
    <w:rsid w:val="00C12886"/>
    <w:rsid w:val="00C12B62"/>
    <w:rsid w:val="00C12C1B"/>
    <w:rsid w:val="00C12D3D"/>
    <w:rsid w:val="00C12E71"/>
    <w:rsid w:val="00C132B2"/>
    <w:rsid w:val="00C13318"/>
    <w:rsid w:val="00C135FF"/>
    <w:rsid w:val="00C13664"/>
    <w:rsid w:val="00C138ED"/>
    <w:rsid w:val="00C13B3F"/>
    <w:rsid w:val="00C13CED"/>
    <w:rsid w:val="00C13F71"/>
    <w:rsid w:val="00C140EB"/>
    <w:rsid w:val="00C144D5"/>
    <w:rsid w:val="00C1453B"/>
    <w:rsid w:val="00C146E7"/>
    <w:rsid w:val="00C14F7C"/>
    <w:rsid w:val="00C14FC1"/>
    <w:rsid w:val="00C15134"/>
    <w:rsid w:val="00C1514E"/>
    <w:rsid w:val="00C151F6"/>
    <w:rsid w:val="00C15269"/>
    <w:rsid w:val="00C15619"/>
    <w:rsid w:val="00C15704"/>
    <w:rsid w:val="00C1584B"/>
    <w:rsid w:val="00C15A98"/>
    <w:rsid w:val="00C15AE3"/>
    <w:rsid w:val="00C15B5B"/>
    <w:rsid w:val="00C15BB1"/>
    <w:rsid w:val="00C15C96"/>
    <w:rsid w:val="00C15D96"/>
    <w:rsid w:val="00C15F04"/>
    <w:rsid w:val="00C15F06"/>
    <w:rsid w:val="00C15F0D"/>
    <w:rsid w:val="00C16068"/>
    <w:rsid w:val="00C164C4"/>
    <w:rsid w:val="00C1696A"/>
    <w:rsid w:val="00C16CB2"/>
    <w:rsid w:val="00C171D5"/>
    <w:rsid w:val="00C17431"/>
    <w:rsid w:val="00C178FA"/>
    <w:rsid w:val="00C17EE3"/>
    <w:rsid w:val="00C201B6"/>
    <w:rsid w:val="00C20251"/>
    <w:rsid w:val="00C203DE"/>
    <w:rsid w:val="00C2053E"/>
    <w:rsid w:val="00C2059A"/>
    <w:rsid w:val="00C207AE"/>
    <w:rsid w:val="00C20C5D"/>
    <w:rsid w:val="00C21602"/>
    <w:rsid w:val="00C21D19"/>
    <w:rsid w:val="00C22443"/>
    <w:rsid w:val="00C22C2A"/>
    <w:rsid w:val="00C23018"/>
    <w:rsid w:val="00C2353F"/>
    <w:rsid w:val="00C239CA"/>
    <w:rsid w:val="00C23BAB"/>
    <w:rsid w:val="00C23D27"/>
    <w:rsid w:val="00C23D54"/>
    <w:rsid w:val="00C23DDD"/>
    <w:rsid w:val="00C240C4"/>
    <w:rsid w:val="00C2428D"/>
    <w:rsid w:val="00C242FA"/>
    <w:rsid w:val="00C24414"/>
    <w:rsid w:val="00C24496"/>
    <w:rsid w:val="00C24B8B"/>
    <w:rsid w:val="00C24C79"/>
    <w:rsid w:val="00C2517F"/>
    <w:rsid w:val="00C25346"/>
    <w:rsid w:val="00C255E1"/>
    <w:rsid w:val="00C2568D"/>
    <w:rsid w:val="00C25730"/>
    <w:rsid w:val="00C257C8"/>
    <w:rsid w:val="00C25AC3"/>
    <w:rsid w:val="00C25D17"/>
    <w:rsid w:val="00C26043"/>
    <w:rsid w:val="00C261B8"/>
    <w:rsid w:val="00C2639D"/>
    <w:rsid w:val="00C26623"/>
    <w:rsid w:val="00C26676"/>
    <w:rsid w:val="00C268AD"/>
    <w:rsid w:val="00C26960"/>
    <w:rsid w:val="00C26989"/>
    <w:rsid w:val="00C26DD9"/>
    <w:rsid w:val="00C272CE"/>
    <w:rsid w:val="00C27AE8"/>
    <w:rsid w:val="00C27D10"/>
    <w:rsid w:val="00C27D67"/>
    <w:rsid w:val="00C27F92"/>
    <w:rsid w:val="00C306AB"/>
    <w:rsid w:val="00C308E3"/>
    <w:rsid w:val="00C30976"/>
    <w:rsid w:val="00C30B25"/>
    <w:rsid w:val="00C3125B"/>
    <w:rsid w:val="00C312AB"/>
    <w:rsid w:val="00C314BE"/>
    <w:rsid w:val="00C316F8"/>
    <w:rsid w:val="00C31FF9"/>
    <w:rsid w:val="00C3215E"/>
    <w:rsid w:val="00C3260F"/>
    <w:rsid w:val="00C32997"/>
    <w:rsid w:val="00C32C9A"/>
    <w:rsid w:val="00C32D6A"/>
    <w:rsid w:val="00C3338A"/>
    <w:rsid w:val="00C3355D"/>
    <w:rsid w:val="00C3355F"/>
    <w:rsid w:val="00C33641"/>
    <w:rsid w:val="00C33A2D"/>
    <w:rsid w:val="00C33A3F"/>
    <w:rsid w:val="00C33CB5"/>
    <w:rsid w:val="00C33E77"/>
    <w:rsid w:val="00C340A4"/>
    <w:rsid w:val="00C34100"/>
    <w:rsid w:val="00C3464B"/>
    <w:rsid w:val="00C34747"/>
    <w:rsid w:val="00C34982"/>
    <w:rsid w:val="00C34AC7"/>
    <w:rsid w:val="00C34BD4"/>
    <w:rsid w:val="00C350A1"/>
    <w:rsid w:val="00C351CA"/>
    <w:rsid w:val="00C3546C"/>
    <w:rsid w:val="00C3582F"/>
    <w:rsid w:val="00C35894"/>
    <w:rsid w:val="00C35C10"/>
    <w:rsid w:val="00C35FBD"/>
    <w:rsid w:val="00C36217"/>
    <w:rsid w:val="00C365FB"/>
    <w:rsid w:val="00C3660B"/>
    <w:rsid w:val="00C36A1D"/>
    <w:rsid w:val="00C36FD9"/>
    <w:rsid w:val="00C370C2"/>
    <w:rsid w:val="00C3711B"/>
    <w:rsid w:val="00C373DD"/>
    <w:rsid w:val="00C378A7"/>
    <w:rsid w:val="00C378D4"/>
    <w:rsid w:val="00C401C4"/>
    <w:rsid w:val="00C409B2"/>
    <w:rsid w:val="00C40B78"/>
    <w:rsid w:val="00C40BC4"/>
    <w:rsid w:val="00C4108F"/>
    <w:rsid w:val="00C41104"/>
    <w:rsid w:val="00C4189B"/>
    <w:rsid w:val="00C41EC6"/>
    <w:rsid w:val="00C42203"/>
    <w:rsid w:val="00C42C04"/>
    <w:rsid w:val="00C42EAB"/>
    <w:rsid w:val="00C431F1"/>
    <w:rsid w:val="00C4324A"/>
    <w:rsid w:val="00C4325E"/>
    <w:rsid w:val="00C43310"/>
    <w:rsid w:val="00C43626"/>
    <w:rsid w:val="00C4363D"/>
    <w:rsid w:val="00C438D6"/>
    <w:rsid w:val="00C43A9A"/>
    <w:rsid w:val="00C43B64"/>
    <w:rsid w:val="00C43E02"/>
    <w:rsid w:val="00C43ECE"/>
    <w:rsid w:val="00C440F5"/>
    <w:rsid w:val="00C44143"/>
    <w:rsid w:val="00C44B73"/>
    <w:rsid w:val="00C44C52"/>
    <w:rsid w:val="00C44F2B"/>
    <w:rsid w:val="00C451D3"/>
    <w:rsid w:val="00C45439"/>
    <w:rsid w:val="00C45643"/>
    <w:rsid w:val="00C456B5"/>
    <w:rsid w:val="00C458B2"/>
    <w:rsid w:val="00C45970"/>
    <w:rsid w:val="00C45AC2"/>
    <w:rsid w:val="00C45C70"/>
    <w:rsid w:val="00C463A2"/>
    <w:rsid w:val="00C4648F"/>
    <w:rsid w:val="00C46584"/>
    <w:rsid w:val="00C4735E"/>
    <w:rsid w:val="00C4777A"/>
    <w:rsid w:val="00C478F2"/>
    <w:rsid w:val="00C47ACE"/>
    <w:rsid w:val="00C47B92"/>
    <w:rsid w:val="00C47C31"/>
    <w:rsid w:val="00C47D85"/>
    <w:rsid w:val="00C47E20"/>
    <w:rsid w:val="00C47FD9"/>
    <w:rsid w:val="00C500D8"/>
    <w:rsid w:val="00C5032C"/>
    <w:rsid w:val="00C506F0"/>
    <w:rsid w:val="00C51267"/>
    <w:rsid w:val="00C518B3"/>
    <w:rsid w:val="00C51C3F"/>
    <w:rsid w:val="00C521DB"/>
    <w:rsid w:val="00C52494"/>
    <w:rsid w:val="00C525CE"/>
    <w:rsid w:val="00C52A5E"/>
    <w:rsid w:val="00C52D60"/>
    <w:rsid w:val="00C52F46"/>
    <w:rsid w:val="00C53336"/>
    <w:rsid w:val="00C53370"/>
    <w:rsid w:val="00C53395"/>
    <w:rsid w:val="00C533F6"/>
    <w:rsid w:val="00C535DE"/>
    <w:rsid w:val="00C53637"/>
    <w:rsid w:val="00C53842"/>
    <w:rsid w:val="00C5384B"/>
    <w:rsid w:val="00C53D2C"/>
    <w:rsid w:val="00C54528"/>
    <w:rsid w:val="00C547B1"/>
    <w:rsid w:val="00C5484C"/>
    <w:rsid w:val="00C54A84"/>
    <w:rsid w:val="00C54EB7"/>
    <w:rsid w:val="00C55076"/>
    <w:rsid w:val="00C55985"/>
    <w:rsid w:val="00C55BA8"/>
    <w:rsid w:val="00C55D1D"/>
    <w:rsid w:val="00C55D46"/>
    <w:rsid w:val="00C55F77"/>
    <w:rsid w:val="00C5630F"/>
    <w:rsid w:val="00C5649E"/>
    <w:rsid w:val="00C56595"/>
    <w:rsid w:val="00C56671"/>
    <w:rsid w:val="00C56F87"/>
    <w:rsid w:val="00C572B5"/>
    <w:rsid w:val="00C575C0"/>
    <w:rsid w:val="00C57B9C"/>
    <w:rsid w:val="00C57BD2"/>
    <w:rsid w:val="00C60153"/>
    <w:rsid w:val="00C603DA"/>
    <w:rsid w:val="00C60408"/>
    <w:rsid w:val="00C609C6"/>
    <w:rsid w:val="00C61506"/>
    <w:rsid w:val="00C6180C"/>
    <w:rsid w:val="00C6189B"/>
    <w:rsid w:val="00C618A2"/>
    <w:rsid w:val="00C61935"/>
    <w:rsid w:val="00C61E1B"/>
    <w:rsid w:val="00C62138"/>
    <w:rsid w:val="00C62315"/>
    <w:rsid w:val="00C625B8"/>
    <w:rsid w:val="00C62608"/>
    <w:rsid w:val="00C630E6"/>
    <w:rsid w:val="00C63325"/>
    <w:rsid w:val="00C63361"/>
    <w:rsid w:val="00C63934"/>
    <w:rsid w:val="00C63D34"/>
    <w:rsid w:val="00C63F7F"/>
    <w:rsid w:val="00C640F9"/>
    <w:rsid w:val="00C641F8"/>
    <w:rsid w:val="00C6425F"/>
    <w:rsid w:val="00C6478A"/>
    <w:rsid w:val="00C64A88"/>
    <w:rsid w:val="00C64B83"/>
    <w:rsid w:val="00C64C6A"/>
    <w:rsid w:val="00C64E2F"/>
    <w:rsid w:val="00C651C7"/>
    <w:rsid w:val="00C65231"/>
    <w:rsid w:val="00C653DC"/>
    <w:rsid w:val="00C656B4"/>
    <w:rsid w:val="00C65AB4"/>
    <w:rsid w:val="00C661E3"/>
    <w:rsid w:val="00C662D8"/>
    <w:rsid w:val="00C664E0"/>
    <w:rsid w:val="00C66857"/>
    <w:rsid w:val="00C6727F"/>
    <w:rsid w:val="00C67377"/>
    <w:rsid w:val="00C673EF"/>
    <w:rsid w:val="00C673FE"/>
    <w:rsid w:val="00C67725"/>
    <w:rsid w:val="00C67AC2"/>
    <w:rsid w:val="00C67D98"/>
    <w:rsid w:val="00C67DC3"/>
    <w:rsid w:val="00C67FFC"/>
    <w:rsid w:val="00C700DE"/>
    <w:rsid w:val="00C70321"/>
    <w:rsid w:val="00C70387"/>
    <w:rsid w:val="00C7070D"/>
    <w:rsid w:val="00C707B1"/>
    <w:rsid w:val="00C7092D"/>
    <w:rsid w:val="00C70972"/>
    <w:rsid w:val="00C70D55"/>
    <w:rsid w:val="00C70DAA"/>
    <w:rsid w:val="00C70F29"/>
    <w:rsid w:val="00C70FC3"/>
    <w:rsid w:val="00C71A89"/>
    <w:rsid w:val="00C71F12"/>
    <w:rsid w:val="00C72167"/>
    <w:rsid w:val="00C721E9"/>
    <w:rsid w:val="00C72557"/>
    <w:rsid w:val="00C7264F"/>
    <w:rsid w:val="00C72657"/>
    <w:rsid w:val="00C726AA"/>
    <w:rsid w:val="00C728B8"/>
    <w:rsid w:val="00C72A12"/>
    <w:rsid w:val="00C72C19"/>
    <w:rsid w:val="00C72DE4"/>
    <w:rsid w:val="00C72E06"/>
    <w:rsid w:val="00C72E6E"/>
    <w:rsid w:val="00C735CE"/>
    <w:rsid w:val="00C73703"/>
    <w:rsid w:val="00C7372E"/>
    <w:rsid w:val="00C73BB0"/>
    <w:rsid w:val="00C73C6F"/>
    <w:rsid w:val="00C73EBA"/>
    <w:rsid w:val="00C73EF4"/>
    <w:rsid w:val="00C74247"/>
    <w:rsid w:val="00C744BF"/>
    <w:rsid w:val="00C746C9"/>
    <w:rsid w:val="00C74A8F"/>
    <w:rsid w:val="00C74C56"/>
    <w:rsid w:val="00C74EF7"/>
    <w:rsid w:val="00C74FB0"/>
    <w:rsid w:val="00C7504D"/>
    <w:rsid w:val="00C752F9"/>
    <w:rsid w:val="00C75364"/>
    <w:rsid w:val="00C7586F"/>
    <w:rsid w:val="00C7600F"/>
    <w:rsid w:val="00C761BF"/>
    <w:rsid w:val="00C761F8"/>
    <w:rsid w:val="00C7640E"/>
    <w:rsid w:val="00C76930"/>
    <w:rsid w:val="00C769B1"/>
    <w:rsid w:val="00C76BCA"/>
    <w:rsid w:val="00C76E9A"/>
    <w:rsid w:val="00C772F6"/>
    <w:rsid w:val="00C775F8"/>
    <w:rsid w:val="00C77633"/>
    <w:rsid w:val="00C7766C"/>
    <w:rsid w:val="00C77D28"/>
    <w:rsid w:val="00C77F49"/>
    <w:rsid w:val="00C77F9B"/>
    <w:rsid w:val="00C803ED"/>
    <w:rsid w:val="00C811A9"/>
    <w:rsid w:val="00C812C7"/>
    <w:rsid w:val="00C815E9"/>
    <w:rsid w:val="00C8160C"/>
    <w:rsid w:val="00C819BF"/>
    <w:rsid w:val="00C8225A"/>
    <w:rsid w:val="00C827B5"/>
    <w:rsid w:val="00C82A41"/>
    <w:rsid w:val="00C82C62"/>
    <w:rsid w:val="00C82FB1"/>
    <w:rsid w:val="00C83032"/>
    <w:rsid w:val="00C8318E"/>
    <w:rsid w:val="00C831CF"/>
    <w:rsid w:val="00C83435"/>
    <w:rsid w:val="00C8360E"/>
    <w:rsid w:val="00C83D6D"/>
    <w:rsid w:val="00C842F3"/>
    <w:rsid w:val="00C8442B"/>
    <w:rsid w:val="00C844AE"/>
    <w:rsid w:val="00C846E9"/>
    <w:rsid w:val="00C846FB"/>
    <w:rsid w:val="00C84989"/>
    <w:rsid w:val="00C849B5"/>
    <w:rsid w:val="00C84A1C"/>
    <w:rsid w:val="00C84BE3"/>
    <w:rsid w:val="00C84ED8"/>
    <w:rsid w:val="00C84F33"/>
    <w:rsid w:val="00C85433"/>
    <w:rsid w:val="00C8547F"/>
    <w:rsid w:val="00C858F6"/>
    <w:rsid w:val="00C85C5B"/>
    <w:rsid w:val="00C85F75"/>
    <w:rsid w:val="00C86828"/>
    <w:rsid w:val="00C86AFB"/>
    <w:rsid w:val="00C86B18"/>
    <w:rsid w:val="00C86C04"/>
    <w:rsid w:val="00C86C74"/>
    <w:rsid w:val="00C8728C"/>
    <w:rsid w:val="00C87458"/>
    <w:rsid w:val="00C8763C"/>
    <w:rsid w:val="00C8782A"/>
    <w:rsid w:val="00C901FB"/>
    <w:rsid w:val="00C9054B"/>
    <w:rsid w:val="00C90996"/>
    <w:rsid w:val="00C90ADF"/>
    <w:rsid w:val="00C90BE1"/>
    <w:rsid w:val="00C910AF"/>
    <w:rsid w:val="00C912C3"/>
    <w:rsid w:val="00C914EE"/>
    <w:rsid w:val="00C91AE2"/>
    <w:rsid w:val="00C91FAF"/>
    <w:rsid w:val="00C92038"/>
    <w:rsid w:val="00C92587"/>
    <w:rsid w:val="00C92937"/>
    <w:rsid w:val="00C92AFD"/>
    <w:rsid w:val="00C93660"/>
    <w:rsid w:val="00C93745"/>
    <w:rsid w:val="00C9398B"/>
    <w:rsid w:val="00C944E5"/>
    <w:rsid w:val="00C947F5"/>
    <w:rsid w:val="00C94B95"/>
    <w:rsid w:val="00C9500F"/>
    <w:rsid w:val="00C9529C"/>
    <w:rsid w:val="00C9539B"/>
    <w:rsid w:val="00C95489"/>
    <w:rsid w:val="00C9556B"/>
    <w:rsid w:val="00C95820"/>
    <w:rsid w:val="00C95D4D"/>
    <w:rsid w:val="00C9622F"/>
    <w:rsid w:val="00C963F4"/>
    <w:rsid w:val="00C9655B"/>
    <w:rsid w:val="00C968A2"/>
    <w:rsid w:val="00C969C0"/>
    <w:rsid w:val="00C969E4"/>
    <w:rsid w:val="00C96DF5"/>
    <w:rsid w:val="00C972D2"/>
    <w:rsid w:val="00C972F8"/>
    <w:rsid w:val="00C97491"/>
    <w:rsid w:val="00C97497"/>
    <w:rsid w:val="00C974DE"/>
    <w:rsid w:val="00C97733"/>
    <w:rsid w:val="00C97D24"/>
    <w:rsid w:val="00CA00DF"/>
    <w:rsid w:val="00CA0651"/>
    <w:rsid w:val="00CA067B"/>
    <w:rsid w:val="00CA0B33"/>
    <w:rsid w:val="00CA0EAE"/>
    <w:rsid w:val="00CA125C"/>
    <w:rsid w:val="00CA17C0"/>
    <w:rsid w:val="00CA1A03"/>
    <w:rsid w:val="00CA25A6"/>
    <w:rsid w:val="00CA27A8"/>
    <w:rsid w:val="00CA2D86"/>
    <w:rsid w:val="00CA30DA"/>
    <w:rsid w:val="00CA3516"/>
    <w:rsid w:val="00CA3547"/>
    <w:rsid w:val="00CA35BF"/>
    <w:rsid w:val="00CA3BCE"/>
    <w:rsid w:val="00CA446C"/>
    <w:rsid w:val="00CA4B90"/>
    <w:rsid w:val="00CA4CE2"/>
    <w:rsid w:val="00CA5399"/>
    <w:rsid w:val="00CA5662"/>
    <w:rsid w:val="00CA653F"/>
    <w:rsid w:val="00CA6868"/>
    <w:rsid w:val="00CA69AE"/>
    <w:rsid w:val="00CA6FB0"/>
    <w:rsid w:val="00CA709A"/>
    <w:rsid w:val="00CA7606"/>
    <w:rsid w:val="00CA78B5"/>
    <w:rsid w:val="00CA78F4"/>
    <w:rsid w:val="00CA7C49"/>
    <w:rsid w:val="00CA7EF2"/>
    <w:rsid w:val="00CA7EFC"/>
    <w:rsid w:val="00CB0154"/>
    <w:rsid w:val="00CB0230"/>
    <w:rsid w:val="00CB0612"/>
    <w:rsid w:val="00CB0FBA"/>
    <w:rsid w:val="00CB1082"/>
    <w:rsid w:val="00CB10A7"/>
    <w:rsid w:val="00CB14D9"/>
    <w:rsid w:val="00CB16DB"/>
    <w:rsid w:val="00CB176F"/>
    <w:rsid w:val="00CB180F"/>
    <w:rsid w:val="00CB2737"/>
    <w:rsid w:val="00CB2924"/>
    <w:rsid w:val="00CB2D5E"/>
    <w:rsid w:val="00CB3325"/>
    <w:rsid w:val="00CB35AC"/>
    <w:rsid w:val="00CB373F"/>
    <w:rsid w:val="00CB3A90"/>
    <w:rsid w:val="00CB3B4C"/>
    <w:rsid w:val="00CB3BF7"/>
    <w:rsid w:val="00CB3C04"/>
    <w:rsid w:val="00CB3D53"/>
    <w:rsid w:val="00CB402B"/>
    <w:rsid w:val="00CB42E0"/>
    <w:rsid w:val="00CB4339"/>
    <w:rsid w:val="00CB45F8"/>
    <w:rsid w:val="00CB469A"/>
    <w:rsid w:val="00CB4758"/>
    <w:rsid w:val="00CB47F0"/>
    <w:rsid w:val="00CB48AB"/>
    <w:rsid w:val="00CB5043"/>
    <w:rsid w:val="00CB5158"/>
    <w:rsid w:val="00CB52F5"/>
    <w:rsid w:val="00CB5ACA"/>
    <w:rsid w:val="00CB5B46"/>
    <w:rsid w:val="00CB5FF5"/>
    <w:rsid w:val="00CB626C"/>
    <w:rsid w:val="00CB6291"/>
    <w:rsid w:val="00CB64C4"/>
    <w:rsid w:val="00CB6704"/>
    <w:rsid w:val="00CB69DB"/>
    <w:rsid w:val="00CB6A18"/>
    <w:rsid w:val="00CB6AC2"/>
    <w:rsid w:val="00CB6E2E"/>
    <w:rsid w:val="00CB7072"/>
    <w:rsid w:val="00CB7135"/>
    <w:rsid w:val="00CB7304"/>
    <w:rsid w:val="00CB762D"/>
    <w:rsid w:val="00CB7A0E"/>
    <w:rsid w:val="00CB7E4B"/>
    <w:rsid w:val="00CB7F41"/>
    <w:rsid w:val="00CC02D2"/>
    <w:rsid w:val="00CC0311"/>
    <w:rsid w:val="00CC082B"/>
    <w:rsid w:val="00CC0915"/>
    <w:rsid w:val="00CC0E91"/>
    <w:rsid w:val="00CC0F34"/>
    <w:rsid w:val="00CC107A"/>
    <w:rsid w:val="00CC11FE"/>
    <w:rsid w:val="00CC1250"/>
    <w:rsid w:val="00CC12CF"/>
    <w:rsid w:val="00CC134E"/>
    <w:rsid w:val="00CC142A"/>
    <w:rsid w:val="00CC14BF"/>
    <w:rsid w:val="00CC157D"/>
    <w:rsid w:val="00CC18F4"/>
    <w:rsid w:val="00CC19B8"/>
    <w:rsid w:val="00CC19F7"/>
    <w:rsid w:val="00CC1CF0"/>
    <w:rsid w:val="00CC1E1F"/>
    <w:rsid w:val="00CC1E58"/>
    <w:rsid w:val="00CC203D"/>
    <w:rsid w:val="00CC2234"/>
    <w:rsid w:val="00CC2283"/>
    <w:rsid w:val="00CC252B"/>
    <w:rsid w:val="00CC28D6"/>
    <w:rsid w:val="00CC2D30"/>
    <w:rsid w:val="00CC380C"/>
    <w:rsid w:val="00CC3923"/>
    <w:rsid w:val="00CC3980"/>
    <w:rsid w:val="00CC39F4"/>
    <w:rsid w:val="00CC3B13"/>
    <w:rsid w:val="00CC3E60"/>
    <w:rsid w:val="00CC4571"/>
    <w:rsid w:val="00CC4731"/>
    <w:rsid w:val="00CC4CAB"/>
    <w:rsid w:val="00CC52A5"/>
    <w:rsid w:val="00CC542C"/>
    <w:rsid w:val="00CC54B2"/>
    <w:rsid w:val="00CC562B"/>
    <w:rsid w:val="00CC56EB"/>
    <w:rsid w:val="00CC57C5"/>
    <w:rsid w:val="00CC5947"/>
    <w:rsid w:val="00CC594E"/>
    <w:rsid w:val="00CC5EEC"/>
    <w:rsid w:val="00CC5F2D"/>
    <w:rsid w:val="00CC608A"/>
    <w:rsid w:val="00CC6430"/>
    <w:rsid w:val="00CC6635"/>
    <w:rsid w:val="00CC66C2"/>
    <w:rsid w:val="00CC6CA3"/>
    <w:rsid w:val="00CC6D2F"/>
    <w:rsid w:val="00CC6D6E"/>
    <w:rsid w:val="00CC70F7"/>
    <w:rsid w:val="00CC73BF"/>
    <w:rsid w:val="00CC74B1"/>
    <w:rsid w:val="00CC7AD3"/>
    <w:rsid w:val="00CC7CBB"/>
    <w:rsid w:val="00CC7FAC"/>
    <w:rsid w:val="00CD04F8"/>
    <w:rsid w:val="00CD0AA6"/>
    <w:rsid w:val="00CD0C9D"/>
    <w:rsid w:val="00CD1947"/>
    <w:rsid w:val="00CD19AB"/>
    <w:rsid w:val="00CD1CFD"/>
    <w:rsid w:val="00CD21DF"/>
    <w:rsid w:val="00CD2338"/>
    <w:rsid w:val="00CD2377"/>
    <w:rsid w:val="00CD2450"/>
    <w:rsid w:val="00CD261C"/>
    <w:rsid w:val="00CD2842"/>
    <w:rsid w:val="00CD31EB"/>
    <w:rsid w:val="00CD3266"/>
    <w:rsid w:val="00CD32C9"/>
    <w:rsid w:val="00CD3459"/>
    <w:rsid w:val="00CD363E"/>
    <w:rsid w:val="00CD3880"/>
    <w:rsid w:val="00CD39A7"/>
    <w:rsid w:val="00CD3C82"/>
    <w:rsid w:val="00CD3F36"/>
    <w:rsid w:val="00CD400B"/>
    <w:rsid w:val="00CD408A"/>
    <w:rsid w:val="00CD40D1"/>
    <w:rsid w:val="00CD4104"/>
    <w:rsid w:val="00CD414F"/>
    <w:rsid w:val="00CD41B8"/>
    <w:rsid w:val="00CD45CD"/>
    <w:rsid w:val="00CD483B"/>
    <w:rsid w:val="00CD49A8"/>
    <w:rsid w:val="00CD4A37"/>
    <w:rsid w:val="00CD4C17"/>
    <w:rsid w:val="00CD576C"/>
    <w:rsid w:val="00CD5A7F"/>
    <w:rsid w:val="00CD5B35"/>
    <w:rsid w:val="00CD5D70"/>
    <w:rsid w:val="00CD60DC"/>
    <w:rsid w:val="00CD6230"/>
    <w:rsid w:val="00CD6273"/>
    <w:rsid w:val="00CD62D7"/>
    <w:rsid w:val="00CD646D"/>
    <w:rsid w:val="00CD65D1"/>
    <w:rsid w:val="00CD6A4E"/>
    <w:rsid w:val="00CD6B60"/>
    <w:rsid w:val="00CD6DC8"/>
    <w:rsid w:val="00CD6E8D"/>
    <w:rsid w:val="00CD70C7"/>
    <w:rsid w:val="00CD70ED"/>
    <w:rsid w:val="00CD7337"/>
    <w:rsid w:val="00CD7401"/>
    <w:rsid w:val="00CD7AB1"/>
    <w:rsid w:val="00CD7CE2"/>
    <w:rsid w:val="00CE0024"/>
    <w:rsid w:val="00CE046A"/>
    <w:rsid w:val="00CE05BE"/>
    <w:rsid w:val="00CE062E"/>
    <w:rsid w:val="00CE0652"/>
    <w:rsid w:val="00CE0773"/>
    <w:rsid w:val="00CE0802"/>
    <w:rsid w:val="00CE0A29"/>
    <w:rsid w:val="00CE0DE1"/>
    <w:rsid w:val="00CE0E87"/>
    <w:rsid w:val="00CE1123"/>
    <w:rsid w:val="00CE176A"/>
    <w:rsid w:val="00CE1CE2"/>
    <w:rsid w:val="00CE1CEC"/>
    <w:rsid w:val="00CE1F32"/>
    <w:rsid w:val="00CE2000"/>
    <w:rsid w:val="00CE2018"/>
    <w:rsid w:val="00CE2510"/>
    <w:rsid w:val="00CE3155"/>
    <w:rsid w:val="00CE337B"/>
    <w:rsid w:val="00CE37D1"/>
    <w:rsid w:val="00CE4094"/>
    <w:rsid w:val="00CE4144"/>
    <w:rsid w:val="00CE4158"/>
    <w:rsid w:val="00CE451F"/>
    <w:rsid w:val="00CE488F"/>
    <w:rsid w:val="00CE4F47"/>
    <w:rsid w:val="00CE50F7"/>
    <w:rsid w:val="00CE53EB"/>
    <w:rsid w:val="00CE56FB"/>
    <w:rsid w:val="00CE5775"/>
    <w:rsid w:val="00CE5C29"/>
    <w:rsid w:val="00CE61C4"/>
    <w:rsid w:val="00CE61E1"/>
    <w:rsid w:val="00CE673A"/>
    <w:rsid w:val="00CE6C35"/>
    <w:rsid w:val="00CE74D2"/>
    <w:rsid w:val="00CE7641"/>
    <w:rsid w:val="00CE7962"/>
    <w:rsid w:val="00CE7965"/>
    <w:rsid w:val="00CE79F1"/>
    <w:rsid w:val="00CE7DD7"/>
    <w:rsid w:val="00CE7DF5"/>
    <w:rsid w:val="00CF0011"/>
    <w:rsid w:val="00CF0103"/>
    <w:rsid w:val="00CF029F"/>
    <w:rsid w:val="00CF06DD"/>
    <w:rsid w:val="00CF0A0E"/>
    <w:rsid w:val="00CF10D8"/>
    <w:rsid w:val="00CF114C"/>
    <w:rsid w:val="00CF12E3"/>
    <w:rsid w:val="00CF13CA"/>
    <w:rsid w:val="00CF158A"/>
    <w:rsid w:val="00CF190D"/>
    <w:rsid w:val="00CF1C5E"/>
    <w:rsid w:val="00CF1D33"/>
    <w:rsid w:val="00CF272C"/>
    <w:rsid w:val="00CF27A2"/>
    <w:rsid w:val="00CF2C36"/>
    <w:rsid w:val="00CF2E0D"/>
    <w:rsid w:val="00CF2E85"/>
    <w:rsid w:val="00CF304D"/>
    <w:rsid w:val="00CF34FB"/>
    <w:rsid w:val="00CF356B"/>
    <w:rsid w:val="00CF3698"/>
    <w:rsid w:val="00CF36A9"/>
    <w:rsid w:val="00CF3B47"/>
    <w:rsid w:val="00CF3BE9"/>
    <w:rsid w:val="00CF3D43"/>
    <w:rsid w:val="00CF4108"/>
    <w:rsid w:val="00CF4B83"/>
    <w:rsid w:val="00CF4E32"/>
    <w:rsid w:val="00CF55AB"/>
    <w:rsid w:val="00CF5892"/>
    <w:rsid w:val="00CF5914"/>
    <w:rsid w:val="00CF5BAC"/>
    <w:rsid w:val="00CF5CAF"/>
    <w:rsid w:val="00CF6209"/>
    <w:rsid w:val="00CF64CF"/>
    <w:rsid w:val="00CF67AF"/>
    <w:rsid w:val="00CF6919"/>
    <w:rsid w:val="00CF73B0"/>
    <w:rsid w:val="00CF74A7"/>
    <w:rsid w:val="00CF7718"/>
    <w:rsid w:val="00CF7812"/>
    <w:rsid w:val="00CF78ED"/>
    <w:rsid w:val="00CF7960"/>
    <w:rsid w:val="00CF7A9C"/>
    <w:rsid w:val="00CF7C8F"/>
    <w:rsid w:val="00CF7EB2"/>
    <w:rsid w:val="00CF7F18"/>
    <w:rsid w:val="00CF7FB0"/>
    <w:rsid w:val="00D001B8"/>
    <w:rsid w:val="00D00245"/>
    <w:rsid w:val="00D00487"/>
    <w:rsid w:val="00D00B64"/>
    <w:rsid w:val="00D00B7B"/>
    <w:rsid w:val="00D00D8A"/>
    <w:rsid w:val="00D00DEB"/>
    <w:rsid w:val="00D00FCF"/>
    <w:rsid w:val="00D0116A"/>
    <w:rsid w:val="00D01330"/>
    <w:rsid w:val="00D018B8"/>
    <w:rsid w:val="00D01C53"/>
    <w:rsid w:val="00D02825"/>
    <w:rsid w:val="00D02A68"/>
    <w:rsid w:val="00D02CB1"/>
    <w:rsid w:val="00D02E54"/>
    <w:rsid w:val="00D0392D"/>
    <w:rsid w:val="00D03A67"/>
    <w:rsid w:val="00D03D13"/>
    <w:rsid w:val="00D03DC9"/>
    <w:rsid w:val="00D03E11"/>
    <w:rsid w:val="00D043DB"/>
    <w:rsid w:val="00D04535"/>
    <w:rsid w:val="00D04868"/>
    <w:rsid w:val="00D04C25"/>
    <w:rsid w:val="00D04CEC"/>
    <w:rsid w:val="00D04E4D"/>
    <w:rsid w:val="00D04E95"/>
    <w:rsid w:val="00D04F03"/>
    <w:rsid w:val="00D05579"/>
    <w:rsid w:val="00D0587D"/>
    <w:rsid w:val="00D05889"/>
    <w:rsid w:val="00D05B78"/>
    <w:rsid w:val="00D05FD8"/>
    <w:rsid w:val="00D062B1"/>
    <w:rsid w:val="00D06339"/>
    <w:rsid w:val="00D06383"/>
    <w:rsid w:val="00D064E7"/>
    <w:rsid w:val="00D065C3"/>
    <w:rsid w:val="00D069D1"/>
    <w:rsid w:val="00D06DA9"/>
    <w:rsid w:val="00D06F0B"/>
    <w:rsid w:val="00D07065"/>
    <w:rsid w:val="00D070FB"/>
    <w:rsid w:val="00D07175"/>
    <w:rsid w:val="00D0726C"/>
    <w:rsid w:val="00D076F5"/>
    <w:rsid w:val="00D07D18"/>
    <w:rsid w:val="00D07FFD"/>
    <w:rsid w:val="00D1007D"/>
    <w:rsid w:val="00D10116"/>
    <w:rsid w:val="00D102C8"/>
    <w:rsid w:val="00D1036C"/>
    <w:rsid w:val="00D103EC"/>
    <w:rsid w:val="00D1142E"/>
    <w:rsid w:val="00D1147E"/>
    <w:rsid w:val="00D11E5D"/>
    <w:rsid w:val="00D121AB"/>
    <w:rsid w:val="00D126EF"/>
    <w:rsid w:val="00D12808"/>
    <w:rsid w:val="00D12A58"/>
    <w:rsid w:val="00D12AED"/>
    <w:rsid w:val="00D12BD0"/>
    <w:rsid w:val="00D12D52"/>
    <w:rsid w:val="00D12D71"/>
    <w:rsid w:val="00D13442"/>
    <w:rsid w:val="00D13AB3"/>
    <w:rsid w:val="00D13CC0"/>
    <w:rsid w:val="00D13E08"/>
    <w:rsid w:val="00D13FCA"/>
    <w:rsid w:val="00D145B4"/>
    <w:rsid w:val="00D14B32"/>
    <w:rsid w:val="00D14C4E"/>
    <w:rsid w:val="00D14D62"/>
    <w:rsid w:val="00D14EC8"/>
    <w:rsid w:val="00D14FB0"/>
    <w:rsid w:val="00D15003"/>
    <w:rsid w:val="00D152E1"/>
    <w:rsid w:val="00D15542"/>
    <w:rsid w:val="00D15559"/>
    <w:rsid w:val="00D16012"/>
    <w:rsid w:val="00D16193"/>
    <w:rsid w:val="00D162C7"/>
    <w:rsid w:val="00D1637A"/>
    <w:rsid w:val="00D1639A"/>
    <w:rsid w:val="00D16475"/>
    <w:rsid w:val="00D164D6"/>
    <w:rsid w:val="00D165ED"/>
    <w:rsid w:val="00D1672E"/>
    <w:rsid w:val="00D16867"/>
    <w:rsid w:val="00D169B4"/>
    <w:rsid w:val="00D16DBF"/>
    <w:rsid w:val="00D16EC7"/>
    <w:rsid w:val="00D16F9F"/>
    <w:rsid w:val="00D17231"/>
    <w:rsid w:val="00D17567"/>
    <w:rsid w:val="00D17632"/>
    <w:rsid w:val="00D17725"/>
    <w:rsid w:val="00D177F2"/>
    <w:rsid w:val="00D178C6"/>
    <w:rsid w:val="00D17951"/>
    <w:rsid w:val="00D1795D"/>
    <w:rsid w:val="00D17974"/>
    <w:rsid w:val="00D17A17"/>
    <w:rsid w:val="00D20073"/>
    <w:rsid w:val="00D20B09"/>
    <w:rsid w:val="00D20D1D"/>
    <w:rsid w:val="00D20E66"/>
    <w:rsid w:val="00D20F1C"/>
    <w:rsid w:val="00D20F92"/>
    <w:rsid w:val="00D2149D"/>
    <w:rsid w:val="00D21525"/>
    <w:rsid w:val="00D21C21"/>
    <w:rsid w:val="00D21E04"/>
    <w:rsid w:val="00D22157"/>
    <w:rsid w:val="00D227DB"/>
    <w:rsid w:val="00D22A99"/>
    <w:rsid w:val="00D22E8E"/>
    <w:rsid w:val="00D22EBA"/>
    <w:rsid w:val="00D23237"/>
    <w:rsid w:val="00D2329F"/>
    <w:rsid w:val="00D2334A"/>
    <w:rsid w:val="00D234C0"/>
    <w:rsid w:val="00D23EDA"/>
    <w:rsid w:val="00D24205"/>
    <w:rsid w:val="00D24320"/>
    <w:rsid w:val="00D24363"/>
    <w:rsid w:val="00D2478C"/>
    <w:rsid w:val="00D248C6"/>
    <w:rsid w:val="00D248FB"/>
    <w:rsid w:val="00D2505D"/>
    <w:rsid w:val="00D25553"/>
    <w:rsid w:val="00D2559D"/>
    <w:rsid w:val="00D256ED"/>
    <w:rsid w:val="00D25857"/>
    <w:rsid w:val="00D25A69"/>
    <w:rsid w:val="00D26AE7"/>
    <w:rsid w:val="00D26F13"/>
    <w:rsid w:val="00D271C9"/>
    <w:rsid w:val="00D27279"/>
    <w:rsid w:val="00D27490"/>
    <w:rsid w:val="00D277B7"/>
    <w:rsid w:val="00D277DE"/>
    <w:rsid w:val="00D27CF2"/>
    <w:rsid w:val="00D27D0D"/>
    <w:rsid w:val="00D27D26"/>
    <w:rsid w:val="00D3007F"/>
    <w:rsid w:val="00D302D8"/>
    <w:rsid w:val="00D3076B"/>
    <w:rsid w:val="00D3088F"/>
    <w:rsid w:val="00D30DD3"/>
    <w:rsid w:val="00D30E61"/>
    <w:rsid w:val="00D30F1C"/>
    <w:rsid w:val="00D31027"/>
    <w:rsid w:val="00D31267"/>
    <w:rsid w:val="00D316CB"/>
    <w:rsid w:val="00D3170F"/>
    <w:rsid w:val="00D31729"/>
    <w:rsid w:val="00D3186B"/>
    <w:rsid w:val="00D31A7D"/>
    <w:rsid w:val="00D31CEE"/>
    <w:rsid w:val="00D32145"/>
    <w:rsid w:val="00D32F5B"/>
    <w:rsid w:val="00D33205"/>
    <w:rsid w:val="00D3373B"/>
    <w:rsid w:val="00D3378B"/>
    <w:rsid w:val="00D33897"/>
    <w:rsid w:val="00D33A40"/>
    <w:rsid w:val="00D33BCD"/>
    <w:rsid w:val="00D33F89"/>
    <w:rsid w:val="00D3454C"/>
    <w:rsid w:val="00D346A3"/>
    <w:rsid w:val="00D34AFD"/>
    <w:rsid w:val="00D34C45"/>
    <w:rsid w:val="00D34DEF"/>
    <w:rsid w:val="00D34EEE"/>
    <w:rsid w:val="00D35589"/>
    <w:rsid w:val="00D35932"/>
    <w:rsid w:val="00D359D4"/>
    <w:rsid w:val="00D35B10"/>
    <w:rsid w:val="00D35B99"/>
    <w:rsid w:val="00D35BC7"/>
    <w:rsid w:val="00D35C15"/>
    <w:rsid w:val="00D35CC1"/>
    <w:rsid w:val="00D3613B"/>
    <w:rsid w:val="00D36A33"/>
    <w:rsid w:val="00D36A8F"/>
    <w:rsid w:val="00D36C64"/>
    <w:rsid w:val="00D36E56"/>
    <w:rsid w:val="00D3759F"/>
    <w:rsid w:val="00D37638"/>
    <w:rsid w:val="00D37A8D"/>
    <w:rsid w:val="00D37AC5"/>
    <w:rsid w:val="00D37B20"/>
    <w:rsid w:val="00D40024"/>
    <w:rsid w:val="00D40127"/>
    <w:rsid w:val="00D40195"/>
    <w:rsid w:val="00D40524"/>
    <w:rsid w:val="00D405CD"/>
    <w:rsid w:val="00D408C8"/>
    <w:rsid w:val="00D40A09"/>
    <w:rsid w:val="00D40AD4"/>
    <w:rsid w:val="00D40C60"/>
    <w:rsid w:val="00D40E02"/>
    <w:rsid w:val="00D4110F"/>
    <w:rsid w:val="00D413EB"/>
    <w:rsid w:val="00D414F6"/>
    <w:rsid w:val="00D41670"/>
    <w:rsid w:val="00D4168B"/>
    <w:rsid w:val="00D41716"/>
    <w:rsid w:val="00D41AAC"/>
    <w:rsid w:val="00D41CD3"/>
    <w:rsid w:val="00D41E63"/>
    <w:rsid w:val="00D41EC0"/>
    <w:rsid w:val="00D420B6"/>
    <w:rsid w:val="00D424EC"/>
    <w:rsid w:val="00D425B0"/>
    <w:rsid w:val="00D42867"/>
    <w:rsid w:val="00D428BD"/>
    <w:rsid w:val="00D42C26"/>
    <w:rsid w:val="00D42DCA"/>
    <w:rsid w:val="00D42FF8"/>
    <w:rsid w:val="00D432D5"/>
    <w:rsid w:val="00D43411"/>
    <w:rsid w:val="00D4371A"/>
    <w:rsid w:val="00D43ACD"/>
    <w:rsid w:val="00D43BDE"/>
    <w:rsid w:val="00D43F63"/>
    <w:rsid w:val="00D4424B"/>
    <w:rsid w:val="00D448A5"/>
    <w:rsid w:val="00D44D22"/>
    <w:rsid w:val="00D453A5"/>
    <w:rsid w:val="00D455C6"/>
    <w:rsid w:val="00D456F5"/>
    <w:rsid w:val="00D462C0"/>
    <w:rsid w:val="00D464C0"/>
    <w:rsid w:val="00D46A4E"/>
    <w:rsid w:val="00D46D4F"/>
    <w:rsid w:val="00D47507"/>
    <w:rsid w:val="00D47937"/>
    <w:rsid w:val="00D47A75"/>
    <w:rsid w:val="00D47B29"/>
    <w:rsid w:val="00D47DA0"/>
    <w:rsid w:val="00D5006F"/>
    <w:rsid w:val="00D50352"/>
    <w:rsid w:val="00D506AA"/>
    <w:rsid w:val="00D506AF"/>
    <w:rsid w:val="00D50AA8"/>
    <w:rsid w:val="00D50BA1"/>
    <w:rsid w:val="00D50EE5"/>
    <w:rsid w:val="00D52025"/>
    <w:rsid w:val="00D52313"/>
    <w:rsid w:val="00D527C6"/>
    <w:rsid w:val="00D52812"/>
    <w:rsid w:val="00D52B58"/>
    <w:rsid w:val="00D52BC1"/>
    <w:rsid w:val="00D52CB3"/>
    <w:rsid w:val="00D52F13"/>
    <w:rsid w:val="00D52F90"/>
    <w:rsid w:val="00D52FB9"/>
    <w:rsid w:val="00D53117"/>
    <w:rsid w:val="00D5338C"/>
    <w:rsid w:val="00D53878"/>
    <w:rsid w:val="00D538FD"/>
    <w:rsid w:val="00D5396C"/>
    <w:rsid w:val="00D53B65"/>
    <w:rsid w:val="00D53C1A"/>
    <w:rsid w:val="00D54109"/>
    <w:rsid w:val="00D541D9"/>
    <w:rsid w:val="00D542ED"/>
    <w:rsid w:val="00D54340"/>
    <w:rsid w:val="00D54B3C"/>
    <w:rsid w:val="00D54CFB"/>
    <w:rsid w:val="00D54E25"/>
    <w:rsid w:val="00D551D7"/>
    <w:rsid w:val="00D5574E"/>
    <w:rsid w:val="00D55F60"/>
    <w:rsid w:val="00D56492"/>
    <w:rsid w:val="00D56767"/>
    <w:rsid w:val="00D56BAC"/>
    <w:rsid w:val="00D56C34"/>
    <w:rsid w:val="00D56E91"/>
    <w:rsid w:val="00D56F08"/>
    <w:rsid w:val="00D57372"/>
    <w:rsid w:val="00D5740E"/>
    <w:rsid w:val="00D57498"/>
    <w:rsid w:val="00D57830"/>
    <w:rsid w:val="00D57AD2"/>
    <w:rsid w:val="00D57C3F"/>
    <w:rsid w:val="00D57E4B"/>
    <w:rsid w:val="00D601FB"/>
    <w:rsid w:val="00D6022F"/>
    <w:rsid w:val="00D607F3"/>
    <w:rsid w:val="00D60AE8"/>
    <w:rsid w:val="00D60BA3"/>
    <w:rsid w:val="00D60CC1"/>
    <w:rsid w:val="00D60FEE"/>
    <w:rsid w:val="00D61125"/>
    <w:rsid w:val="00D61729"/>
    <w:rsid w:val="00D61812"/>
    <w:rsid w:val="00D61A81"/>
    <w:rsid w:val="00D61AD8"/>
    <w:rsid w:val="00D6225F"/>
    <w:rsid w:val="00D6252A"/>
    <w:rsid w:val="00D62758"/>
    <w:rsid w:val="00D62AF4"/>
    <w:rsid w:val="00D62C05"/>
    <w:rsid w:val="00D62F9D"/>
    <w:rsid w:val="00D6361D"/>
    <w:rsid w:val="00D63848"/>
    <w:rsid w:val="00D63BD9"/>
    <w:rsid w:val="00D63F80"/>
    <w:rsid w:val="00D642FD"/>
    <w:rsid w:val="00D6430C"/>
    <w:rsid w:val="00D643A8"/>
    <w:rsid w:val="00D64BBD"/>
    <w:rsid w:val="00D64C99"/>
    <w:rsid w:val="00D651AC"/>
    <w:rsid w:val="00D65219"/>
    <w:rsid w:val="00D6534F"/>
    <w:rsid w:val="00D654E9"/>
    <w:rsid w:val="00D65599"/>
    <w:rsid w:val="00D65721"/>
    <w:rsid w:val="00D659AD"/>
    <w:rsid w:val="00D65CE1"/>
    <w:rsid w:val="00D65E1E"/>
    <w:rsid w:val="00D664DF"/>
    <w:rsid w:val="00D664F1"/>
    <w:rsid w:val="00D665E8"/>
    <w:rsid w:val="00D66978"/>
    <w:rsid w:val="00D66A43"/>
    <w:rsid w:val="00D66AE6"/>
    <w:rsid w:val="00D66B5B"/>
    <w:rsid w:val="00D66BAF"/>
    <w:rsid w:val="00D66C90"/>
    <w:rsid w:val="00D66F5D"/>
    <w:rsid w:val="00D672D0"/>
    <w:rsid w:val="00D67516"/>
    <w:rsid w:val="00D6797A"/>
    <w:rsid w:val="00D67C6E"/>
    <w:rsid w:val="00D67CB7"/>
    <w:rsid w:val="00D704CB"/>
    <w:rsid w:val="00D707A0"/>
    <w:rsid w:val="00D70A1D"/>
    <w:rsid w:val="00D70C43"/>
    <w:rsid w:val="00D70CD2"/>
    <w:rsid w:val="00D70D27"/>
    <w:rsid w:val="00D70D6A"/>
    <w:rsid w:val="00D70F3A"/>
    <w:rsid w:val="00D70FAB"/>
    <w:rsid w:val="00D7119C"/>
    <w:rsid w:val="00D7129F"/>
    <w:rsid w:val="00D714A9"/>
    <w:rsid w:val="00D7194E"/>
    <w:rsid w:val="00D71DE2"/>
    <w:rsid w:val="00D72054"/>
    <w:rsid w:val="00D72130"/>
    <w:rsid w:val="00D7261A"/>
    <w:rsid w:val="00D72685"/>
    <w:rsid w:val="00D7275C"/>
    <w:rsid w:val="00D7296D"/>
    <w:rsid w:val="00D73257"/>
    <w:rsid w:val="00D74079"/>
    <w:rsid w:val="00D7461D"/>
    <w:rsid w:val="00D74D68"/>
    <w:rsid w:val="00D75497"/>
    <w:rsid w:val="00D75C4F"/>
    <w:rsid w:val="00D75E38"/>
    <w:rsid w:val="00D75F48"/>
    <w:rsid w:val="00D7614B"/>
    <w:rsid w:val="00D76262"/>
    <w:rsid w:val="00D76991"/>
    <w:rsid w:val="00D76CF9"/>
    <w:rsid w:val="00D76E3E"/>
    <w:rsid w:val="00D7757E"/>
    <w:rsid w:val="00D77A24"/>
    <w:rsid w:val="00D77AFA"/>
    <w:rsid w:val="00D77CC0"/>
    <w:rsid w:val="00D77E72"/>
    <w:rsid w:val="00D77EF7"/>
    <w:rsid w:val="00D8004C"/>
    <w:rsid w:val="00D800AE"/>
    <w:rsid w:val="00D8035E"/>
    <w:rsid w:val="00D80389"/>
    <w:rsid w:val="00D80586"/>
    <w:rsid w:val="00D80758"/>
    <w:rsid w:val="00D80F59"/>
    <w:rsid w:val="00D8175C"/>
    <w:rsid w:val="00D818B3"/>
    <w:rsid w:val="00D81932"/>
    <w:rsid w:val="00D81DF4"/>
    <w:rsid w:val="00D81E73"/>
    <w:rsid w:val="00D820D6"/>
    <w:rsid w:val="00D824CD"/>
    <w:rsid w:val="00D825AF"/>
    <w:rsid w:val="00D82C6D"/>
    <w:rsid w:val="00D82D83"/>
    <w:rsid w:val="00D83611"/>
    <w:rsid w:val="00D83853"/>
    <w:rsid w:val="00D83861"/>
    <w:rsid w:val="00D83D35"/>
    <w:rsid w:val="00D84551"/>
    <w:rsid w:val="00D84C24"/>
    <w:rsid w:val="00D84ECB"/>
    <w:rsid w:val="00D84F4A"/>
    <w:rsid w:val="00D851C5"/>
    <w:rsid w:val="00D85402"/>
    <w:rsid w:val="00D8570B"/>
    <w:rsid w:val="00D859B4"/>
    <w:rsid w:val="00D85B0A"/>
    <w:rsid w:val="00D85E8E"/>
    <w:rsid w:val="00D86342"/>
    <w:rsid w:val="00D8655C"/>
    <w:rsid w:val="00D866E3"/>
    <w:rsid w:val="00D8678E"/>
    <w:rsid w:val="00D867B3"/>
    <w:rsid w:val="00D8681D"/>
    <w:rsid w:val="00D8697A"/>
    <w:rsid w:val="00D86CFF"/>
    <w:rsid w:val="00D86EA4"/>
    <w:rsid w:val="00D87F06"/>
    <w:rsid w:val="00D9024B"/>
    <w:rsid w:val="00D90876"/>
    <w:rsid w:val="00D909FC"/>
    <w:rsid w:val="00D90D45"/>
    <w:rsid w:val="00D90FAC"/>
    <w:rsid w:val="00D91ACE"/>
    <w:rsid w:val="00D91B53"/>
    <w:rsid w:val="00D91BA0"/>
    <w:rsid w:val="00D9207F"/>
    <w:rsid w:val="00D9230A"/>
    <w:rsid w:val="00D923CB"/>
    <w:rsid w:val="00D924A6"/>
    <w:rsid w:val="00D924C6"/>
    <w:rsid w:val="00D92546"/>
    <w:rsid w:val="00D92700"/>
    <w:rsid w:val="00D92AE9"/>
    <w:rsid w:val="00D92E56"/>
    <w:rsid w:val="00D92F97"/>
    <w:rsid w:val="00D931D7"/>
    <w:rsid w:val="00D93238"/>
    <w:rsid w:val="00D936E4"/>
    <w:rsid w:val="00D93779"/>
    <w:rsid w:val="00D93924"/>
    <w:rsid w:val="00D93E50"/>
    <w:rsid w:val="00D94156"/>
    <w:rsid w:val="00D9439C"/>
    <w:rsid w:val="00D9457A"/>
    <w:rsid w:val="00D94A1B"/>
    <w:rsid w:val="00D94D26"/>
    <w:rsid w:val="00D9515E"/>
    <w:rsid w:val="00D9530E"/>
    <w:rsid w:val="00D954A3"/>
    <w:rsid w:val="00D95CF1"/>
    <w:rsid w:val="00D96323"/>
    <w:rsid w:val="00D9632E"/>
    <w:rsid w:val="00D96599"/>
    <w:rsid w:val="00D96CB6"/>
    <w:rsid w:val="00D96CFC"/>
    <w:rsid w:val="00D97529"/>
    <w:rsid w:val="00D9764D"/>
    <w:rsid w:val="00D978DE"/>
    <w:rsid w:val="00D978ED"/>
    <w:rsid w:val="00D979BE"/>
    <w:rsid w:val="00D97B13"/>
    <w:rsid w:val="00D97C60"/>
    <w:rsid w:val="00DA00DA"/>
    <w:rsid w:val="00DA0836"/>
    <w:rsid w:val="00DA0A46"/>
    <w:rsid w:val="00DA0BED"/>
    <w:rsid w:val="00DA0C8E"/>
    <w:rsid w:val="00DA0CD2"/>
    <w:rsid w:val="00DA0CD8"/>
    <w:rsid w:val="00DA1000"/>
    <w:rsid w:val="00DA1114"/>
    <w:rsid w:val="00DA121B"/>
    <w:rsid w:val="00DA13C8"/>
    <w:rsid w:val="00DA15C4"/>
    <w:rsid w:val="00DA1714"/>
    <w:rsid w:val="00DA1AA0"/>
    <w:rsid w:val="00DA1CF9"/>
    <w:rsid w:val="00DA2780"/>
    <w:rsid w:val="00DA283E"/>
    <w:rsid w:val="00DA29E2"/>
    <w:rsid w:val="00DA2A91"/>
    <w:rsid w:val="00DA2D04"/>
    <w:rsid w:val="00DA2E57"/>
    <w:rsid w:val="00DA3341"/>
    <w:rsid w:val="00DA35D4"/>
    <w:rsid w:val="00DA35F1"/>
    <w:rsid w:val="00DA39B8"/>
    <w:rsid w:val="00DA3B0D"/>
    <w:rsid w:val="00DA3B34"/>
    <w:rsid w:val="00DA3D2B"/>
    <w:rsid w:val="00DA3F38"/>
    <w:rsid w:val="00DA3FFC"/>
    <w:rsid w:val="00DA47DC"/>
    <w:rsid w:val="00DA4CA9"/>
    <w:rsid w:val="00DA5248"/>
    <w:rsid w:val="00DA530A"/>
    <w:rsid w:val="00DA53C5"/>
    <w:rsid w:val="00DA55D2"/>
    <w:rsid w:val="00DA5617"/>
    <w:rsid w:val="00DA6166"/>
    <w:rsid w:val="00DA6A54"/>
    <w:rsid w:val="00DA6E33"/>
    <w:rsid w:val="00DA7051"/>
    <w:rsid w:val="00DA713A"/>
    <w:rsid w:val="00DA7385"/>
    <w:rsid w:val="00DA7EE2"/>
    <w:rsid w:val="00DA7F4D"/>
    <w:rsid w:val="00DA7F92"/>
    <w:rsid w:val="00DB00F2"/>
    <w:rsid w:val="00DB01D4"/>
    <w:rsid w:val="00DB049B"/>
    <w:rsid w:val="00DB08CD"/>
    <w:rsid w:val="00DB0925"/>
    <w:rsid w:val="00DB10D5"/>
    <w:rsid w:val="00DB1526"/>
    <w:rsid w:val="00DB1785"/>
    <w:rsid w:val="00DB17B2"/>
    <w:rsid w:val="00DB1A0C"/>
    <w:rsid w:val="00DB1A1A"/>
    <w:rsid w:val="00DB1BA5"/>
    <w:rsid w:val="00DB1EBB"/>
    <w:rsid w:val="00DB253F"/>
    <w:rsid w:val="00DB28F8"/>
    <w:rsid w:val="00DB29B3"/>
    <w:rsid w:val="00DB2A61"/>
    <w:rsid w:val="00DB2C65"/>
    <w:rsid w:val="00DB2F42"/>
    <w:rsid w:val="00DB32DF"/>
    <w:rsid w:val="00DB360D"/>
    <w:rsid w:val="00DB361D"/>
    <w:rsid w:val="00DB3813"/>
    <w:rsid w:val="00DB395F"/>
    <w:rsid w:val="00DB406A"/>
    <w:rsid w:val="00DB406B"/>
    <w:rsid w:val="00DB418D"/>
    <w:rsid w:val="00DB4314"/>
    <w:rsid w:val="00DB4359"/>
    <w:rsid w:val="00DB4738"/>
    <w:rsid w:val="00DB4EC9"/>
    <w:rsid w:val="00DB4F99"/>
    <w:rsid w:val="00DB52E8"/>
    <w:rsid w:val="00DB53B3"/>
    <w:rsid w:val="00DB5604"/>
    <w:rsid w:val="00DB5C4A"/>
    <w:rsid w:val="00DB602C"/>
    <w:rsid w:val="00DB641B"/>
    <w:rsid w:val="00DB6426"/>
    <w:rsid w:val="00DB6477"/>
    <w:rsid w:val="00DB6741"/>
    <w:rsid w:val="00DB6C0C"/>
    <w:rsid w:val="00DB7252"/>
    <w:rsid w:val="00DB7F9D"/>
    <w:rsid w:val="00DC01C5"/>
    <w:rsid w:val="00DC05D1"/>
    <w:rsid w:val="00DC1017"/>
    <w:rsid w:val="00DC14B8"/>
    <w:rsid w:val="00DC1A6A"/>
    <w:rsid w:val="00DC1B18"/>
    <w:rsid w:val="00DC1CFF"/>
    <w:rsid w:val="00DC1D62"/>
    <w:rsid w:val="00DC2049"/>
    <w:rsid w:val="00DC21FD"/>
    <w:rsid w:val="00DC22BC"/>
    <w:rsid w:val="00DC298E"/>
    <w:rsid w:val="00DC2A1D"/>
    <w:rsid w:val="00DC2A8C"/>
    <w:rsid w:val="00DC30B1"/>
    <w:rsid w:val="00DC312F"/>
    <w:rsid w:val="00DC31FE"/>
    <w:rsid w:val="00DC34E5"/>
    <w:rsid w:val="00DC36C4"/>
    <w:rsid w:val="00DC3906"/>
    <w:rsid w:val="00DC3AA7"/>
    <w:rsid w:val="00DC3EA6"/>
    <w:rsid w:val="00DC4298"/>
    <w:rsid w:val="00DC42CE"/>
    <w:rsid w:val="00DC439B"/>
    <w:rsid w:val="00DC44C6"/>
    <w:rsid w:val="00DC4575"/>
    <w:rsid w:val="00DC4681"/>
    <w:rsid w:val="00DC47B0"/>
    <w:rsid w:val="00DC48C2"/>
    <w:rsid w:val="00DC4B22"/>
    <w:rsid w:val="00DC4E32"/>
    <w:rsid w:val="00DC4EE9"/>
    <w:rsid w:val="00DC4F05"/>
    <w:rsid w:val="00DC5479"/>
    <w:rsid w:val="00DC551F"/>
    <w:rsid w:val="00DC5C21"/>
    <w:rsid w:val="00DC5D41"/>
    <w:rsid w:val="00DC5EC6"/>
    <w:rsid w:val="00DC60AF"/>
    <w:rsid w:val="00DC62ED"/>
    <w:rsid w:val="00DC634F"/>
    <w:rsid w:val="00DC639B"/>
    <w:rsid w:val="00DC6622"/>
    <w:rsid w:val="00DC6AF6"/>
    <w:rsid w:val="00DC6BD3"/>
    <w:rsid w:val="00DC6BE9"/>
    <w:rsid w:val="00DC72CE"/>
    <w:rsid w:val="00DC770C"/>
    <w:rsid w:val="00DC788D"/>
    <w:rsid w:val="00DC7C02"/>
    <w:rsid w:val="00DC7E72"/>
    <w:rsid w:val="00DD018E"/>
    <w:rsid w:val="00DD0268"/>
    <w:rsid w:val="00DD032E"/>
    <w:rsid w:val="00DD091A"/>
    <w:rsid w:val="00DD0A0B"/>
    <w:rsid w:val="00DD0A81"/>
    <w:rsid w:val="00DD0D63"/>
    <w:rsid w:val="00DD0DA8"/>
    <w:rsid w:val="00DD18B5"/>
    <w:rsid w:val="00DD1E90"/>
    <w:rsid w:val="00DD2078"/>
    <w:rsid w:val="00DD21DD"/>
    <w:rsid w:val="00DD2209"/>
    <w:rsid w:val="00DD2548"/>
    <w:rsid w:val="00DD263D"/>
    <w:rsid w:val="00DD2EC9"/>
    <w:rsid w:val="00DD2F19"/>
    <w:rsid w:val="00DD31EF"/>
    <w:rsid w:val="00DD3403"/>
    <w:rsid w:val="00DD348E"/>
    <w:rsid w:val="00DD3597"/>
    <w:rsid w:val="00DD37A1"/>
    <w:rsid w:val="00DD3875"/>
    <w:rsid w:val="00DD3A1C"/>
    <w:rsid w:val="00DD3A56"/>
    <w:rsid w:val="00DD3BB7"/>
    <w:rsid w:val="00DD4249"/>
    <w:rsid w:val="00DD42E5"/>
    <w:rsid w:val="00DD4558"/>
    <w:rsid w:val="00DD49EF"/>
    <w:rsid w:val="00DD4BF3"/>
    <w:rsid w:val="00DD5514"/>
    <w:rsid w:val="00DD5570"/>
    <w:rsid w:val="00DD5C48"/>
    <w:rsid w:val="00DD5F90"/>
    <w:rsid w:val="00DD5FE9"/>
    <w:rsid w:val="00DD6184"/>
    <w:rsid w:val="00DD62E2"/>
    <w:rsid w:val="00DD6344"/>
    <w:rsid w:val="00DD63C6"/>
    <w:rsid w:val="00DD6A20"/>
    <w:rsid w:val="00DD7048"/>
    <w:rsid w:val="00DD75CF"/>
    <w:rsid w:val="00DD76B1"/>
    <w:rsid w:val="00DD7883"/>
    <w:rsid w:val="00DD79D9"/>
    <w:rsid w:val="00DE02EF"/>
    <w:rsid w:val="00DE0AFF"/>
    <w:rsid w:val="00DE0F91"/>
    <w:rsid w:val="00DE1176"/>
    <w:rsid w:val="00DE12B7"/>
    <w:rsid w:val="00DE137D"/>
    <w:rsid w:val="00DE1485"/>
    <w:rsid w:val="00DE199B"/>
    <w:rsid w:val="00DE1AC8"/>
    <w:rsid w:val="00DE1DA5"/>
    <w:rsid w:val="00DE1E44"/>
    <w:rsid w:val="00DE228B"/>
    <w:rsid w:val="00DE26A4"/>
    <w:rsid w:val="00DE26A9"/>
    <w:rsid w:val="00DE274E"/>
    <w:rsid w:val="00DE2866"/>
    <w:rsid w:val="00DE28BC"/>
    <w:rsid w:val="00DE2B56"/>
    <w:rsid w:val="00DE2D3A"/>
    <w:rsid w:val="00DE2E1E"/>
    <w:rsid w:val="00DE3613"/>
    <w:rsid w:val="00DE3C1E"/>
    <w:rsid w:val="00DE3E7A"/>
    <w:rsid w:val="00DE3FAD"/>
    <w:rsid w:val="00DE413C"/>
    <w:rsid w:val="00DE41EC"/>
    <w:rsid w:val="00DE45D3"/>
    <w:rsid w:val="00DE4841"/>
    <w:rsid w:val="00DE4A81"/>
    <w:rsid w:val="00DE4F22"/>
    <w:rsid w:val="00DE561E"/>
    <w:rsid w:val="00DE567D"/>
    <w:rsid w:val="00DE5AE3"/>
    <w:rsid w:val="00DE5AF4"/>
    <w:rsid w:val="00DE5D0C"/>
    <w:rsid w:val="00DE60FA"/>
    <w:rsid w:val="00DE63EF"/>
    <w:rsid w:val="00DE65B4"/>
    <w:rsid w:val="00DE67ED"/>
    <w:rsid w:val="00DE6824"/>
    <w:rsid w:val="00DE6AFD"/>
    <w:rsid w:val="00DE6B47"/>
    <w:rsid w:val="00DE6C36"/>
    <w:rsid w:val="00DE6DE0"/>
    <w:rsid w:val="00DE6EDD"/>
    <w:rsid w:val="00DE6FE2"/>
    <w:rsid w:val="00DE7081"/>
    <w:rsid w:val="00DE7378"/>
    <w:rsid w:val="00DE7564"/>
    <w:rsid w:val="00DE77A6"/>
    <w:rsid w:val="00DF0419"/>
    <w:rsid w:val="00DF08B4"/>
    <w:rsid w:val="00DF0EAD"/>
    <w:rsid w:val="00DF1256"/>
    <w:rsid w:val="00DF18BC"/>
    <w:rsid w:val="00DF1D59"/>
    <w:rsid w:val="00DF1E98"/>
    <w:rsid w:val="00DF1F73"/>
    <w:rsid w:val="00DF2343"/>
    <w:rsid w:val="00DF2531"/>
    <w:rsid w:val="00DF2554"/>
    <w:rsid w:val="00DF29F1"/>
    <w:rsid w:val="00DF2C5D"/>
    <w:rsid w:val="00DF2FC1"/>
    <w:rsid w:val="00DF31DD"/>
    <w:rsid w:val="00DF32DC"/>
    <w:rsid w:val="00DF3778"/>
    <w:rsid w:val="00DF38C4"/>
    <w:rsid w:val="00DF3A65"/>
    <w:rsid w:val="00DF3BF7"/>
    <w:rsid w:val="00DF3EA2"/>
    <w:rsid w:val="00DF4092"/>
    <w:rsid w:val="00DF4574"/>
    <w:rsid w:val="00DF5358"/>
    <w:rsid w:val="00DF5361"/>
    <w:rsid w:val="00DF5420"/>
    <w:rsid w:val="00DF5CCB"/>
    <w:rsid w:val="00DF6913"/>
    <w:rsid w:val="00DF6919"/>
    <w:rsid w:val="00DF6C88"/>
    <w:rsid w:val="00DF7C5B"/>
    <w:rsid w:val="00DF7DA9"/>
    <w:rsid w:val="00E003A3"/>
    <w:rsid w:val="00E0042D"/>
    <w:rsid w:val="00E00880"/>
    <w:rsid w:val="00E009CC"/>
    <w:rsid w:val="00E009CE"/>
    <w:rsid w:val="00E00BB7"/>
    <w:rsid w:val="00E00F45"/>
    <w:rsid w:val="00E00F7B"/>
    <w:rsid w:val="00E01046"/>
    <w:rsid w:val="00E0137C"/>
    <w:rsid w:val="00E016D6"/>
    <w:rsid w:val="00E017D2"/>
    <w:rsid w:val="00E01836"/>
    <w:rsid w:val="00E01B17"/>
    <w:rsid w:val="00E01FF6"/>
    <w:rsid w:val="00E02491"/>
    <w:rsid w:val="00E027CA"/>
    <w:rsid w:val="00E02E1A"/>
    <w:rsid w:val="00E030D9"/>
    <w:rsid w:val="00E032CE"/>
    <w:rsid w:val="00E037D9"/>
    <w:rsid w:val="00E03895"/>
    <w:rsid w:val="00E038BF"/>
    <w:rsid w:val="00E03965"/>
    <w:rsid w:val="00E039D3"/>
    <w:rsid w:val="00E03BCC"/>
    <w:rsid w:val="00E03FF5"/>
    <w:rsid w:val="00E04443"/>
    <w:rsid w:val="00E04742"/>
    <w:rsid w:val="00E049FD"/>
    <w:rsid w:val="00E04AAB"/>
    <w:rsid w:val="00E04B0E"/>
    <w:rsid w:val="00E04BBC"/>
    <w:rsid w:val="00E04E1A"/>
    <w:rsid w:val="00E05865"/>
    <w:rsid w:val="00E0589D"/>
    <w:rsid w:val="00E05E00"/>
    <w:rsid w:val="00E05F97"/>
    <w:rsid w:val="00E06401"/>
    <w:rsid w:val="00E064EE"/>
    <w:rsid w:val="00E065F4"/>
    <w:rsid w:val="00E0661B"/>
    <w:rsid w:val="00E06F34"/>
    <w:rsid w:val="00E07433"/>
    <w:rsid w:val="00E07A20"/>
    <w:rsid w:val="00E07FA1"/>
    <w:rsid w:val="00E10177"/>
    <w:rsid w:val="00E102A2"/>
    <w:rsid w:val="00E10409"/>
    <w:rsid w:val="00E1065C"/>
    <w:rsid w:val="00E10840"/>
    <w:rsid w:val="00E10989"/>
    <w:rsid w:val="00E109C2"/>
    <w:rsid w:val="00E10DD6"/>
    <w:rsid w:val="00E110B7"/>
    <w:rsid w:val="00E111D8"/>
    <w:rsid w:val="00E117A7"/>
    <w:rsid w:val="00E11D40"/>
    <w:rsid w:val="00E11E64"/>
    <w:rsid w:val="00E11EEE"/>
    <w:rsid w:val="00E1207D"/>
    <w:rsid w:val="00E120EB"/>
    <w:rsid w:val="00E124C0"/>
    <w:rsid w:val="00E125BB"/>
    <w:rsid w:val="00E125F9"/>
    <w:rsid w:val="00E127C0"/>
    <w:rsid w:val="00E1281D"/>
    <w:rsid w:val="00E12A16"/>
    <w:rsid w:val="00E12C69"/>
    <w:rsid w:val="00E12E12"/>
    <w:rsid w:val="00E12E23"/>
    <w:rsid w:val="00E130C3"/>
    <w:rsid w:val="00E1313F"/>
    <w:rsid w:val="00E1336A"/>
    <w:rsid w:val="00E1336F"/>
    <w:rsid w:val="00E13377"/>
    <w:rsid w:val="00E133DF"/>
    <w:rsid w:val="00E13468"/>
    <w:rsid w:val="00E1361D"/>
    <w:rsid w:val="00E13796"/>
    <w:rsid w:val="00E141C6"/>
    <w:rsid w:val="00E1436B"/>
    <w:rsid w:val="00E143FC"/>
    <w:rsid w:val="00E1458A"/>
    <w:rsid w:val="00E14A87"/>
    <w:rsid w:val="00E14B4F"/>
    <w:rsid w:val="00E14C1E"/>
    <w:rsid w:val="00E14C7B"/>
    <w:rsid w:val="00E14E5B"/>
    <w:rsid w:val="00E15293"/>
    <w:rsid w:val="00E152CE"/>
    <w:rsid w:val="00E1532D"/>
    <w:rsid w:val="00E15504"/>
    <w:rsid w:val="00E157BE"/>
    <w:rsid w:val="00E15D0F"/>
    <w:rsid w:val="00E15DE8"/>
    <w:rsid w:val="00E15E59"/>
    <w:rsid w:val="00E1635A"/>
    <w:rsid w:val="00E169A9"/>
    <w:rsid w:val="00E169BB"/>
    <w:rsid w:val="00E1706C"/>
    <w:rsid w:val="00E170CC"/>
    <w:rsid w:val="00E171AC"/>
    <w:rsid w:val="00E1735F"/>
    <w:rsid w:val="00E1737E"/>
    <w:rsid w:val="00E17EC5"/>
    <w:rsid w:val="00E20279"/>
    <w:rsid w:val="00E20AF6"/>
    <w:rsid w:val="00E20D8B"/>
    <w:rsid w:val="00E20DEA"/>
    <w:rsid w:val="00E2120F"/>
    <w:rsid w:val="00E2121A"/>
    <w:rsid w:val="00E212FE"/>
    <w:rsid w:val="00E21385"/>
    <w:rsid w:val="00E215B9"/>
    <w:rsid w:val="00E2179E"/>
    <w:rsid w:val="00E218AE"/>
    <w:rsid w:val="00E218F2"/>
    <w:rsid w:val="00E221DD"/>
    <w:rsid w:val="00E222C2"/>
    <w:rsid w:val="00E2230A"/>
    <w:rsid w:val="00E22848"/>
    <w:rsid w:val="00E22AD6"/>
    <w:rsid w:val="00E22AFE"/>
    <w:rsid w:val="00E22B2B"/>
    <w:rsid w:val="00E22BB8"/>
    <w:rsid w:val="00E22C21"/>
    <w:rsid w:val="00E23298"/>
    <w:rsid w:val="00E234D1"/>
    <w:rsid w:val="00E237E3"/>
    <w:rsid w:val="00E23B97"/>
    <w:rsid w:val="00E23D56"/>
    <w:rsid w:val="00E24A4D"/>
    <w:rsid w:val="00E25045"/>
    <w:rsid w:val="00E25575"/>
    <w:rsid w:val="00E25587"/>
    <w:rsid w:val="00E25D92"/>
    <w:rsid w:val="00E26048"/>
    <w:rsid w:val="00E2605F"/>
    <w:rsid w:val="00E26194"/>
    <w:rsid w:val="00E26B6B"/>
    <w:rsid w:val="00E26E6C"/>
    <w:rsid w:val="00E270B7"/>
    <w:rsid w:val="00E270D1"/>
    <w:rsid w:val="00E27259"/>
    <w:rsid w:val="00E27374"/>
    <w:rsid w:val="00E2782B"/>
    <w:rsid w:val="00E27954"/>
    <w:rsid w:val="00E27B3E"/>
    <w:rsid w:val="00E27C2B"/>
    <w:rsid w:val="00E27FC2"/>
    <w:rsid w:val="00E3015F"/>
    <w:rsid w:val="00E30312"/>
    <w:rsid w:val="00E30316"/>
    <w:rsid w:val="00E306C9"/>
    <w:rsid w:val="00E30789"/>
    <w:rsid w:val="00E31161"/>
    <w:rsid w:val="00E31530"/>
    <w:rsid w:val="00E316D3"/>
    <w:rsid w:val="00E31CBC"/>
    <w:rsid w:val="00E321C2"/>
    <w:rsid w:val="00E321D6"/>
    <w:rsid w:val="00E32346"/>
    <w:rsid w:val="00E32513"/>
    <w:rsid w:val="00E3288B"/>
    <w:rsid w:val="00E32BFE"/>
    <w:rsid w:val="00E32CA8"/>
    <w:rsid w:val="00E32DEF"/>
    <w:rsid w:val="00E32E6A"/>
    <w:rsid w:val="00E32F7C"/>
    <w:rsid w:val="00E33151"/>
    <w:rsid w:val="00E3319A"/>
    <w:rsid w:val="00E33575"/>
    <w:rsid w:val="00E3413F"/>
    <w:rsid w:val="00E34496"/>
    <w:rsid w:val="00E347AE"/>
    <w:rsid w:val="00E34B27"/>
    <w:rsid w:val="00E34C2D"/>
    <w:rsid w:val="00E34F25"/>
    <w:rsid w:val="00E35337"/>
    <w:rsid w:val="00E3544F"/>
    <w:rsid w:val="00E35818"/>
    <w:rsid w:val="00E3597F"/>
    <w:rsid w:val="00E35A9B"/>
    <w:rsid w:val="00E36058"/>
    <w:rsid w:val="00E3626D"/>
    <w:rsid w:val="00E36343"/>
    <w:rsid w:val="00E36765"/>
    <w:rsid w:val="00E367C9"/>
    <w:rsid w:val="00E36914"/>
    <w:rsid w:val="00E36AE8"/>
    <w:rsid w:val="00E36B44"/>
    <w:rsid w:val="00E36D2E"/>
    <w:rsid w:val="00E36DF1"/>
    <w:rsid w:val="00E372D5"/>
    <w:rsid w:val="00E37664"/>
    <w:rsid w:val="00E376EA"/>
    <w:rsid w:val="00E37FA3"/>
    <w:rsid w:val="00E400D7"/>
    <w:rsid w:val="00E4032A"/>
    <w:rsid w:val="00E4078F"/>
    <w:rsid w:val="00E4086F"/>
    <w:rsid w:val="00E40D15"/>
    <w:rsid w:val="00E41047"/>
    <w:rsid w:val="00E411D0"/>
    <w:rsid w:val="00E41455"/>
    <w:rsid w:val="00E415E8"/>
    <w:rsid w:val="00E415FD"/>
    <w:rsid w:val="00E41680"/>
    <w:rsid w:val="00E41D2C"/>
    <w:rsid w:val="00E420A4"/>
    <w:rsid w:val="00E423A5"/>
    <w:rsid w:val="00E42FFD"/>
    <w:rsid w:val="00E43032"/>
    <w:rsid w:val="00E43B08"/>
    <w:rsid w:val="00E44305"/>
    <w:rsid w:val="00E44970"/>
    <w:rsid w:val="00E449D0"/>
    <w:rsid w:val="00E44A52"/>
    <w:rsid w:val="00E44C21"/>
    <w:rsid w:val="00E451C5"/>
    <w:rsid w:val="00E45273"/>
    <w:rsid w:val="00E45AAE"/>
    <w:rsid w:val="00E45D2B"/>
    <w:rsid w:val="00E45FC8"/>
    <w:rsid w:val="00E465C6"/>
    <w:rsid w:val="00E46710"/>
    <w:rsid w:val="00E4696E"/>
    <w:rsid w:val="00E46EB1"/>
    <w:rsid w:val="00E470D1"/>
    <w:rsid w:val="00E4779D"/>
    <w:rsid w:val="00E501B9"/>
    <w:rsid w:val="00E502A1"/>
    <w:rsid w:val="00E50349"/>
    <w:rsid w:val="00E50A3A"/>
    <w:rsid w:val="00E50B72"/>
    <w:rsid w:val="00E50C23"/>
    <w:rsid w:val="00E50E3D"/>
    <w:rsid w:val="00E51051"/>
    <w:rsid w:val="00E511DE"/>
    <w:rsid w:val="00E5128D"/>
    <w:rsid w:val="00E51432"/>
    <w:rsid w:val="00E51BFF"/>
    <w:rsid w:val="00E52199"/>
    <w:rsid w:val="00E523EF"/>
    <w:rsid w:val="00E52A14"/>
    <w:rsid w:val="00E536A0"/>
    <w:rsid w:val="00E536E9"/>
    <w:rsid w:val="00E53794"/>
    <w:rsid w:val="00E53908"/>
    <w:rsid w:val="00E53AA3"/>
    <w:rsid w:val="00E53B52"/>
    <w:rsid w:val="00E53E13"/>
    <w:rsid w:val="00E5405F"/>
    <w:rsid w:val="00E5410E"/>
    <w:rsid w:val="00E5453F"/>
    <w:rsid w:val="00E54765"/>
    <w:rsid w:val="00E54847"/>
    <w:rsid w:val="00E54867"/>
    <w:rsid w:val="00E54AC3"/>
    <w:rsid w:val="00E550AB"/>
    <w:rsid w:val="00E5520C"/>
    <w:rsid w:val="00E55311"/>
    <w:rsid w:val="00E55349"/>
    <w:rsid w:val="00E553E6"/>
    <w:rsid w:val="00E55534"/>
    <w:rsid w:val="00E559A8"/>
    <w:rsid w:val="00E55F29"/>
    <w:rsid w:val="00E563D4"/>
    <w:rsid w:val="00E5650F"/>
    <w:rsid w:val="00E5692A"/>
    <w:rsid w:val="00E56C15"/>
    <w:rsid w:val="00E57194"/>
    <w:rsid w:val="00E57201"/>
    <w:rsid w:val="00E572EB"/>
    <w:rsid w:val="00E57742"/>
    <w:rsid w:val="00E579A6"/>
    <w:rsid w:val="00E602D6"/>
    <w:rsid w:val="00E60487"/>
    <w:rsid w:val="00E6063F"/>
    <w:rsid w:val="00E609EE"/>
    <w:rsid w:val="00E60C27"/>
    <w:rsid w:val="00E60CD3"/>
    <w:rsid w:val="00E6127F"/>
    <w:rsid w:val="00E6135F"/>
    <w:rsid w:val="00E61A7B"/>
    <w:rsid w:val="00E620E5"/>
    <w:rsid w:val="00E6229D"/>
    <w:rsid w:val="00E6234B"/>
    <w:rsid w:val="00E625FF"/>
    <w:rsid w:val="00E6270E"/>
    <w:rsid w:val="00E62B0A"/>
    <w:rsid w:val="00E62CB2"/>
    <w:rsid w:val="00E62DFA"/>
    <w:rsid w:val="00E62EF7"/>
    <w:rsid w:val="00E631B9"/>
    <w:rsid w:val="00E638D8"/>
    <w:rsid w:val="00E63A08"/>
    <w:rsid w:val="00E63ED0"/>
    <w:rsid w:val="00E64498"/>
    <w:rsid w:val="00E649E0"/>
    <w:rsid w:val="00E64F86"/>
    <w:rsid w:val="00E65897"/>
    <w:rsid w:val="00E65ADF"/>
    <w:rsid w:val="00E65C56"/>
    <w:rsid w:val="00E65C8C"/>
    <w:rsid w:val="00E666F4"/>
    <w:rsid w:val="00E66DA2"/>
    <w:rsid w:val="00E6729C"/>
    <w:rsid w:val="00E674FE"/>
    <w:rsid w:val="00E67570"/>
    <w:rsid w:val="00E67DF6"/>
    <w:rsid w:val="00E70097"/>
    <w:rsid w:val="00E7037B"/>
    <w:rsid w:val="00E703A0"/>
    <w:rsid w:val="00E70949"/>
    <w:rsid w:val="00E70D77"/>
    <w:rsid w:val="00E717D7"/>
    <w:rsid w:val="00E71ADD"/>
    <w:rsid w:val="00E71C87"/>
    <w:rsid w:val="00E71C8C"/>
    <w:rsid w:val="00E71D41"/>
    <w:rsid w:val="00E72522"/>
    <w:rsid w:val="00E72A2E"/>
    <w:rsid w:val="00E72DFC"/>
    <w:rsid w:val="00E72FB7"/>
    <w:rsid w:val="00E7322C"/>
    <w:rsid w:val="00E7338D"/>
    <w:rsid w:val="00E734A9"/>
    <w:rsid w:val="00E738FA"/>
    <w:rsid w:val="00E7391D"/>
    <w:rsid w:val="00E73B14"/>
    <w:rsid w:val="00E73B69"/>
    <w:rsid w:val="00E73E4B"/>
    <w:rsid w:val="00E741A8"/>
    <w:rsid w:val="00E74402"/>
    <w:rsid w:val="00E74464"/>
    <w:rsid w:val="00E74B9A"/>
    <w:rsid w:val="00E74EF8"/>
    <w:rsid w:val="00E74FC3"/>
    <w:rsid w:val="00E7507D"/>
    <w:rsid w:val="00E7518D"/>
    <w:rsid w:val="00E75403"/>
    <w:rsid w:val="00E755BB"/>
    <w:rsid w:val="00E758F2"/>
    <w:rsid w:val="00E762ED"/>
    <w:rsid w:val="00E764AE"/>
    <w:rsid w:val="00E7651A"/>
    <w:rsid w:val="00E765A1"/>
    <w:rsid w:val="00E765A9"/>
    <w:rsid w:val="00E76727"/>
    <w:rsid w:val="00E7678E"/>
    <w:rsid w:val="00E77349"/>
    <w:rsid w:val="00E773F9"/>
    <w:rsid w:val="00E7750E"/>
    <w:rsid w:val="00E77C33"/>
    <w:rsid w:val="00E77E70"/>
    <w:rsid w:val="00E77FF7"/>
    <w:rsid w:val="00E80004"/>
    <w:rsid w:val="00E800F0"/>
    <w:rsid w:val="00E80380"/>
    <w:rsid w:val="00E804A3"/>
    <w:rsid w:val="00E807C0"/>
    <w:rsid w:val="00E80B82"/>
    <w:rsid w:val="00E80D71"/>
    <w:rsid w:val="00E80EC1"/>
    <w:rsid w:val="00E80F94"/>
    <w:rsid w:val="00E80FCA"/>
    <w:rsid w:val="00E80FDE"/>
    <w:rsid w:val="00E8108C"/>
    <w:rsid w:val="00E8114C"/>
    <w:rsid w:val="00E8185A"/>
    <w:rsid w:val="00E81CE5"/>
    <w:rsid w:val="00E8243D"/>
    <w:rsid w:val="00E8267B"/>
    <w:rsid w:val="00E82D5C"/>
    <w:rsid w:val="00E83253"/>
    <w:rsid w:val="00E8351C"/>
    <w:rsid w:val="00E83998"/>
    <w:rsid w:val="00E83DBB"/>
    <w:rsid w:val="00E84233"/>
    <w:rsid w:val="00E8433E"/>
    <w:rsid w:val="00E845F2"/>
    <w:rsid w:val="00E84730"/>
    <w:rsid w:val="00E84A56"/>
    <w:rsid w:val="00E84DA9"/>
    <w:rsid w:val="00E84EE0"/>
    <w:rsid w:val="00E853F1"/>
    <w:rsid w:val="00E857E0"/>
    <w:rsid w:val="00E858C3"/>
    <w:rsid w:val="00E85E5E"/>
    <w:rsid w:val="00E85E6B"/>
    <w:rsid w:val="00E85FFC"/>
    <w:rsid w:val="00E86295"/>
    <w:rsid w:val="00E865D4"/>
    <w:rsid w:val="00E866BB"/>
    <w:rsid w:val="00E86BB1"/>
    <w:rsid w:val="00E86D17"/>
    <w:rsid w:val="00E86DBC"/>
    <w:rsid w:val="00E86E9D"/>
    <w:rsid w:val="00E87054"/>
    <w:rsid w:val="00E872BD"/>
    <w:rsid w:val="00E8752A"/>
    <w:rsid w:val="00E87620"/>
    <w:rsid w:val="00E87629"/>
    <w:rsid w:val="00E87E2F"/>
    <w:rsid w:val="00E87F11"/>
    <w:rsid w:val="00E87FC9"/>
    <w:rsid w:val="00E9011D"/>
    <w:rsid w:val="00E90143"/>
    <w:rsid w:val="00E902C3"/>
    <w:rsid w:val="00E90E3D"/>
    <w:rsid w:val="00E913B6"/>
    <w:rsid w:val="00E917A3"/>
    <w:rsid w:val="00E917AE"/>
    <w:rsid w:val="00E91891"/>
    <w:rsid w:val="00E91968"/>
    <w:rsid w:val="00E9199F"/>
    <w:rsid w:val="00E91B8C"/>
    <w:rsid w:val="00E92000"/>
    <w:rsid w:val="00E92E2D"/>
    <w:rsid w:val="00E92E5C"/>
    <w:rsid w:val="00E930D3"/>
    <w:rsid w:val="00E9329A"/>
    <w:rsid w:val="00E935FF"/>
    <w:rsid w:val="00E936DB"/>
    <w:rsid w:val="00E93A62"/>
    <w:rsid w:val="00E93B7D"/>
    <w:rsid w:val="00E93CFF"/>
    <w:rsid w:val="00E93FBB"/>
    <w:rsid w:val="00E9419E"/>
    <w:rsid w:val="00E94460"/>
    <w:rsid w:val="00E9471F"/>
    <w:rsid w:val="00E952A3"/>
    <w:rsid w:val="00E9535A"/>
    <w:rsid w:val="00E95506"/>
    <w:rsid w:val="00E95768"/>
    <w:rsid w:val="00E95898"/>
    <w:rsid w:val="00E96078"/>
    <w:rsid w:val="00E96103"/>
    <w:rsid w:val="00E96515"/>
    <w:rsid w:val="00E96705"/>
    <w:rsid w:val="00E9678A"/>
    <w:rsid w:val="00E967B8"/>
    <w:rsid w:val="00E96870"/>
    <w:rsid w:val="00E96877"/>
    <w:rsid w:val="00E96986"/>
    <w:rsid w:val="00E96C9E"/>
    <w:rsid w:val="00E96DDD"/>
    <w:rsid w:val="00E97185"/>
    <w:rsid w:val="00E975D2"/>
    <w:rsid w:val="00E976EB"/>
    <w:rsid w:val="00E97A18"/>
    <w:rsid w:val="00E97A87"/>
    <w:rsid w:val="00E97C5C"/>
    <w:rsid w:val="00E97F11"/>
    <w:rsid w:val="00E97F32"/>
    <w:rsid w:val="00EA0496"/>
    <w:rsid w:val="00EA04CF"/>
    <w:rsid w:val="00EA07CF"/>
    <w:rsid w:val="00EA083D"/>
    <w:rsid w:val="00EA0F18"/>
    <w:rsid w:val="00EA0F70"/>
    <w:rsid w:val="00EA11AF"/>
    <w:rsid w:val="00EA1221"/>
    <w:rsid w:val="00EA19E8"/>
    <w:rsid w:val="00EA1AE3"/>
    <w:rsid w:val="00EA2269"/>
    <w:rsid w:val="00EA2DA8"/>
    <w:rsid w:val="00EA311D"/>
    <w:rsid w:val="00EA324D"/>
    <w:rsid w:val="00EA3545"/>
    <w:rsid w:val="00EA35D9"/>
    <w:rsid w:val="00EA3910"/>
    <w:rsid w:val="00EA39D5"/>
    <w:rsid w:val="00EA3A43"/>
    <w:rsid w:val="00EA3CD8"/>
    <w:rsid w:val="00EA3FFF"/>
    <w:rsid w:val="00EA470F"/>
    <w:rsid w:val="00EA4D4A"/>
    <w:rsid w:val="00EA4E7B"/>
    <w:rsid w:val="00EA5064"/>
    <w:rsid w:val="00EA5249"/>
    <w:rsid w:val="00EA5456"/>
    <w:rsid w:val="00EA5524"/>
    <w:rsid w:val="00EA595F"/>
    <w:rsid w:val="00EA5972"/>
    <w:rsid w:val="00EA5FA4"/>
    <w:rsid w:val="00EA618E"/>
    <w:rsid w:val="00EA69C8"/>
    <w:rsid w:val="00EA6B34"/>
    <w:rsid w:val="00EA6CC0"/>
    <w:rsid w:val="00EA7221"/>
    <w:rsid w:val="00EA742D"/>
    <w:rsid w:val="00EA78FF"/>
    <w:rsid w:val="00EA7AFF"/>
    <w:rsid w:val="00EB0587"/>
    <w:rsid w:val="00EB059E"/>
    <w:rsid w:val="00EB06CF"/>
    <w:rsid w:val="00EB08C2"/>
    <w:rsid w:val="00EB0BED"/>
    <w:rsid w:val="00EB0EFB"/>
    <w:rsid w:val="00EB0F5A"/>
    <w:rsid w:val="00EB1761"/>
    <w:rsid w:val="00EB2016"/>
    <w:rsid w:val="00EB2812"/>
    <w:rsid w:val="00EB2D84"/>
    <w:rsid w:val="00EB2F5A"/>
    <w:rsid w:val="00EB33EB"/>
    <w:rsid w:val="00EB37CB"/>
    <w:rsid w:val="00EB3D02"/>
    <w:rsid w:val="00EB3DDA"/>
    <w:rsid w:val="00EB416D"/>
    <w:rsid w:val="00EB44E1"/>
    <w:rsid w:val="00EB4517"/>
    <w:rsid w:val="00EB475D"/>
    <w:rsid w:val="00EB4858"/>
    <w:rsid w:val="00EB48C9"/>
    <w:rsid w:val="00EB4B98"/>
    <w:rsid w:val="00EB51EF"/>
    <w:rsid w:val="00EB5361"/>
    <w:rsid w:val="00EB53DE"/>
    <w:rsid w:val="00EB5B0D"/>
    <w:rsid w:val="00EB5C5C"/>
    <w:rsid w:val="00EB5CDB"/>
    <w:rsid w:val="00EB6336"/>
    <w:rsid w:val="00EB63A6"/>
    <w:rsid w:val="00EB6483"/>
    <w:rsid w:val="00EB667F"/>
    <w:rsid w:val="00EB66DE"/>
    <w:rsid w:val="00EB6771"/>
    <w:rsid w:val="00EB6B86"/>
    <w:rsid w:val="00EB6C48"/>
    <w:rsid w:val="00EB7351"/>
    <w:rsid w:val="00EB7804"/>
    <w:rsid w:val="00EB786F"/>
    <w:rsid w:val="00EB79F3"/>
    <w:rsid w:val="00EB7FAE"/>
    <w:rsid w:val="00EC05A7"/>
    <w:rsid w:val="00EC088E"/>
    <w:rsid w:val="00EC0BD8"/>
    <w:rsid w:val="00EC0BE8"/>
    <w:rsid w:val="00EC10D6"/>
    <w:rsid w:val="00EC1D8C"/>
    <w:rsid w:val="00EC20E4"/>
    <w:rsid w:val="00EC215F"/>
    <w:rsid w:val="00EC223B"/>
    <w:rsid w:val="00EC2387"/>
    <w:rsid w:val="00EC251D"/>
    <w:rsid w:val="00EC2783"/>
    <w:rsid w:val="00EC30E4"/>
    <w:rsid w:val="00EC353B"/>
    <w:rsid w:val="00EC35A7"/>
    <w:rsid w:val="00EC379A"/>
    <w:rsid w:val="00EC37AA"/>
    <w:rsid w:val="00EC3AD4"/>
    <w:rsid w:val="00EC4034"/>
    <w:rsid w:val="00EC4092"/>
    <w:rsid w:val="00EC468C"/>
    <w:rsid w:val="00EC46C2"/>
    <w:rsid w:val="00EC46C7"/>
    <w:rsid w:val="00EC47B9"/>
    <w:rsid w:val="00EC4F78"/>
    <w:rsid w:val="00EC5194"/>
    <w:rsid w:val="00EC5331"/>
    <w:rsid w:val="00EC54DD"/>
    <w:rsid w:val="00EC591E"/>
    <w:rsid w:val="00EC5B09"/>
    <w:rsid w:val="00EC5B23"/>
    <w:rsid w:val="00EC5DDB"/>
    <w:rsid w:val="00EC611E"/>
    <w:rsid w:val="00EC6229"/>
    <w:rsid w:val="00EC6310"/>
    <w:rsid w:val="00EC637A"/>
    <w:rsid w:val="00EC64C9"/>
    <w:rsid w:val="00EC67D6"/>
    <w:rsid w:val="00EC69A3"/>
    <w:rsid w:val="00ED0012"/>
    <w:rsid w:val="00ED01E5"/>
    <w:rsid w:val="00ED0364"/>
    <w:rsid w:val="00ED057F"/>
    <w:rsid w:val="00ED0648"/>
    <w:rsid w:val="00ED0659"/>
    <w:rsid w:val="00ED065F"/>
    <w:rsid w:val="00ED0B9C"/>
    <w:rsid w:val="00ED0D25"/>
    <w:rsid w:val="00ED0D63"/>
    <w:rsid w:val="00ED0FB0"/>
    <w:rsid w:val="00ED14B7"/>
    <w:rsid w:val="00ED1583"/>
    <w:rsid w:val="00ED15A3"/>
    <w:rsid w:val="00ED166A"/>
    <w:rsid w:val="00ED187E"/>
    <w:rsid w:val="00ED195B"/>
    <w:rsid w:val="00ED1A95"/>
    <w:rsid w:val="00ED1D53"/>
    <w:rsid w:val="00ED2336"/>
    <w:rsid w:val="00ED26B7"/>
    <w:rsid w:val="00ED2A78"/>
    <w:rsid w:val="00ED2AF5"/>
    <w:rsid w:val="00ED2D5D"/>
    <w:rsid w:val="00ED2D70"/>
    <w:rsid w:val="00ED2F18"/>
    <w:rsid w:val="00ED3346"/>
    <w:rsid w:val="00ED367A"/>
    <w:rsid w:val="00ED3919"/>
    <w:rsid w:val="00ED3B40"/>
    <w:rsid w:val="00ED3BDC"/>
    <w:rsid w:val="00ED3C32"/>
    <w:rsid w:val="00ED3D37"/>
    <w:rsid w:val="00ED3D7F"/>
    <w:rsid w:val="00ED4439"/>
    <w:rsid w:val="00ED4446"/>
    <w:rsid w:val="00ED4628"/>
    <w:rsid w:val="00ED483B"/>
    <w:rsid w:val="00ED54A0"/>
    <w:rsid w:val="00ED550F"/>
    <w:rsid w:val="00ED555B"/>
    <w:rsid w:val="00ED59D2"/>
    <w:rsid w:val="00ED62C4"/>
    <w:rsid w:val="00ED6380"/>
    <w:rsid w:val="00ED65B8"/>
    <w:rsid w:val="00ED66CF"/>
    <w:rsid w:val="00ED67AD"/>
    <w:rsid w:val="00ED68D3"/>
    <w:rsid w:val="00ED6936"/>
    <w:rsid w:val="00ED69D9"/>
    <w:rsid w:val="00ED73A8"/>
    <w:rsid w:val="00ED78CA"/>
    <w:rsid w:val="00ED7AB5"/>
    <w:rsid w:val="00ED7D15"/>
    <w:rsid w:val="00ED7D99"/>
    <w:rsid w:val="00EE065A"/>
    <w:rsid w:val="00EE0674"/>
    <w:rsid w:val="00EE073F"/>
    <w:rsid w:val="00EE0EE4"/>
    <w:rsid w:val="00EE0F8F"/>
    <w:rsid w:val="00EE0FCA"/>
    <w:rsid w:val="00EE1170"/>
    <w:rsid w:val="00EE1A68"/>
    <w:rsid w:val="00EE1CAB"/>
    <w:rsid w:val="00EE1D66"/>
    <w:rsid w:val="00EE1DDD"/>
    <w:rsid w:val="00EE1E31"/>
    <w:rsid w:val="00EE1F05"/>
    <w:rsid w:val="00EE22E0"/>
    <w:rsid w:val="00EE2319"/>
    <w:rsid w:val="00EE25A9"/>
    <w:rsid w:val="00EE2858"/>
    <w:rsid w:val="00EE28EC"/>
    <w:rsid w:val="00EE2EBC"/>
    <w:rsid w:val="00EE2FED"/>
    <w:rsid w:val="00EE3462"/>
    <w:rsid w:val="00EE34A9"/>
    <w:rsid w:val="00EE35CF"/>
    <w:rsid w:val="00EE3611"/>
    <w:rsid w:val="00EE3677"/>
    <w:rsid w:val="00EE3947"/>
    <w:rsid w:val="00EE3E3F"/>
    <w:rsid w:val="00EE3EA4"/>
    <w:rsid w:val="00EE46C3"/>
    <w:rsid w:val="00EE4801"/>
    <w:rsid w:val="00EE4877"/>
    <w:rsid w:val="00EE4918"/>
    <w:rsid w:val="00EE4952"/>
    <w:rsid w:val="00EE4B12"/>
    <w:rsid w:val="00EE4D10"/>
    <w:rsid w:val="00EE4FDB"/>
    <w:rsid w:val="00EE507E"/>
    <w:rsid w:val="00EE5791"/>
    <w:rsid w:val="00EE5893"/>
    <w:rsid w:val="00EE58EE"/>
    <w:rsid w:val="00EE5985"/>
    <w:rsid w:val="00EE5AEE"/>
    <w:rsid w:val="00EE5B55"/>
    <w:rsid w:val="00EE66E9"/>
    <w:rsid w:val="00EE699F"/>
    <w:rsid w:val="00EE6D22"/>
    <w:rsid w:val="00EE71DF"/>
    <w:rsid w:val="00EE7761"/>
    <w:rsid w:val="00EE7AE2"/>
    <w:rsid w:val="00EE7D62"/>
    <w:rsid w:val="00EE7F5B"/>
    <w:rsid w:val="00EF00E9"/>
    <w:rsid w:val="00EF0BAE"/>
    <w:rsid w:val="00EF0C5C"/>
    <w:rsid w:val="00EF11A3"/>
    <w:rsid w:val="00EF11BE"/>
    <w:rsid w:val="00EF12AF"/>
    <w:rsid w:val="00EF160A"/>
    <w:rsid w:val="00EF16DA"/>
    <w:rsid w:val="00EF172D"/>
    <w:rsid w:val="00EF1C50"/>
    <w:rsid w:val="00EF1EC1"/>
    <w:rsid w:val="00EF1F80"/>
    <w:rsid w:val="00EF2120"/>
    <w:rsid w:val="00EF28D6"/>
    <w:rsid w:val="00EF2ED8"/>
    <w:rsid w:val="00EF2EDC"/>
    <w:rsid w:val="00EF32C7"/>
    <w:rsid w:val="00EF3447"/>
    <w:rsid w:val="00EF3723"/>
    <w:rsid w:val="00EF38EE"/>
    <w:rsid w:val="00EF391A"/>
    <w:rsid w:val="00EF3A79"/>
    <w:rsid w:val="00EF3AEC"/>
    <w:rsid w:val="00EF3B00"/>
    <w:rsid w:val="00EF3ED2"/>
    <w:rsid w:val="00EF4142"/>
    <w:rsid w:val="00EF41C3"/>
    <w:rsid w:val="00EF46AF"/>
    <w:rsid w:val="00EF4759"/>
    <w:rsid w:val="00EF5137"/>
    <w:rsid w:val="00EF5151"/>
    <w:rsid w:val="00EF51F5"/>
    <w:rsid w:val="00EF5210"/>
    <w:rsid w:val="00EF5308"/>
    <w:rsid w:val="00EF5890"/>
    <w:rsid w:val="00EF58A1"/>
    <w:rsid w:val="00EF58B2"/>
    <w:rsid w:val="00EF5B1A"/>
    <w:rsid w:val="00EF62F8"/>
    <w:rsid w:val="00EF6B4B"/>
    <w:rsid w:val="00EF6DA2"/>
    <w:rsid w:val="00EF6F75"/>
    <w:rsid w:val="00EF6FA9"/>
    <w:rsid w:val="00EF723E"/>
    <w:rsid w:val="00EF7265"/>
    <w:rsid w:val="00EF7411"/>
    <w:rsid w:val="00EF7721"/>
    <w:rsid w:val="00EF77C2"/>
    <w:rsid w:val="00EF7F68"/>
    <w:rsid w:val="00F0114C"/>
    <w:rsid w:val="00F01422"/>
    <w:rsid w:val="00F01443"/>
    <w:rsid w:val="00F0147E"/>
    <w:rsid w:val="00F01671"/>
    <w:rsid w:val="00F018E1"/>
    <w:rsid w:val="00F01AE7"/>
    <w:rsid w:val="00F01C40"/>
    <w:rsid w:val="00F01D25"/>
    <w:rsid w:val="00F0223E"/>
    <w:rsid w:val="00F027DB"/>
    <w:rsid w:val="00F027E9"/>
    <w:rsid w:val="00F0280D"/>
    <w:rsid w:val="00F0297F"/>
    <w:rsid w:val="00F02987"/>
    <w:rsid w:val="00F029C2"/>
    <w:rsid w:val="00F02D44"/>
    <w:rsid w:val="00F030E5"/>
    <w:rsid w:val="00F03197"/>
    <w:rsid w:val="00F032CA"/>
    <w:rsid w:val="00F03512"/>
    <w:rsid w:val="00F03514"/>
    <w:rsid w:val="00F03829"/>
    <w:rsid w:val="00F0398D"/>
    <w:rsid w:val="00F03E4C"/>
    <w:rsid w:val="00F03E9B"/>
    <w:rsid w:val="00F03ED0"/>
    <w:rsid w:val="00F03EEB"/>
    <w:rsid w:val="00F04174"/>
    <w:rsid w:val="00F045DB"/>
    <w:rsid w:val="00F046FA"/>
    <w:rsid w:val="00F04BF8"/>
    <w:rsid w:val="00F04DBA"/>
    <w:rsid w:val="00F0501E"/>
    <w:rsid w:val="00F0524E"/>
    <w:rsid w:val="00F052F1"/>
    <w:rsid w:val="00F05903"/>
    <w:rsid w:val="00F05A2E"/>
    <w:rsid w:val="00F05A7A"/>
    <w:rsid w:val="00F05C94"/>
    <w:rsid w:val="00F05F42"/>
    <w:rsid w:val="00F06112"/>
    <w:rsid w:val="00F064EF"/>
    <w:rsid w:val="00F06573"/>
    <w:rsid w:val="00F06B0F"/>
    <w:rsid w:val="00F06B56"/>
    <w:rsid w:val="00F06EF7"/>
    <w:rsid w:val="00F0749C"/>
    <w:rsid w:val="00F07609"/>
    <w:rsid w:val="00F07706"/>
    <w:rsid w:val="00F07E3F"/>
    <w:rsid w:val="00F07E88"/>
    <w:rsid w:val="00F10134"/>
    <w:rsid w:val="00F1051A"/>
    <w:rsid w:val="00F105D3"/>
    <w:rsid w:val="00F107DE"/>
    <w:rsid w:val="00F10850"/>
    <w:rsid w:val="00F10BB5"/>
    <w:rsid w:val="00F10C73"/>
    <w:rsid w:val="00F10D04"/>
    <w:rsid w:val="00F111AD"/>
    <w:rsid w:val="00F11597"/>
    <w:rsid w:val="00F11AAC"/>
    <w:rsid w:val="00F122E1"/>
    <w:rsid w:val="00F125D5"/>
    <w:rsid w:val="00F128D2"/>
    <w:rsid w:val="00F12AB5"/>
    <w:rsid w:val="00F13254"/>
    <w:rsid w:val="00F13292"/>
    <w:rsid w:val="00F134E1"/>
    <w:rsid w:val="00F13881"/>
    <w:rsid w:val="00F13BAB"/>
    <w:rsid w:val="00F13C26"/>
    <w:rsid w:val="00F1459A"/>
    <w:rsid w:val="00F14607"/>
    <w:rsid w:val="00F14810"/>
    <w:rsid w:val="00F14836"/>
    <w:rsid w:val="00F14851"/>
    <w:rsid w:val="00F14AB3"/>
    <w:rsid w:val="00F14DB6"/>
    <w:rsid w:val="00F14F7A"/>
    <w:rsid w:val="00F14FF9"/>
    <w:rsid w:val="00F15858"/>
    <w:rsid w:val="00F158AC"/>
    <w:rsid w:val="00F159C1"/>
    <w:rsid w:val="00F15A9E"/>
    <w:rsid w:val="00F15B8A"/>
    <w:rsid w:val="00F15BFC"/>
    <w:rsid w:val="00F16809"/>
    <w:rsid w:val="00F169CF"/>
    <w:rsid w:val="00F16A4D"/>
    <w:rsid w:val="00F17259"/>
    <w:rsid w:val="00F173C8"/>
    <w:rsid w:val="00F173FA"/>
    <w:rsid w:val="00F17603"/>
    <w:rsid w:val="00F17C52"/>
    <w:rsid w:val="00F17F10"/>
    <w:rsid w:val="00F17F92"/>
    <w:rsid w:val="00F2051B"/>
    <w:rsid w:val="00F2057D"/>
    <w:rsid w:val="00F20CFD"/>
    <w:rsid w:val="00F2110B"/>
    <w:rsid w:val="00F214BC"/>
    <w:rsid w:val="00F216E8"/>
    <w:rsid w:val="00F218C9"/>
    <w:rsid w:val="00F21E19"/>
    <w:rsid w:val="00F21F9E"/>
    <w:rsid w:val="00F2208B"/>
    <w:rsid w:val="00F2259D"/>
    <w:rsid w:val="00F2264C"/>
    <w:rsid w:val="00F22AD6"/>
    <w:rsid w:val="00F22C7E"/>
    <w:rsid w:val="00F22C81"/>
    <w:rsid w:val="00F23472"/>
    <w:rsid w:val="00F23869"/>
    <w:rsid w:val="00F23D97"/>
    <w:rsid w:val="00F24028"/>
    <w:rsid w:val="00F241CE"/>
    <w:rsid w:val="00F241F6"/>
    <w:rsid w:val="00F24504"/>
    <w:rsid w:val="00F24792"/>
    <w:rsid w:val="00F24BE8"/>
    <w:rsid w:val="00F24E3D"/>
    <w:rsid w:val="00F24F8F"/>
    <w:rsid w:val="00F25056"/>
    <w:rsid w:val="00F2569C"/>
    <w:rsid w:val="00F25A39"/>
    <w:rsid w:val="00F25A42"/>
    <w:rsid w:val="00F25EC1"/>
    <w:rsid w:val="00F25F44"/>
    <w:rsid w:val="00F2618C"/>
    <w:rsid w:val="00F26C5C"/>
    <w:rsid w:val="00F26CA2"/>
    <w:rsid w:val="00F26D66"/>
    <w:rsid w:val="00F26F58"/>
    <w:rsid w:val="00F26F94"/>
    <w:rsid w:val="00F27045"/>
    <w:rsid w:val="00F273DF"/>
    <w:rsid w:val="00F277C0"/>
    <w:rsid w:val="00F279DF"/>
    <w:rsid w:val="00F27A6F"/>
    <w:rsid w:val="00F27DC9"/>
    <w:rsid w:val="00F27DDD"/>
    <w:rsid w:val="00F27E65"/>
    <w:rsid w:val="00F27FCF"/>
    <w:rsid w:val="00F3021F"/>
    <w:rsid w:val="00F30732"/>
    <w:rsid w:val="00F309B1"/>
    <w:rsid w:val="00F30B23"/>
    <w:rsid w:val="00F30BDC"/>
    <w:rsid w:val="00F31101"/>
    <w:rsid w:val="00F31268"/>
    <w:rsid w:val="00F31450"/>
    <w:rsid w:val="00F3147C"/>
    <w:rsid w:val="00F3150E"/>
    <w:rsid w:val="00F31AD7"/>
    <w:rsid w:val="00F322D3"/>
    <w:rsid w:val="00F32517"/>
    <w:rsid w:val="00F329AB"/>
    <w:rsid w:val="00F329D8"/>
    <w:rsid w:val="00F32A0A"/>
    <w:rsid w:val="00F32B96"/>
    <w:rsid w:val="00F32CCF"/>
    <w:rsid w:val="00F32CFF"/>
    <w:rsid w:val="00F33096"/>
    <w:rsid w:val="00F33849"/>
    <w:rsid w:val="00F33AF8"/>
    <w:rsid w:val="00F33B7B"/>
    <w:rsid w:val="00F33E68"/>
    <w:rsid w:val="00F33F23"/>
    <w:rsid w:val="00F340DC"/>
    <w:rsid w:val="00F34503"/>
    <w:rsid w:val="00F345BE"/>
    <w:rsid w:val="00F34945"/>
    <w:rsid w:val="00F35557"/>
    <w:rsid w:val="00F35BE2"/>
    <w:rsid w:val="00F361AC"/>
    <w:rsid w:val="00F36CD0"/>
    <w:rsid w:val="00F36D5F"/>
    <w:rsid w:val="00F36D71"/>
    <w:rsid w:val="00F3714B"/>
    <w:rsid w:val="00F371AB"/>
    <w:rsid w:val="00F37490"/>
    <w:rsid w:val="00F378D5"/>
    <w:rsid w:val="00F378DE"/>
    <w:rsid w:val="00F379C6"/>
    <w:rsid w:val="00F37A03"/>
    <w:rsid w:val="00F37DF4"/>
    <w:rsid w:val="00F40243"/>
    <w:rsid w:val="00F402AD"/>
    <w:rsid w:val="00F4049F"/>
    <w:rsid w:val="00F404B5"/>
    <w:rsid w:val="00F40CBE"/>
    <w:rsid w:val="00F40E4D"/>
    <w:rsid w:val="00F40EFA"/>
    <w:rsid w:val="00F40F63"/>
    <w:rsid w:val="00F410C6"/>
    <w:rsid w:val="00F41300"/>
    <w:rsid w:val="00F413E5"/>
    <w:rsid w:val="00F4183E"/>
    <w:rsid w:val="00F418C8"/>
    <w:rsid w:val="00F41D70"/>
    <w:rsid w:val="00F41E79"/>
    <w:rsid w:val="00F425D1"/>
    <w:rsid w:val="00F42A14"/>
    <w:rsid w:val="00F42E3F"/>
    <w:rsid w:val="00F430F8"/>
    <w:rsid w:val="00F43184"/>
    <w:rsid w:val="00F431E2"/>
    <w:rsid w:val="00F431EE"/>
    <w:rsid w:val="00F4325F"/>
    <w:rsid w:val="00F43425"/>
    <w:rsid w:val="00F43694"/>
    <w:rsid w:val="00F43A6F"/>
    <w:rsid w:val="00F43B0F"/>
    <w:rsid w:val="00F43B8C"/>
    <w:rsid w:val="00F43CDA"/>
    <w:rsid w:val="00F43DB8"/>
    <w:rsid w:val="00F4401E"/>
    <w:rsid w:val="00F441B6"/>
    <w:rsid w:val="00F44D9D"/>
    <w:rsid w:val="00F44E2D"/>
    <w:rsid w:val="00F44EF4"/>
    <w:rsid w:val="00F45279"/>
    <w:rsid w:val="00F455AB"/>
    <w:rsid w:val="00F457DA"/>
    <w:rsid w:val="00F45A52"/>
    <w:rsid w:val="00F45D4E"/>
    <w:rsid w:val="00F45ECA"/>
    <w:rsid w:val="00F46368"/>
    <w:rsid w:val="00F466F7"/>
    <w:rsid w:val="00F46822"/>
    <w:rsid w:val="00F46B4D"/>
    <w:rsid w:val="00F46D17"/>
    <w:rsid w:val="00F46DA0"/>
    <w:rsid w:val="00F46F60"/>
    <w:rsid w:val="00F4737E"/>
    <w:rsid w:val="00F47452"/>
    <w:rsid w:val="00F474FD"/>
    <w:rsid w:val="00F47837"/>
    <w:rsid w:val="00F478EC"/>
    <w:rsid w:val="00F47CA7"/>
    <w:rsid w:val="00F50203"/>
    <w:rsid w:val="00F50884"/>
    <w:rsid w:val="00F51183"/>
    <w:rsid w:val="00F5155C"/>
    <w:rsid w:val="00F51863"/>
    <w:rsid w:val="00F519B5"/>
    <w:rsid w:val="00F51B99"/>
    <w:rsid w:val="00F51DF3"/>
    <w:rsid w:val="00F51E39"/>
    <w:rsid w:val="00F52074"/>
    <w:rsid w:val="00F522DB"/>
    <w:rsid w:val="00F522EC"/>
    <w:rsid w:val="00F523C9"/>
    <w:rsid w:val="00F52892"/>
    <w:rsid w:val="00F52958"/>
    <w:rsid w:val="00F52A32"/>
    <w:rsid w:val="00F52B96"/>
    <w:rsid w:val="00F52C77"/>
    <w:rsid w:val="00F52D93"/>
    <w:rsid w:val="00F52DC8"/>
    <w:rsid w:val="00F52F86"/>
    <w:rsid w:val="00F5309C"/>
    <w:rsid w:val="00F533C5"/>
    <w:rsid w:val="00F53A2B"/>
    <w:rsid w:val="00F53CB5"/>
    <w:rsid w:val="00F5435B"/>
    <w:rsid w:val="00F54776"/>
    <w:rsid w:val="00F54C1B"/>
    <w:rsid w:val="00F54E7D"/>
    <w:rsid w:val="00F54E95"/>
    <w:rsid w:val="00F55209"/>
    <w:rsid w:val="00F553B2"/>
    <w:rsid w:val="00F55615"/>
    <w:rsid w:val="00F55BEE"/>
    <w:rsid w:val="00F56304"/>
    <w:rsid w:val="00F563D2"/>
    <w:rsid w:val="00F56467"/>
    <w:rsid w:val="00F56721"/>
    <w:rsid w:val="00F567BD"/>
    <w:rsid w:val="00F57129"/>
    <w:rsid w:val="00F57157"/>
    <w:rsid w:val="00F5735D"/>
    <w:rsid w:val="00F5788A"/>
    <w:rsid w:val="00F579DF"/>
    <w:rsid w:val="00F57A72"/>
    <w:rsid w:val="00F57D9C"/>
    <w:rsid w:val="00F6037C"/>
    <w:rsid w:val="00F603C3"/>
    <w:rsid w:val="00F60630"/>
    <w:rsid w:val="00F60767"/>
    <w:rsid w:val="00F60CEC"/>
    <w:rsid w:val="00F60E67"/>
    <w:rsid w:val="00F6116C"/>
    <w:rsid w:val="00F613A6"/>
    <w:rsid w:val="00F614C2"/>
    <w:rsid w:val="00F61508"/>
    <w:rsid w:val="00F6159B"/>
    <w:rsid w:val="00F618C6"/>
    <w:rsid w:val="00F61AD2"/>
    <w:rsid w:val="00F61E51"/>
    <w:rsid w:val="00F62032"/>
    <w:rsid w:val="00F623AB"/>
    <w:rsid w:val="00F62729"/>
    <w:rsid w:val="00F62B03"/>
    <w:rsid w:val="00F630EC"/>
    <w:rsid w:val="00F63310"/>
    <w:rsid w:val="00F635BF"/>
    <w:rsid w:val="00F63799"/>
    <w:rsid w:val="00F63DD2"/>
    <w:rsid w:val="00F63F8D"/>
    <w:rsid w:val="00F645DF"/>
    <w:rsid w:val="00F64611"/>
    <w:rsid w:val="00F64626"/>
    <w:rsid w:val="00F6471E"/>
    <w:rsid w:val="00F647A5"/>
    <w:rsid w:val="00F6482E"/>
    <w:rsid w:val="00F64874"/>
    <w:rsid w:val="00F65128"/>
    <w:rsid w:val="00F652A3"/>
    <w:rsid w:val="00F65377"/>
    <w:rsid w:val="00F655AA"/>
    <w:rsid w:val="00F659D0"/>
    <w:rsid w:val="00F65E35"/>
    <w:rsid w:val="00F66207"/>
    <w:rsid w:val="00F66231"/>
    <w:rsid w:val="00F66793"/>
    <w:rsid w:val="00F6686E"/>
    <w:rsid w:val="00F66962"/>
    <w:rsid w:val="00F67174"/>
    <w:rsid w:val="00F67211"/>
    <w:rsid w:val="00F6722D"/>
    <w:rsid w:val="00F67D19"/>
    <w:rsid w:val="00F70245"/>
    <w:rsid w:val="00F70357"/>
    <w:rsid w:val="00F705AD"/>
    <w:rsid w:val="00F70607"/>
    <w:rsid w:val="00F70662"/>
    <w:rsid w:val="00F708C8"/>
    <w:rsid w:val="00F712D7"/>
    <w:rsid w:val="00F713A8"/>
    <w:rsid w:val="00F717DF"/>
    <w:rsid w:val="00F71867"/>
    <w:rsid w:val="00F719C6"/>
    <w:rsid w:val="00F71C1F"/>
    <w:rsid w:val="00F71F09"/>
    <w:rsid w:val="00F71F30"/>
    <w:rsid w:val="00F7240F"/>
    <w:rsid w:val="00F724CD"/>
    <w:rsid w:val="00F72766"/>
    <w:rsid w:val="00F72BBE"/>
    <w:rsid w:val="00F72CC1"/>
    <w:rsid w:val="00F73316"/>
    <w:rsid w:val="00F73344"/>
    <w:rsid w:val="00F735C3"/>
    <w:rsid w:val="00F737A8"/>
    <w:rsid w:val="00F73ECC"/>
    <w:rsid w:val="00F740A1"/>
    <w:rsid w:val="00F74152"/>
    <w:rsid w:val="00F741FE"/>
    <w:rsid w:val="00F74251"/>
    <w:rsid w:val="00F742C5"/>
    <w:rsid w:val="00F742D9"/>
    <w:rsid w:val="00F74AEF"/>
    <w:rsid w:val="00F74E7C"/>
    <w:rsid w:val="00F75068"/>
    <w:rsid w:val="00F75199"/>
    <w:rsid w:val="00F751A0"/>
    <w:rsid w:val="00F7526A"/>
    <w:rsid w:val="00F7529C"/>
    <w:rsid w:val="00F75336"/>
    <w:rsid w:val="00F75455"/>
    <w:rsid w:val="00F7555B"/>
    <w:rsid w:val="00F755AB"/>
    <w:rsid w:val="00F759D0"/>
    <w:rsid w:val="00F75F7C"/>
    <w:rsid w:val="00F7633A"/>
    <w:rsid w:val="00F764E5"/>
    <w:rsid w:val="00F7658B"/>
    <w:rsid w:val="00F76C2D"/>
    <w:rsid w:val="00F771D0"/>
    <w:rsid w:val="00F77256"/>
    <w:rsid w:val="00F773D6"/>
    <w:rsid w:val="00F775C5"/>
    <w:rsid w:val="00F77771"/>
    <w:rsid w:val="00F77ADE"/>
    <w:rsid w:val="00F77B19"/>
    <w:rsid w:val="00F77B90"/>
    <w:rsid w:val="00F77DCC"/>
    <w:rsid w:val="00F77DE2"/>
    <w:rsid w:val="00F77E4D"/>
    <w:rsid w:val="00F77F34"/>
    <w:rsid w:val="00F805F9"/>
    <w:rsid w:val="00F80642"/>
    <w:rsid w:val="00F80740"/>
    <w:rsid w:val="00F80995"/>
    <w:rsid w:val="00F80E09"/>
    <w:rsid w:val="00F810C6"/>
    <w:rsid w:val="00F81112"/>
    <w:rsid w:val="00F8114F"/>
    <w:rsid w:val="00F812A5"/>
    <w:rsid w:val="00F81549"/>
    <w:rsid w:val="00F817A6"/>
    <w:rsid w:val="00F81950"/>
    <w:rsid w:val="00F819FE"/>
    <w:rsid w:val="00F81A44"/>
    <w:rsid w:val="00F81B85"/>
    <w:rsid w:val="00F81B9F"/>
    <w:rsid w:val="00F82956"/>
    <w:rsid w:val="00F82D6D"/>
    <w:rsid w:val="00F82E39"/>
    <w:rsid w:val="00F83271"/>
    <w:rsid w:val="00F838A6"/>
    <w:rsid w:val="00F83B47"/>
    <w:rsid w:val="00F83C07"/>
    <w:rsid w:val="00F83C95"/>
    <w:rsid w:val="00F83DD4"/>
    <w:rsid w:val="00F84088"/>
    <w:rsid w:val="00F841DB"/>
    <w:rsid w:val="00F84B54"/>
    <w:rsid w:val="00F84BDB"/>
    <w:rsid w:val="00F84BFC"/>
    <w:rsid w:val="00F84E7A"/>
    <w:rsid w:val="00F84FA7"/>
    <w:rsid w:val="00F850D2"/>
    <w:rsid w:val="00F853C5"/>
    <w:rsid w:val="00F85E64"/>
    <w:rsid w:val="00F868A1"/>
    <w:rsid w:val="00F869F8"/>
    <w:rsid w:val="00F86DEB"/>
    <w:rsid w:val="00F877D3"/>
    <w:rsid w:val="00F87875"/>
    <w:rsid w:val="00F87B15"/>
    <w:rsid w:val="00F87E4C"/>
    <w:rsid w:val="00F87FAE"/>
    <w:rsid w:val="00F90002"/>
    <w:rsid w:val="00F9011D"/>
    <w:rsid w:val="00F901DA"/>
    <w:rsid w:val="00F90235"/>
    <w:rsid w:val="00F9026A"/>
    <w:rsid w:val="00F907C7"/>
    <w:rsid w:val="00F90D81"/>
    <w:rsid w:val="00F90F3B"/>
    <w:rsid w:val="00F90F64"/>
    <w:rsid w:val="00F91006"/>
    <w:rsid w:val="00F910D2"/>
    <w:rsid w:val="00F91204"/>
    <w:rsid w:val="00F91327"/>
    <w:rsid w:val="00F91899"/>
    <w:rsid w:val="00F918B2"/>
    <w:rsid w:val="00F9191B"/>
    <w:rsid w:val="00F91B74"/>
    <w:rsid w:val="00F91CD9"/>
    <w:rsid w:val="00F91DFF"/>
    <w:rsid w:val="00F91EAB"/>
    <w:rsid w:val="00F9271C"/>
    <w:rsid w:val="00F92A18"/>
    <w:rsid w:val="00F93262"/>
    <w:rsid w:val="00F932CA"/>
    <w:rsid w:val="00F9343A"/>
    <w:rsid w:val="00F9362D"/>
    <w:rsid w:val="00F9370A"/>
    <w:rsid w:val="00F93872"/>
    <w:rsid w:val="00F93D4F"/>
    <w:rsid w:val="00F93EA5"/>
    <w:rsid w:val="00F94106"/>
    <w:rsid w:val="00F94245"/>
    <w:rsid w:val="00F95545"/>
    <w:rsid w:val="00F955ED"/>
    <w:rsid w:val="00F95691"/>
    <w:rsid w:val="00F9583C"/>
    <w:rsid w:val="00F959E2"/>
    <w:rsid w:val="00F95BD5"/>
    <w:rsid w:val="00F95CE0"/>
    <w:rsid w:val="00F95DD3"/>
    <w:rsid w:val="00F95E2F"/>
    <w:rsid w:val="00F962A8"/>
    <w:rsid w:val="00F96682"/>
    <w:rsid w:val="00F966F1"/>
    <w:rsid w:val="00F967C4"/>
    <w:rsid w:val="00F9704A"/>
    <w:rsid w:val="00F970C6"/>
    <w:rsid w:val="00F9762C"/>
    <w:rsid w:val="00F97F2F"/>
    <w:rsid w:val="00FA00B5"/>
    <w:rsid w:val="00FA00D2"/>
    <w:rsid w:val="00FA0169"/>
    <w:rsid w:val="00FA0202"/>
    <w:rsid w:val="00FA02EE"/>
    <w:rsid w:val="00FA0639"/>
    <w:rsid w:val="00FA06A1"/>
    <w:rsid w:val="00FA093B"/>
    <w:rsid w:val="00FA09FC"/>
    <w:rsid w:val="00FA0A70"/>
    <w:rsid w:val="00FA0E17"/>
    <w:rsid w:val="00FA1494"/>
    <w:rsid w:val="00FA17A8"/>
    <w:rsid w:val="00FA1DA0"/>
    <w:rsid w:val="00FA1E9E"/>
    <w:rsid w:val="00FA2365"/>
    <w:rsid w:val="00FA2573"/>
    <w:rsid w:val="00FA2614"/>
    <w:rsid w:val="00FA2B18"/>
    <w:rsid w:val="00FA2BDF"/>
    <w:rsid w:val="00FA2C11"/>
    <w:rsid w:val="00FA2CEC"/>
    <w:rsid w:val="00FA2E0A"/>
    <w:rsid w:val="00FA2FFF"/>
    <w:rsid w:val="00FA3175"/>
    <w:rsid w:val="00FA3315"/>
    <w:rsid w:val="00FA34B6"/>
    <w:rsid w:val="00FA37A3"/>
    <w:rsid w:val="00FA3CAE"/>
    <w:rsid w:val="00FA3DAC"/>
    <w:rsid w:val="00FA3EA2"/>
    <w:rsid w:val="00FA479D"/>
    <w:rsid w:val="00FA4B75"/>
    <w:rsid w:val="00FA4B9E"/>
    <w:rsid w:val="00FA4C28"/>
    <w:rsid w:val="00FA512D"/>
    <w:rsid w:val="00FA5535"/>
    <w:rsid w:val="00FA55F6"/>
    <w:rsid w:val="00FA5B5D"/>
    <w:rsid w:val="00FA5C63"/>
    <w:rsid w:val="00FA618D"/>
    <w:rsid w:val="00FA624A"/>
    <w:rsid w:val="00FA63F5"/>
    <w:rsid w:val="00FA6444"/>
    <w:rsid w:val="00FA6528"/>
    <w:rsid w:val="00FA69F7"/>
    <w:rsid w:val="00FA6A36"/>
    <w:rsid w:val="00FA6AE1"/>
    <w:rsid w:val="00FA6C1D"/>
    <w:rsid w:val="00FA6C48"/>
    <w:rsid w:val="00FA71F9"/>
    <w:rsid w:val="00FA7208"/>
    <w:rsid w:val="00FA751B"/>
    <w:rsid w:val="00FA75D4"/>
    <w:rsid w:val="00FA78F7"/>
    <w:rsid w:val="00FA7B2F"/>
    <w:rsid w:val="00FA7D82"/>
    <w:rsid w:val="00FB0526"/>
    <w:rsid w:val="00FB0530"/>
    <w:rsid w:val="00FB070B"/>
    <w:rsid w:val="00FB085C"/>
    <w:rsid w:val="00FB086B"/>
    <w:rsid w:val="00FB08D6"/>
    <w:rsid w:val="00FB12DA"/>
    <w:rsid w:val="00FB13C3"/>
    <w:rsid w:val="00FB153E"/>
    <w:rsid w:val="00FB1CD0"/>
    <w:rsid w:val="00FB1FA0"/>
    <w:rsid w:val="00FB215F"/>
    <w:rsid w:val="00FB229E"/>
    <w:rsid w:val="00FB2563"/>
    <w:rsid w:val="00FB2889"/>
    <w:rsid w:val="00FB2DDD"/>
    <w:rsid w:val="00FB3365"/>
    <w:rsid w:val="00FB3C0C"/>
    <w:rsid w:val="00FB3EA9"/>
    <w:rsid w:val="00FB44CD"/>
    <w:rsid w:val="00FB4C37"/>
    <w:rsid w:val="00FB4CB8"/>
    <w:rsid w:val="00FB4CC1"/>
    <w:rsid w:val="00FB4D4B"/>
    <w:rsid w:val="00FB554B"/>
    <w:rsid w:val="00FB5885"/>
    <w:rsid w:val="00FB5BB0"/>
    <w:rsid w:val="00FB5FE5"/>
    <w:rsid w:val="00FB60EF"/>
    <w:rsid w:val="00FB61CF"/>
    <w:rsid w:val="00FB62BD"/>
    <w:rsid w:val="00FB64EC"/>
    <w:rsid w:val="00FB650E"/>
    <w:rsid w:val="00FB6692"/>
    <w:rsid w:val="00FB6D4C"/>
    <w:rsid w:val="00FB6E7A"/>
    <w:rsid w:val="00FB6F70"/>
    <w:rsid w:val="00FB707E"/>
    <w:rsid w:val="00FB7546"/>
    <w:rsid w:val="00FB77B8"/>
    <w:rsid w:val="00FB7AB1"/>
    <w:rsid w:val="00FB7AD2"/>
    <w:rsid w:val="00FB7C36"/>
    <w:rsid w:val="00FB7CAE"/>
    <w:rsid w:val="00FB7D53"/>
    <w:rsid w:val="00FB7EDF"/>
    <w:rsid w:val="00FC05AE"/>
    <w:rsid w:val="00FC06FB"/>
    <w:rsid w:val="00FC0B9A"/>
    <w:rsid w:val="00FC0DC8"/>
    <w:rsid w:val="00FC0EAA"/>
    <w:rsid w:val="00FC0F90"/>
    <w:rsid w:val="00FC11AD"/>
    <w:rsid w:val="00FC13D1"/>
    <w:rsid w:val="00FC17C1"/>
    <w:rsid w:val="00FC1AB3"/>
    <w:rsid w:val="00FC2332"/>
    <w:rsid w:val="00FC25D7"/>
    <w:rsid w:val="00FC2992"/>
    <w:rsid w:val="00FC29D1"/>
    <w:rsid w:val="00FC2AD6"/>
    <w:rsid w:val="00FC2DE7"/>
    <w:rsid w:val="00FC2FD1"/>
    <w:rsid w:val="00FC30A0"/>
    <w:rsid w:val="00FC3123"/>
    <w:rsid w:val="00FC3B9C"/>
    <w:rsid w:val="00FC4035"/>
    <w:rsid w:val="00FC40F7"/>
    <w:rsid w:val="00FC42BE"/>
    <w:rsid w:val="00FC4383"/>
    <w:rsid w:val="00FC4503"/>
    <w:rsid w:val="00FC4660"/>
    <w:rsid w:val="00FC46A2"/>
    <w:rsid w:val="00FC4735"/>
    <w:rsid w:val="00FC4863"/>
    <w:rsid w:val="00FC4E99"/>
    <w:rsid w:val="00FC51CD"/>
    <w:rsid w:val="00FC5205"/>
    <w:rsid w:val="00FC5967"/>
    <w:rsid w:val="00FC5B6A"/>
    <w:rsid w:val="00FC5D39"/>
    <w:rsid w:val="00FC5D74"/>
    <w:rsid w:val="00FC5EE7"/>
    <w:rsid w:val="00FC63FF"/>
    <w:rsid w:val="00FC650A"/>
    <w:rsid w:val="00FC6A1B"/>
    <w:rsid w:val="00FC6B38"/>
    <w:rsid w:val="00FC6BCE"/>
    <w:rsid w:val="00FC7384"/>
    <w:rsid w:val="00FC745C"/>
    <w:rsid w:val="00FD005C"/>
    <w:rsid w:val="00FD0086"/>
    <w:rsid w:val="00FD02EC"/>
    <w:rsid w:val="00FD02F1"/>
    <w:rsid w:val="00FD0849"/>
    <w:rsid w:val="00FD1038"/>
    <w:rsid w:val="00FD12F1"/>
    <w:rsid w:val="00FD140C"/>
    <w:rsid w:val="00FD144F"/>
    <w:rsid w:val="00FD1535"/>
    <w:rsid w:val="00FD1756"/>
    <w:rsid w:val="00FD2762"/>
    <w:rsid w:val="00FD2D7D"/>
    <w:rsid w:val="00FD2FCD"/>
    <w:rsid w:val="00FD4224"/>
    <w:rsid w:val="00FD43C1"/>
    <w:rsid w:val="00FD47F3"/>
    <w:rsid w:val="00FD49EB"/>
    <w:rsid w:val="00FD4DBB"/>
    <w:rsid w:val="00FD5010"/>
    <w:rsid w:val="00FD5047"/>
    <w:rsid w:val="00FD53EA"/>
    <w:rsid w:val="00FD5694"/>
    <w:rsid w:val="00FD5A96"/>
    <w:rsid w:val="00FD5C28"/>
    <w:rsid w:val="00FD6048"/>
    <w:rsid w:val="00FD625B"/>
    <w:rsid w:val="00FD62B2"/>
    <w:rsid w:val="00FD64CE"/>
    <w:rsid w:val="00FD6885"/>
    <w:rsid w:val="00FD6B0A"/>
    <w:rsid w:val="00FD6C25"/>
    <w:rsid w:val="00FD6C53"/>
    <w:rsid w:val="00FD6E59"/>
    <w:rsid w:val="00FD70D4"/>
    <w:rsid w:val="00FD7176"/>
    <w:rsid w:val="00FD71B5"/>
    <w:rsid w:val="00FD71E9"/>
    <w:rsid w:val="00FD75F7"/>
    <w:rsid w:val="00FD7686"/>
    <w:rsid w:val="00FD7A66"/>
    <w:rsid w:val="00FE020E"/>
    <w:rsid w:val="00FE0253"/>
    <w:rsid w:val="00FE0256"/>
    <w:rsid w:val="00FE0449"/>
    <w:rsid w:val="00FE0593"/>
    <w:rsid w:val="00FE05AF"/>
    <w:rsid w:val="00FE0999"/>
    <w:rsid w:val="00FE09C4"/>
    <w:rsid w:val="00FE09D2"/>
    <w:rsid w:val="00FE0C29"/>
    <w:rsid w:val="00FE0F38"/>
    <w:rsid w:val="00FE1D7D"/>
    <w:rsid w:val="00FE2027"/>
    <w:rsid w:val="00FE2041"/>
    <w:rsid w:val="00FE22FB"/>
    <w:rsid w:val="00FE2B42"/>
    <w:rsid w:val="00FE3036"/>
    <w:rsid w:val="00FE32F4"/>
    <w:rsid w:val="00FE34C0"/>
    <w:rsid w:val="00FE37A3"/>
    <w:rsid w:val="00FE37CF"/>
    <w:rsid w:val="00FE3951"/>
    <w:rsid w:val="00FE3A1D"/>
    <w:rsid w:val="00FE3D59"/>
    <w:rsid w:val="00FE4007"/>
    <w:rsid w:val="00FE40E9"/>
    <w:rsid w:val="00FE4B30"/>
    <w:rsid w:val="00FE4C89"/>
    <w:rsid w:val="00FE4E55"/>
    <w:rsid w:val="00FE51BB"/>
    <w:rsid w:val="00FE55DE"/>
    <w:rsid w:val="00FE5654"/>
    <w:rsid w:val="00FE5E04"/>
    <w:rsid w:val="00FE5FD3"/>
    <w:rsid w:val="00FE653E"/>
    <w:rsid w:val="00FE692D"/>
    <w:rsid w:val="00FE6941"/>
    <w:rsid w:val="00FE6A10"/>
    <w:rsid w:val="00FE6B78"/>
    <w:rsid w:val="00FE6D93"/>
    <w:rsid w:val="00FE70DC"/>
    <w:rsid w:val="00FE7422"/>
    <w:rsid w:val="00FE7830"/>
    <w:rsid w:val="00FE7B13"/>
    <w:rsid w:val="00FE7B41"/>
    <w:rsid w:val="00FE7BC5"/>
    <w:rsid w:val="00FE7C89"/>
    <w:rsid w:val="00FE7E44"/>
    <w:rsid w:val="00FE7EA4"/>
    <w:rsid w:val="00FF004B"/>
    <w:rsid w:val="00FF011A"/>
    <w:rsid w:val="00FF0932"/>
    <w:rsid w:val="00FF0AC7"/>
    <w:rsid w:val="00FF0D76"/>
    <w:rsid w:val="00FF0DBB"/>
    <w:rsid w:val="00FF0DBF"/>
    <w:rsid w:val="00FF1395"/>
    <w:rsid w:val="00FF16BE"/>
    <w:rsid w:val="00FF188E"/>
    <w:rsid w:val="00FF1903"/>
    <w:rsid w:val="00FF192C"/>
    <w:rsid w:val="00FF1F2C"/>
    <w:rsid w:val="00FF20E9"/>
    <w:rsid w:val="00FF2521"/>
    <w:rsid w:val="00FF26FE"/>
    <w:rsid w:val="00FF272E"/>
    <w:rsid w:val="00FF2A71"/>
    <w:rsid w:val="00FF3001"/>
    <w:rsid w:val="00FF3089"/>
    <w:rsid w:val="00FF308C"/>
    <w:rsid w:val="00FF310B"/>
    <w:rsid w:val="00FF32E9"/>
    <w:rsid w:val="00FF3949"/>
    <w:rsid w:val="00FF3A03"/>
    <w:rsid w:val="00FF3A8F"/>
    <w:rsid w:val="00FF3B01"/>
    <w:rsid w:val="00FF3D6E"/>
    <w:rsid w:val="00FF4017"/>
    <w:rsid w:val="00FF4367"/>
    <w:rsid w:val="00FF43F4"/>
    <w:rsid w:val="00FF4558"/>
    <w:rsid w:val="00FF473A"/>
    <w:rsid w:val="00FF48EB"/>
    <w:rsid w:val="00FF493F"/>
    <w:rsid w:val="00FF4A21"/>
    <w:rsid w:val="00FF4BEC"/>
    <w:rsid w:val="00FF52D1"/>
    <w:rsid w:val="00FF566A"/>
    <w:rsid w:val="00FF5932"/>
    <w:rsid w:val="00FF5ADB"/>
    <w:rsid w:val="00FF6025"/>
    <w:rsid w:val="00FF61B8"/>
    <w:rsid w:val="00FF61BA"/>
    <w:rsid w:val="00FF61FA"/>
    <w:rsid w:val="00FF61FE"/>
    <w:rsid w:val="00FF63F9"/>
    <w:rsid w:val="00FF6514"/>
    <w:rsid w:val="00FF6555"/>
    <w:rsid w:val="00FF6807"/>
    <w:rsid w:val="00FF68C1"/>
    <w:rsid w:val="00FF6BC5"/>
    <w:rsid w:val="00FF6CD2"/>
    <w:rsid w:val="00FF6F82"/>
    <w:rsid w:val="00FF7130"/>
    <w:rsid w:val="00FF7252"/>
    <w:rsid w:val="00FF773F"/>
    <w:rsid w:val="00FF79A0"/>
    <w:rsid w:val="00FF79CD"/>
    <w:rsid w:val="00FF7ADF"/>
    <w:rsid w:val="00FF7D54"/>
    <w:rsid w:val="00FF7EE8"/>
    <w:rsid w:val="01117A5D"/>
    <w:rsid w:val="0119744A"/>
    <w:rsid w:val="022A5324"/>
    <w:rsid w:val="02AA98EA"/>
    <w:rsid w:val="02C00E75"/>
    <w:rsid w:val="037B3E41"/>
    <w:rsid w:val="0390B7D2"/>
    <w:rsid w:val="041D8818"/>
    <w:rsid w:val="0432A381"/>
    <w:rsid w:val="043EBFAE"/>
    <w:rsid w:val="044FF443"/>
    <w:rsid w:val="0481D7F2"/>
    <w:rsid w:val="04F33D7E"/>
    <w:rsid w:val="05A178CB"/>
    <w:rsid w:val="05D4267D"/>
    <w:rsid w:val="05D8EBD2"/>
    <w:rsid w:val="062011A6"/>
    <w:rsid w:val="066588A8"/>
    <w:rsid w:val="06BBA6BD"/>
    <w:rsid w:val="06CE1134"/>
    <w:rsid w:val="06F44B87"/>
    <w:rsid w:val="074BA859"/>
    <w:rsid w:val="0752FFE6"/>
    <w:rsid w:val="0753A979"/>
    <w:rsid w:val="07630A4E"/>
    <w:rsid w:val="076F1D88"/>
    <w:rsid w:val="077C5074"/>
    <w:rsid w:val="07DC0FEE"/>
    <w:rsid w:val="087049CC"/>
    <w:rsid w:val="08A0A673"/>
    <w:rsid w:val="094359C5"/>
    <w:rsid w:val="094DCBC9"/>
    <w:rsid w:val="09A0D0D6"/>
    <w:rsid w:val="09E18B10"/>
    <w:rsid w:val="09F60239"/>
    <w:rsid w:val="0A06D3F0"/>
    <w:rsid w:val="0A3FB083"/>
    <w:rsid w:val="0AAC4175"/>
    <w:rsid w:val="0AB7393D"/>
    <w:rsid w:val="0B3BA078"/>
    <w:rsid w:val="0B55C712"/>
    <w:rsid w:val="0C931B9A"/>
    <w:rsid w:val="0D0FA6EB"/>
    <w:rsid w:val="0DBB44F8"/>
    <w:rsid w:val="0DE4E3F1"/>
    <w:rsid w:val="0E6245A7"/>
    <w:rsid w:val="0E8A5B51"/>
    <w:rsid w:val="0E9BA774"/>
    <w:rsid w:val="0EAD3668"/>
    <w:rsid w:val="0EC9D955"/>
    <w:rsid w:val="0F9772CC"/>
    <w:rsid w:val="0FCCC680"/>
    <w:rsid w:val="0FD44478"/>
    <w:rsid w:val="0FDD096D"/>
    <w:rsid w:val="1024EE3E"/>
    <w:rsid w:val="103DA9E1"/>
    <w:rsid w:val="103F4EBE"/>
    <w:rsid w:val="1083178C"/>
    <w:rsid w:val="10A5069B"/>
    <w:rsid w:val="10B1BC82"/>
    <w:rsid w:val="10FED138"/>
    <w:rsid w:val="11B0ABA1"/>
    <w:rsid w:val="122506F8"/>
    <w:rsid w:val="12577E21"/>
    <w:rsid w:val="127B790C"/>
    <w:rsid w:val="128718AE"/>
    <w:rsid w:val="13048C56"/>
    <w:rsid w:val="132F55ED"/>
    <w:rsid w:val="13A7BBDB"/>
    <w:rsid w:val="141A1042"/>
    <w:rsid w:val="1435AFA4"/>
    <w:rsid w:val="14BEE715"/>
    <w:rsid w:val="152B8900"/>
    <w:rsid w:val="153B5324"/>
    <w:rsid w:val="16A1C93B"/>
    <w:rsid w:val="17007D2F"/>
    <w:rsid w:val="17157732"/>
    <w:rsid w:val="181F7FE8"/>
    <w:rsid w:val="18B250AD"/>
    <w:rsid w:val="1945FBDC"/>
    <w:rsid w:val="19821F2F"/>
    <w:rsid w:val="19D65A49"/>
    <w:rsid w:val="19EE33EC"/>
    <w:rsid w:val="1A1CB650"/>
    <w:rsid w:val="1AF467D0"/>
    <w:rsid w:val="1B8F3D75"/>
    <w:rsid w:val="1B9D75D7"/>
    <w:rsid w:val="1C63E4A8"/>
    <w:rsid w:val="1CEE3FA8"/>
    <w:rsid w:val="1E2EE615"/>
    <w:rsid w:val="1E2F973E"/>
    <w:rsid w:val="1E3F8FA2"/>
    <w:rsid w:val="1F795934"/>
    <w:rsid w:val="1F8E52F7"/>
    <w:rsid w:val="1FACBB3D"/>
    <w:rsid w:val="206B8E42"/>
    <w:rsid w:val="206C63AC"/>
    <w:rsid w:val="208775F8"/>
    <w:rsid w:val="210E04AB"/>
    <w:rsid w:val="216EF54E"/>
    <w:rsid w:val="21CD9F9A"/>
    <w:rsid w:val="22187C4B"/>
    <w:rsid w:val="2230E8BD"/>
    <w:rsid w:val="22698235"/>
    <w:rsid w:val="22B1C3CD"/>
    <w:rsid w:val="22FF3036"/>
    <w:rsid w:val="232B9B99"/>
    <w:rsid w:val="236B3D67"/>
    <w:rsid w:val="244AFD74"/>
    <w:rsid w:val="24A8A32A"/>
    <w:rsid w:val="2526C1A7"/>
    <w:rsid w:val="2560186F"/>
    <w:rsid w:val="2560D14E"/>
    <w:rsid w:val="25670A5B"/>
    <w:rsid w:val="25C85D7C"/>
    <w:rsid w:val="25F45B21"/>
    <w:rsid w:val="260F2868"/>
    <w:rsid w:val="2779CEF2"/>
    <w:rsid w:val="27D05691"/>
    <w:rsid w:val="28555801"/>
    <w:rsid w:val="2876AB85"/>
    <w:rsid w:val="29D8CE3E"/>
    <w:rsid w:val="2A330AC0"/>
    <w:rsid w:val="2B366DC5"/>
    <w:rsid w:val="2BA75EC5"/>
    <w:rsid w:val="2BA91FC1"/>
    <w:rsid w:val="2C053515"/>
    <w:rsid w:val="2D2BA1D2"/>
    <w:rsid w:val="2D6916A1"/>
    <w:rsid w:val="2D7A88C2"/>
    <w:rsid w:val="2DBA8A37"/>
    <w:rsid w:val="2E03FCB7"/>
    <w:rsid w:val="2E9CB15A"/>
    <w:rsid w:val="2F6E6214"/>
    <w:rsid w:val="2F820CFA"/>
    <w:rsid w:val="2FD72466"/>
    <w:rsid w:val="2FF44DEC"/>
    <w:rsid w:val="304D5B8E"/>
    <w:rsid w:val="3060387D"/>
    <w:rsid w:val="307CAC46"/>
    <w:rsid w:val="315EF723"/>
    <w:rsid w:val="32267433"/>
    <w:rsid w:val="324395F7"/>
    <w:rsid w:val="33293820"/>
    <w:rsid w:val="335E9BDF"/>
    <w:rsid w:val="3371204C"/>
    <w:rsid w:val="33AA287B"/>
    <w:rsid w:val="33ADF3BB"/>
    <w:rsid w:val="34AB54E1"/>
    <w:rsid w:val="3559FE31"/>
    <w:rsid w:val="356F70C1"/>
    <w:rsid w:val="359301FF"/>
    <w:rsid w:val="35CD6480"/>
    <w:rsid w:val="35F1384F"/>
    <w:rsid w:val="36035276"/>
    <w:rsid w:val="3710A26D"/>
    <w:rsid w:val="376C2DFA"/>
    <w:rsid w:val="377F14AB"/>
    <w:rsid w:val="37C6F923"/>
    <w:rsid w:val="38019898"/>
    <w:rsid w:val="388B322F"/>
    <w:rsid w:val="38AE74F1"/>
    <w:rsid w:val="38B31DEE"/>
    <w:rsid w:val="399F8808"/>
    <w:rsid w:val="39B0626B"/>
    <w:rsid w:val="39E36C67"/>
    <w:rsid w:val="3AA9BEAA"/>
    <w:rsid w:val="3AB4F53D"/>
    <w:rsid w:val="3B5053FE"/>
    <w:rsid w:val="3BB45655"/>
    <w:rsid w:val="3BD032A6"/>
    <w:rsid w:val="3EBFF17E"/>
    <w:rsid w:val="3EF82BD4"/>
    <w:rsid w:val="3F019E1E"/>
    <w:rsid w:val="3F430052"/>
    <w:rsid w:val="3F84B26B"/>
    <w:rsid w:val="402B08CD"/>
    <w:rsid w:val="40596AFC"/>
    <w:rsid w:val="40C33BE4"/>
    <w:rsid w:val="40EA887A"/>
    <w:rsid w:val="4196F5D5"/>
    <w:rsid w:val="41DFA6C7"/>
    <w:rsid w:val="41F6A5D1"/>
    <w:rsid w:val="420B3B73"/>
    <w:rsid w:val="42B606EC"/>
    <w:rsid w:val="42EC6020"/>
    <w:rsid w:val="43BDB0FC"/>
    <w:rsid w:val="443F7553"/>
    <w:rsid w:val="44571EDC"/>
    <w:rsid w:val="450D54F9"/>
    <w:rsid w:val="45F697E2"/>
    <w:rsid w:val="4674534D"/>
    <w:rsid w:val="4692EDB6"/>
    <w:rsid w:val="46B2FA8A"/>
    <w:rsid w:val="46F315DF"/>
    <w:rsid w:val="46F6C910"/>
    <w:rsid w:val="47294FB0"/>
    <w:rsid w:val="47396BFF"/>
    <w:rsid w:val="473A9DE8"/>
    <w:rsid w:val="47BA7C54"/>
    <w:rsid w:val="485BC940"/>
    <w:rsid w:val="492CCF88"/>
    <w:rsid w:val="498558E0"/>
    <w:rsid w:val="49CDD0B0"/>
    <w:rsid w:val="4B0725D0"/>
    <w:rsid w:val="4B0FC97B"/>
    <w:rsid w:val="4B3AD55D"/>
    <w:rsid w:val="4B66E8B5"/>
    <w:rsid w:val="4BD3A23C"/>
    <w:rsid w:val="4BD8BDCB"/>
    <w:rsid w:val="4BEC0266"/>
    <w:rsid w:val="4C29BC0A"/>
    <w:rsid w:val="4CB19067"/>
    <w:rsid w:val="4E8C7410"/>
    <w:rsid w:val="4EFDD99F"/>
    <w:rsid w:val="4F246EBF"/>
    <w:rsid w:val="4F3E0876"/>
    <w:rsid w:val="50403C30"/>
    <w:rsid w:val="5067D556"/>
    <w:rsid w:val="50CE0720"/>
    <w:rsid w:val="5172EC7C"/>
    <w:rsid w:val="51AD42CB"/>
    <w:rsid w:val="529A2867"/>
    <w:rsid w:val="52FC00EA"/>
    <w:rsid w:val="53188278"/>
    <w:rsid w:val="532007E9"/>
    <w:rsid w:val="534BE8B4"/>
    <w:rsid w:val="535D0777"/>
    <w:rsid w:val="536F6C8E"/>
    <w:rsid w:val="53702DAB"/>
    <w:rsid w:val="53D95274"/>
    <w:rsid w:val="53E5F00E"/>
    <w:rsid w:val="53EEC656"/>
    <w:rsid w:val="542797AF"/>
    <w:rsid w:val="547CC5C7"/>
    <w:rsid w:val="54F67724"/>
    <w:rsid w:val="55B1077D"/>
    <w:rsid w:val="55D28100"/>
    <w:rsid w:val="561A2CD8"/>
    <w:rsid w:val="563608E9"/>
    <w:rsid w:val="56BD5DDC"/>
    <w:rsid w:val="56C26A73"/>
    <w:rsid w:val="5720854A"/>
    <w:rsid w:val="576098CA"/>
    <w:rsid w:val="5767E398"/>
    <w:rsid w:val="57B62E72"/>
    <w:rsid w:val="5800B0ED"/>
    <w:rsid w:val="5828F07C"/>
    <w:rsid w:val="58649517"/>
    <w:rsid w:val="58A7386A"/>
    <w:rsid w:val="58F7FEFD"/>
    <w:rsid w:val="59657070"/>
    <w:rsid w:val="5990F344"/>
    <w:rsid w:val="59F7E8A6"/>
    <w:rsid w:val="59FFA870"/>
    <w:rsid w:val="5AA8EBB9"/>
    <w:rsid w:val="5ABEA363"/>
    <w:rsid w:val="5B5D7E51"/>
    <w:rsid w:val="5B9363F7"/>
    <w:rsid w:val="5BCA0696"/>
    <w:rsid w:val="5CC97289"/>
    <w:rsid w:val="5D320E59"/>
    <w:rsid w:val="5D7EA24B"/>
    <w:rsid w:val="5D8E6F8D"/>
    <w:rsid w:val="5DF05E2A"/>
    <w:rsid w:val="5E6885B2"/>
    <w:rsid w:val="5E703315"/>
    <w:rsid w:val="602E8C95"/>
    <w:rsid w:val="60D05D78"/>
    <w:rsid w:val="60E148A5"/>
    <w:rsid w:val="60ED824C"/>
    <w:rsid w:val="618F263B"/>
    <w:rsid w:val="622FF6A7"/>
    <w:rsid w:val="628D60F6"/>
    <w:rsid w:val="63006484"/>
    <w:rsid w:val="63395CF4"/>
    <w:rsid w:val="635263FA"/>
    <w:rsid w:val="63A36CB8"/>
    <w:rsid w:val="64CC56CD"/>
    <w:rsid w:val="65FA52F9"/>
    <w:rsid w:val="66D9EBEA"/>
    <w:rsid w:val="66E5D86F"/>
    <w:rsid w:val="67638DE8"/>
    <w:rsid w:val="6776FE9C"/>
    <w:rsid w:val="681B0DD4"/>
    <w:rsid w:val="68711ACA"/>
    <w:rsid w:val="68A6713A"/>
    <w:rsid w:val="691A3622"/>
    <w:rsid w:val="697B210C"/>
    <w:rsid w:val="697D884E"/>
    <w:rsid w:val="69C06265"/>
    <w:rsid w:val="69CA5D60"/>
    <w:rsid w:val="6B732310"/>
    <w:rsid w:val="6CD6E008"/>
    <w:rsid w:val="6E12B7B6"/>
    <w:rsid w:val="6E7DC214"/>
    <w:rsid w:val="6FCAC6A0"/>
    <w:rsid w:val="704107FD"/>
    <w:rsid w:val="70AB001A"/>
    <w:rsid w:val="718A8BF6"/>
    <w:rsid w:val="71C50B87"/>
    <w:rsid w:val="71EDF580"/>
    <w:rsid w:val="724FAA03"/>
    <w:rsid w:val="7251901F"/>
    <w:rsid w:val="7294663B"/>
    <w:rsid w:val="72B74827"/>
    <w:rsid w:val="732C7557"/>
    <w:rsid w:val="7402E314"/>
    <w:rsid w:val="743FA697"/>
    <w:rsid w:val="7446155D"/>
    <w:rsid w:val="74A18B4E"/>
    <w:rsid w:val="75146D07"/>
    <w:rsid w:val="7532B086"/>
    <w:rsid w:val="75596B26"/>
    <w:rsid w:val="757FBE09"/>
    <w:rsid w:val="7595FBD1"/>
    <w:rsid w:val="75D93442"/>
    <w:rsid w:val="76219E3A"/>
    <w:rsid w:val="76512F7E"/>
    <w:rsid w:val="768A88E2"/>
    <w:rsid w:val="770AA5D8"/>
    <w:rsid w:val="771B0F99"/>
    <w:rsid w:val="771F39CC"/>
    <w:rsid w:val="77819FF3"/>
    <w:rsid w:val="7792D16B"/>
    <w:rsid w:val="77F06109"/>
    <w:rsid w:val="78908B35"/>
    <w:rsid w:val="792C8DF7"/>
    <w:rsid w:val="799456A2"/>
    <w:rsid w:val="79BEA7FA"/>
    <w:rsid w:val="79D7EC6D"/>
    <w:rsid w:val="79E1D778"/>
    <w:rsid w:val="7A3343C8"/>
    <w:rsid w:val="7A74575E"/>
    <w:rsid w:val="7A8B3BC2"/>
    <w:rsid w:val="7AC900A6"/>
    <w:rsid w:val="7AD003C1"/>
    <w:rsid w:val="7B5842B4"/>
    <w:rsid w:val="7B98BADC"/>
    <w:rsid w:val="7BBC42ED"/>
    <w:rsid w:val="7C083083"/>
    <w:rsid w:val="7C890E2C"/>
    <w:rsid w:val="7D1E2867"/>
    <w:rsid w:val="7D4C9332"/>
    <w:rsid w:val="7D7E7728"/>
    <w:rsid w:val="7D8A9285"/>
    <w:rsid w:val="7DEDDE4F"/>
    <w:rsid w:val="7E26241A"/>
    <w:rsid w:val="7F43E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1FEE37"/>
  <w15:docId w15:val="{DECA9502-6BE5-4BA5-B8F0-E546B0005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SimSun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17C5"/>
    <w:pPr>
      <w:spacing w:before="10" w:after="120" w:line="240" w:lineRule="auto"/>
      <w:ind w:left="144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41957"/>
    <w:pPr>
      <w:spacing w:before="720"/>
      <w:jc w:val="center"/>
      <w:outlineLvl w:val="0"/>
    </w:pPr>
    <w:rPr>
      <w:b/>
      <w:bCs/>
      <w:sz w:val="44"/>
    </w:rPr>
  </w:style>
  <w:style w:type="paragraph" w:styleId="Heading2">
    <w:name w:val="heading 2"/>
    <w:next w:val="Normal"/>
    <w:link w:val="Heading2Char"/>
    <w:qFormat/>
    <w:rsid w:val="00741957"/>
    <w:pPr>
      <w:pBdr>
        <w:top w:val="double" w:sz="4" w:space="18" w:color="1F4E79" w:themeColor="accent1" w:themeShade="80"/>
        <w:left w:val="double" w:sz="4" w:space="4" w:color="1F4E79" w:themeColor="accent1" w:themeShade="80"/>
        <w:bottom w:val="double" w:sz="4" w:space="18" w:color="1F4E79" w:themeColor="accent1" w:themeShade="80"/>
        <w:right w:val="double" w:sz="4" w:space="4" w:color="1F4E79" w:themeColor="accent1" w:themeShade="80"/>
      </w:pBdr>
      <w:spacing w:before="360" w:after="360" w:line="240" w:lineRule="auto"/>
      <w:jc w:val="center"/>
      <w:outlineLvl w:val="1"/>
    </w:pPr>
    <w:rPr>
      <w:b/>
      <w:bCs/>
      <w:color w:val="000000"/>
      <w:sz w:val="72"/>
      <w:szCs w:val="24"/>
    </w:rPr>
  </w:style>
  <w:style w:type="paragraph" w:styleId="Heading3">
    <w:name w:val="heading 3"/>
    <w:next w:val="Normal"/>
    <w:link w:val="Heading3Char"/>
    <w:qFormat/>
    <w:rsid w:val="006A6B17"/>
    <w:pPr>
      <w:keepNext/>
      <w:numPr>
        <w:ilvl w:val="1"/>
        <w:numId w:val="126"/>
      </w:numPr>
      <w:spacing w:before="180" w:after="60" w:line="240" w:lineRule="auto"/>
      <w:outlineLvl w:val="2"/>
    </w:pPr>
    <w:rPr>
      <w:b/>
      <w:bCs/>
      <w:color w:val="000000"/>
      <w:sz w:val="32"/>
      <w:szCs w:val="24"/>
    </w:rPr>
  </w:style>
  <w:style w:type="paragraph" w:styleId="Heading4">
    <w:name w:val="heading 4"/>
    <w:basedOn w:val="Heading3"/>
    <w:next w:val="Normal"/>
    <w:link w:val="Heading4Char"/>
    <w:qFormat/>
    <w:rsid w:val="005F4F48"/>
    <w:pPr>
      <w:numPr>
        <w:ilvl w:val="2"/>
      </w:numPr>
      <w:spacing w:before="120" w:after="120"/>
      <w:outlineLvl w:val="3"/>
    </w:pPr>
    <w:rPr>
      <w:sz w:val="28"/>
    </w:rPr>
  </w:style>
  <w:style w:type="paragraph" w:styleId="Heading5">
    <w:name w:val="heading 5"/>
    <w:next w:val="Normal"/>
    <w:link w:val="Heading5Char"/>
    <w:qFormat/>
    <w:rsid w:val="0025660F"/>
    <w:pPr>
      <w:keepNext/>
      <w:numPr>
        <w:ilvl w:val="3"/>
        <w:numId w:val="126"/>
      </w:numPr>
      <w:spacing w:before="120" w:after="60" w:line="240" w:lineRule="auto"/>
      <w:outlineLvl w:val="4"/>
    </w:pPr>
    <w:rPr>
      <w:b/>
      <w:bCs/>
      <w:color w:val="000000"/>
      <w:sz w:val="24"/>
      <w:szCs w:val="24"/>
    </w:rPr>
  </w:style>
  <w:style w:type="paragraph" w:styleId="Heading6">
    <w:name w:val="heading 6"/>
    <w:basedOn w:val="Heading5"/>
    <w:next w:val="Normal"/>
    <w:link w:val="Heading6Char"/>
    <w:qFormat/>
    <w:rsid w:val="003C5E6D"/>
    <w:pPr>
      <w:keepLines/>
      <w:numPr>
        <w:ilvl w:val="4"/>
      </w:numPr>
      <w:outlineLvl w:val="5"/>
    </w:pPr>
    <w:rPr>
      <w:i/>
      <w:iCs/>
      <w:color w:val="auto"/>
    </w:rPr>
  </w:style>
  <w:style w:type="paragraph" w:styleId="Heading7">
    <w:name w:val="heading 7"/>
    <w:basedOn w:val="Normal"/>
    <w:next w:val="Normal"/>
    <w:link w:val="Heading7Char"/>
    <w:uiPriority w:val="9"/>
    <w:qFormat/>
    <w:rsid w:val="006A6B17"/>
    <w:pPr>
      <w:numPr>
        <w:ilvl w:val="6"/>
        <w:numId w:val="11"/>
      </w:numPr>
      <w:spacing w:before="240" w:after="60"/>
      <w:outlineLvl w:val="6"/>
    </w:pPr>
    <w:rPr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qFormat/>
    <w:rsid w:val="006A6B17"/>
    <w:pPr>
      <w:numPr>
        <w:ilvl w:val="7"/>
        <w:numId w:val="11"/>
      </w:numPr>
      <w:spacing w:before="240" w:after="60"/>
      <w:outlineLvl w:val="7"/>
    </w:pPr>
    <w:rPr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4D184C"/>
    <w:pPr>
      <w:numPr>
        <w:ilvl w:val="8"/>
        <w:numId w:val="11"/>
      </w:numPr>
      <w:spacing w:before="240" w:after="60"/>
      <w:outlineLvl w:val="8"/>
    </w:pPr>
    <w:rPr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41957"/>
    <w:rPr>
      <w:b/>
      <w:bCs/>
      <w:color w:val="000000"/>
      <w:sz w:val="44"/>
      <w:szCs w:val="24"/>
    </w:rPr>
  </w:style>
  <w:style w:type="character" w:customStyle="1" w:styleId="Heading2Char">
    <w:name w:val="Heading 2 Char"/>
    <w:link w:val="Heading2"/>
    <w:rsid w:val="00741957"/>
    <w:rPr>
      <w:b/>
      <w:bCs/>
      <w:color w:val="000000"/>
      <w:sz w:val="72"/>
      <w:szCs w:val="24"/>
    </w:rPr>
  </w:style>
  <w:style w:type="character" w:customStyle="1" w:styleId="Heading3Char">
    <w:name w:val="Heading 3 Char"/>
    <w:link w:val="Heading3"/>
    <w:rsid w:val="006A6B17"/>
    <w:rPr>
      <w:b/>
      <w:bCs/>
      <w:color w:val="000000"/>
      <w:sz w:val="32"/>
      <w:szCs w:val="24"/>
    </w:rPr>
  </w:style>
  <w:style w:type="character" w:customStyle="1" w:styleId="Heading4Char">
    <w:name w:val="Heading 4 Char"/>
    <w:link w:val="Heading4"/>
    <w:rsid w:val="005F4F48"/>
    <w:rPr>
      <w:b/>
      <w:bCs/>
      <w:color w:val="000000"/>
      <w:sz w:val="28"/>
      <w:szCs w:val="24"/>
    </w:rPr>
  </w:style>
  <w:style w:type="character" w:customStyle="1" w:styleId="Heading5Char">
    <w:name w:val="Heading 5 Char"/>
    <w:link w:val="Heading5"/>
    <w:rsid w:val="0025660F"/>
    <w:rPr>
      <w:b/>
      <w:bCs/>
      <w:color w:val="000000"/>
      <w:sz w:val="24"/>
      <w:szCs w:val="24"/>
    </w:rPr>
  </w:style>
  <w:style w:type="character" w:customStyle="1" w:styleId="Heading6Char">
    <w:name w:val="Heading 6 Char"/>
    <w:link w:val="Heading6"/>
    <w:rsid w:val="004E0D01"/>
    <w:rPr>
      <w:b/>
      <w:bCs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6A6B17"/>
    <w:rPr>
      <w:color w:val="00000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6A6B17"/>
    <w:rPr>
      <w:i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D184C"/>
    <w:rPr>
      <w:b/>
      <w:i/>
      <w:color w:val="000000"/>
      <w:sz w:val="18"/>
      <w:szCs w:val="20"/>
    </w:rPr>
  </w:style>
  <w:style w:type="character" w:customStyle="1" w:styleId="Cross-Reference">
    <w:name w:val="Cross-Reference"/>
    <w:basedOn w:val="DefaultParagraphFont"/>
    <w:uiPriority w:val="1"/>
    <w:qFormat/>
    <w:rsid w:val="00407913"/>
    <w:rPr>
      <w:color w:val="0000FF"/>
      <w:u w:val="single"/>
    </w:rPr>
  </w:style>
  <w:style w:type="paragraph" w:customStyle="1" w:styleId="TableHead">
    <w:name w:val="TableHead"/>
    <w:link w:val="TableHeadChar"/>
    <w:rsid w:val="004D184C"/>
    <w:pPr>
      <w:spacing w:before="10" w:after="10" w:line="240" w:lineRule="auto"/>
      <w:jc w:val="center"/>
    </w:pPr>
    <w:rPr>
      <w:b/>
      <w:bCs/>
      <w:noProof/>
      <w:sz w:val="24"/>
    </w:rPr>
  </w:style>
  <w:style w:type="character" w:customStyle="1" w:styleId="TableHeadChar">
    <w:name w:val="TableHead Char"/>
    <w:link w:val="TableHead"/>
    <w:rsid w:val="004D184C"/>
    <w:rPr>
      <w:b/>
      <w:bCs/>
      <w:noProof/>
      <w:sz w:val="24"/>
    </w:rPr>
  </w:style>
  <w:style w:type="character" w:styleId="Hashtag">
    <w:name w:val="Hashtag"/>
    <w:basedOn w:val="DefaultParagraphFont"/>
    <w:uiPriority w:val="99"/>
    <w:semiHidden/>
    <w:unhideWhenUsed/>
    <w:rsid w:val="00C65231"/>
    <w:rPr>
      <w:color w:val="2B579A"/>
      <w:shd w:val="clear" w:color="auto" w:fill="E1DFDD"/>
    </w:rPr>
  </w:style>
  <w:style w:type="paragraph" w:customStyle="1" w:styleId="Normal-8F">
    <w:name w:val="Normal-8F"/>
    <w:basedOn w:val="Normal"/>
    <w:rsid w:val="00C844AE"/>
    <w:pPr>
      <w:spacing w:before="120"/>
      <w:ind w:left="540"/>
    </w:pPr>
  </w:style>
  <w:style w:type="character" w:styleId="FootnoteReference">
    <w:name w:val="footnote reference"/>
    <w:basedOn w:val="DefaultParagraphFont"/>
    <w:uiPriority w:val="99"/>
    <w:rsid w:val="004D184C"/>
    <w:rPr>
      <w:rFonts w:ascii="Arial" w:hAnsi="Arial"/>
      <w:vertAlign w:val="superscript"/>
    </w:rPr>
  </w:style>
  <w:style w:type="paragraph" w:styleId="Caption">
    <w:name w:val="caption"/>
    <w:basedOn w:val="Normal"/>
    <w:next w:val="Normal"/>
    <w:link w:val="CaptionChar"/>
    <w:qFormat/>
    <w:rsid w:val="006944E9"/>
    <w:pPr>
      <w:keepNext/>
      <w:spacing w:before="240" w:after="60"/>
      <w:ind w:left="0"/>
      <w:jc w:val="center"/>
    </w:pPr>
    <w:rPr>
      <w:rFonts w:eastAsia="Times New Roman" w:cs="Times New Roman"/>
      <w:b/>
      <w:bCs/>
      <w:color w:val="034D8E"/>
      <w:szCs w:val="20"/>
    </w:rPr>
  </w:style>
  <w:style w:type="character" w:customStyle="1" w:styleId="CaptionChar">
    <w:name w:val="Caption Char"/>
    <w:link w:val="Caption"/>
    <w:locked/>
    <w:rsid w:val="006944E9"/>
    <w:rPr>
      <w:rFonts w:eastAsia="Times New Roman" w:cs="Times New Roman"/>
      <w:b/>
      <w:bCs/>
      <w:color w:val="034D8E"/>
      <w:sz w:val="24"/>
      <w:szCs w:val="20"/>
    </w:rPr>
  </w:style>
  <w:style w:type="paragraph" w:customStyle="1" w:styleId="TableText">
    <w:name w:val="TableText"/>
    <w:link w:val="TableTextChar"/>
    <w:rsid w:val="004D184C"/>
    <w:pPr>
      <w:spacing w:before="20" w:after="20" w:line="240" w:lineRule="auto"/>
      <w:jc w:val="right"/>
    </w:pPr>
    <w:rPr>
      <w:noProof/>
      <w:sz w:val="24"/>
    </w:rPr>
  </w:style>
  <w:style w:type="character" w:customStyle="1" w:styleId="TableTextChar">
    <w:name w:val="TableText Char"/>
    <w:basedOn w:val="DefaultParagraphFont"/>
    <w:link w:val="TableText"/>
    <w:rsid w:val="004D184C"/>
    <w:rPr>
      <w:noProof/>
      <w:sz w:val="24"/>
    </w:rPr>
  </w:style>
  <w:style w:type="table" w:styleId="TableGrid">
    <w:name w:val="Table Grid"/>
    <w:basedOn w:val="TableNormal"/>
    <w:uiPriority w:val="39"/>
    <w:rsid w:val="00D05579"/>
    <w:pPr>
      <w:spacing w:after="0" w:line="240" w:lineRule="auto"/>
    </w:pPr>
    <w:rPr>
      <w:rFonts w:eastAsiaTheme="minorEastAsia" w:cstheme="minorBidi"/>
      <w:sz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sz w:val="24"/>
      </w:rPr>
      <w:tblPr/>
      <w:trPr>
        <w:cantSplit/>
        <w:tblHeader/>
      </w:trPr>
    </w:tblStylePr>
  </w:style>
  <w:style w:type="paragraph" w:customStyle="1" w:styleId="tablebullets">
    <w:name w:val="tablebullets"/>
    <w:basedOn w:val="Normal"/>
    <w:rsid w:val="00630C23"/>
    <w:pPr>
      <w:numPr>
        <w:numId w:val="1"/>
      </w:numPr>
      <w:spacing w:before="0"/>
      <w:ind w:left="288" w:hanging="288"/>
    </w:pPr>
    <w:rPr>
      <w:rFonts w:eastAsiaTheme="minorEastAsia" w:cstheme="minorBidi"/>
      <w:szCs w:val="20"/>
      <w:lang w:eastAsia="zh-CN"/>
    </w:rPr>
  </w:style>
  <w:style w:type="paragraph" w:customStyle="1" w:styleId="tablebullets2">
    <w:name w:val="tablebullets2"/>
    <w:basedOn w:val="tablebullets"/>
    <w:rsid w:val="00255DE9"/>
    <w:pPr>
      <w:ind w:left="648"/>
    </w:pPr>
  </w:style>
  <w:style w:type="paragraph" w:styleId="CommentText">
    <w:name w:val="annotation text"/>
    <w:basedOn w:val="Normal"/>
    <w:link w:val="CommentTextChar"/>
    <w:uiPriority w:val="99"/>
    <w:unhideWhenUsed/>
    <w:rsid w:val="004D18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184C"/>
    <w:rPr>
      <w:rFonts w:eastAsia="SimSu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rsid w:val="004D184C"/>
    <w:pPr>
      <w:tabs>
        <w:tab w:val="center" w:pos="4680"/>
        <w:tab w:val="right" w:pos="9360"/>
      </w:tabs>
      <w:ind w:left="0"/>
    </w:pPr>
    <w:rPr>
      <w:rFonts w:ascii="Arial Narrow" w:hAnsi="Arial Narrow" w:cs="Times New Roman"/>
      <w:noProof/>
      <w:szCs w:val="20"/>
    </w:rPr>
  </w:style>
  <w:style w:type="character" w:customStyle="1" w:styleId="HeaderChar">
    <w:name w:val="Header Char"/>
    <w:link w:val="Header"/>
    <w:uiPriority w:val="99"/>
    <w:rsid w:val="004D184C"/>
    <w:rPr>
      <w:rFonts w:ascii="Arial Narrow" w:eastAsia="SimSun" w:hAnsi="Arial Narrow" w:cs="Times New Roman"/>
      <w:noProof/>
      <w:color w:val="000000"/>
      <w:sz w:val="24"/>
      <w:szCs w:val="20"/>
    </w:rPr>
  </w:style>
  <w:style w:type="paragraph" w:styleId="Footer">
    <w:name w:val="footer"/>
    <w:basedOn w:val="Normal"/>
    <w:link w:val="FooterChar"/>
    <w:uiPriority w:val="99"/>
    <w:rsid w:val="004D184C"/>
    <w:pPr>
      <w:pBdr>
        <w:top w:val="single" w:sz="4" w:space="1" w:color="auto"/>
      </w:pBdr>
      <w:tabs>
        <w:tab w:val="right" w:pos="9936"/>
      </w:tabs>
      <w:spacing w:after="0"/>
      <w:ind w:left="0"/>
    </w:pPr>
    <w:rPr>
      <w:rFonts w:ascii="Arial Narrow" w:hAnsi="Arial Narrow" w:cs="Times New Roman"/>
      <w:szCs w:val="16"/>
    </w:rPr>
  </w:style>
  <w:style w:type="character" w:customStyle="1" w:styleId="FooterChar">
    <w:name w:val="Footer Char"/>
    <w:link w:val="Footer"/>
    <w:uiPriority w:val="99"/>
    <w:rsid w:val="004D184C"/>
    <w:rPr>
      <w:rFonts w:ascii="Arial Narrow" w:eastAsia="SimSun" w:hAnsi="Arial Narrow" w:cs="Times New Roman"/>
      <w:color w:val="000000"/>
      <w:sz w:val="24"/>
      <w:szCs w:val="16"/>
    </w:rPr>
  </w:style>
  <w:style w:type="paragraph" w:customStyle="1" w:styleId="bullets">
    <w:name w:val="bullets"/>
    <w:basedOn w:val="Normal"/>
    <w:link w:val="bulletsCharChar"/>
    <w:rsid w:val="00A05112"/>
    <w:pPr>
      <w:numPr>
        <w:numId w:val="2"/>
      </w:numPr>
      <w:tabs>
        <w:tab w:val="clear" w:pos="727"/>
      </w:tabs>
      <w:spacing w:before="0"/>
      <w:ind w:left="864" w:hanging="288"/>
    </w:pPr>
    <w:rPr>
      <w:rFonts w:cs="Times New Roman"/>
    </w:rPr>
  </w:style>
  <w:style w:type="character" w:customStyle="1" w:styleId="bulletsCharChar">
    <w:name w:val="bullets Char Char"/>
    <w:link w:val="bullets"/>
    <w:rsid w:val="00A05112"/>
    <w:rPr>
      <w:rFonts w:cs="Times New Roman"/>
      <w:color w:val="000000"/>
      <w:sz w:val="24"/>
      <w:szCs w:val="24"/>
    </w:rPr>
  </w:style>
  <w:style w:type="character" w:styleId="Hyperlink">
    <w:name w:val="Hyperlink"/>
    <w:uiPriority w:val="99"/>
    <w:rsid w:val="004D184C"/>
    <w:rPr>
      <w:color w:val="0000FF"/>
      <w:u w:val="single"/>
    </w:rPr>
  </w:style>
  <w:style w:type="paragraph" w:customStyle="1" w:styleId="TableTextLeft">
    <w:name w:val="TableTextLeft"/>
    <w:basedOn w:val="Normal"/>
    <w:rsid w:val="00630C23"/>
    <w:pPr>
      <w:keepNext/>
      <w:keepLines/>
      <w:spacing w:before="20" w:after="20"/>
      <w:ind w:left="0"/>
    </w:pPr>
    <w:rPr>
      <w:rFonts w:eastAsiaTheme="minorEastAsia" w:cstheme="minorBidi"/>
      <w:color w:val="auto"/>
      <w:szCs w:val="20"/>
      <w:lang w:eastAsia="zh-CN"/>
    </w:rPr>
  </w:style>
  <w:style w:type="paragraph" w:styleId="Revision">
    <w:name w:val="Revision"/>
    <w:hidden/>
    <w:uiPriority w:val="99"/>
    <w:semiHidden/>
    <w:rsid w:val="004D184C"/>
    <w:pPr>
      <w:spacing w:after="0" w:line="240" w:lineRule="auto"/>
    </w:pPr>
    <w:rPr>
      <w:rFonts w:asciiTheme="minorHAnsi" w:eastAsiaTheme="minorEastAsia" w:hAnsiTheme="minorHAnsi" w:cstheme="minorBidi"/>
      <w:lang w:eastAsia="zh-CN"/>
    </w:rPr>
  </w:style>
  <w:style w:type="paragraph" w:customStyle="1" w:styleId="Numbered-one">
    <w:name w:val="Numbered-one"/>
    <w:basedOn w:val="Numbered"/>
    <w:rsid w:val="008A284E"/>
    <w:pPr>
      <w:numPr>
        <w:numId w:val="10"/>
      </w:numPr>
      <w:contextualSpacing/>
    </w:pPr>
  </w:style>
  <w:style w:type="paragraph" w:customStyle="1" w:styleId="Numbered">
    <w:name w:val="Numbered"/>
    <w:basedOn w:val="Normal"/>
    <w:link w:val="NumberedChar"/>
    <w:rsid w:val="00400788"/>
    <w:pPr>
      <w:numPr>
        <w:numId w:val="12"/>
      </w:numPr>
      <w:spacing w:before="0"/>
      <w:ind w:left="1008" w:hanging="288"/>
    </w:pPr>
  </w:style>
  <w:style w:type="character" w:customStyle="1" w:styleId="NumberedChar">
    <w:name w:val="Numbered Char"/>
    <w:link w:val="Numbered"/>
    <w:rsid w:val="00400788"/>
    <w:rPr>
      <w:color w:val="000000"/>
      <w:sz w:val="24"/>
      <w:szCs w:val="24"/>
    </w:rPr>
  </w:style>
  <w:style w:type="paragraph" w:customStyle="1" w:styleId="bullets2">
    <w:name w:val="bullets2"/>
    <w:basedOn w:val="Normal"/>
    <w:rsid w:val="00281C31"/>
    <w:pPr>
      <w:numPr>
        <w:numId w:val="4"/>
      </w:numPr>
      <w:ind w:left="1224"/>
    </w:pPr>
  </w:style>
  <w:style w:type="paragraph" w:customStyle="1" w:styleId="bulletsIndented">
    <w:name w:val="bulletsIndented"/>
    <w:basedOn w:val="bullets"/>
    <w:rsid w:val="007D0DA0"/>
  </w:style>
  <w:style w:type="paragraph" w:customStyle="1" w:styleId="Captionwide">
    <w:name w:val="Captionwide"/>
    <w:basedOn w:val="Caption"/>
    <w:link w:val="CaptionwideChar"/>
    <w:rsid w:val="006944E9"/>
    <w:pPr>
      <w:keepNext w:val="0"/>
      <w:tabs>
        <w:tab w:val="num" w:pos="360"/>
      </w:tabs>
      <w:spacing w:before="60" w:after="240"/>
    </w:pPr>
  </w:style>
  <w:style w:type="character" w:customStyle="1" w:styleId="CaptionwideChar">
    <w:name w:val="Captionwide Char"/>
    <w:link w:val="Captionwide"/>
    <w:locked/>
    <w:rsid w:val="006944E9"/>
    <w:rPr>
      <w:rFonts w:eastAsia="Times New Roman" w:cs="Times New Roman"/>
      <w:b/>
      <w:bCs/>
      <w:color w:val="034D8E"/>
      <w:sz w:val="24"/>
      <w:szCs w:val="20"/>
    </w:rPr>
  </w:style>
  <w:style w:type="character" w:styleId="FollowedHyperlink">
    <w:name w:val="FollowedHyperlink"/>
    <w:basedOn w:val="DefaultParagraphFont"/>
    <w:uiPriority w:val="99"/>
    <w:unhideWhenUsed/>
    <w:rsid w:val="004D184C"/>
    <w:rPr>
      <w:color w:val="954F72" w:themeColor="followedHyperlink"/>
      <w:u w:val="single"/>
    </w:rPr>
  </w:style>
  <w:style w:type="table" w:customStyle="1" w:styleId="TRs">
    <w:name w:val="TRs"/>
    <w:basedOn w:val="TableNormal"/>
    <w:uiPriority w:val="99"/>
    <w:rsid w:val="005F319D"/>
    <w:pPr>
      <w:spacing w:after="0" w:line="240" w:lineRule="auto"/>
    </w:pPr>
    <w:rPr>
      <w:rFonts w:eastAsiaTheme="minorEastAsia" w:cstheme="minorBidi"/>
      <w:sz w:val="20"/>
      <w:lang w:eastAsia="zh-CN"/>
    </w:rPr>
    <w:tblPr>
      <w:jc w:val="center"/>
      <w:tblBorders>
        <w:top w:val="single" w:sz="12" w:space="0" w:color="auto"/>
        <w:bottom w:val="single" w:sz="12" w:space="0" w:color="auto"/>
      </w:tblBorders>
    </w:tblPr>
    <w:trPr>
      <w:cantSplit/>
      <w:jc w:val="center"/>
    </w:trPr>
    <w:tblStylePr w:type="firstRow">
      <w:pPr>
        <w:wordWrap/>
        <w:spacing w:beforeLines="0" w:before="20" w:beforeAutospacing="0" w:afterLines="0" w:after="20" w:afterAutospacing="0"/>
        <w:contextualSpacing w:val="0"/>
        <w:jc w:val="center"/>
      </w:pPr>
      <w:rPr>
        <w:rFonts w:ascii="Arial" w:hAnsi="Arial"/>
        <w:b/>
        <w:sz w:val="24"/>
      </w:rPr>
      <w:tblPr/>
      <w:trPr>
        <w:tblHeader/>
      </w:trPr>
      <w:tcPr>
        <w:tcBorders>
          <w:top w:val="single" w:sz="12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vAlign w:val="bottom"/>
      </w:tcPr>
    </w:tblStylePr>
  </w:style>
  <w:style w:type="paragraph" w:styleId="TOC1">
    <w:name w:val="toc 1"/>
    <w:basedOn w:val="Normal"/>
    <w:next w:val="Normal"/>
    <w:link w:val="TOC1Char"/>
    <w:uiPriority w:val="39"/>
    <w:rsid w:val="00AB2C43"/>
    <w:pPr>
      <w:keepNext/>
      <w:tabs>
        <w:tab w:val="right" w:leader="dot" w:pos="9907"/>
      </w:tabs>
      <w:spacing w:before="40" w:after="0"/>
      <w:ind w:left="72" w:hanging="72"/>
    </w:pPr>
    <w:rPr>
      <w:b/>
      <w:noProof/>
      <w:color w:val="0000FF"/>
    </w:rPr>
  </w:style>
  <w:style w:type="character" w:customStyle="1" w:styleId="TOC1Char">
    <w:name w:val="TOC 1 Char"/>
    <w:link w:val="TOC1"/>
    <w:uiPriority w:val="39"/>
    <w:rsid w:val="0079632D"/>
    <w:rPr>
      <w:b/>
      <w:noProof/>
      <w:color w:val="0000FF"/>
      <w:sz w:val="24"/>
      <w:szCs w:val="24"/>
    </w:rPr>
  </w:style>
  <w:style w:type="paragraph" w:styleId="TOC2">
    <w:name w:val="toc 2"/>
    <w:basedOn w:val="Normal"/>
    <w:next w:val="Normal"/>
    <w:link w:val="TOC2Char"/>
    <w:uiPriority w:val="39"/>
    <w:rsid w:val="00FD49EB"/>
    <w:pPr>
      <w:tabs>
        <w:tab w:val="right" w:leader="dot" w:pos="9907"/>
      </w:tabs>
      <w:spacing w:after="0"/>
      <w:ind w:left="504" w:hanging="216"/>
    </w:pPr>
    <w:rPr>
      <w:noProof/>
      <w:color w:val="0000FF"/>
    </w:rPr>
  </w:style>
  <w:style w:type="character" w:customStyle="1" w:styleId="TOC2Char">
    <w:name w:val="TOC 2 Char"/>
    <w:link w:val="TOC2"/>
    <w:uiPriority w:val="39"/>
    <w:rsid w:val="00FD49EB"/>
    <w:rPr>
      <w:noProof/>
      <w:color w:val="0000FF"/>
      <w:sz w:val="24"/>
      <w:szCs w:val="24"/>
    </w:rPr>
  </w:style>
  <w:style w:type="paragraph" w:styleId="TOC3">
    <w:name w:val="toc 3"/>
    <w:basedOn w:val="Normal"/>
    <w:next w:val="Normal"/>
    <w:link w:val="TOC3Char"/>
    <w:uiPriority w:val="39"/>
    <w:rsid w:val="00FD49EB"/>
    <w:pPr>
      <w:tabs>
        <w:tab w:val="right" w:leader="dot" w:pos="9907"/>
      </w:tabs>
      <w:spacing w:after="0"/>
      <w:ind w:left="792" w:hanging="216"/>
    </w:pPr>
    <w:rPr>
      <w:color w:val="0000FF"/>
    </w:rPr>
  </w:style>
  <w:style w:type="character" w:customStyle="1" w:styleId="TOC3Char">
    <w:name w:val="TOC 3 Char"/>
    <w:link w:val="TOC3"/>
    <w:uiPriority w:val="39"/>
    <w:rsid w:val="00FD49EB"/>
    <w:rPr>
      <w:color w:val="0000FF"/>
      <w:sz w:val="24"/>
      <w:szCs w:val="24"/>
    </w:rPr>
  </w:style>
  <w:style w:type="paragraph" w:styleId="TOC5">
    <w:name w:val="toc 5"/>
    <w:basedOn w:val="TOC4"/>
    <w:next w:val="Normal"/>
    <w:uiPriority w:val="39"/>
    <w:rsid w:val="0079632D"/>
    <w:pPr>
      <w:ind w:left="144" w:hanging="144"/>
    </w:pPr>
  </w:style>
  <w:style w:type="paragraph" w:styleId="TOC4">
    <w:name w:val="toc 4"/>
    <w:basedOn w:val="Normal"/>
    <w:next w:val="Normal"/>
    <w:uiPriority w:val="39"/>
    <w:rsid w:val="0079632D"/>
    <w:pPr>
      <w:tabs>
        <w:tab w:val="right" w:leader="dot" w:pos="9907"/>
      </w:tabs>
      <w:spacing w:after="0"/>
      <w:ind w:left="540" w:hanging="252"/>
    </w:pPr>
    <w:rPr>
      <w:bCs/>
      <w:noProof/>
      <w:color w:val="0000FF"/>
    </w:rPr>
  </w:style>
  <w:style w:type="paragraph" w:customStyle="1" w:styleId="TOCHead">
    <w:name w:val="TOC Head"/>
    <w:basedOn w:val="Heading2"/>
    <w:rsid w:val="00741957"/>
    <w:pPr>
      <w:pageBreakBefore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" w:after="120"/>
      <w:ind w:left="360" w:hanging="360"/>
      <w:jc w:val="left"/>
    </w:pPr>
    <w:rPr>
      <w:bCs w:val="0"/>
      <w:sz w:val="32"/>
    </w:rPr>
  </w:style>
  <w:style w:type="character" w:styleId="Emphasis">
    <w:name w:val="Emphasis"/>
    <w:basedOn w:val="DefaultParagraphFont"/>
    <w:uiPriority w:val="20"/>
    <w:qFormat/>
    <w:rsid w:val="004D184C"/>
    <w:rPr>
      <w:i/>
    </w:rPr>
  </w:style>
  <w:style w:type="table" w:customStyle="1" w:styleId="GridTable4-Accent11">
    <w:name w:val="Grid Table 4 - Accent 11"/>
    <w:basedOn w:val="TableNormal"/>
    <w:uiPriority w:val="49"/>
    <w:rsid w:val="004D184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Image">
    <w:name w:val="Image"/>
    <w:basedOn w:val="Normal"/>
    <w:rsid w:val="004D184C"/>
    <w:pPr>
      <w:keepNext/>
      <w:spacing w:before="240" w:after="60"/>
      <w:jc w:val="center"/>
    </w:pPr>
  </w:style>
  <w:style w:type="character" w:styleId="IntenseEmphasis">
    <w:name w:val="Intense Emphasis"/>
    <w:uiPriority w:val="21"/>
    <w:qFormat/>
    <w:rsid w:val="004D184C"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184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184C"/>
    <w:rPr>
      <w:rFonts w:eastAsia="SimSun"/>
      <w:i/>
      <w:iCs/>
      <w:color w:val="5B9BD5" w:themeColor="accent1"/>
      <w:sz w:val="24"/>
      <w:szCs w:val="24"/>
    </w:rPr>
  </w:style>
  <w:style w:type="character" w:styleId="IntenseReference">
    <w:name w:val="Intense Reference"/>
    <w:uiPriority w:val="32"/>
    <w:qFormat/>
    <w:rsid w:val="004D184C"/>
    <w:rPr>
      <w:b/>
      <w:bCs/>
      <w:smallCaps/>
      <w:color w:val="C0504D"/>
      <w:spacing w:val="5"/>
      <w:u w:val="single"/>
    </w:rPr>
  </w:style>
  <w:style w:type="paragraph" w:styleId="NormalWeb">
    <w:name w:val="Normal (Web)"/>
    <w:basedOn w:val="Normal"/>
    <w:uiPriority w:val="99"/>
    <w:rsid w:val="004D184C"/>
  </w:style>
  <w:style w:type="paragraph" w:customStyle="1" w:styleId="Note">
    <w:name w:val="Note"/>
    <w:basedOn w:val="Normal"/>
    <w:link w:val="NoteChar"/>
    <w:rsid w:val="00EC611E"/>
    <w:pPr>
      <w:spacing w:before="120"/>
      <w:ind w:left="432" w:hanging="288"/>
    </w:pPr>
    <w:rPr>
      <w:bCs/>
      <w:color w:val="auto"/>
    </w:rPr>
  </w:style>
  <w:style w:type="character" w:customStyle="1" w:styleId="NoteChar">
    <w:name w:val="Note Char"/>
    <w:basedOn w:val="DefaultParagraphFont"/>
    <w:link w:val="Note"/>
    <w:rsid w:val="007D0DA0"/>
    <w:rPr>
      <w:rFonts w:eastAsia="SimSun"/>
      <w:bCs/>
      <w:sz w:val="24"/>
      <w:szCs w:val="24"/>
    </w:rPr>
  </w:style>
  <w:style w:type="paragraph" w:customStyle="1" w:styleId="References">
    <w:name w:val="References"/>
    <w:basedOn w:val="Normal"/>
    <w:rsid w:val="00D359D4"/>
    <w:pPr>
      <w:keepLines/>
      <w:spacing w:after="180"/>
      <w:ind w:left="432" w:hanging="216"/>
    </w:pPr>
  </w:style>
  <w:style w:type="character" w:styleId="Strong">
    <w:name w:val="Strong"/>
    <w:basedOn w:val="DefaultParagraphFont"/>
    <w:qFormat/>
    <w:rsid w:val="004D184C"/>
    <w:rPr>
      <w:b/>
      <w:bCs/>
    </w:rPr>
  </w:style>
  <w:style w:type="table" w:styleId="TableGrid1">
    <w:name w:val="Table Grid 1"/>
    <w:basedOn w:val="TableNormal"/>
    <w:rsid w:val="004D184C"/>
    <w:pPr>
      <w:spacing w:after="24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6">
    <w:name w:val="toc 6"/>
    <w:basedOn w:val="Normal"/>
    <w:next w:val="Normal"/>
    <w:autoRedefine/>
    <w:uiPriority w:val="39"/>
    <w:rsid w:val="004D184C"/>
    <w:pPr>
      <w:spacing w:after="0"/>
      <w:ind w:left="1200"/>
    </w:pPr>
  </w:style>
  <w:style w:type="paragraph" w:styleId="TOC7">
    <w:name w:val="toc 7"/>
    <w:basedOn w:val="Normal"/>
    <w:next w:val="Normal"/>
    <w:autoRedefine/>
    <w:uiPriority w:val="39"/>
    <w:rsid w:val="004D184C"/>
    <w:pPr>
      <w:spacing w:after="0"/>
      <w:ind w:left="1440"/>
    </w:pPr>
  </w:style>
  <w:style w:type="paragraph" w:styleId="TOC8">
    <w:name w:val="toc 8"/>
    <w:basedOn w:val="Normal"/>
    <w:next w:val="Normal"/>
    <w:autoRedefine/>
    <w:uiPriority w:val="39"/>
    <w:rsid w:val="00F0223E"/>
    <w:pPr>
      <w:tabs>
        <w:tab w:val="right" w:leader="dot" w:pos="9907"/>
      </w:tabs>
      <w:spacing w:after="0"/>
      <w:ind w:hanging="144"/>
    </w:pPr>
    <w:rPr>
      <w:noProof/>
      <w:color w:val="0000FF"/>
      <w:szCs w:val="22"/>
      <w:lang w:eastAsia="zh-CN"/>
    </w:rPr>
  </w:style>
  <w:style w:type="paragraph" w:styleId="TOC9">
    <w:name w:val="toc 9"/>
    <w:basedOn w:val="Normal"/>
    <w:next w:val="Normal"/>
    <w:autoRedefine/>
    <w:uiPriority w:val="39"/>
    <w:rsid w:val="004D184C"/>
    <w:pPr>
      <w:spacing w:after="0"/>
      <w:ind w:left="1920"/>
    </w:pPr>
  </w:style>
  <w:style w:type="paragraph" w:customStyle="1" w:styleId="TOCHead-2">
    <w:name w:val="TOC Head-2"/>
    <w:basedOn w:val="Normal"/>
    <w:rsid w:val="00741957"/>
    <w:pPr>
      <w:keepNext/>
      <w:keepLines/>
      <w:spacing w:before="240" w:after="60"/>
      <w:ind w:left="360" w:hanging="360"/>
      <w:outlineLvl w:val="2"/>
    </w:pPr>
    <w:rPr>
      <w:rFonts w:eastAsia="Times New Roman" w:cs="Times New Roman"/>
      <w:b/>
      <w:bCs/>
      <w:color w:val="000000" w:themeColor="text1"/>
      <w:sz w:val="32"/>
      <w:szCs w:val="28"/>
    </w:rPr>
  </w:style>
  <w:style w:type="paragraph" w:customStyle="1" w:styleId="TableNumbered">
    <w:name w:val="TableNumbered"/>
    <w:basedOn w:val="TableText"/>
    <w:link w:val="TableNumberedChar"/>
    <w:qFormat/>
    <w:rsid w:val="004D184C"/>
    <w:pPr>
      <w:numPr>
        <w:numId w:val="8"/>
      </w:numPr>
    </w:pPr>
  </w:style>
  <w:style w:type="character" w:customStyle="1" w:styleId="TableNumberedChar">
    <w:name w:val="TableNumbered Char"/>
    <w:basedOn w:val="TableTextChar"/>
    <w:link w:val="TableNumbered"/>
    <w:rsid w:val="004D184C"/>
    <w:rPr>
      <w:noProof/>
      <w:sz w:val="24"/>
    </w:rPr>
  </w:style>
  <w:style w:type="paragraph" w:customStyle="1" w:styleId="bullets-one-o">
    <w:name w:val="bullets-one-o"/>
    <w:basedOn w:val="Normal"/>
    <w:rsid w:val="004D184C"/>
    <w:pPr>
      <w:numPr>
        <w:numId w:val="6"/>
      </w:numPr>
      <w:spacing w:before="0"/>
      <w:contextualSpacing/>
    </w:pPr>
    <w:rPr>
      <w:rFonts w:cs="Times New Roman"/>
    </w:rPr>
  </w:style>
  <w:style w:type="paragraph" w:customStyle="1" w:styleId="equation">
    <w:name w:val="equation"/>
    <w:basedOn w:val="Normal"/>
    <w:rsid w:val="004D184C"/>
    <w:pPr>
      <w:spacing w:after="60"/>
      <w:ind w:left="1080"/>
    </w:pPr>
  </w:style>
  <w:style w:type="table" w:customStyle="1" w:styleId="GridTable1Light1">
    <w:name w:val="Grid Table 1 Light1"/>
    <w:basedOn w:val="TableNormal"/>
    <w:uiPriority w:val="46"/>
    <w:rsid w:val="004D184C"/>
    <w:pPr>
      <w:spacing w:after="0" w:line="240" w:lineRule="auto"/>
    </w:pPr>
    <w:rPr>
      <w:rFonts w:asciiTheme="minorHAnsi" w:eastAsiaTheme="minorEastAsia" w:hAnsiTheme="minorHAnsi" w:cstheme="minorBidi"/>
      <w:lang w:eastAsia="ko-K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ullets2-one">
    <w:name w:val="bullets2-one"/>
    <w:basedOn w:val="Normal"/>
    <w:rsid w:val="00CB0154"/>
    <w:pPr>
      <w:numPr>
        <w:numId w:val="3"/>
      </w:numPr>
      <w:ind w:left="1224" w:hanging="360"/>
      <w:contextualSpacing/>
    </w:pPr>
    <w:rPr>
      <w:rFonts w:cs="Times New Roman"/>
    </w:rPr>
  </w:style>
  <w:style w:type="paragraph" w:styleId="NormalIndent">
    <w:name w:val="Normal Indent"/>
    <w:basedOn w:val="Normal"/>
    <w:semiHidden/>
    <w:unhideWhenUsed/>
    <w:rsid w:val="00EC611E"/>
    <w:pPr>
      <w:ind w:left="720"/>
    </w:pPr>
  </w:style>
  <w:style w:type="paragraph" w:customStyle="1" w:styleId="NormalIndent2">
    <w:name w:val="NormalIndent2"/>
    <w:basedOn w:val="Normal"/>
    <w:rsid w:val="00EC611E"/>
    <w:pPr>
      <w:tabs>
        <w:tab w:val="right" w:pos="9900"/>
      </w:tabs>
      <w:spacing w:before="0"/>
      <w:ind w:left="360"/>
    </w:pPr>
    <w:rPr>
      <w:rFonts w:cs="Bookman Old Style"/>
      <w:szCs w:val="22"/>
    </w:rPr>
  </w:style>
  <w:style w:type="paragraph" w:styleId="PlainText">
    <w:name w:val="Plain Text"/>
    <w:basedOn w:val="Normal"/>
    <w:link w:val="PlainTextChar"/>
    <w:uiPriority w:val="99"/>
    <w:rsid w:val="004D184C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4D184C"/>
    <w:rPr>
      <w:rFonts w:ascii="Courier New" w:eastAsia="SimSun" w:hAnsi="Courier New" w:cs="Courier New"/>
      <w:color w:val="000000"/>
      <w:sz w:val="24"/>
      <w:szCs w:val="24"/>
    </w:rPr>
  </w:style>
  <w:style w:type="paragraph" w:styleId="TableofFigures">
    <w:name w:val="table of figures"/>
    <w:aliases w:val="Exhibits"/>
    <w:basedOn w:val="Normal"/>
    <w:next w:val="Normal"/>
    <w:uiPriority w:val="99"/>
    <w:rsid w:val="00A632D9"/>
    <w:pPr>
      <w:tabs>
        <w:tab w:val="right" w:leader="dot" w:pos="9907"/>
      </w:tabs>
      <w:spacing w:before="20" w:after="20"/>
      <w:ind w:left="446" w:hanging="446"/>
    </w:pPr>
    <w:rPr>
      <w:color w:val="0000FF"/>
    </w:rPr>
  </w:style>
  <w:style w:type="paragraph" w:customStyle="1" w:styleId="TableNumbered-a">
    <w:name w:val="TableNumbered-a"/>
    <w:basedOn w:val="TableText"/>
    <w:rsid w:val="004D184C"/>
    <w:pPr>
      <w:numPr>
        <w:numId w:val="7"/>
      </w:numPr>
    </w:pPr>
  </w:style>
  <w:style w:type="paragraph" w:customStyle="1" w:styleId="bullets-one">
    <w:name w:val="bullets-one"/>
    <w:basedOn w:val="bullets"/>
    <w:rsid w:val="008A74D7"/>
    <w:pPr>
      <w:numPr>
        <w:numId w:val="5"/>
      </w:numPr>
      <w:tabs>
        <w:tab w:val="clear" w:pos="727"/>
      </w:tabs>
      <w:spacing w:before="10"/>
      <w:ind w:left="864" w:hanging="288"/>
      <w:contextualSpacing/>
    </w:pPr>
  </w:style>
  <w:style w:type="paragraph" w:customStyle="1" w:styleId="Figure2-1">
    <w:name w:val="Figure2-1"/>
    <w:basedOn w:val="Normal"/>
    <w:rsid w:val="008479F0"/>
    <w:pPr>
      <w:spacing w:before="20" w:after="20"/>
      <w:ind w:left="0"/>
      <w:jc w:val="center"/>
    </w:pPr>
    <w:rPr>
      <w:rFonts w:ascii="Cambria" w:hAnsi="Cambria"/>
      <w:color w:val="000000" w:themeColor="text1"/>
    </w:rPr>
  </w:style>
  <w:style w:type="paragraph" w:customStyle="1" w:styleId="MTDisplayEquation">
    <w:name w:val="MTDisplayEquation"/>
    <w:basedOn w:val="Normal"/>
    <w:next w:val="Normal"/>
    <w:link w:val="MTDisplayEquationChar"/>
    <w:rsid w:val="008479F0"/>
    <w:pPr>
      <w:tabs>
        <w:tab w:val="center" w:pos="5040"/>
        <w:tab w:val="right" w:pos="9360"/>
      </w:tabs>
      <w:autoSpaceDE w:val="0"/>
      <w:autoSpaceDN w:val="0"/>
      <w:adjustRightInd w:val="0"/>
      <w:spacing w:before="120" w:after="0" w:line="276" w:lineRule="auto"/>
      <w:ind w:left="720"/>
    </w:pPr>
    <w:rPr>
      <w:rFonts w:ascii="Calibri" w:eastAsia="Calibri" w:hAnsi="Calibri" w:cs="Calibri"/>
    </w:rPr>
  </w:style>
  <w:style w:type="character" w:customStyle="1" w:styleId="MTDisplayEquationChar">
    <w:name w:val="MTDisplayEquation Char"/>
    <w:basedOn w:val="DefaultParagraphFont"/>
    <w:link w:val="MTDisplayEquation"/>
    <w:rsid w:val="008479F0"/>
    <w:rPr>
      <w:rFonts w:ascii="Calibri" w:eastAsia="Calibri" w:hAnsi="Calibri" w:cs="Calibri"/>
      <w:color w:val="000000"/>
      <w:sz w:val="24"/>
      <w:szCs w:val="24"/>
    </w:rPr>
  </w:style>
  <w:style w:type="character" w:customStyle="1" w:styleId="MTEquationSection">
    <w:name w:val="MTEquationSection"/>
    <w:basedOn w:val="DefaultParagraphFont"/>
    <w:rsid w:val="008479F0"/>
    <w:rPr>
      <w:vanish w:val="0"/>
      <w:color w:val="FF0000"/>
      <w:sz w:val="22"/>
    </w:rPr>
  </w:style>
  <w:style w:type="paragraph" w:styleId="ListBullet">
    <w:name w:val="List Bullet"/>
    <w:basedOn w:val="Normal"/>
    <w:unhideWhenUsed/>
    <w:rsid w:val="00E80D71"/>
    <w:pPr>
      <w:keepLines/>
      <w:numPr>
        <w:numId w:val="9"/>
      </w:numPr>
      <w:spacing w:before="0" w:after="80"/>
    </w:pPr>
    <w:rPr>
      <w:rFonts w:eastAsia="Calibri" w:cs="Times New Roman"/>
      <w:color w:val="auto"/>
      <w:szCs w:val="22"/>
      <w:lang w:val="x-none"/>
    </w:rPr>
  </w:style>
  <w:style w:type="character" w:styleId="PageNumber">
    <w:name w:val="page number"/>
    <w:rsid w:val="00E124C0"/>
    <w:rPr>
      <w:rFonts w:ascii="Arial Narrow" w:hAnsi="Arial Narrow"/>
      <w:sz w:val="24"/>
      <w:szCs w:val="16"/>
    </w:rPr>
  </w:style>
  <w:style w:type="table" w:styleId="TableGridLight">
    <w:name w:val="Grid Table Light"/>
    <w:basedOn w:val="TableNormal"/>
    <w:uiPriority w:val="40"/>
    <w:rsid w:val="00E124C0"/>
    <w:pPr>
      <w:spacing w:after="0" w:line="240" w:lineRule="auto"/>
    </w:pPr>
    <w:rPr>
      <w:rFonts w:asciiTheme="minorHAnsi" w:eastAsiaTheme="minorEastAsia" w:hAnsiTheme="minorHAnsi" w:cstheme="minorBidi"/>
      <w:lang w:eastAsia="zh-C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4-Accent1">
    <w:name w:val="Grid Table 4 Accent 1"/>
    <w:basedOn w:val="TableNormal"/>
    <w:uiPriority w:val="49"/>
    <w:rsid w:val="00E124C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1Light">
    <w:name w:val="Grid Table 1 Light"/>
    <w:basedOn w:val="TableNormal"/>
    <w:uiPriority w:val="46"/>
    <w:rsid w:val="00E124C0"/>
    <w:pPr>
      <w:spacing w:after="0" w:line="240" w:lineRule="auto"/>
    </w:pPr>
    <w:rPr>
      <w:rFonts w:asciiTheme="minorHAnsi" w:eastAsiaTheme="minorEastAsia" w:hAnsiTheme="minorHAnsi" w:cstheme="minorBidi"/>
      <w:lang w:eastAsia="ko-K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RsBorders">
    <w:name w:val="TRs Borders"/>
    <w:basedOn w:val="TableNormal"/>
    <w:uiPriority w:val="99"/>
    <w:rsid w:val="00A632D9"/>
    <w:pPr>
      <w:spacing w:after="0" w:line="240" w:lineRule="auto"/>
    </w:pPr>
    <w:rPr>
      <w:rFonts w:cs="Times New Roman"/>
      <w:sz w:val="24"/>
      <w:szCs w:val="20"/>
    </w:rPr>
    <w:tblPr>
      <w:jc w:val="center"/>
      <w:tblBorders>
        <w:top w:val="single" w:sz="12" w:space="0" w:color="auto"/>
        <w:bottom w:val="single" w:sz="12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blStylePr w:type="firstRow">
      <w:rPr>
        <w:rFonts w:ascii="Arial" w:hAnsi="Arial"/>
        <w:b/>
        <w:sz w:val="24"/>
      </w:rPr>
      <w:tblPr/>
      <w:trPr>
        <w:cantSplit w:val="0"/>
        <w:tblHeader/>
      </w:trPr>
      <w:tcPr>
        <w:tcBorders>
          <w:top w:val="single" w:sz="12" w:space="0" w:color="auto"/>
          <w:left w:val="nil"/>
          <w:bottom w:val="single" w:sz="4" w:space="0" w:color="auto"/>
          <w:right w:val="nil"/>
          <w:insideH w:val="nil"/>
          <w:insideV w:val="single" w:sz="4" w:space="0" w:color="auto"/>
          <w:tl2br w:val="nil"/>
          <w:tr2bl w:val="nil"/>
        </w:tcBorders>
        <w:vAlign w:val="bottom"/>
      </w:tcPr>
    </w:tblStylePr>
  </w:style>
  <w:style w:type="character" w:customStyle="1" w:styleId="bulletsChar">
    <w:name w:val="bullets Char"/>
    <w:rsid w:val="00CC142A"/>
    <w:rPr>
      <w:rFonts w:ascii="Arial" w:eastAsia="Times New Roman" w:hAnsi="Arial" w:cs="Times New Roman"/>
      <w:sz w:val="24"/>
      <w:szCs w:val="24"/>
      <w:lang w:eastAsia="en-US" w:bidi="en-US"/>
    </w:rPr>
  </w:style>
  <w:style w:type="paragraph" w:customStyle="1" w:styleId="NormalContinuation">
    <w:name w:val="NormalContinuation"/>
    <w:basedOn w:val="Normal"/>
    <w:qFormat/>
    <w:rsid w:val="001F4CA3"/>
    <w:pPr>
      <w:keepNext/>
    </w:pPr>
  </w:style>
  <w:style w:type="paragraph" w:customStyle="1" w:styleId="NormalIndent0">
    <w:name w:val="NormalIndent"/>
    <w:basedOn w:val="Normal"/>
    <w:rsid w:val="00EC611E"/>
    <w:pPr>
      <w:spacing w:before="0"/>
      <w:ind w:left="1440"/>
    </w:pPr>
    <w:rPr>
      <w:rFonts w:cs="Bookman Old Style"/>
      <w:szCs w:val="22"/>
    </w:rPr>
  </w:style>
  <w:style w:type="paragraph" w:customStyle="1" w:styleId="Footnote">
    <w:name w:val="Footnote"/>
    <w:basedOn w:val="Normal"/>
    <w:rsid w:val="00665085"/>
  </w:style>
  <w:style w:type="paragraph" w:styleId="BalloonText">
    <w:name w:val="Balloon Text"/>
    <w:basedOn w:val="Normal"/>
    <w:link w:val="BalloonTextChar"/>
    <w:uiPriority w:val="99"/>
    <w:semiHidden/>
    <w:unhideWhenUsed/>
    <w:rsid w:val="00EE7D6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D62"/>
    <w:rPr>
      <w:rFonts w:ascii="Segoe UI" w:hAnsi="Segoe UI" w:cs="Segoe UI"/>
      <w:color w:val="000000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86B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29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5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header" Target="header5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footer" Target="footer4.xml"/><Relationship Id="rId27" Type="http://schemas.openxmlformats.org/officeDocument/2006/relationships/fontTable" Target="fontTable.xml"/></Relationships>
</file>

<file path=word/documenttasks/documenttasks1.xml><?xml version="1.0" encoding="utf-8"?>
<t:Tasks xmlns:t="http://schemas.microsoft.com/office/tasks/2019/documenttasks" xmlns:oel="http://schemas.microsoft.com/office/2019/extlst">
  <t:Task id="{442ADA5D-67EE-4E72-AF17-2FF7FF761EB6}">
    <t:Anchor>
      <t:Comment id="1939823747"/>
    </t:Anchor>
    <t:History>
      <t:Event id="{BB40D767-4F58-4AAB-BFB4-B913B318C475}" time="2021-11-15T22:49:39.872Z">
        <t:Attribution userId="S::ydu@ets.org::cfe36abf-09d2-45dd-a3ca-739a3bc89650" userProvider="AD" userName="Du, Yi"/>
        <t:Anchor>
          <t:Comment id="1939823747"/>
        </t:Anchor>
        <t:Create/>
      </t:Event>
      <t:Event id="{79EF3EA1-842F-4B22-BD00-08936153FEDD}" time="2021-11-15T22:49:39.872Z">
        <t:Attribution userId="S::ydu@ets.org::cfe36abf-09d2-45dd-a3ca-739a3bc89650" userProvider="AD" userName="Du, Yi"/>
        <t:Anchor>
          <t:Comment id="1939823747"/>
        </t:Anchor>
        <t:Assign userId="S::kbolton@ets.org::52d2b577-7874-4eaf-afab-71387eafa7b7" userProvider="AD" userName="Bolton, Kelly L"/>
      </t:Event>
      <t:Event id="{09623152-F2ED-4503-9AE5-C6FB545DA4C8}" time="2021-11-15T22:49:39.872Z">
        <t:Attribution userId="S::ydu@ets.org::cfe36abf-09d2-45dd-a3ca-739a3bc89650" userProvider="AD" userName="Du, Yi"/>
        <t:Anchor>
          <t:Comment id="1939823747"/>
        </t:Anchor>
        <t:SetTitle title="@Bolton, Kelly L @Yoo, Grace We need you to confirm the highlighted areas. Thanks!"/>
      </t:Event>
    </t:History>
  </t:Task>
  <t:Task id="{1C512C53-0D08-46A3-9F3B-A027C4FAFE7E}">
    <t:Anchor>
      <t:Comment id="626732863"/>
    </t:Anchor>
    <t:History>
      <t:Event id="{33BBAFBB-D7B9-4D23-A0B4-17DAC831D2EF}" time="2021-12-30T16:23:10.349Z">
        <t:Attribution userId="S::ydu@ets.org::cfe36abf-09d2-45dd-a3ca-739a3bc89650" userProvider="AD" userName="Du, Yi"/>
        <t:Anchor>
          <t:Comment id="2044943921"/>
        </t:Anchor>
        <t:Create/>
      </t:Event>
      <t:Event id="{42155230-2E9D-4F6C-A8DA-5C342C1AE4B5}" time="2021-12-30T16:23:10.349Z">
        <t:Attribution userId="S::ydu@ets.org::cfe36abf-09d2-45dd-a3ca-739a3bc89650" userProvider="AD" userName="Du, Yi"/>
        <t:Anchor>
          <t:Comment id="2044943921"/>
        </t:Anchor>
        <t:Assign userId="S::jdeane@ets.org::4a0298e9-15a6-4f31-8877-ecc84272493b" userProvider="AD" userName="Deane, Jason ( Adecco )"/>
      </t:Event>
      <t:Event id="{B6CCB995-24BC-4D03-AF13-720D6302E066}" time="2021-12-30T16:23:10.349Z">
        <t:Attribution userId="S::ydu@ets.org::cfe36abf-09d2-45dd-a3ca-739a3bc89650" userProvider="AD" userName="Du, Yi"/>
        <t:Anchor>
          <t:Comment id="2044943921"/>
        </t:Anchor>
        <t:SetTitle title="@Deane, Jason ( Adecco ) The title 5.1.2 Remote and In-Person Testing is there."/>
      </t:Event>
    </t:History>
  </t:Task>
  <t:Task id="{5403013A-50F0-4C10-9AD0-4EE57482A34C}">
    <t:Anchor>
      <t:Comment id="632806040"/>
    </t:Anchor>
    <t:History>
      <t:Event id="{A9490DB9-79B0-4633-813C-38AA8D5B0E94}" time="2022-02-17T01:55:28.325Z">
        <t:Attribution userId="S::ydu@ets.org::cfe36abf-09d2-45dd-a3ca-739a3bc89650" userProvider="AD" userName="Du, Yi"/>
        <t:Anchor>
          <t:Comment id="2108346560"/>
        </t:Anchor>
        <t:Create/>
      </t:Event>
      <t:Event id="{4C9944F8-2BD5-4C63-B846-7BB11334EF25}" time="2022-02-17T01:55:28.325Z">
        <t:Attribution userId="S::ydu@ets.org::cfe36abf-09d2-45dd-a3ca-739a3bc89650" userProvider="AD" userName="Du, Yi"/>
        <t:Anchor>
          <t:Comment id="2108346560"/>
        </t:Anchor>
        <t:Assign userId="S::LYLiang@ETS.ORG::0506fd54-5072-4a41-84e5-d1f9391572d9" userProvider="AD" userName="Liang, Longjuan"/>
      </t:Event>
      <t:Event id="{E2EDB4CA-EC92-4F13-B359-1DB1576381A6}" time="2022-02-17T01:55:28.325Z">
        <t:Attribution userId="S::ydu@ets.org::cfe36abf-09d2-45dd-a3ca-739a3bc89650" userProvider="AD" userName="Du, Yi"/>
        <t:Anchor>
          <t:Comment id="2108346560"/>
        </t:Anchor>
        <t:SetTitle title="@Liang, Longjuan, It looks good to me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9dec18-d0c2-45d2-8a15-31051f2519f8">
      <Terms xmlns="http://schemas.microsoft.com/office/infopath/2007/PartnerControls"/>
    </lcf76f155ced4ddcb4097134ff3c332f>
    <TaxCatchAll xmlns="1aae30ff-d7bc-47e3-882e-cd3423d00d62" xsi:nil="true"/>
    <STATUS xmlns="f89dec18-d0c2-45d2-8a15-31051f2519f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4ED83EA0B5E468033F72E96A6CA4D" ma:contentTypeVersion="16" ma:contentTypeDescription="Create a new document." ma:contentTypeScope="" ma:versionID="765667098db5ff568f110e57866f8781">
  <xsd:schema xmlns:xsd="http://www.w3.org/2001/XMLSchema" xmlns:xs="http://www.w3.org/2001/XMLSchema" xmlns:p="http://schemas.microsoft.com/office/2006/metadata/properties" xmlns:ns2="f89dec18-d0c2-45d2-8a15-31051f2519f8" xmlns:ns3="1aae30ff-d7bc-47e3-882e-cd3423d00d62" targetNamespace="http://schemas.microsoft.com/office/2006/metadata/properties" ma:root="true" ma:fieldsID="dbb5a2a096abc225071d599d60fa5958" ns2:_="" ns3:_="">
    <xsd:import namespace="f89dec18-d0c2-45d2-8a15-31051f2519f8"/>
    <xsd:import namespace="1aae30ff-d7bc-47e3-882e-cd3423d00d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dec18-d0c2-45d2-8a15-31051f2519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2" nillable="true" ma:displayName="STATUS" ma:format="Dropdown" ma:internalName="STATUS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2487d89-012e-44bc-975c-10dd49798f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30ff-d7bc-47e3-882e-cd3423d00d6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e40c3f-2197-4a1a-a40c-c096b7c6bbe8}" ma:internalName="TaxCatchAll" ma:showField="CatchAllData" ma:web="1aae30ff-d7bc-47e3-882e-cd3423d00d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5B8A8578-6837-45C1-84E7-CAC03DB334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262EBD-0B38-48FD-A33D-32231A3BE668}">
  <ds:schemaRefs>
    <ds:schemaRef ds:uri="http://schemas.microsoft.com/office/2006/metadata/properties"/>
    <ds:schemaRef ds:uri="http://schemas.microsoft.com/office/infopath/2007/PartnerControls"/>
    <ds:schemaRef ds:uri="0349dd01-3727-4d5f-946f-f6a05669b588"/>
    <ds:schemaRef ds:uri="50f2ab93-87e2-4829-8584-d71195557936"/>
  </ds:schemaRefs>
</ds:datastoreItem>
</file>

<file path=customXml/itemProps3.xml><?xml version="1.0" encoding="utf-8"?>
<ds:datastoreItem xmlns:ds="http://schemas.openxmlformats.org/officeDocument/2006/customXml" ds:itemID="{A9928B96-4BA0-4C93-9480-630115B8AAD1}"/>
</file>

<file path=customXml/itemProps4.xml><?xml version="1.0" encoding="utf-8"?>
<ds:datastoreItem xmlns:ds="http://schemas.openxmlformats.org/officeDocument/2006/customXml" ds:itemID="{475CDE0C-E560-4C95-8733-262F16B76DC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62B4340-9D44-4DBD-9B3E-64D22C145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51655</Words>
  <Characters>294439</Characters>
  <Application>Microsoft Office Word</Application>
  <DocSecurity>0</DocSecurity>
  <Lines>2453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2020–2021 CAASPP Smarter Balanced Technical Report—Chapter 7 Appendices (CA Dept of Education)</vt:lpstr>
    </vt:vector>
  </TitlesOfParts>
  <Company>ETS</Company>
  <LinksUpToDate>false</LinksUpToDate>
  <CharactersWithSpaces>345404</CharactersWithSpaces>
  <SharedDoc>false</SharedDoc>
  <HLinks>
    <vt:vector size="3204" baseType="variant">
      <vt:variant>
        <vt:i4>131075</vt:i4>
      </vt:variant>
      <vt:variant>
        <vt:i4>2997</vt:i4>
      </vt:variant>
      <vt:variant>
        <vt:i4>0</vt:i4>
      </vt:variant>
      <vt:variant>
        <vt:i4>5</vt:i4>
      </vt:variant>
      <vt:variant>
        <vt:lpwstr/>
      </vt:variant>
      <vt:variant>
        <vt:lpwstr>_Rater_Qualification</vt:lpwstr>
      </vt:variant>
      <vt:variant>
        <vt:i4>1900583</vt:i4>
      </vt:variant>
      <vt:variant>
        <vt:i4>2994</vt:i4>
      </vt:variant>
      <vt:variant>
        <vt:i4>0</vt:i4>
      </vt:variant>
      <vt:variant>
        <vt:i4>5</vt:i4>
      </vt:variant>
      <vt:variant>
        <vt:lpwstr/>
      </vt:variant>
      <vt:variant>
        <vt:lpwstr>_Quality_Control_Related</vt:lpwstr>
      </vt:variant>
      <vt:variant>
        <vt:i4>7929931</vt:i4>
      </vt:variant>
      <vt:variant>
        <vt:i4>2991</vt:i4>
      </vt:variant>
      <vt:variant>
        <vt:i4>0</vt:i4>
      </vt:variant>
      <vt:variant>
        <vt:i4>5</vt:i4>
      </vt:variant>
      <vt:variant>
        <vt:lpwstr/>
      </vt:variant>
      <vt:variant>
        <vt:lpwstr>_Interrater_Reliability_Results</vt:lpwstr>
      </vt:variant>
      <vt:variant>
        <vt:i4>1835054</vt:i4>
      </vt:variant>
      <vt:variant>
        <vt:i4>2988</vt:i4>
      </vt:variant>
      <vt:variant>
        <vt:i4>0</vt:i4>
      </vt:variant>
      <vt:variant>
        <vt:i4>5</vt:i4>
      </vt:variant>
      <vt:variant>
        <vt:lpwstr/>
      </vt:variant>
      <vt:variant>
        <vt:lpwstr>_Analyses</vt:lpwstr>
      </vt:variant>
      <vt:variant>
        <vt:i4>7208992</vt:i4>
      </vt:variant>
      <vt:variant>
        <vt:i4>2985</vt:i4>
      </vt:variant>
      <vt:variant>
        <vt:i4>0</vt:i4>
      </vt:variant>
      <vt:variant>
        <vt:i4>5</vt:i4>
      </vt:variant>
      <vt:variant>
        <vt:lpwstr/>
      </vt:variant>
      <vt:variant>
        <vt:lpwstr>_Appendix_11.A:_Item_1</vt:lpwstr>
      </vt:variant>
      <vt:variant>
        <vt:i4>1179697</vt:i4>
      </vt:variant>
      <vt:variant>
        <vt:i4>2982</vt:i4>
      </vt:variant>
      <vt:variant>
        <vt:i4>0</vt:i4>
      </vt:variant>
      <vt:variant>
        <vt:i4>5</vt:i4>
      </vt:variant>
      <vt:variant>
        <vt:lpwstr/>
      </vt:variant>
      <vt:variant>
        <vt:lpwstr>_Calibration_and_Scaling</vt:lpwstr>
      </vt:variant>
      <vt:variant>
        <vt:i4>5767169</vt:i4>
      </vt:variant>
      <vt:variant>
        <vt:i4>2970</vt:i4>
      </vt:variant>
      <vt:variant>
        <vt:i4>0</vt:i4>
      </vt:variant>
      <vt:variant>
        <vt:i4>5</vt:i4>
      </vt:variant>
      <vt:variant>
        <vt:lpwstr/>
      </vt:variant>
      <vt:variant>
        <vt:lpwstr>_Scoring_and_Reporting_1</vt:lpwstr>
      </vt:variant>
      <vt:variant>
        <vt:i4>5636198</vt:i4>
      </vt:variant>
      <vt:variant>
        <vt:i4>2967</vt:i4>
      </vt:variant>
      <vt:variant>
        <vt:i4>0</vt:i4>
      </vt:variant>
      <vt:variant>
        <vt:i4>5</vt:i4>
      </vt:variant>
      <vt:variant>
        <vt:lpwstr/>
      </vt:variant>
      <vt:variant>
        <vt:lpwstr>_Total_Test_Scores</vt:lpwstr>
      </vt:variant>
      <vt:variant>
        <vt:i4>2949142</vt:i4>
      </vt:variant>
      <vt:variant>
        <vt:i4>2964</vt:i4>
      </vt:variant>
      <vt:variant>
        <vt:i4>0</vt:i4>
      </vt:variant>
      <vt:variant>
        <vt:i4>5</vt:i4>
      </vt:variant>
      <vt:variant>
        <vt:lpwstr/>
      </vt:variant>
      <vt:variant>
        <vt:lpwstr>_Student_Test_Scores</vt:lpwstr>
      </vt:variant>
      <vt:variant>
        <vt:i4>5046367</vt:i4>
      </vt:variant>
      <vt:variant>
        <vt:i4>2961</vt:i4>
      </vt:variant>
      <vt:variant>
        <vt:i4>0</vt:i4>
      </vt:variant>
      <vt:variant>
        <vt:i4>5</vt:i4>
      </vt:variant>
      <vt:variant>
        <vt:lpwstr/>
      </vt:variant>
      <vt:variant>
        <vt:lpwstr>_Unlisted_Resources</vt:lpwstr>
      </vt:variant>
      <vt:variant>
        <vt:i4>1114127</vt:i4>
      </vt:variant>
      <vt:variant>
        <vt:i4>2958</vt:i4>
      </vt:variant>
      <vt:variant>
        <vt:i4>0</vt:i4>
      </vt:variant>
      <vt:variant>
        <vt:i4>5</vt:i4>
      </vt:variant>
      <vt:variant>
        <vt:lpwstr/>
      </vt:variant>
      <vt:variant>
        <vt:lpwstr>_Universal_Tools,_Designated_2</vt:lpwstr>
      </vt:variant>
      <vt:variant>
        <vt:i4>4784160</vt:i4>
      </vt:variant>
      <vt:variant>
        <vt:i4>2952</vt:i4>
      </vt:variant>
      <vt:variant>
        <vt:i4>0</vt:i4>
      </vt:variant>
      <vt:variant>
        <vt:i4>5</vt:i4>
      </vt:variant>
      <vt:variant>
        <vt:lpwstr/>
      </vt:variant>
      <vt:variant>
        <vt:lpwstr>_Appendix_2.A:_Smarter</vt:lpwstr>
      </vt:variant>
      <vt:variant>
        <vt:i4>8323169</vt:i4>
      </vt:variant>
      <vt:variant>
        <vt:i4>2949</vt:i4>
      </vt:variant>
      <vt:variant>
        <vt:i4>0</vt:i4>
      </vt:variant>
      <vt:variant>
        <vt:i4>5</vt:i4>
      </vt:variant>
      <vt:variant>
        <vt:lpwstr/>
      </vt:variant>
      <vt:variant>
        <vt:lpwstr>_Operational_Items</vt:lpwstr>
      </vt:variant>
      <vt:variant>
        <vt:i4>8323146</vt:i4>
      </vt:variant>
      <vt:variant>
        <vt:i4>2946</vt:i4>
      </vt:variant>
      <vt:variant>
        <vt:i4>0</vt:i4>
      </vt:variant>
      <vt:variant>
        <vt:i4>5</vt:i4>
      </vt:variant>
      <vt:variant>
        <vt:lpwstr/>
      </vt:variant>
      <vt:variant>
        <vt:lpwstr>_Standard_Error_of</vt:lpwstr>
      </vt:variant>
      <vt:variant>
        <vt:i4>4063268</vt:i4>
      </vt:variant>
      <vt:variant>
        <vt:i4>2943</vt:i4>
      </vt:variant>
      <vt:variant>
        <vt:i4>0</vt:i4>
      </vt:variant>
      <vt:variant>
        <vt:i4>5</vt:i4>
      </vt:variant>
      <vt:variant>
        <vt:lpwstr/>
      </vt:variant>
      <vt:variant>
        <vt:lpwstr>_Marginal_Reliability</vt:lpwstr>
      </vt:variant>
      <vt:variant>
        <vt:i4>3473434</vt:i4>
      </vt:variant>
      <vt:variant>
        <vt:i4>2940</vt:i4>
      </vt:variant>
      <vt:variant>
        <vt:i4>0</vt:i4>
      </vt:variant>
      <vt:variant>
        <vt:i4>5</vt:i4>
      </vt:variant>
      <vt:variant>
        <vt:lpwstr/>
      </vt:variant>
      <vt:variant>
        <vt:lpwstr>_Appendix_10.C:_Comparisons</vt:lpwstr>
      </vt:variant>
      <vt:variant>
        <vt:i4>6160485</vt:i4>
      </vt:variant>
      <vt:variant>
        <vt:i4>2937</vt:i4>
      </vt:variant>
      <vt:variant>
        <vt:i4>0</vt:i4>
      </vt:variant>
      <vt:variant>
        <vt:i4>5</vt:i4>
      </vt:variant>
      <vt:variant>
        <vt:lpwstr/>
      </vt:variant>
      <vt:variant>
        <vt:lpwstr>_Appendix_10.B:_Longitudinal</vt:lpwstr>
      </vt:variant>
      <vt:variant>
        <vt:i4>6160485</vt:i4>
      </vt:variant>
      <vt:variant>
        <vt:i4>2934</vt:i4>
      </vt:variant>
      <vt:variant>
        <vt:i4>0</vt:i4>
      </vt:variant>
      <vt:variant>
        <vt:i4>5</vt:i4>
      </vt:variant>
      <vt:variant>
        <vt:lpwstr/>
      </vt:variant>
      <vt:variant>
        <vt:lpwstr>_Appendix_10.B:_Longitudinal</vt:lpwstr>
      </vt:variant>
      <vt:variant>
        <vt:i4>6160485</vt:i4>
      </vt:variant>
      <vt:variant>
        <vt:i4>2931</vt:i4>
      </vt:variant>
      <vt:variant>
        <vt:i4>0</vt:i4>
      </vt:variant>
      <vt:variant>
        <vt:i4>5</vt:i4>
      </vt:variant>
      <vt:variant>
        <vt:lpwstr/>
      </vt:variant>
      <vt:variant>
        <vt:lpwstr>_Appendix_10.B:_Longitudinal</vt:lpwstr>
      </vt:variant>
      <vt:variant>
        <vt:i4>6160485</vt:i4>
      </vt:variant>
      <vt:variant>
        <vt:i4>2928</vt:i4>
      </vt:variant>
      <vt:variant>
        <vt:i4>0</vt:i4>
      </vt:variant>
      <vt:variant>
        <vt:i4>5</vt:i4>
      </vt:variant>
      <vt:variant>
        <vt:lpwstr/>
      </vt:variant>
      <vt:variant>
        <vt:lpwstr>_Appendix_10.B:_Longitudinal</vt:lpwstr>
      </vt:variant>
      <vt:variant>
        <vt:i4>7602203</vt:i4>
      </vt:variant>
      <vt:variant>
        <vt:i4>2925</vt:i4>
      </vt:variant>
      <vt:variant>
        <vt:i4>0</vt:i4>
      </vt:variant>
      <vt:variant>
        <vt:i4>5</vt:i4>
      </vt:variant>
      <vt:variant>
        <vt:lpwstr/>
      </vt:variant>
      <vt:variant>
        <vt:lpwstr>_Appendix_10.A:_Cross-Sectional</vt:lpwstr>
      </vt:variant>
      <vt:variant>
        <vt:i4>5767169</vt:i4>
      </vt:variant>
      <vt:variant>
        <vt:i4>2922</vt:i4>
      </vt:variant>
      <vt:variant>
        <vt:i4>0</vt:i4>
      </vt:variant>
      <vt:variant>
        <vt:i4>5</vt:i4>
      </vt:variant>
      <vt:variant>
        <vt:lpwstr/>
      </vt:variant>
      <vt:variant>
        <vt:lpwstr>_Scoring_and_Reporting_1</vt:lpwstr>
      </vt:variant>
      <vt:variant>
        <vt:i4>7602203</vt:i4>
      </vt:variant>
      <vt:variant>
        <vt:i4>2916</vt:i4>
      </vt:variant>
      <vt:variant>
        <vt:i4>0</vt:i4>
      </vt:variant>
      <vt:variant>
        <vt:i4>5</vt:i4>
      </vt:variant>
      <vt:variant>
        <vt:lpwstr/>
      </vt:variant>
      <vt:variant>
        <vt:lpwstr>_Appendix_10.A:_Cross-Sectional</vt:lpwstr>
      </vt:variant>
      <vt:variant>
        <vt:i4>7602203</vt:i4>
      </vt:variant>
      <vt:variant>
        <vt:i4>2913</vt:i4>
      </vt:variant>
      <vt:variant>
        <vt:i4>0</vt:i4>
      </vt:variant>
      <vt:variant>
        <vt:i4>5</vt:i4>
      </vt:variant>
      <vt:variant>
        <vt:lpwstr/>
      </vt:variant>
      <vt:variant>
        <vt:lpwstr>_Appendix_10.A:_Cross-Sectional</vt:lpwstr>
      </vt:variant>
      <vt:variant>
        <vt:i4>5767169</vt:i4>
      </vt:variant>
      <vt:variant>
        <vt:i4>2910</vt:i4>
      </vt:variant>
      <vt:variant>
        <vt:i4>0</vt:i4>
      </vt:variant>
      <vt:variant>
        <vt:i4>5</vt:i4>
      </vt:variant>
      <vt:variant>
        <vt:lpwstr/>
      </vt:variant>
      <vt:variant>
        <vt:lpwstr>_Scoring_and_Reporting_1</vt:lpwstr>
      </vt:variant>
      <vt:variant>
        <vt:i4>7602203</vt:i4>
      </vt:variant>
      <vt:variant>
        <vt:i4>2904</vt:i4>
      </vt:variant>
      <vt:variant>
        <vt:i4>0</vt:i4>
      </vt:variant>
      <vt:variant>
        <vt:i4>5</vt:i4>
      </vt:variant>
      <vt:variant>
        <vt:lpwstr/>
      </vt:variant>
      <vt:variant>
        <vt:lpwstr>_Appendix_10.A:_Cross-Sectional</vt:lpwstr>
      </vt:variant>
      <vt:variant>
        <vt:i4>5767169</vt:i4>
      </vt:variant>
      <vt:variant>
        <vt:i4>2901</vt:i4>
      </vt:variant>
      <vt:variant>
        <vt:i4>0</vt:i4>
      </vt:variant>
      <vt:variant>
        <vt:i4>5</vt:i4>
      </vt:variant>
      <vt:variant>
        <vt:lpwstr/>
      </vt:variant>
      <vt:variant>
        <vt:lpwstr>_Scoring_and_Reporting_1</vt:lpwstr>
      </vt:variant>
      <vt:variant>
        <vt:i4>7340150</vt:i4>
      </vt:variant>
      <vt:variant>
        <vt:i4>2895</vt:i4>
      </vt:variant>
      <vt:variant>
        <vt:i4>0</vt:i4>
      </vt:variant>
      <vt:variant>
        <vt:i4>5</vt:i4>
      </vt:variant>
      <vt:variant>
        <vt:lpwstr/>
      </vt:variant>
      <vt:variant>
        <vt:lpwstr>_Special_Cases</vt:lpwstr>
      </vt:variant>
      <vt:variant>
        <vt:i4>2490415</vt:i4>
      </vt:variant>
      <vt:variant>
        <vt:i4>2892</vt:i4>
      </vt:variant>
      <vt:variant>
        <vt:i4>0</vt:i4>
      </vt:variant>
      <vt:variant>
        <vt:i4>5</vt:i4>
      </vt:variant>
      <vt:variant>
        <vt:lpwstr/>
      </vt:variant>
      <vt:variant>
        <vt:lpwstr>_Hand_Scoring</vt:lpwstr>
      </vt:variant>
      <vt:variant>
        <vt:i4>2293792</vt:i4>
      </vt:variant>
      <vt:variant>
        <vt:i4>2889</vt:i4>
      </vt:variant>
      <vt:variant>
        <vt:i4>0</vt:i4>
      </vt:variant>
      <vt:variant>
        <vt:i4>5</vt:i4>
      </vt:variant>
      <vt:variant>
        <vt:lpwstr/>
      </vt:variant>
      <vt:variant>
        <vt:lpwstr>_Quality_Control_of_2</vt:lpwstr>
      </vt:variant>
      <vt:variant>
        <vt:i4>3473459</vt:i4>
      </vt:variant>
      <vt:variant>
        <vt:i4>2886</vt:i4>
      </vt:variant>
      <vt:variant>
        <vt:i4>0</vt:i4>
      </vt:variant>
      <vt:variant>
        <vt:i4>5</vt:i4>
      </vt:variant>
      <vt:variant>
        <vt:lpwstr/>
      </vt:variant>
      <vt:variant>
        <vt:lpwstr>_Interrater_Agreement</vt:lpwstr>
      </vt:variant>
      <vt:variant>
        <vt:i4>8192023</vt:i4>
      </vt:variant>
      <vt:variant>
        <vt:i4>2883</vt:i4>
      </vt:variant>
      <vt:variant>
        <vt:i4>0</vt:i4>
      </vt:variant>
      <vt:variant>
        <vt:i4>5</vt:i4>
      </vt:variant>
      <vt:variant>
        <vt:lpwstr/>
      </vt:variant>
      <vt:variant>
        <vt:lpwstr>_Psychometric_Analyses_1</vt:lpwstr>
      </vt:variant>
      <vt:variant>
        <vt:i4>2949142</vt:i4>
      </vt:variant>
      <vt:variant>
        <vt:i4>2880</vt:i4>
      </vt:variant>
      <vt:variant>
        <vt:i4>0</vt:i4>
      </vt:variant>
      <vt:variant>
        <vt:i4>5</vt:i4>
      </vt:variant>
      <vt:variant>
        <vt:lpwstr/>
      </vt:variant>
      <vt:variant>
        <vt:lpwstr>_Student_Test_Scores</vt:lpwstr>
      </vt:variant>
      <vt:variant>
        <vt:i4>4988935</vt:i4>
      </vt:variant>
      <vt:variant>
        <vt:i4>2877</vt:i4>
      </vt:variant>
      <vt:variant>
        <vt:i4>0</vt:i4>
      </vt:variant>
      <vt:variant>
        <vt:i4>5</vt:i4>
      </vt:variant>
      <vt:variant>
        <vt:lpwstr/>
      </vt:variant>
      <vt:variant>
        <vt:lpwstr>_ETS’_Office_of</vt:lpwstr>
      </vt:variant>
      <vt:variant>
        <vt:i4>2228334</vt:i4>
      </vt:variant>
      <vt:variant>
        <vt:i4>2874</vt:i4>
      </vt:variant>
      <vt:variant>
        <vt:i4>0</vt:i4>
      </vt:variant>
      <vt:variant>
        <vt:i4>5</vt:i4>
      </vt:variant>
      <vt:variant>
        <vt:lpwstr>https://www.caaspp.org/</vt:lpwstr>
      </vt:variant>
      <vt:variant>
        <vt:lpwstr/>
      </vt:variant>
      <vt:variant>
        <vt:i4>2031721</vt:i4>
      </vt:variant>
      <vt:variant>
        <vt:i4>2871</vt:i4>
      </vt:variant>
      <vt:variant>
        <vt:i4>0</vt:i4>
      </vt:variant>
      <vt:variant>
        <vt:i4>5</vt:i4>
      </vt:variant>
      <vt:variant>
        <vt:lpwstr/>
      </vt:variant>
      <vt:variant>
        <vt:lpwstr>_Test_Administration_1</vt:lpwstr>
      </vt:variant>
      <vt:variant>
        <vt:i4>6553602</vt:i4>
      </vt:variant>
      <vt:variant>
        <vt:i4>2868</vt:i4>
      </vt:variant>
      <vt:variant>
        <vt:i4>0</vt:i4>
      </vt:variant>
      <vt:variant>
        <vt:i4>5</vt:i4>
      </vt:variant>
      <vt:variant>
        <vt:lpwstr/>
      </vt:variant>
      <vt:variant>
        <vt:lpwstr>_Test_Assembly_1</vt:lpwstr>
      </vt:variant>
      <vt:variant>
        <vt:i4>4784160</vt:i4>
      </vt:variant>
      <vt:variant>
        <vt:i4>2865</vt:i4>
      </vt:variant>
      <vt:variant>
        <vt:i4>0</vt:i4>
      </vt:variant>
      <vt:variant>
        <vt:i4>5</vt:i4>
      </vt:variant>
      <vt:variant>
        <vt:lpwstr/>
      </vt:variant>
      <vt:variant>
        <vt:lpwstr>_Appendix_2.A:_Smarter</vt:lpwstr>
      </vt:variant>
      <vt:variant>
        <vt:i4>5177394</vt:i4>
      </vt:variant>
      <vt:variant>
        <vt:i4>2862</vt:i4>
      </vt:variant>
      <vt:variant>
        <vt:i4>0</vt:i4>
      </vt:variant>
      <vt:variant>
        <vt:i4>5</vt:i4>
      </vt:variant>
      <vt:variant>
        <vt:lpwstr/>
      </vt:variant>
      <vt:variant>
        <vt:lpwstr>_Appendix_8.I:_Correlations</vt:lpwstr>
      </vt:variant>
      <vt:variant>
        <vt:i4>5963811</vt:i4>
      </vt:variant>
      <vt:variant>
        <vt:i4>2850</vt:i4>
      </vt:variant>
      <vt:variant>
        <vt:i4>0</vt:i4>
      </vt:variant>
      <vt:variant>
        <vt:i4>5</vt:i4>
      </vt:variant>
      <vt:variant>
        <vt:lpwstr/>
      </vt:variant>
      <vt:variant>
        <vt:lpwstr>_Appendix_8.D:_Reliability</vt:lpwstr>
      </vt:variant>
      <vt:variant>
        <vt:i4>3539035</vt:i4>
      </vt:variant>
      <vt:variant>
        <vt:i4>2847</vt:i4>
      </vt:variant>
      <vt:variant>
        <vt:i4>0</vt:i4>
      </vt:variant>
      <vt:variant>
        <vt:i4>5</vt:i4>
      </vt:variant>
      <vt:variant>
        <vt:lpwstr/>
      </vt:variant>
      <vt:variant>
        <vt:lpwstr>_Appendix_8.G:_Interrater</vt:lpwstr>
      </vt:variant>
      <vt:variant>
        <vt:i4>3539035</vt:i4>
      </vt:variant>
      <vt:variant>
        <vt:i4>2844</vt:i4>
      </vt:variant>
      <vt:variant>
        <vt:i4>0</vt:i4>
      </vt:variant>
      <vt:variant>
        <vt:i4>5</vt:i4>
      </vt:variant>
      <vt:variant>
        <vt:lpwstr/>
      </vt:variant>
      <vt:variant>
        <vt:lpwstr>_Appendix_8.G:_Interrater</vt:lpwstr>
      </vt:variant>
      <vt:variant>
        <vt:i4>4259878</vt:i4>
      </vt:variant>
      <vt:variant>
        <vt:i4>2841</vt:i4>
      </vt:variant>
      <vt:variant>
        <vt:i4>0</vt:i4>
      </vt:variant>
      <vt:variant>
        <vt:i4>5</vt:i4>
      </vt:variant>
      <vt:variant>
        <vt:lpwstr/>
      </vt:variant>
      <vt:variant>
        <vt:lpwstr>_Appendix_8.F:_Analyses</vt:lpwstr>
      </vt:variant>
      <vt:variant>
        <vt:i4>2162709</vt:i4>
      </vt:variant>
      <vt:variant>
        <vt:i4>2838</vt:i4>
      </vt:variant>
      <vt:variant>
        <vt:i4>0</vt:i4>
      </vt:variant>
      <vt:variant>
        <vt:i4>5</vt:i4>
      </vt:variant>
      <vt:variant>
        <vt:lpwstr/>
      </vt:variant>
      <vt:variant>
        <vt:lpwstr>_Decision_Classification_Analyses</vt:lpwstr>
      </vt:variant>
      <vt:variant>
        <vt:i4>5963811</vt:i4>
      </vt:variant>
      <vt:variant>
        <vt:i4>2835</vt:i4>
      </vt:variant>
      <vt:variant>
        <vt:i4>0</vt:i4>
      </vt:variant>
      <vt:variant>
        <vt:i4>5</vt:i4>
      </vt:variant>
      <vt:variant>
        <vt:lpwstr/>
      </vt:variant>
      <vt:variant>
        <vt:lpwstr>_Appendix_8.D:_Reliability</vt:lpwstr>
      </vt:variant>
      <vt:variant>
        <vt:i4>5963811</vt:i4>
      </vt:variant>
      <vt:variant>
        <vt:i4>2829</vt:i4>
      </vt:variant>
      <vt:variant>
        <vt:i4>0</vt:i4>
      </vt:variant>
      <vt:variant>
        <vt:i4>5</vt:i4>
      </vt:variant>
      <vt:variant>
        <vt:lpwstr/>
      </vt:variant>
      <vt:variant>
        <vt:lpwstr>_Appendix_8.D:_Reliability</vt:lpwstr>
      </vt:variant>
      <vt:variant>
        <vt:i4>4259880</vt:i4>
      </vt:variant>
      <vt:variant>
        <vt:i4>2823</vt:i4>
      </vt:variant>
      <vt:variant>
        <vt:i4>0</vt:i4>
      </vt:variant>
      <vt:variant>
        <vt:i4>5</vt:i4>
      </vt:variant>
      <vt:variant>
        <vt:lpwstr/>
      </vt:variant>
      <vt:variant>
        <vt:lpwstr>_Appendix_8.H:_Analyses</vt:lpwstr>
      </vt:variant>
      <vt:variant>
        <vt:i4>8323136</vt:i4>
      </vt:variant>
      <vt:variant>
        <vt:i4>2820</vt:i4>
      </vt:variant>
      <vt:variant>
        <vt:i4>0</vt:i4>
      </vt:variant>
      <vt:variant>
        <vt:i4>5</vt:i4>
      </vt:variant>
      <vt:variant>
        <vt:lpwstr/>
      </vt:variant>
      <vt:variant>
        <vt:lpwstr>_Chapter_5:_Test</vt:lpwstr>
      </vt:variant>
      <vt:variant>
        <vt:i4>5308458</vt:i4>
      </vt:variant>
      <vt:variant>
        <vt:i4>2817</vt:i4>
      </vt:variant>
      <vt:variant>
        <vt:i4>0</vt:i4>
      </vt:variant>
      <vt:variant>
        <vt:i4>5</vt:i4>
      </vt:variant>
      <vt:variant>
        <vt:lpwstr/>
      </vt:variant>
      <vt:variant>
        <vt:lpwstr>_Appendix_5.B:_Item</vt:lpwstr>
      </vt:variant>
      <vt:variant>
        <vt:i4>4259880</vt:i4>
      </vt:variant>
      <vt:variant>
        <vt:i4>2814</vt:i4>
      </vt:variant>
      <vt:variant>
        <vt:i4>0</vt:i4>
      </vt:variant>
      <vt:variant>
        <vt:i4>5</vt:i4>
      </vt:variant>
      <vt:variant>
        <vt:lpwstr/>
      </vt:variant>
      <vt:variant>
        <vt:lpwstr>_Appendix_8.H:_Analyses</vt:lpwstr>
      </vt:variant>
      <vt:variant>
        <vt:i4>6553602</vt:i4>
      </vt:variant>
      <vt:variant>
        <vt:i4>2811</vt:i4>
      </vt:variant>
      <vt:variant>
        <vt:i4>0</vt:i4>
      </vt:variant>
      <vt:variant>
        <vt:i4>5</vt:i4>
      </vt:variant>
      <vt:variant>
        <vt:lpwstr/>
      </vt:variant>
      <vt:variant>
        <vt:lpwstr>_Test_Assembly_1</vt:lpwstr>
      </vt:variant>
      <vt:variant>
        <vt:i4>4784160</vt:i4>
      </vt:variant>
      <vt:variant>
        <vt:i4>2808</vt:i4>
      </vt:variant>
      <vt:variant>
        <vt:i4>0</vt:i4>
      </vt:variant>
      <vt:variant>
        <vt:i4>5</vt:i4>
      </vt:variant>
      <vt:variant>
        <vt:lpwstr/>
      </vt:variant>
      <vt:variant>
        <vt:lpwstr>_Appendix_2.A:_Smarter</vt:lpwstr>
      </vt:variant>
      <vt:variant>
        <vt:i4>4784160</vt:i4>
      </vt:variant>
      <vt:variant>
        <vt:i4>2805</vt:i4>
      </vt:variant>
      <vt:variant>
        <vt:i4>0</vt:i4>
      </vt:variant>
      <vt:variant>
        <vt:i4>5</vt:i4>
      </vt:variant>
      <vt:variant>
        <vt:lpwstr/>
      </vt:variant>
      <vt:variant>
        <vt:lpwstr>_Appendix_2.A:_Smarter</vt:lpwstr>
      </vt:variant>
      <vt:variant>
        <vt:i4>6553602</vt:i4>
      </vt:variant>
      <vt:variant>
        <vt:i4>2802</vt:i4>
      </vt:variant>
      <vt:variant>
        <vt:i4>0</vt:i4>
      </vt:variant>
      <vt:variant>
        <vt:i4>5</vt:i4>
      </vt:variant>
      <vt:variant>
        <vt:lpwstr/>
      </vt:variant>
      <vt:variant>
        <vt:lpwstr>_Test_Assembly_1</vt:lpwstr>
      </vt:variant>
      <vt:variant>
        <vt:i4>6750290</vt:i4>
      </vt:variant>
      <vt:variant>
        <vt:i4>2799</vt:i4>
      </vt:variant>
      <vt:variant>
        <vt:i4>0</vt:i4>
      </vt:variant>
      <vt:variant>
        <vt:i4>5</vt:i4>
      </vt:variant>
      <vt:variant>
        <vt:lpwstr/>
      </vt:variant>
      <vt:variant>
        <vt:lpwstr>_Background</vt:lpwstr>
      </vt:variant>
      <vt:variant>
        <vt:i4>3997710</vt:i4>
      </vt:variant>
      <vt:variant>
        <vt:i4>2796</vt:i4>
      </vt:variant>
      <vt:variant>
        <vt:i4>0</vt:i4>
      </vt:variant>
      <vt:variant>
        <vt:i4>5</vt:i4>
      </vt:variant>
      <vt:variant>
        <vt:lpwstr/>
      </vt:variant>
      <vt:variant>
        <vt:lpwstr>_Reports_Produced_and</vt:lpwstr>
      </vt:variant>
      <vt:variant>
        <vt:i4>5767169</vt:i4>
      </vt:variant>
      <vt:variant>
        <vt:i4>2793</vt:i4>
      </vt:variant>
      <vt:variant>
        <vt:i4>0</vt:i4>
      </vt:variant>
      <vt:variant>
        <vt:i4>5</vt:i4>
      </vt:variant>
      <vt:variant>
        <vt:lpwstr/>
      </vt:variant>
      <vt:variant>
        <vt:lpwstr>_Scoring_and_Reporting_1</vt:lpwstr>
      </vt:variant>
      <vt:variant>
        <vt:i4>4784160</vt:i4>
      </vt:variant>
      <vt:variant>
        <vt:i4>2790</vt:i4>
      </vt:variant>
      <vt:variant>
        <vt:i4>0</vt:i4>
      </vt:variant>
      <vt:variant>
        <vt:i4>5</vt:i4>
      </vt:variant>
      <vt:variant>
        <vt:lpwstr/>
      </vt:variant>
      <vt:variant>
        <vt:lpwstr>_Appendix_2.A:_Smarter</vt:lpwstr>
      </vt:variant>
      <vt:variant>
        <vt:i4>3539035</vt:i4>
      </vt:variant>
      <vt:variant>
        <vt:i4>2787</vt:i4>
      </vt:variant>
      <vt:variant>
        <vt:i4>0</vt:i4>
      </vt:variant>
      <vt:variant>
        <vt:i4>5</vt:i4>
      </vt:variant>
      <vt:variant>
        <vt:lpwstr/>
      </vt:variant>
      <vt:variant>
        <vt:lpwstr>_Appendix_8.G:_Interrater</vt:lpwstr>
      </vt:variant>
      <vt:variant>
        <vt:i4>2293792</vt:i4>
      </vt:variant>
      <vt:variant>
        <vt:i4>2784</vt:i4>
      </vt:variant>
      <vt:variant>
        <vt:i4>0</vt:i4>
      </vt:variant>
      <vt:variant>
        <vt:i4>5</vt:i4>
      </vt:variant>
      <vt:variant>
        <vt:lpwstr/>
      </vt:variant>
      <vt:variant>
        <vt:lpwstr>_Quality_Control_of_1</vt:lpwstr>
      </vt:variant>
      <vt:variant>
        <vt:i4>5767169</vt:i4>
      </vt:variant>
      <vt:variant>
        <vt:i4>2781</vt:i4>
      </vt:variant>
      <vt:variant>
        <vt:i4>0</vt:i4>
      </vt:variant>
      <vt:variant>
        <vt:i4>5</vt:i4>
      </vt:variant>
      <vt:variant>
        <vt:lpwstr/>
      </vt:variant>
      <vt:variant>
        <vt:lpwstr>_Scoring_and_Reporting_1</vt:lpwstr>
      </vt:variant>
      <vt:variant>
        <vt:i4>3539035</vt:i4>
      </vt:variant>
      <vt:variant>
        <vt:i4>2775</vt:i4>
      </vt:variant>
      <vt:variant>
        <vt:i4>0</vt:i4>
      </vt:variant>
      <vt:variant>
        <vt:i4>5</vt:i4>
      </vt:variant>
      <vt:variant>
        <vt:lpwstr/>
      </vt:variant>
      <vt:variant>
        <vt:lpwstr>_Appendix_8.G:_Interrater</vt:lpwstr>
      </vt:variant>
      <vt:variant>
        <vt:i4>5242961</vt:i4>
      </vt:variant>
      <vt:variant>
        <vt:i4>2772</vt:i4>
      </vt:variant>
      <vt:variant>
        <vt:i4>0</vt:i4>
      </vt:variant>
      <vt:variant>
        <vt:i4>5</vt:i4>
      </vt:variant>
      <vt:variant>
        <vt:lpwstr/>
      </vt:variant>
      <vt:variant>
        <vt:lpwstr>_Alternative_Text_for_19</vt:lpwstr>
      </vt:variant>
      <vt:variant>
        <vt:i4>5308497</vt:i4>
      </vt:variant>
      <vt:variant>
        <vt:i4>2769</vt:i4>
      </vt:variant>
      <vt:variant>
        <vt:i4>0</vt:i4>
      </vt:variant>
      <vt:variant>
        <vt:i4>5</vt:i4>
      </vt:variant>
      <vt:variant>
        <vt:lpwstr/>
      </vt:variant>
      <vt:variant>
        <vt:lpwstr>_Alternative_Text_for_18</vt:lpwstr>
      </vt:variant>
      <vt:variant>
        <vt:i4>6160465</vt:i4>
      </vt:variant>
      <vt:variant>
        <vt:i4>2766</vt:i4>
      </vt:variant>
      <vt:variant>
        <vt:i4>0</vt:i4>
      </vt:variant>
      <vt:variant>
        <vt:i4>5</vt:i4>
      </vt:variant>
      <vt:variant>
        <vt:lpwstr/>
      </vt:variant>
      <vt:variant>
        <vt:lpwstr>_Alternative_Text_for_17</vt:lpwstr>
      </vt:variant>
      <vt:variant>
        <vt:i4>4259878</vt:i4>
      </vt:variant>
      <vt:variant>
        <vt:i4>2741</vt:i4>
      </vt:variant>
      <vt:variant>
        <vt:i4>0</vt:i4>
      </vt:variant>
      <vt:variant>
        <vt:i4>5</vt:i4>
      </vt:variant>
      <vt:variant>
        <vt:lpwstr/>
      </vt:variant>
      <vt:variant>
        <vt:lpwstr>_Appendix_8.F:_Analyses</vt:lpwstr>
      </vt:variant>
      <vt:variant>
        <vt:i4>2752603</vt:i4>
      </vt:variant>
      <vt:variant>
        <vt:i4>2738</vt:i4>
      </vt:variant>
      <vt:variant>
        <vt:i4>0</vt:i4>
      </vt:variant>
      <vt:variant>
        <vt:i4>5</vt:i4>
      </vt:variant>
      <vt:variant>
        <vt:lpwstr/>
      </vt:variant>
      <vt:variant>
        <vt:lpwstr>_Appendix_8.E:_Scale</vt:lpwstr>
      </vt:variant>
      <vt:variant>
        <vt:i4>2752603</vt:i4>
      </vt:variant>
      <vt:variant>
        <vt:i4>2729</vt:i4>
      </vt:variant>
      <vt:variant>
        <vt:i4>0</vt:i4>
      </vt:variant>
      <vt:variant>
        <vt:i4>5</vt:i4>
      </vt:variant>
      <vt:variant>
        <vt:lpwstr/>
      </vt:variant>
      <vt:variant>
        <vt:lpwstr>_Appendix_8.E:_Scale</vt:lpwstr>
      </vt:variant>
      <vt:variant>
        <vt:i4>917615</vt:i4>
      </vt:variant>
      <vt:variant>
        <vt:i4>2708</vt:i4>
      </vt:variant>
      <vt:variant>
        <vt:i4>0</vt:i4>
      </vt:variant>
      <vt:variant>
        <vt:i4>5</vt:i4>
      </vt:variant>
      <vt:variant>
        <vt:lpwstr/>
      </vt:variant>
      <vt:variant>
        <vt:lpwstr>_7.4.1.2_Scale_Scores</vt:lpwstr>
      </vt:variant>
      <vt:variant>
        <vt:i4>4784250</vt:i4>
      </vt:variant>
      <vt:variant>
        <vt:i4>2705</vt:i4>
      </vt:variant>
      <vt:variant>
        <vt:i4>0</vt:i4>
      </vt:variant>
      <vt:variant>
        <vt:i4>5</vt:i4>
      </vt:variant>
      <vt:variant>
        <vt:lpwstr/>
      </vt:variant>
      <vt:variant>
        <vt:lpwstr>_Theta_Scores_Standard</vt:lpwstr>
      </vt:variant>
      <vt:variant>
        <vt:i4>6226001</vt:i4>
      </vt:variant>
      <vt:variant>
        <vt:i4>2702</vt:i4>
      </vt:variant>
      <vt:variant>
        <vt:i4>0</vt:i4>
      </vt:variant>
      <vt:variant>
        <vt:i4>5</vt:i4>
      </vt:variant>
      <vt:variant>
        <vt:lpwstr/>
      </vt:variant>
      <vt:variant>
        <vt:lpwstr>_Alternative_Text_for_16</vt:lpwstr>
      </vt:variant>
      <vt:variant>
        <vt:i4>5963811</vt:i4>
      </vt:variant>
      <vt:variant>
        <vt:i4>2699</vt:i4>
      </vt:variant>
      <vt:variant>
        <vt:i4>0</vt:i4>
      </vt:variant>
      <vt:variant>
        <vt:i4>5</vt:i4>
      </vt:variant>
      <vt:variant>
        <vt:lpwstr/>
      </vt:variant>
      <vt:variant>
        <vt:lpwstr>_Appendix_8.D:_Reliability</vt:lpwstr>
      </vt:variant>
      <vt:variant>
        <vt:i4>4784160</vt:i4>
      </vt:variant>
      <vt:variant>
        <vt:i4>2696</vt:i4>
      </vt:variant>
      <vt:variant>
        <vt:i4>0</vt:i4>
      </vt:variant>
      <vt:variant>
        <vt:i4>5</vt:i4>
      </vt:variant>
      <vt:variant>
        <vt:lpwstr/>
      </vt:variant>
      <vt:variant>
        <vt:lpwstr>_Appendix_2.A:_Smarter</vt:lpwstr>
      </vt:variant>
      <vt:variant>
        <vt:i4>5963811</vt:i4>
      </vt:variant>
      <vt:variant>
        <vt:i4>2693</vt:i4>
      </vt:variant>
      <vt:variant>
        <vt:i4>0</vt:i4>
      </vt:variant>
      <vt:variant>
        <vt:i4>5</vt:i4>
      </vt:variant>
      <vt:variant>
        <vt:lpwstr/>
      </vt:variant>
      <vt:variant>
        <vt:lpwstr>_Appendix_8.D:_Reliability</vt:lpwstr>
      </vt:variant>
      <vt:variant>
        <vt:i4>5767169</vt:i4>
      </vt:variant>
      <vt:variant>
        <vt:i4>2690</vt:i4>
      </vt:variant>
      <vt:variant>
        <vt:i4>0</vt:i4>
      </vt:variant>
      <vt:variant>
        <vt:i4>5</vt:i4>
      </vt:variant>
      <vt:variant>
        <vt:lpwstr/>
      </vt:variant>
      <vt:variant>
        <vt:lpwstr>_Scoring_and_Reporting_1</vt:lpwstr>
      </vt:variant>
      <vt:variant>
        <vt:i4>2752533</vt:i4>
      </vt:variant>
      <vt:variant>
        <vt:i4>2687</vt:i4>
      </vt:variant>
      <vt:variant>
        <vt:i4>0</vt:i4>
      </vt:variant>
      <vt:variant>
        <vt:i4>5</vt:i4>
      </vt:variant>
      <vt:variant>
        <vt:lpwstr/>
      </vt:variant>
      <vt:variant>
        <vt:lpwstr>_Structure_of_the</vt:lpwstr>
      </vt:variant>
      <vt:variant>
        <vt:i4>6029393</vt:i4>
      </vt:variant>
      <vt:variant>
        <vt:i4>2672</vt:i4>
      </vt:variant>
      <vt:variant>
        <vt:i4>0</vt:i4>
      </vt:variant>
      <vt:variant>
        <vt:i4>5</vt:i4>
      </vt:variant>
      <vt:variant>
        <vt:lpwstr/>
      </vt:variant>
      <vt:variant>
        <vt:lpwstr>_Alternative_Text_for_15</vt:lpwstr>
      </vt:variant>
      <vt:variant>
        <vt:i4>6094929</vt:i4>
      </vt:variant>
      <vt:variant>
        <vt:i4>2669</vt:i4>
      </vt:variant>
      <vt:variant>
        <vt:i4>0</vt:i4>
      </vt:variant>
      <vt:variant>
        <vt:i4>5</vt:i4>
      </vt:variant>
      <vt:variant>
        <vt:lpwstr/>
      </vt:variant>
      <vt:variant>
        <vt:lpwstr>_Alternative_Text_for_14</vt:lpwstr>
      </vt:variant>
      <vt:variant>
        <vt:i4>4063243</vt:i4>
      </vt:variant>
      <vt:variant>
        <vt:i4>2666</vt:i4>
      </vt:variant>
      <vt:variant>
        <vt:i4>0</vt:i4>
      </vt:variant>
      <vt:variant>
        <vt:i4>5</vt:i4>
      </vt:variant>
      <vt:variant>
        <vt:lpwstr/>
      </vt:variant>
      <vt:variant>
        <vt:lpwstr>_Scale_Scores_for</vt:lpwstr>
      </vt:variant>
      <vt:variant>
        <vt:i4>262188</vt:i4>
      </vt:variant>
      <vt:variant>
        <vt:i4>2663</vt:i4>
      </vt:variant>
      <vt:variant>
        <vt:i4>0</vt:i4>
      </vt:variant>
      <vt:variant>
        <vt:i4>5</vt:i4>
      </vt:variant>
      <vt:variant>
        <vt:lpwstr/>
      </vt:variant>
      <vt:variant>
        <vt:lpwstr>_Samples_for_the</vt:lpwstr>
      </vt:variant>
      <vt:variant>
        <vt:i4>5308454</vt:i4>
      </vt:variant>
      <vt:variant>
        <vt:i4>2660</vt:i4>
      </vt:variant>
      <vt:variant>
        <vt:i4>0</vt:i4>
      </vt:variant>
      <vt:variant>
        <vt:i4>5</vt:i4>
      </vt:variant>
      <vt:variant>
        <vt:lpwstr/>
      </vt:variant>
      <vt:variant>
        <vt:lpwstr>_Appendix_8.C:_Item</vt:lpwstr>
      </vt:variant>
      <vt:variant>
        <vt:i4>4653092</vt:i4>
      </vt:variant>
      <vt:variant>
        <vt:i4>2645</vt:i4>
      </vt:variant>
      <vt:variant>
        <vt:i4>0</vt:i4>
      </vt:variant>
      <vt:variant>
        <vt:i4>5</vt:i4>
      </vt:variant>
      <vt:variant>
        <vt:lpwstr/>
      </vt:variant>
      <vt:variant>
        <vt:lpwstr>_Appendix_8.B:_Omission</vt:lpwstr>
      </vt:variant>
      <vt:variant>
        <vt:i4>4653092</vt:i4>
      </vt:variant>
      <vt:variant>
        <vt:i4>2636</vt:i4>
      </vt:variant>
      <vt:variant>
        <vt:i4>0</vt:i4>
      </vt:variant>
      <vt:variant>
        <vt:i4>5</vt:i4>
      </vt:variant>
      <vt:variant>
        <vt:lpwstr/>
      </vt:variant>
      <vt:variant>
        <vt:lpwstr>_Appendix_8.B:_Omission</vt:lpwstr>
      </vt:variant>
      <vt:variant>
        <vt:i4>5308452</vt:i4>
      </vt:variant>
      <vt:variant>
        <vt:i4>2633</vt:i4>
      </vt:variant>
      <vt:variant>
        <vt:i4>0</vt:i4>
      </vt:variant>
      <vt:variant>
        <vt:i4>5</vt:i4>
      </vt:variant>
      <vt:variant>
        <vt:lpwstr/>
      </vt:variant>
      <vt:variant>
        <vt:lpwstr>_Appendix_8.A:_Item</vt:lpwstr>
      </vt:variant>
      <vt:variant>
        <vt:i4>5308452</vt:i4>
      </vt:variant>
      <vt:variant>
        <vt:i4>2630</vt:i4>
      </vt:variant>
      <vt:variant>
        <vt:i4>0</vt:i4>
      </vt:variant>
      <vt:variant>
        <vt:i4>5</vt:i4>
      </vt:variant>
      <vt:variant>
        <vt:lpwstr/>
      </vt:variant>
      <vt:variant>
        <vt:lpwstr>_Appendix_8.A:_Item</vt:lpwstr>
      </vt:variant>
      <vt:variant>
        <vt:i4>393338</vt:i4>
      </vt:variant>
      <vt:variant>
        <vt:i4>2624</vt:i4>
      </vt:variant>
      <vt:variant>
        <vt:i4>0</vt:i4>
      </vt:variant>
      <vt:variant>
        <vt:i4>5</vt:i4>
      </vt:variant>
      <vt:variant>
        <vt:lpwstr/>
      </vt:variant>
      <vt:variant>
        <vt:lpwstr>Table_8A15</vt:lpwstr>
      </vt:variant>
      <vt:variant>
        <vt:i4>5308452</vt:i4>
      </vt:variant>
      <vt:variant>
        <vt:i4>2621</vt:i4>
      </vt:variant>
      <vt:variant>
        <vt:i4>0</vt:i4>
      </vt:variant>
      <vt:variant>
        <vt:i4>5</vt:i4>
      </vt:variant>
      <vt:variant>
        <vt:lpwstr/>
      </vt:variant>
      <vt:variant>
        <vt:lpwstr>_Appendix_8.A:_Item</vt:lpwstr>
      </vt:variant>
      <vt:variant>
        <vt:i4>458874</vt:i4>
      </vt:variant>
      <vt:variant>
        <vt:i4>2618</vt:i4>
      </vt:variant>
      <vt:variant>
        <vt:i4>0</vt:i4>
      </vt:variant>
      <vt:variant>
        <vt:i4>5</vt:i4>
      </vt:variant>
      <vt:variant>
        <vt:lpwstr/>
      </vt:variant>
      <vt:variant>
        <vt:lpwstr>Table_8A14</vt:lpwstr>
      </vt:variant>
      <vt:variant>
        <vt:i4>5308452</vt:i4>
      </vt:variant>
      <vt:variant>
        <vt:i4>2615</vt:i4>
      </vt:variant>
      <vt:variant>
        <vt:i4>0</vt:i4>
      </vt:variant>
      <vt:variant>
        <vt:i4>5</vt:i4>
      </vt:variant>
      <vt:variant>
        <vt:lpwstr/>
      </vt:variant>
      <vt:variant>
        <vt:lpwstr>_Appendix_8.A:_Item</vt:lpwstr>
      </vt:variant>
      <vt:variant>
        <vt:i4>589837</vt:i4>
      </vt:variant>
      <vt:variant>
        <vt:i4>2612</vt:i4>
      </vt:variant>
      <vt:variant>
        <vt:i4>0</vt:i4>
      </vt:variant>
      <vt:variant>
        <vt:i4>5</vt:i4>
      </vt:variant>
      <vt:variant>
        <vt:lpwstr/>
      </vt:variant>
      <vt:variant>
        <vt:lpwstr>_Theta_Scores</vt:lpwstr>
      </vt:variant>
      <vt:variant>
        <vt:i4>4980854</vt:i4>
      </vt:variant>
      <vt:variant>
        <vt:i4>2606</vt:i4>
      </vt:variant>
      <vt:variant>
        <vt:i4>0</vt:i4>
      </vt:variant>
      <vt:variant>
        <vt:i4>5</vt:i4>
      </vt:variant>
      <vt:variant>
        <vt:lpwstr/>
      </vt:variant>
      <vt:variant>
        <vt:lpwstr>_Test__Location</vt:lpwstr>
      </vt:variant>
      <vt:variant>
        <vt:i4>5177394</vt:i4>
      </vt:variant>
      <vt:variant>
        <vt:i4>2603</vt:i4>
      </vt:variant>
      <vt:variant>
        <vt:i4>0</vt:i4>
      </vt:variant>
      <vt:variant>
        <vt:i4>5</vt:i4>
      </vt:variant>
      <vt:variant>
        <vt:lpwstr/>
      </vt:variant>
      <vt:variant>
        <vt:lpwstr>_Appendix_8.I:_Correlations</vt:lpwstr>
      </vt:variant>
      <vt:variant>
        <vt:i4>4259880</vt:i4>
      </vt:variant>
      <vt:variant>
        <vt:i4>2597</vt:i4>
      </vt:variant>
      <vt:variant>
        <vt:i4>0</vt:i4>
      </vt:variant>
      <vt:variant>
        <vt:i4>5</vt:i4>
      </vt:variant>
      <vt:variant>
        <vt:lpwstr/>
      </vt:variant>
      <vt:variant>
        <vt:lpwstr>_Appendix_8.H:_Analyses</vt:lpwstr>
      </vt:variant>
      <vt:variant>
        <vt:i4>4980813</vt:i4>
      </vt:variant>
      <vt:variant>
        <vt:i4>2594</vt:i4>
      </vt:variant>
      <vt:variant>
        <vt:i4>0</vt:i4>
      </vt:variant>
      <vt:variant>
        <vt:i4>5</vt:i4>
      </vt:variant>
      <vt:variant>
        <vt:lpwstr/>
      </vt:variant>
      <vt:variant>
        <vt:lpwstr>_Validity_Evidence</vt:lpwstr>
      </vt:variant>
      <vt:variant>
        <vt:i4>3539035</vt:i4>
      </vt:variant>
      <vt:variant>
        <vt:i4>2591</vt:i4>
      </vt:variant>
      <vt:variant>
        <vt:i4>0</vt:i4>
      </vt:variant>
      <vt:variant>
        <vt:i4>5</vt:i4>
      </vt:variant>
      <vt:variant>
        <vt:lpwstr/>
      </vt:variant>
      <vt:variant>
        <vt:lpwstr>_Appendix_8.G:_Interrater</vt:lpwstr>
      </vt:variant>
      <vt:variant>
        <vt:i4>4259878</vt:i4>
      </vt:variant>
      <vt:variant>
        <vt:i4>2588</vt:i4>
      </vt:variant>
      <vt:variant>
        <vt:i4>0</vt:i4>
      </vt:variant>
      <vt:variant>
        <vt:i4>5</vt:i4>
      </vt:variant>
      <vt:variant>
        <vt:lpwstr/>
      </vt:variant>
      <vt:variant>
        <vt:lpwstr>_Appendix_8.F:_Analyses</vt:lpwstr>
      </vt:variant>
      <vt:variant>
        <vt:i4>2752603</vt:i4>
      </vt:variant>
      <vt:variant>
        <vt:i4>2582</vt:i4>
      </vt:variant>
      <vt:variant>
        <vt:i4>0</vt:i4>
      </vt:variant>
      <vt:variant>
        <vt:i4>5</vt:i4>
      </vt:variant>
      <vt:variant>
        <vt:lpwstr/>
      </vt:variant>
      <vt:variant>
        <vt:lpwstr>_Appendix_8.E:_Scale</vt:lpwstr>
      </vt:variant>
      <vt:variant>
        <vt:i4>2752603</vt:i4>
      </vt:variant>
      <vt:variant>
        <vt:i4>2579</vt:i4>
      </vt:variant>
      <vt:variant>
        <vt:i4>0</vt:i4>
      </vt:variant>
      <vt:variant>
        <vt:i4>5</vt:i4>
      </vt:variant>
      <vt:variant>
        <vt:lpwstr/>
      </vt:variant>
      <vt:variant>
        <vt:lpwstr>_Appendix_8.E:_Scale</vt:lpwstr>
      </vt:variant>
      <vt:variant>
        <vt:i4>5963811</vt:i4>
      </vt:variant>
      <vt:variant>
        <vt:i4>2570</vt:i4>
      </vt:variant>
      <vt:variant>
        <vt:i4>0</vt:i4>
      </vt:variant>
      <vt:variant>
        <vt:i4>5</vt:i4>
      </vt:variant>
      <vt:variant>
        <vt:lpwstr/>
      </vt:variant>
      <vt:variant>
        <vt:lpwstr>_Appendix_8.D:_Reliability</vt:lpwstr>
      </vt:variant>
      <vt:variant>
        <vt:i4>5308454</vt:i4>
      </vt:variant>
      <vt:variant>
        <vt:i4>2567</vt:i4>
      </vt:variant>
      <vt:variant>
        <vt:i4>0</vt:i4>
      </vt:variant>
      <vt:variant>
        <vt:i4>5</vt:i4>
      </vt:variant>
      <vt:variant>
        <vt:lpwstr/>
      </vt:variant>
      <vt:variant>
        <vt:lpwstr>_Appendix_8.C:_Item</vt:lpwstr>
      </vt:variant>
      <vt:variant>
        <vt:i4>4653092</vt:i4>
      </vt:variant>
      <vt:variant>
        <vt:i4>2558</vt:i4>
      </vt:variant>
      <vt:variant>
        <vt:i4>0</vt:i4>
      </vt:variant>
      <vt:variant>
        <vt:i4>5</vt:i4>
      </vt:variant>
      <vt:variant>
        <vt:lpwstr/>
      </vt:variant>
      <vt:variant>
        <vt:lpwstr>_Appendix_8.B:_Omission</vt:lpwstr>
      </vt:variant>
      <vt:variant>
        <vt:i4>4653092</vt:i4>
      </vt:variant>
      <vt:variant>
        <vt:i4>2555</vt:i4>
      </vt:variant>
      <vt:variant>
        <vt:i4>0</vt:i4>
      </vt:variant>
      <vt:variant>
        <vt:i4>5</vt:i4>
      </vt:variant>
      <vt:variant>
        <vt:lpwstr/>
      </vt:variant>
      <vt:variant>
        <vt:lpwstr>_Appendix_8.B:_Omission</vt:lpwstr>
      </vt:variant>
      <vt:variant>
        <vt:i4>5308452</vt:i4>
      </vt:variant>
      <vt:variant>
        <vt:i4>2552</vt:i4>
      </vt:variant>
      <vt:variant>
        <vt:i4>0</vt:i4>
      </vt:variant>
      <vt:variant>
        <vt:i4>5</vt:i4>
      </vt:variant>
      <vt:variant>
        <vt:lpwstr/>
      </vt:variant>
      <vt:variant>
        <vt:lpwstr>_Appendix_8.A:_Item</vt:lpwstr>
      </vt:variant>
      <vt:variant>
        <vt:i4>2883646</vt:i4>
      </vt:variant>
      <vt:variant>
        <vt:i4>2549</vt:i4>
      </vt:variant>
      <vt:variant>
        <vt:i4>0</vt:i4>
      </vt:variant>
      <vt:variant>
        <vt:i4>5</vt:i4>
      </vt:variant>
      <vt:variant>
        <vt:lpwstr/>
      </vt:variant>
      <vt:variant>
        <vt:lpwstr>_Fairness_and_Accessibility_1</vt:lpwstr>
      </vt:variant>
      <vt:variant>
        <vt:i4>4849701</vt:i4>
      </vt:variant>
      <vt:variant>
        <vt:i4>2531</vt:i4>
      </vt:variant>
      <vt:variant>
        <vt:i4>0</vt:i4>
      </vt:variant>
      <vt:variant>
        <vt:i4>5</vt:i4>
      </vt:variant>
      <vt:variant>
        <vt:lpwstr/>
      </vt:variant>
      <vt:variant>
        <vt:lpwstr>_Appendix_7.E:_Student</vt:lpwstr>
      </vt:variant>
      <vt:variant>
        <vt:i4>5963824</vt:i4>
      </vt:variant>
      <vt:variant>
        <vt:i4>2528</vt:i4>
      </vt:variant>
      <vt:variant>
        <vt:i4>0</vt:i4>
      </vt:variant>
      <vt:variant>
        <vt:i4>5</vt:i4>
      </vt:variant>
      <vt:variant>
        <vt:lpwstr/>
      </vt:variant>
      <vt:variant>
        <vt:lpwstr>_Appendix_7.D:_Summary</vt:lpwstr>
      </vt:variant>
      <vt:variant>
        <vt:i4>2752594</vt:i4>
      </vt:variant>
      <vt:variant>
        <vt:i4>2525</vt:i4>
      </vt:variant>
      <vt:variant>
        <vt:i4>0</vt:i4>
      </vt:variant>
      <vt:variant>
        <vt:i4>5</vt:i4>
      </vt:variant>
      <vt:variant>
        <vt:lpwstr/>
      </vt:variant>
      <vt:variant>
        <vt:lpwstr>_Appendix_7.C:_Scale</vt:lpwstr>
      </vt:variant>
      <vt:variant>
        <vt:i4>2949184</vt:i4>
      </vt:variant>
      <vt:variant>
        <vt:i4>2522</vt:i4>
      </vt:variant>
      <vt:variant>
        <vt:i4>0</vt:i4>
      </vt:variant>
      <vt:variant>
        <vt:i4>5</vt:i4>
      </vt:variant>
      <vt:variant>
        <vt:lpwstr/>
      </vt:variant>
      <vt:variant>
        <vt:lpwstr>_Appendix_7.B:_Theta</vt:lpwstr>
      </vt:variant>
      <vt:variant>
        <vt:i4>7340150</vt:i4>
      </vt:variant>
      <vt:variant>
        <vt:i4>2475</vt:i4>
      </vt:variant>
      <vt:variant>
        <vt:i4>0</vt:i4>
      </vt:variant>
      <vt:variant>
        <vt:i4>5</vt:i4>
      </vt:variant>
      <vt:variant>
        <vt:lpwstr/>
      </vt:variant>
      <vt:variant>
        <vt:lpwstr>_Special_Cases</vt:lpwstr>
      </vt:variant>
      <vt:variant>
        <vt:i4>5963858</vt:i4>
      </vt:variant>
      <vt:variant>
        <vt:i4>2472</vt:i4>
      </vt:variant>
      <vt:variant>
        <vt:i4>0</vt:i4>
      </vt:variant>
      <vt:variant>
        <vt:i4>5</vt:i4>
      </vt:variant>
      <vt:variant>
        <vt:lpwstr/>
      </vt:variant>
      <vt:variant>
        <vt:lpwstr>_Alternative_Text_for_22</vt:lpwstr>
      </vt:variant>
      <vt:variant>
        <vt:i4>5767250</vt:i4>
      </vt:variant>
      <vt:variant>
        <vt:i4>2469</vt:i4>
      </vt:variant>
      <vt:variant>
        <vt:i4>0</vt:i4>
      </vt:variant>
      <vt:variant>
        <vt:i4>5</vt:i4>
      </vt:variant>
      <vt:variant>
        <vt:lpwstr/>
      </vt:variant>
      <vt:variant>
        <vt:lpwstr>_Alternative_Text_for_21</vt:lpwstr>
      </vt:variant>
      <vt:variant>
        <vt:i4>5898321</vt:i4>
      </vt:variant>
      <vt:variant>
        <vt:i4>2466</vt:i4>
      </vt:variant>
      <vt:variant>
        <vt:i4>0</vt:i4>
      </vt:variant>
      <vt:variant>
        <vt:i4>5</vt:i4>
      </vt:variant>
      <vt:variant>
        <vt:lpwstr/>
      </vt:variant>
      <vt:variant>
        <vt:lpwstr>_Alternative_Text_for_13</vt:lpwstr>
      </vt:variant>
      <vt:variant>
        <vt:i4>5963857</vt:i4>
      </vt:variant>
      <vt:variant>
        <vt:i4>2463</vt:i4>
      </vt:variant>
      <vt:variant>
        <vt:i4>0</vt:i4>
      </vt:variant>
      <vt:variant>
        <vt:i4>5</vt:i4>
      </vt:variant>
      <vt:variant>
        <vt:lpwstr/>
      </vt:variant>
      <vt:variant>
        <vt:lpwstr>_Alternative_Text_for_12</vt:lpwstr>
      </vt:variant>
      <vt:variant>
        <vt:i4>5767249</vt:i4>
      </vt:variant>
      <vt:variant>
        <vt:i4>2460</vt:i4>
      </vt:variant>
      <vt:variant>
        <vt:i4>0</vt:i4>
      </vt:variant>
      <vt:variant>
        <vt:i4>5</vt:i4>
      </vt:variant>
      <vt:variant>
        <vt:lpwstr/>
      </vt:variant>
      <vt:variant>
        <vt:lpwstr>_Alternative_Text_for_11</vt:lpwstr>
      </vt:variant>
      <vt:variant>
        <vt:i4>5832785</vt:i4>
      </vt:variant>
      <vt:variant>
        <vt:i4>2457</vt:i4>
      </vt:variant>
      <vt:variant>
        <vt:i4>0</vt:i4>
      </vt:variant>
      <vt:variant>
        <vt:i4>5</vt:i4>
      </vt:variant>
      <vt:variant>
        <vt:lpwstr/>
      </vt:variant>
      <vt:variant>
        <vt:lpwstr>_Alternative_Text_for_10</vt:lpwstr>
      </vt:variant>
      <vt:variant>
        <vt:i4>6881376</vt:i4>
      </vt:variant>
      <vt:variant>
        <vt:i4>2454</vt:i4>
      </vt:variant>
      <vt:variant>
        <vt:i4>0</vt:i4>
      </vt:variant>
      <vt:variant>
        <vt:i4>5</vt:i4>
      </vt:variant>
      <vt:variant>
        <vt:lpwstr/>
      </vt:variant>
      <vt:variant>
        <vt:lpwstr>_Alternative_Text_for_9</vt:lpwstr>
      </vt:variant>
      <vt:variant>
        <vt:i4>6881376</vt:i4>
      </vt:variant>
      <vt:variant>
        <vt:i4>2451</vt:i4>
      </vt:variant>
      <vt:variant>
        <vt:i4>0</vt:i4>
      </vt:variant>
      <vt:variant>
        <vt:i4>5</vt:i4>
      </vt:variant>
      <vt:variant>
        <vt:lpwstr/>
      </vt:variant>
      <vt:variant>
        <vt:lpwstr>_Alternative_Text_for_8</vt:lpwstr>
      </vt:variant>
      <vt:variant>
        <vt:i4>6881376</vt:i4>
      </vt:variant>
      <vt:variant>
        <vt:i4>2448</vt:i4>
      </vt:variant>
      <vt:variant>
        <vt:i4>0</vt:i4>
      </vt:variant>
      <vt:variant>
        <vt:i4>5</vt:i4>
      </vt:variant>
      <vt:variant>
        <vt:lpwstr/>
      </vt:variant>
      <vt:variant>
        <vt:lpwstr>_Alternative_Text_for_6</vt:lpwstr>
      </vt:variant>
      <vt:variant>
        <vt:i4>6881404</vt:i4>
      </vt:variant>
      <vt:variant>
        <vt:i4>2445</vt:i4>
      </vt:variant>
      <vt:variant>
        <vt:i4>0</vt:i4>
      </vt:variant>
      <vt:variant>
        <vt:i4>5</vt:i4>
      </vt:variant>
      <vt:variant>
        <vt:lpwstr/>
      </vt:variant>
      <vt:variant>
        <vt:lpwstr>_Error_Band</vt:lpwstr>
      </vt:variant>
      <vt:variant>
        <vt:i4>4784160</vt:i4>
      </vt:variant>
      <vt:variant>
        <vt:i4>2433</vt:i4>
      </vt:variant>
      <vt:variant>
        <vt:i4>0</vt:i4>
      </vt:variant>
      <vt:variant>
        <vt:i4>5</vt:i4>
      </vt:variant>
      <vt:variant>
        <vt:lpwstr/>
      </vt:variant>
      <vt:variant>
        <vt:lpwstr>_Appendix_2.A:_Smarter</vt:lpwstr>
      </vt:variant>
      <vt:variant>
        <vt:i4>4784160</vt:i4>
      </vt:variant>
      <vt:variant>
        <vt:i4>2421</vt:i4>
      </vt:variant>
      <vt:variant>
        <vt:i4>0</vt:i4>
      </vt:variant>
      <vt:variant>
        <vt:i4>5</vt:i4>
      </vt:variant>
      <vt:variant>
        <vt:lpwstr/>
      </vt:variant>
      <vt:variant>
        <vt:lpwstr>_Appendix_2.A:_Smarter</vt:lpwstr>
      </vt:variant>
      <vt:variant>
        <vt:i4>6881376</vt:i4>
      </vt:variant>
      <vt:variant>
        <vt:i4>2388</vt:i4>
      </vt:variant>
      <vt:variant>
        <vt:i4>0</vt:i4>
      </vt:variant>
      <vt:variant>
        <vt:i4>5</vt:i4>
      </vt:variant>
      <vt:variant>
        <vt:lpwstr/>
      </vt:variant>
      <vt:variant>
        <vt:lpwstr>_Alternative_Text_for_5</vt:lpwstr>
      </vt:variant>
      <vt:variant>
        <vt:i4>6881376</vt:i4>
      </vt:variant>
      <vt:variant>
        <vt:i4>2385</vt:i4>
      </vt:variant>
      <vt:variant>
        <vt:i4>0</vt:i4>
      </vt:variant>
      <vt:variant>
        <vt:i4>5</vt:i4>
      </vt:variant>
      <vt:variant>
        <vt:lpwstr/>
      </vt:variant>
      <vt:variant>
        <vt:lpwstr>_Alternative_Text_for_4</vt:lpwstr>
      </vt:variant>
      <vt:variant>
        <vt:i4>3276858</vt:i4>
      </vt:variant>
      <vt:variant>
        <vt:i4>2382</vt:i4>
      </vt:variant>
      <vt:variant>
        <vt:i4>0</vt:i4>
      </vt:variant>
      <vt:variant>
        <vt:i4>5</vt:i4>
      </vt:variant>
      <vt:variant>
        <vt:lpwstr/>
      </vt:variant>
      <vt:variant>
        <vt:lpwstr>_Vertical_Scaling</vt:lpwstr>
      </vt:variant>
      <vt:variant>
        <vt:i4>6881376</vt:i4>
      </vt:variant>
      <vt:variant>
        <vt:i4>2379</vt:i4>
      </vt:variant>
      <vt:variant>
        <vt:i4>0</vt:i4>
      </vt:variant>
      <vt:variant>
        <vt:i4>5</vt:i4>
      </vt:variant>
      <vt:variant>
        <vt:lpwstr/>
      </vt:variant>
      <vt:variant>
        <vt:lpwstr>_Alternative_Text_for_3</vt:lpwstr>
      </vt:variant>
      <vt:variant>
        <vt:i4>4849702</vt:i4>
      </vt:variant>
      <vt:variant>
        <vt:i4>2376</vt:i4>
      </vt:variant>
      <vt:variant>
        <vt:i4>0</vt:i4>
      </vt:variant>
      <vt:variant>
        <vt:i4>5</vt:i4>
      </vt:variant>
      <vt:variant>
        <vt:lpwstr/>
      </vt:variant>
      <vt:variant>
        <vt:lpwstr>_Appendix_7.F:_Student</vt:lpwstr>
      </vt:variant>
      <vt:variant>
        <vt:i4>1572927</vt:i4>
      </vt:variant>
      <vt:variant>
        <vt:i4>2373</vt:i4>
      </vt:variant>
      <vt:variant>
        <vt:i4>0</vt:i4>
      </vt:variant>
      <vt:variant>
        <vt:i4>5</vt:i4>
      </vt:variant>
      <vt:variant>
        <vt:lpwstr/>
      </vt:variant>
      <vt:variant>
        <vt:lpwstr>_Appendix_7.A:_Test-Taking</vt:lpwstr>
      </vt:variant>
      <vt:variant>
        <vt:i4>1572927</vt:i4>
      </vt:variant>
      <vt:variant>
        <vt:i4>2370</vt:i4>
      </vt:variant>
      <vt:variant>
        <vt:i4>0</vt:i4>
      </vt:variant>
      <vt:variant>
        <vt:i4>5</vt:i4>
      </vt:variant>
      <vt:variant>
        <vt:lpwstr/>
      </vt:variant>
      <vt:variant>
        <vt:lpwstr>_Appendix_7.A:_Test-Taking</vt:lpwstr>
      </vt:variant>
      <vt:variant>
        <vt:i4>917615</vt:i4>
      </vt:variant>
      <vt:variant>
        <vt:i4>2340</vt:i4>
      </vt:variant>
      <vt:variant>
        <vt:i4>0</vt:i4>
      </vt:variant>
      <vt:variant>
        <vt:i4>5</vt:i4>
      </vt:variant>
      <vt:variant>
        <vt:lpwstr/>
      </vt:variant>
      <vt:variant>
        <vt:lpwstr>_7.4.1.2_Scale_Scores</vt:lpwstr>
      </vt:variant>
      <vt:variant>
        <vt:i4>6881376</vt:i4>
      </vt:variant>
      <vt:variant>
        <vt:i4>2337</vt:i4>
      </vt:variant>
      <vt:variant>
        <vt:i4>0</vt:i4>
      </vt:variant>
      <vt:variant>
        <vt:i4>5</vt:i4>
      </vt:variant>
      <vt:variant>
        <vt:lpwstr/>
      </vt:variant>
      <vt:variant>
        <vt:lpwstr>_Alternative_Text_for_2</vt:lpwstr>
      </vt:variant>
      <vt:variant>
        <vt:i4>5832786</vt:i4>
      </vt:variant>
      <vt:variant>
        <vt:i4>2334</vt:i4>
      </vt:variant>
      <vt:variant>
        <vt:i4>0</vt:i4>
      </vt:variant>
      <vt:variant>
        <vt:i4>5</vt:i4>
      </vt:variant>
      <vt:variant>
        <vt:lpwstr/>
      </vt:variant>
      <vt:variant>
        <vt:lpwstr>_Alternative_Text_for_20</vt:lpwstr>
      </vt:variant>
      <vt:variant>
        <vt:i4>6881376</vt:i4>
      </vt:variant>
      <vt:variant>
        <vt:i4>2331</vt:i4>
      </vt:variant>
      <vt:variant>
        <vt:i4>0</vt:i4>
      </vt:variant>
      <vt:variant>
        <vt:i4>5</vt:i4>
      </vt:variant>
      <vt:variant>
        <vt:lpwstr/>
      </vt:variant>
      <vt:variant>
        <vt:lpwstr>_Alternative_Text_for_1</vt:lpwstr>
      </vt:variant>
      <vt:variant>
        <vt:i4>6881376</vt:i4>
      </vt:variant>
      <vt:variant>
        <vt:i4>2328</vt:i4>
      </vt:variant>
      <vt:variant>
        <vt:i4>0</vt:i4>
      </vt:variant>
      <vt:variant>
        <vt:i4>5</vt:i4>
      </vt:variant>
      <vt:variant>
        <vt:lpwstr/>
      </vt:variant>
      <vt:variant>
        <vt:lpwstr>_Alternative_Text_for_7</vt:lpwstr>
      </vt:variant>
      <vt:variant>
        <vt:i4>7143516</vt:i4>
      </vt:variant>
      <vt:variant>
        <vt:i4>2292</vt:i4>
      </vt:variant>
      <vt:variant>
        <vt:i4>0</vt:i4>
      </vt:variant>
      <vt:variant>
        <vt:i4>5</vt:i4>
      </vt:variant>
      <vt:variant>
        <vt:lpwstr/>
      </vt:variant>
      <vt:variant>
        <vt:lpwstr>_Quadratic-Weighted_Kappa_(QWK)</vt:lpwstr>
      </vt:variant>
      <vt:variant>
        <vt:i4>3539035</vt:i4>
      </vt:variant>
      <vt:variant>
        <vt:i4>2289</vt:i4>
      </vt:variant>
      <vt:variant>
        <vt:i4>0</vt:i4>
      </vt:variant>
      <vt:variant>
        <vt:i4>5</vt:i4>
      </vt:variant>
      <vt:variant>
        <vt:lpwstr/>
      </vt:variant>
      <vt:variant>
        <vt:lpwstr>_Appendix_8.G:_Interrater</vt:lpwstr>
      </vt:variant>
      <vt:variant>
        <vt:i4>8126534</vt:i4>
      </vt:variant>
      <vt:variant>
        <vt:i4>2286</vt:i4>
      </vt:variant>
      <vt:variant>
        <vt:i4>0</vt:i4>
      </vt:variant>
      <vt:variant>
        <vt:i4>5</vt:i4>
      </vt:variant>
      <vt:variant>
        <vt:lpwstr/>
      </vt:variant>
      <vt:variant>
        <vt:lpwstr>_Quality_Control_of</vt:lpwstr>
      </vt:variant>
      <vt:variant>
        <vt:i4>4390988</vt:i4>
      </vt:variant>
      <vt:variant>
        <vt:i4>2274</vt:i4>
      </vt:variant>
      <vt:variant>
        <vt:i4>0</vt:i4>
      </vt:variant>
      <vt:variant>
        <vt:i4>5</vt:i4>
      </vt:variant>
      <vt:variant>
        <vt:lpwstr/>
      </vt:variant>
      <vt:variant>
        <vt:lpwstr>_Monitoring_Raters</vt:lpwstr>
      </vt:variant>
      <vt:variant>
        <vt:i4>6357110</vt:i4>
      </vt:variant>
      <vt:variant>
        <vt:i4>2268</vt:i4>
      </vt:variant>
      <vt:variant>
        <vt:i4>0</vt:i4>
      </vt:variant>
      <vt:variant>
        <vt:i4>5</vt:i4>
      </vt:variant>
      <vt:variant>
        <vt:lpwstr/>
      </vt:variant>
      <vt:variant>
        <vt:lpwstr>_Rater_Training</vt:lpwstr>
      </vt:variant>
      <vt:variant>
        <vt:i4>4390988</vt:i4>
      </vt:variant>
      <vt:variant>
        <vt:i4>2232</vt:i4>
      </vt:variant>
      <vt:variant>
        <vt:i4>0</vt:i4>
      </vt:variant>
      <vt:variant>
        <vt:i4>5</vt:i4>
      </vt:variant>
      <vt:variant>
        <vt:lpwstr/>
      </vt:variant>
      <vt:variant>
        <vt:lpwstr>_Monitoring_Raters</vt:lpwstr>
      </vt:variant>
      <vt:variant>
        <vt:i4>1835054</vt:i4>
      </vt:variant>
      <vt:variant>
        <vt:i4>2229</vt:i4>
      </vt:variant>
      <vt:variant>
        <vt:i4>0</vt:i4>
      </vt:variant>
      <vt:variant>
        <vt:i4>5</vt:i4>
      </vt:variant>
      <vt:variant>
        <vt:lpwstr/>
      </vt:variant>
      <vt:variant>
        <vt:lpwstr>_Analyses</vt:lpwstr>
      </vt:variant>
      <vt:variant>
        <vt:i4>4784160</vt:i4>
      </vt:variant>
      <vt:variant>
        <vt:i4>2214</vt:i4>
      </vt:variant>
      <vt:variant>
        <vt:i4>0</vt:i4>
      </vt:variant>
      <vt:variant>
        <vt:i4>5</vt:i4>
      </vt:variant>
      <vt:variant>
        <vt:lpwstr/>
      </vt:variant>
      <vt:variant>
        <vt:lpwstr>_Appendix_2.A:_Smarter</vt:lpwstr>
      </vt:variant>
      <vt:variant>
        <vt:i4>720950</vt:i4>
      </vt:variant>
      <vt:variant>
        <vt:i4>2172</vt:i4>
      </vt:variant>
      <vt:variant>
        <vt:i4>0</vt:i4>
      </vt:variant>
      <vt:variant>
        <vt:i4>5</vt:i4>
      </vt:variant>
      <vt:variant>
        <vt:lpwstr/>
      </vt:variant>
      <vt:variant>
        <vt:lpwstr>_Resources_for_Selection</vt:lpwstr>
      </vt:variant>
      <vt:variant>
        <vt:i4>6357110</vt:i4>
      </vt:variant>
      <vt:variant>
        <vt:i4>2169</vt:i4>
      </vt:variant>
      <vt:variant>
        <vt:i4>0</vt:i4>
      </vt:variant>
      <vt:variant>
        <vt:i4>5</vt:i4>
      </vt:variant>
      <vt:variant>
        <vt:lpwstr/>
      </vt:variant>
      <vt:variant>
        <vt:lpwstr>_Rater_Training</vt:lpwstr>
      </vt:variant>
      <vt:variant>
        <vt:i4>4128768</vt:i4>
      </vt:variant>
      <vt:variant>
        <vt:i4>2166</vt:i4>
      </vt:variant>
      <vt:variant>
        <vt:i4>0</vt:i4>
      </vt:variant>
      <vt:variant>
        <vt:i4>5</vt:i4>
      </vt:variant>
      <vt:variant>
        <vt:lpwstr/>
      </vt:variant>
      <vt:variant>
        <vt:lpwstr>_Approach_to_Scoring</vt:lpwstr>
      </vt:variant>
      <vt:variant>
        <vt:i4>8126534</vt:i4>
      </vt:variant>
      <vt:variant>
        <vt:i4>2115</vt:i4>
      </vt:variant>
      <vt:variant>
        <vt:i4>0</vt:i4>
      </vt:variant>
      <vt:variant>
        <vt:i4>5</vt:i4>
      </vt:variant>
      <vt:variant>
        <vt:lpwstr/>
      </vt:variant>
      <vt:variant>
        <vt:lpwstr>_Quality_Control_of</vt:lpwstr>
      </vt:variant>
      <vt:variant>
        <vt:i4>1835053</vt:i4>
      </vt:variant>
      <vt:variant>
        <vt:i4>2112</vt:i4>
      </vt:variant>
      <vt:variant>
        <vt:i4>0</vt:i4>
      </vt:variant>
      <vt:variant>
        <vt:i4>5</vt:i4>
      </vt:variant>
      <vt:variant>
        <vt:lpwstr/>
      </vt:variant>
      <vt:variant>
        <vt:lpwstr>_Introduction</vt:lpwstr>
      </vt:variant>
      <vt:variant>
        <vt:i4>4063259</vt:i4>
      </vt:variant>
      <vt:variant>
        <vt:i4>2109</vt:i4>
      </vt:variant>
      <vt:variant>
        <vt:i4>0</vt:i4>
      </vt:variant>
      <vt:variant>
        <vt:i4>5</vt:i4>
      </vt:variant>
      <vt:variant>
        <vt:lpwstr/>
      </vt:variant>
      <vt:variant>
        <vt:lpwstr>_Systems_Overview_and</vt:lpwstr>
      </vt:variant>
      <vt:variant>
        <vt:i4>6750321</vt:i4>
      </vt:variant>
      <vt:variant>
        <vt:i4>2106</vt:i4>
      </vt:variant>
      <vt:variant>
        <vt:i4>0</vt:i4>
      </vt:variant>
      <vt:variant>
        <vt:i4>5</vt:i4>
      </vt:variant>
      <vt:variant>
        <vt:lpwstr/>
      </vt:variant>
      <vt:variant>
        <vt:lpwstr>_Appendix_5.A:_Performance_1</vt:lpwstr>
      </vt:variant>
      <vt:variant>
        <vt:i4>5636223</vt:i4>
      </vt:variant>
      <vt:variant>
        <vt:i4>2103</vt:i4>
      </vt:variant>
      <vt:variant>
        <vt:i4>0</vt:i4>
      </vt:variant>
      <vt:variant>
        <vt:i4>5</vt:i4>
      </vt:variant>
      <vt:variant>
        <vt:lpwstr/>
      </vt:variant>
      <vt:variant>
        <vt:lpwstr>_Smarter_Balanced_Adaptive</vt:lpwstr>
      </vt:variant>
      <vt:variant>
        <vt:i4>5308458</vt:i4>
      </vt:variant>
      <vt:variant>
        <vt:i4>2100</vt:i4>
      </vt:variant>
      <vt:variant>
        <vt:i4>0</vt:i4>
      </vt:variant>
      <vt:variant>
        <vt:i4>5</vt:i4>
      </vt:variant>
      <vt:variant>
        <vt:lpwstr/>
      </vt:variant>
      <vt:variant>
        <vt:lpwstr>_Appendix_5.B:_Item</vt:lpwstr>
      </vt:variant>
      <vt:variant>
        <vt:i4>6750321</vt:i4>
      </vt:variant>
      <vt:variant>
        <vt:i4>2097</vt:i4>
      </vt:variant>
      <vt:variant>
        <vt:i4>0</vt:i4>
      </vt:variant>
      <vt:variant>
        <vt:i4>5</vt:i4>
      </vt:variant>
      <vt:variant>
        <vt:lpwstr/>
      </vt:variant>
      <vt:variant>
        <vt:lpwstr>_Appendix_5.A:_Performance_1</vt:lpwstr>
      </vt:variant>
      <vt:variant>
        <vt:i4>5308458</vt:i4>
      </vt:variant>
      <vt:variant>
        <vt:i4>2094</vt:i4>
      </vt:variant>
      <vt:variant>
        <vt:i4>0</vt:i4>
      </vt:variant>
      <vt:variant>
        <vt:i4>5</vt:i4>
      </vt:variant>
      <vt:variant>
        <vt:lpwstr/>
      </vt:variant>
      <vt:variant>
        <vt:lpwstr>_Appendix_5.B:_Item</vt:lpwstr>
      </vt:variant>
      <vt:variant>
        <vt:i4>4784250</vt:i4>
      </vt:variant>
      <vt:variant>
        <vt:i4>2076</vt:i4>
      </vt:variant>
      <vt:variant>
        <vt:i4>0</vt:i4>
      </vt:variant>
      <vt:variant>
        <vt:i4>5</vt:i4>
      </vt:variant>
      <vt:variant>
        <vt:lpwstr/>
      </vt:variant>
      <vt:variant>
        <vt:lpwstr>_Theta_Scores_Standard</vt:lpwstr>
      </vt:variant>
      <vt:variant>
        <vt:i4>4784160</vt:i4>
      </vt:variant>
      <vt:variant>
        <vt:i4>2073</vt:i4>
      </vt:variant>
      <vt:variant>
        <vt:i4>0</vt:i4>
      </vt:variant>
      <vt:variant>
        <vt:i4>5</vt:i4>
      </vt:variant>
      <vt:variant>
        <vt:lpwstr/>
      </vt:variant>
      <vt:variant>
        <vt:lpwstr>_Appendix_2.A:_Smarter</vt:lpwstr>
      </vt:variant>
      <vt:variant>
        <vt:i4>3538962</vt:i4>
      </vt:variant>
      <vt:variant>
        <vt:i4>2070</vt:i4>
      </vt:variant>
      <vt:variant>
        <vt:i4>0</vt:i4>
      </vt:variant>
      <vt:variant>
        <vt:i4>5</vt:i4>
      </vt:variant>
      <vt:variant>
        <vt:lpwstr/>
      </vt:variant>
      <vt:variant>
        <vt:lpwstr>_Alternative_Text_for</vt:lpwstr>
      </vt:variant>
      <vt:variant>
        <vt:i4>5308452</vt:i4>
      </vt:variant>
      <vt:variant>
        <vt:i4>2061</vt:i4>
      </vt:variant>
      <vt:variant>
        <vt:i4>0</vt:i4>
      </vt:variant>
      <vt:variant>
        <vt:i4>5</vt:i4>
      </vt:variant>
      <vt:variant>
        <vt:lpwstr/>
      </vt:variant>
      <vt:variant>
        <vt:lpwstr>_Appendix_8.A:_Item</vt:lpwstr>
      </vt:variant>
      <vt:variant>
        <vt:i4>589837</vt:i4>
      </vt:variant>
      <vt:variant>
        <vt:i4>2058</vt:i4>
      </vt:variant>
      <vt:variant>
        <vt:i4>0</vt:i4>
      </vt:variant>
      <vt:variant>
        <vt:i4>5</vt:i4>
      </vt:variant>
      <vt:variant>
        <vt:lpwstr/>
      </vt:variant>
      <vt:variant>
        <vt:lpwstr>_Theta_Scores</vt:lpwstr>
      </vt:variant>
      <vt:variant>
        <vt:i4>4849701</vt:i4>
      </vt:variant>
      <vt:variant>
        <vt:i4>2052</vt:i4>
      </vt:variant>
      <vt:variant>
        <vt:i4>0</vt:i4>
      </vt:variant>
      <vt:variant>
        <vt:i4>5</vt:i4>
      </vt:variant>
      <vt:variant>
        <vt:lpwstr/>
      </vt:variant>
      <vt:variant>
        <vt:lpwstr>_Appendix_7.E:_Student</vt:lpwstr>
      </vt:variant>
      <vt:variant>
        <vt:i4>5832804</vt:i4>
      </vt:variant>
      <vt:variant>
        <vt:i4>2049</vt:i4>
      </vt:variant>
      <vt:variant>
        <vt:i4>0</vt:i4>
      </vt:variant>
      <vt:variant>
        <vt:i4>5</vt:i4>
      </vt:variant>
      <vt:variant>
        <vt:lpwstr/>
      </vt:variant>
      <vt:variant>
        <vt:lpwstr>_Overview_of_Score</vt:lpwstr>
      </vt:variant>
      <vt:variant>
        <vt:i4>5636198</vt:i4>
      </vt:variant>
      <vt:variant>
        <vt:i4>2046</vt:i4>
      </vt:variant>
      <vt:variant>
        <vt:i4>0</vt:i4>
      </vt:variant>
      <vt:variant>
        <vt:i4>5</vt:i4>
      </vt:variant>
      <vt:variant>
        <vt:lpwstr/>
      </vt:variant>
      <vt:variant>
        <vt:lpwstr>_Types_of_Score</vt:lpwstr>
      </vt:variant>
      <vt:variant>
        <vt:i4>2228260</vt:i4>
      </vt:variant>
      <vt:variant>
        <vt:i4>2043</vt:i4>
      </vt:variant>
      <vt:variant>
        <vt:i4>0</vt:i4>
      </vt:variant>
      <vt:variant>
        <vt:i4>5</vt:i4>
      </vt:variant>
      <vt:variant>
        <vt:lpwstr/>
      </vt:variant>
      <vt:variant>
        <vt:lpwstr>_Online_Reporting</vt:lpwstr>
      </vt:variant>
      <vt:variant>
        <vt:i4>5767169</vt:i4>
      </vt:variant>
      <vt:variant>
        <vt:i4>2040</vt:i4>
      </vt:variant>
      <vt:variant>
        <vt:i4>0</vt:i4>
      </vt:variant>
      <vt:variant>
        <vt:i4>5</vt:i4>
      </vt:variant>
      <vt:variant>
        <vt:lpwstr/>
      </vt:variant>
      <vt:variant>
        <vt:lpwstr>_Scoring_and_Reporting_1</vt:lpwstr>
      </vt:variant>
      <vt:variant>
        <vt:i4>1179663</vt:i4>
      </vt:variant>
      <vt:variant>
        <vt:i4>2037</vt:i4>
      </vt:variant>
      <vt:variant>
        <vt:i4>0</vt:i4>
      </vt:variant>
      <vt:variant>
        <vt:i4>5</vt:i4>
      </vt:variant>
      <vt:variant>
        <vt:lpwstr/>
      </vt:variant>
      <vt:variant>
        <vt:lpwstr>_Universal_Tools,_Designated_1</vt:lpwstr>
      </vt:variant>
      <vt:variant>
        <vt:i4>1835053</vt:i4>
      </vt:variant>
      <vt:variant>
        <vt:i4>2034</vt:i4>
      </vt:variant>
      <vt:variant>
        <vt:i4>0</vt:i4>
      </vt:variant>
      <vt:variant>
        <vt:i4>5</vt:i4>
      </vt:variant>
      <vt:variant>
        <vt:lpwstr/>
      </vt:variant>
      <vt:variant>
        <vt:lpwstr>_Introduction</vt:lpwstr>
      </vt:variant>
      <vt:variant>
        <vt:i4>6357119</vt:i4>
      </vt:variant>
      <vt:variant>
        <vt:i4>2031</vt:i4>
      </vt:variant>
      <vt:variant>
        <vt:i4>0</vt:i4>
      </vt:variant>
      <vt:variant>
        <vt:i4>5</vt:i4>
      </vt:variant>
      <vt:variant>
        <vt:lpwstr/>
      </vt:variant>
      <vt:variant>
        <vt:lpwstr>_Systems_Overview_and_1</vt:lpwstr>
      </vt:variant>
      <vt:variant>
        <vt:i4>5111851</vt:i4>
      </vt:variant>
      <vt:variant>
        <vt:i4>2028</vt:i4>
      </vt:variant>
      <vt:variant>
        <vt:i4>0</vt:i4>
      </vt:variant>
      <vt:variant>
        <vt:i4>5</vt:i4>
      </vt:variant>
      <vt:variant>
        <vt:lpwstr/>
      </vt:variant>
      <vt:variant>
        <vt:lpwstr>_Appendix_2.B:_Special</vt:lpwstr>
      </vt:variant>
      <vt:variant>
        <vt:i4>5111851</vt:i4>
      </vt:variant>
      <vt:variant>
        <vt:i4>2025</vt:i4>
      </vt:variant>
      <vt:variant>
        <vt:i4>0</vt:i4>
      </vt:variant>
      <vt:variant>
        <vt:i4>5</vt:i4>
      </vt:variant>
      <vt:variant>
        <vt:lpwstr/>
      </vt:variant>
      <vt:variant>
        <vt:lpwstr>_Appendix_2.B:_Special</vt:lpwstr>
      </vt:variant>
      <vt:variant>
        <vt:i4>8323136</vt:i4>
      </vt:variant>
      <vt:variant>
        <vt:i4>2022</vt:i4>
      </vt:variant>
      <vt:variant>
        <vt:i4>0</vt:i4>
      </vt:variant>
      <vt:variant>
        <vt:i4>5</vt:i4>
      </vt:variant>
      <vt:variant>
        <vt:lpwstr/>
      </vt:variant>
      <vt:variant>
        <vt:lpwstr>_Chapter_5:_Test</vt:lpwstr>
      </vt:variant>
      <vt:variant>
        <vt:i4>6881375</vt:i4>
      </vt:variant>
      <vt:variant>
        <vt:i4>2019</vt:i4>
      </vt:variant>
      <vt:variant>
        <vt:i4>0</vt:i4>
      </vt:variant>
      <vt:variant>
        <vt:i4>5</vt:i4>
      </vt:variant>
      <vt:variant>
        <vt:lpwstr/>
      </vt:variant>
      <vt:variant>
        <vt:lpwstr>_5.4.4.3_TOMS_Pre-Administration</vt:lpwstr>
      </vt:variant>
      <vt:variant>
        <vt:i4>8323136</vt:i4>
      </vt:variant>
      <vt:variant>
        <vt:i4>2016</vt:i4>
      </vt:variant>
      <vt:variant>
        <vt:i4>0</vt:i4>
      </vt:variant>
      <vt:variant>
        <vt:i4>5</vt:i4>
      </vt:variant>
      <vt:variant>
        <vt:lpwstr/>
      </vt:variant>
      <vt:variant>
        <vt:lpwstr>_Chapter_5:_Test</vt:lpwstr>
      </vt:variant>
      <vt:variant>
        <vt:i4>6094961</vt:i4>
      </vt:variant>
      <vt:variant>
        <vt:i4>2013</vt:i4>
      </vt:variant>
      <vt:variant>
        <vt:i4>0</vt:i4>
      </vt:variant>
      <vt:variant>
        <vt:i4>5</vt:i4>
      </vt:variant>
      <vt:variant>
        <vt:lpwstr/>
      </vt:variant>
      <vt:variant>
        <vt:lpwstr>_Spring_Administration_Information</vt:lpwstr>
      </vt:variant>
      <vt:variant>
        <vt:i4>8323136</vt:i4>
      </vt:variant>
      <vt:variant>
        <vt:i4>2010</vt:i4>
      </vt:variant>
      <vt:variant>
        <vt:i4>0</vt:i4>
      </vt:variant>
      <vt:variant>
        <vt:i4>5</vt:i4>
      </vt:variant>
      <vt:variant>
        <vt:lpwstr/>
      </vt:variant>
      <vt:variant>
        <vt:lpwstr>_Chapter_5:_Test</vt:lpwstr>
      </vt:variant>
      <vt:variant>
        <vt:i4>4718625</vt:i4>
      </vt:variant>
      <vt:variant>
        <vt:i4>2007</vt:i4>
      </vt:variant>
      <vt:variant>
        <vt:i4>0</vt:i4>
      </vt:variant>
      <vt:variant>
        <vt:i4>5</vt:i4>
      </vt:variant>
      <vt:variant>
        <vt:lpwstr/>
      </vt:variant>
      <vt:variant>
        <vt:lpwstr>_5.4.4.2_CAASPP_Online</vt:lpwstr>
      </vt:variant>
      <vt:variant>
        <vt:i4>1835008</vt:i4>
      </vt:variant>
      <vt:variant>
        <vt:i4>2004</vt:i4>
      </vt:variant>
      <vt:variant>
        <vt:i4>0</vt:i4>
      </vt:variant>
      <vt:variant>
        <vt:i4>5</vt:i4>
      </vt:variant>
      <vt:variant>
        <vt:lpwstr/>
      </vt:variant>
      <vt:variant>
        <vt:lpwstr>_Procedures_to_Maintain_2</vt:lpwstr>
      </vt:variant>
      <vt:variant>
        <vt:i4>2818050</vt:i4>
      </vt:variant>
      <vt:variant>
        <vt:i4>2001</vt:i4>
      </vt:variant>
      <vt:variant>
        <vt:i4>0</vt:i4>
      </vt:variant>
      <vt:variant>
        <vt:i4>5</vt:i4>
      </vt:variant>
      <vt:variant>
        <vt:lpwstr/>
      </vt:variant>
      <vt:variant>
        <vt:lpwstr>_Student_Test_Results</vt:lpwstr>
      </vt:variant>
      <vt:variant>
        <vt:i4>1245196</vt:i4>
      </vt:variant>
      <vt:variant>
        <vt:i4>1998</vt:i4>
      </vt:variant>
      <vt:variant>
        <vt:i4>0</vt:i4>
      </vt:variant>
      <vt:variant>
        <vt:i4>5</vt:i4>
      </vt:variant>
      <vt:variant>
        <vt:lpwstr/>
      </vt:variant>
      <vt:variant>
        <vt:lpwstr>_Student_Confidentiality</vt:lpwstr>
      </vt:variant>
      <vt:variant>
        <vt:i4>2162710</vt:i4>
      </vt:variant>
      <vt:variant>
        <vt:i4>1995</vt:i4>
      </vt:variant>
      <vt:variant>
        <vt:i4>0</vt:i4>
      </vt:variant>
      <vt:variant>
        <vt:i4>5</vt:i4>
      </vt:variant>
      <vt:variant>
        <vt:lpwstr/>
      </vt:variant>
      <vt:variant>
        <vt:lpwstr>_Statistical_Analysis_on</vt:lpwstr>
      </vt:variant>
      <vt:variant>
        <vt:i4>5374055</vt:i4>
      </vt:variant>
      <vt:variant>
        <vt:i4>1992</vt:i4>
      </vt:variant>
      <vt:variant>
        <vt:i4>0</vt:i4>
      </vt:variant>
      <vt:variant>
        <vt:i4>5</vt:i4>
      </vt:variant>
      <vt:variant>
        <vt:lpwstr/>
      </vt:variant>
      <vt:variant>
        <vt:lpwstr>_Data_Management_in</vt:lpwstr>
      </vt:variant>
      <vt:variant>
        <vt:i4>4391030</vt:i4>
      </vt:variant>
      <vt:variant>
        <vt:i4>1989</vt:i4>
      </vt:variant>
      <vt:variant>
        <vt:i4>0</vt:i4>
      </vt:variant>
      <vt:variant>
        <vt:i4>5</vt:i4>
      </vt:variant>
      <vt:variant>
        <vt:lpwstr/>
      </vt:variant>
      <vt:variant>
        <vt:lpwstr>_Transfer_of_Scores</vt:lpwstr>
      </vt:variant>
      <vt:variant>
        <vt:i4>6094972</vt:i4>
      </vt:variant>
      <vt:variant>
        <vt:i4>1986</vt:i4>
      </vt:variant>
      <vt:variant>
        <vt:i4>0</vt:i4>
      </vt:variant>
      <vt:variant>
        <vt:i4>5</vt:i4>
      </vt:variant>
      <vt:variant>
        <vt:lpwstr/>
      </vt:variant>
      <vt:variant>
        <vt:lpwstr>_Security_of_Electronic</vt:lpwstr>
      </vt:variant>
      <vt:variant>
        <vt:i4>3342343</vt:i4>
      </vt:variant>
      <vt:variant>
        <vt:i4>1983</vt:i4>
      </vt:variant>
      <vt:variant>
        <vt:i4>0</vt:i4>
      </vt:variant>
      <vt:variant>
        <vt:i4>5</vt:i4>
      </vt:variant>
      <vt:variant>
        <vt:lpwstr/>
      </vt:variant>
      <vt:variant>
        <vt:lpwstr>_Test_Security_Monitoring</vt:lpwstr>
      </vt:variant>
      <vt:variant>
        <vt:i4>1835008</vt:i4>
      </vt:variant>
      <vt:variant>
        <vt:i4>1980</vt:i4>
      </vt:variant>
      <vt:variant>
        <vt:i4>0</vt:i4>
      </vt:variant>
      <vt:variant>
        <vt:i4>5</vt:i4>
      </vt:variant>
      <vt:variant>
        <vt:lpwstr/>
      </vt:variant>
      <vt:variant>
        <vt:lpwstr>_Procedures_to_Maintain_1</vt:lpwstr>
      </vt:variant>
      <vt:variant>
        <vt:i4>6094953</vt:i4>
      </vt:variant>
      <vt:variant>
        <vt:i4>1977</vt:i4>
      </vt:variant>
      <vt:variant>
        <vt:i4>0</vt:i4>
      </vt:variant>
      <vt:variant>
        <vt:i4>5</vt:i4>
      </vt:variant>
      <vt:variant>
        <vt:lpwstr/>
      </vt:variant>
      <vt:variant>
        <vt:lpwstr>_Test_Security_and</vt:lpwstr>
      </vt:variant>
      <vt:variant>
        <vt:i4>8323136</vt:i4>
      </vt:variant>
      <vt:variant>
        <vt:i4>1974</vt:i4>
      </vt:variant>
      <vt:variant>
        <vt:i4>0</vt:i4>
      </vt:variant>
      <vt:variant>
        <vt:i4>5</vt:i4>
      </vt:variant>
      <vt:variant>
        <vt:lpwstr/>
      </vt:variant>
      <vt:variant>
        <vt:lpwstr>_Chapter_5:_Test</vt:lpwstr>
      </vt:variant>
      <vt:variant>
        <vt:i4>4988935</vt:i4>
      </vt:variant>
      <vt:variant>
        <vt:i4>1971</vt:i4>
      </vt:variant>
      <vt:variant>
        <vt:i4>0</vt:i4>
      </vt:variant>
      <vt:variant>
        <vt:i4>5</vt:i4>
      </vt:variant>
      <vt:variant>
        <vt:lpwstr/>
      </vt:variant>
      <vt:variant>
        <vt:lpwstr>_ETS’_Office_of</vt:lpwstr>
      </vt:variant>
      <vt:variant>
        <vt:i4>8323136</vt:i4>
      </vt:variant>
      <vt:variant>
        <vt:i4>1968</vt:i4>
      </vt:variant>
      <vt:variant>
        <vt:i4>0</vt:i4>
      </vt:variant>
      <vt:variant>
        <vt:i4>5</vt:i4>
      </vt:variant>
      <vt:variant>
        <vt:lpwstr/>
      </vt:variant>
      <vt:variant>
        <vt:lpwstr>_Chapter_5:_Test</vt:lpwstr>
      </vt:variant>
      <vt:variant>
        <vt:i4>4784160</vt:i4>
      </vt:variant>
      <vt:variant>
        <vt:i4>1965</vt:i4>
      </vt:variant>
      <vt:variant>
        <vt:i4>0</vt:i4>
      </vt:variant>
      <vt:variant>
        <vt:i4>5</vt:i4>
      </vt:variant>
      <vt:variant>
        <vt:lpwstr/>
      </vt:variant>
      <vt:variant>
        <vt:lpwstr>_Appendix_2.A:_Smarter</vt:lpwstr>
      </vt:variant>
      <vt:variant>
        <vt:i4>8323136</vt:i4>
      </vt:variant>
      <vt:variant>
        <vt:i4>1962</vt:i4>
      </vt:variant>
      <vt:variant>
        <vt:i4>0</vt:i4>
      </vt:variant>
      <vt:variant>
        <vt:i4>5</vt:i4>
      </vt:variant>
      <vt:variant>
        <vt:lpwstr/>
      </vt:variant>
      <vt:variant>
        <vt:lpwstr>_Chapter_5:_Test</vt:lpwstr>
      </vt:variant>
      <vt:variant>
        <vt:i4>4784160</vt:i4>
      </vt:variant>
      <vt:variant>
        <vt:i4>1959</vt:i4>
      </vt:variant>
      <vt:variant>
        <vt:i4>0</vt:i4>
      </vt:variant>
      <vt:variant>
        <vt:i4>5</vt:i4>
      </vt:variant>
      <vt:variant>
        <vt:lpwstr/>
      </vt:variant>
      <vt:variant>
        <vt:lpwstr>_Appendix_2.A:_Smarter</vt:lpwstr>
      </vt:variant>
      <vt:variant>
        <vt:i4>4784160</vt:i4>
      </vt:variant>
      <vt:variant>
        <vt:i4>1956</vt:i4>
      </vt:variant>
      <vt:variant>
        <vt:i4>0</vt:i4>
      </vt:variant>
      <vt:variant>
        <vt:i4>5</vt:i4>
      </vt:variant>
      <vt:variant>
        <vt:lpwstr/>
      </vt:variant>
      <vt:variant>
        <vt:lpwstr>_Appendix_2.A:_Smarter</vt:lpwstr>
      </vt:variant>
      <vt:variant>
        <vt:i4>4784160</vt:i4>
      </vt:variant>
      <vt:variant>
        <vt:i4>1953</vt:i4>
      </vt:variant>
      <vt:variant>
        <vt:i4>0</vt:i4>
      </vt:variant>
      <vt:variant>
        <vt:i4>5</vt:i4>
      </vt:variant>
      <vt:variant>
        <vt:lpwstr/>
      </vt:variant>
      <vt:variant>
        <vt:lpwstr>_Appendix_2.A:_Smarter</vt:lpwstr>
      </vt:variant>
      <vt:variant>
        <vt:i4>5308458</vt:i4>
      </vt:variant>
      <vt:variant>
        <vt:i4>1947</vt:i4>
      </vt:variant>
      <vt:variant>
        <vt:i4>0</vt:i4>
      </vt:variant>
      <vt:variant>
        <vt:i4>5</vt:i4>
      </vt:variant>
      <vt:variant>
        <vt:lpwstr/>
      </vt:variant>
      <vt:variant>
        <vt:lpwstr>_Appendix_5.B:_Item</vt:lpwstr>
      </vt:variant>
      <vt:variant>
        <vt:i4>6750321</vt:i4>
      </vt:variant>
      <vt:variant>
        <vt:i4>1944</vt:i4>
      </vt:variant>
      <vt:variant>
        <vt:i4>0</vt:i4>
      </vt:variant>
      <vt:variant>
        <vt:i4>5</vt:i4>
      </vt:variant>
      <vt:variant>
        <vt:lpwstr/>
      </vt:variant>
      <vt:variant>
        <vt:lpwstr>_Appendix_5.A:_Performance_1</vt:lpwstr>
      </vt:variant>
      <vt:variant>
        <vt:i4>6160502</vt:i4>
      </vt:variant>
      <vt:variant>
        <vt:i4>1941</vt:i4>
      </vt:variant>
      <vt:variant>
        <vt:i4>0</vt:i4>
      </vt:variant>
      <vt:variant>
        <vt:i4>5</vt:i4>
      </vt:variant>
      <vt:variant>
        <vt:lpwstr/>
      </vt:variant>
      <vt:variant>
        <vt:lpwstr>_Types_of_Item</vt:lpwstr>
      </vt:variant>
      <vt:variant>
        <vt:i4>5308480</vt:i4>
      </vt:variant>
      <vt:variant>
        <vt:i4>1938</vt:i4>
      </vt:variant>
      <vt:variant>
        <vt:i4>0</vt:i4>
      </vt:variant>
      <vt:variant>
        <vt:i4>5</vt:i4>
      </vt:variant>
      <vt:variant>
        <vt:lpwstr/>
      </vt:variant>
      <vt:variant>
        <vt:lpwstr>_Continuous_Improvement</vt:lpwstr>
      </vt:variant>
      <vt:variant>
        <vt:i4>1712206</vt:i4>
      </vt:variant>
      <vt:variant>
        <vt:i4>1935</vt:i4>
      </vt:variant>
      <vt:variant>
        <vt:i4>0</vt:i4>
      </vt:variant>
      <vt:variant>
        <vt:i4>5</vt:i4>
      </vt:variant>
      <vt:variant>
        <vt:lpwstr/>
      </vt:variant>
      <vt:variant>
        <vt:lpwstr>_Paper–Pencil_Version_of</vt:lpwstr>
      </vt:variant>
      <vt:variant>
        <vt:i4>5439574</vt:i4>
      </vt:variant>
      <vt:variant>
        <vt:i4>1932</vt:i4>
      </vt:variant>
      <vt:variant>
        <vt:i4>0</vt:i4>
      </vt:variant>
      <vt:variant>
        <vt:i4>5</vt:i4>
      </vt:variant>
      <vt:variant>
        <vt:lpwstr/>
      </vt:variant>
      <vt:variant>
        <vt:lpwstr>_Historical_Comparisons</vt:lpwstr>
      </vt:variant>
      <vt:variant>
        <vt:i4>7929921</vt:i4>
      </vt:variant>
      <vt:variant>
        <vt:i4>1929</vt:i4>
      </vt:variant>
      <vt:variant>
        <vt:i4>0</vt:i4>
      </vt:variant>
      <vt:variant>
        <vt:i4>5</vt:i4>
      </vt:variant>
      <vt:variant>
        <vt:lpwstr/>
      </vt:variant>
      <vt:variant>
        <vt:lpwstr>_Quality_Control_Procedures</vt:lpwstr>
      </vt:variant>
      <vt:variant>
        <vt:i4>1835054</vt:i4>
      </vt:variant>
      <vt:variant>
        <vt:i4>1926</vt:i4>
      </vt:variant>
      <vt:variant>
        <vt:i4>0</vt:i4>
      </vt:variant>
      <vt:variant>
        <vt:i4>5</vt:i4>
      </vt:variant>
      <vt:variant>
        <vt:lpwstr/>
      </vt:variant>
      <vt:variant>
        <vt:lpwstr>_Analyses</vt:lpwstr>
      </vt:variant>
      <vt:variant>
        <vt:i4>5767169</vt:i4>
      </vt:variant>
      <vt:variant>
        <vt:i4>1923</vt:i4>
      </vt:variant>
      <vt:variant>
        <vt:i4>0</vt:i4>
      </vt:variant>
      <vt:variant>
        <vt:i4>5</vt:i4>
      </vt:variant>
      <vt:variant>
        <vt:lpwstr/>
      </vt:variant>
      <vt:variant>
        <vt:lpwstr>_Scoring_and_Reporting_1</vt:lpwstr>
      </vt:variant>
      <vt:variant>
        <vt:i4>8061001</vt:i4>
      </vt:variant>
      <vt:variant>
        <vt:i4>1920</vt:i4>
      </vt:variant>
      <vt:variant>
        <vt:i4>0</vt:i4>
      </vt:variant>
      <vt:variant>
        <vt:i4>5</vt:i4>
      </vt:variant>
      <vt:variant>
        <vt:lpwstr/>
      </vt:variant>
      <vt:variant>
        <vt:lpwstr>_Standard_Setting_1</vt:lpwstr>
      </vt:variant>
      <vt:variant>
        <vt:i4>8323136</vt:i4>
      </vt:variant>
      <vt:variant>
        <vt:i4>1917</vt:i4>
      </vt:variant>
      <vt:variant>
        <vt:i4>0</vt:i4>
      </vt:variant>
      <vt:variant>
        <vt:i4>5</vt:i4>
      </vt:variant>
      <vt:variant>
        <vt:lpwstr/>
      </vt:variant>
      <vt:variant>
        <vt:lpwstr>_Chapter_5:_Test</vt:lpwstr>
      </vt:variant>
      <vt:variant>
        <vt:i4>6553602</vt:i4>
      </vt:variant>
      <vt:variant>
        <vt:i4>1914</vt:i4>
      </vt:variant>
      <vt:variant>
        <vt:i4>0</vt:i4>
      </vt:variant>
      <vt:variant>
        <vt:i4>5</vt:i4>
      </vt:variant>
      <vt:variant>
        <vt:lpwstr/>
      </vt:variant>
      <vt:variant>
        <vt:lpwstr>_Test_Assembly_1</vt:lpwstr>
      </vt:variant>
      <vt:variant>
        <vt:i4>6291545</vt:i4>
      </vt:variant>
      <vt:variant>
        <vt:i4>1911</vt:i4>
      </vt:variant>
      <vt:variant>
        <vt:i4>0</vt:i4>
      </vt:variant>
      <vt:variant>
        <vt:i4>5</vt:i4>
      </vt:variant>
      <vt:variant>
        <vt:lpwstr/>
      </vt:variant>
      <vt:variant>
        <vt:lpwstr>_Item_Development_1</vt:lpwstr>
      </vt:variant>
      <vt:variant>
        <vt:i4>851991</vt:i4>
      </vt:variant>
      <vt:variant>
        <vt:i4>1908</vt:i4>
      </vt:variant>
      <vt:variant>
        <vt:i4>0</vt:i4>
      </vt:variant>
      <vt:variant>
        <vt:i4>5</vt:i4>
      </vt:variant>
      <vt:variant>
        <vt:lpwstr/>
      </vt:variant>
      <vt:variant>
        <vt:lpwstr>_Overview_of_CAASPP_1</vt:lpwstr>
      </vt:variant>
      <vt:variant>
        <vt:i4>7929921</vt:i4>
      </vt:variant>
      <vt:variant>
        <vt:i4>1905</vt:i4>
      </vt:variant>
      <vt:variant>
        <vt:i4>0</vt:i4>
      </vt:variant>
      <vt:variant>
        <vt:i4>5</vt:i4>
      </vt:variant>
      <vt:variant>
        <vt:lpwstr/>
      </vt:variant>
      <vt:variant>
        <vt:lpwstr>_Quality_Control_Procedures</vt:lpwstr>
      </vt:variant>
      <vt:variant>
        <vt:i4>5767169</vt:i4>
      </vt:variant>
      <vt:variant>
        <vt:i4>1902</vt:i4>
      </vt:variant>
      <vt:variant>
        <vt:i4>0</vt:i4>
      </vt:variant>
      <vt:variant>
        <vt:i4>5</vt:i4>
      </vt:variant>
      <vt:variant>
        <vt:lpwstr/>
      </vt:variant>
      <vt:variant>
        <vt:lpwstr>_Scoring_and_Reporting_1</vt:lpwstr>
      </vt:variant>
      <vt:variant>
        <vt:i4>4784160</vt:i4>
      </vt:variant>
      <vt:variant>
        <vt:i4>1887</vt:i4>
      </vt:variant>
      <vt:variant>
        <vt:i4>0</vt:i4>
      </vt:variant>
      <vt:variant>
        <vt:i4>5</vt:i4>
      </vt:variant>
      <vt:variant>
        <vt:lpwstr/>
      </vt:variant>
      <vt:variant>
        <vt:lpwstr>_Appendix_2.A:_Smarter</vt:lpwstr>
      </vt:variant>
      <vt:variant>
        <vt:i4>7143543</vt:i4>
      </vt:variant>
      <vt:variant>
        <vt:i4>1884</vt:i4>
      </vt:variant>
      <vt:variant>
        <vt:i4>0</vt:i4>
      </vt:variant>
      <vt:variant>
        <vt:i4>5</vt:i4>
      </vt:variant>
      <vt:variant>
        <vt:lpwstr/>
      </vt:variant>
      <vt:variant>
        <vt:lpwstr>_Content_Match</vt:lpwstr>
      </vt:variant>
      <vt:variant>
        <vt:i4>4063284</vt:i4>
      </vt:variant>
      <vt:variant>
        <vt:i4>1881</vt:i4>
      </vt:variant>
      <vt:variant>
        <vt:i4>0</vt:i4>
      </vt:variant>
      <vt:variant>
        <vt:i4>5</vt:i4>
      </vt:variant>
      <vt:variant>
        <vt:lpwstr/>
      </vt:variant>
      <vt:variant>
        <vt:lpwstr>_Test_Blueprints</vt:lpwstr>
      </vt:variant>
      <vt:variant>
        <vt:i4>4128792</vt:i4>
      </vt:variant>
      <vt:variant>
        <vt:i4>1878</vt:i4>
      </vt:variant>
      <vt:variant>
        <vt:i4>0</vt:i4>
      </vt:variant>
      <vt:variant>
        <vt:i4>5</vt:i4>
      </vt:variant>
      <vt:variant>
        <vt:lpwstr/>
      </vt:variant>
      <vt:variant>
        <vt:lpwstr>_Summary_of_Location</vt:lpwstr>
      </vt:variant>
      <vt:variant>
        <vt:i4>4980854</vt:i4>
      </vt:variant>
      <vt:variant>
        <vt:i4>1875</vt:i4>
      </vt:variant>
      <vt:variant>
        <vt:i4>0</vt:i4>
      </vt:variant>
      <vt:variant>
        <vt:i4>5</vt:i4>
      </vt:variant>
      <vt:variant>
        <vt:lpwstr/>
      </vt:variant>
      <vt:variant>
        <vt:lpwstr>_Test__Location</vt:lpwstr>
      </vt:variant>
      <vt:variant>
        <vt:i4>393319</vt:i4>
      </vt:variant>
      <vt:variant>
        <vt:i4>1872</vt:i4>
      </vt:variant>
      <vt:variant>
        <vt:i4>0</vt:i4>
      </vt:variant>
      <vt:variant>
        <vt:i4>5</vt:i4>
      </vt:variant>
      <vt:variant>
        <vt:lpwstr/>
      </vt:variant>
      <vt:variant>
        <vt:lpwstr>_Remote_and_In-Person</vt:lpwstr>
      </vt:variant>
      <vt:variant>
        <vt:i4>3276856</vt:i4>
      </vt:variant>
      <vt:variant>
        <vt:i4>1869</vt:i4>
      </vt:variant>
      <vt:variant>
        <vt:i4>0</vt:i4>
      </vt:variant>
      <vt:variant>
        <vt:i4>5</vt:i4>
      </vt:variant>
      <vt:variant>
        <vt:lpwstr/>
      </vt:variant>
      <vt:variant>
        <vt:lpwstr>_Test_Length</vt:lpwstr>
      </vt:variant>
      <vt:variant>
        <vt:i4>5636223</vt:i4>
      </vt:variant>
      <vt:variant>
        <vt:i4>1866</vt:i4>
      </vt:variant>
      <vt:variant>
        <vt:i4>0</vt:i4>
      </vt:variant>
      <vt:variant>
        <vt:i4>5</vt:i4>
      </vt:variant>
      <vt:variant>
        <vt:lpwstr/>
      </vt:variant>
      <vt:variant>
        <vt:lpwstr>_Smarter_Balanced_Adaptive</vt:lpwstr>
      </vt:variant>
      <vt:variant>
        <vt:i4>5374079</vt:i4>
      </vt:variant>
      <vt:variant>
        <vt:i4>1863</vt:i4>
      </vt:variant>
      <vt:variant>
        <vt:i4>0</vt:i4>
      </vt:variant>
      <vt:variant>
        <vt:i4>5</vt:i4>
      </vt:variant>
      <vt:variant>
        <vt:lpwstr/>
      </vt:variant>
      <vt:variant>
        <vt:lpwstr>_Impact_of_the</vt:lpwstr>
      </vt:variant>
      <vt:variant>
        <vt:i4>1245244</vt:i4>
      </vt:variant>
      <vt:variant>
        <vt:i4>1856</vt:i4>
      </vt:variant>
      <vt:variant>
        <vt:i4>0</vt:i4>
      </vt:variant>
      <vt:variant>
        <vt:i4>5</vt:i4>
      </vt:variant>
      <vt:variant>
        <vt:lpwstr/>
      </vt:variant>
      <vt:variant>
        <vt:lpwstr>_Toc96675461</vt:lpwstr>
      </vt:variant>
      <vt:variant>
        <vt:i4>1179708</vt:i4>
      </vt:variant>
      <vt:variant>
        <vt:i4>1850</vt:i4>
      </vt:variant>
      <vt:variant>
        <vt:i4>0</vt:i4>
      </vt:variant>
      <vt:variant>
        <vt:i4>5</vt:i4>
      </vt:variant>
      <vt:variant>
        <vt:lpwstr/>
      </vt:variant>
      <vt:variant>
        <vt:lpwstr>_Toc96675460</vt:lpwstr>
      </vt:variant>
      <vt:variant>
        <vt:i4>1769535</vt:i4>
      </vt:variant>
      <vt:variant>
        <vt:i4>1844</vt:i4>
      </vt:variant>
      <vt:variant>
        <vt:i4>0</vt:i4>
      </vt:variant>
      <vt:variant>
        <vt:i4>5</vt:i4>
      </vt:variant>
      <vt:variant>
        <vt:lpwstr/>
      </vt:variant>
      <vt:variant>
        <vt:lpwstr>_Toc96675459</vt:lpwstr>
      </vt:variant>
      <vt:variant>
        <vt:i4>1703999</vt:i4>
      </vt:variant>
      <vt:variant>
        <vt:i4>1838</vt:i4>
      </vt:variant>
      <vt:variant>
        <vt:i4>0</vt:i4>
      </vt:variant>
      <vt:variant>
        <vt:i4>5</vt:i4>
      </vt:variant>
      <vt:variant>
        <vt:lpwstr/>
      </vt:variant>
      <vt:variant>
        <vt:lpwstr>_Toc96675458</vt:lpwstr>
      </vt:variant>
      <vt:variant>
        <vt:i4>1376319</vt:i4>
      </vt:variant>
      <vt:variant>
        <vt:i4>1829</vt:i4>
      </vt:variant>
      <vt:variant>
        <vt:i4>0</vt:i4>
      </vt:variant>
      <vt:variant>
        <vt:i4>5</vt:i4>
      </vt:variant>
      <vt:variant>
        <vt:lpwstr/>
      </vt:variant>
      <vt:variant>
        <vt:lpwstr>_Toc96675457</vt:lpwstr>
      </vt:variant>
      <vt:variant>
        <vt:i4>1310783</vt:i4>
      </vt:variant>
      <vt:variant>
        <vt:i4>1823</vt:i4>
      </vt:variant>
      <vt:variant>
        <vt:i4>0</vt:i4>
      </vt:variant>
      <vt:variant>
        <vt:i4>5</vt:i4>
      </vt:variant>
      <vt:variant>
        <vt:lpwstr/>
      </vt:variant>
      <vt:variant>
        <vt:lpwstr>_Toc96675456</vt:lpwstr>
      </vt:variant>
      <vt:variant>
        <vt:i4>1507391</vt:i4>
      </vt:variant>
      <vt:variant>
        <vt:i4>1817</vt:i4>
      </vt:variant>
      <vt:variant>
        <vt:i4>0</vt:i4>
      </vt:variant>
      <vt:variant>
        <vt:i4>5</vt:i4>
      </vt:variant>
      <vt:variant>
        <vt:lpwstr/>
      </vt:variant>
      <vt:variant>
        <vt:lpwstr>_Toc96675455</vt:lpwstr>
      </vt:variant>
      <vt:variant>
        <vt:i4>1441855</vt:i4>
      </vt:variant>
      <vt:variant>
        <vt:i4>1811</vt:i4>
      </vt:variant>
      <vt:variant>
        <vt:i4>0</vt:i4>
      </vt:variant>
      <vt:variant>
        <vt:i4>5</vt:i4>
      </vt:variant>
      <vt:variant>
        <vt:lpwstr/>
      </vt:variant>
      <vt:variant>
        <vt:lpwstr>_Toc96675454</vt:lpwstr>
      </vt:variant>
      <vt:variant>
        <vt:i4>1114175</vt:i4>
      </vt:variant>
      <vt:variant>
        <vt:i4>1805</vt:i4>
      </vt:variant>
      <vt:variant>
        <vt:i4>0</vt:i4>
      </vt:variant>
      <vt:variant>
        <vt:i4>5</vt:i4>
      </vt:variant>
      <vt:variant>
        <vt:lpwstr/>
      </vt:variant>
      <vt:variant>
        <vt:lpwstr>_Toc96675453</vt:lpwstr>
      </vt:variant>
      <vt:variant>
        <vt:i4>1048639</vt:i4>
      </vt:variant>
      <vt:variant>
        <vt:i4>1799</vt:i4>
      </vt:variant>
      <vt:variant>
        <vt:i4>0</vt:i4>
      </vt:variant>
      <vt:variant>
        <vt:i4>5</vt:i4>
      </vt:variant>
      <vt:variant>
        <vt:lpwstr/>
      </vt:variant>
      <vt:variant>
        <vt:lpwstr>_Toc96675452</vt:lpwstr>
      </vt:variant>
      <vt:variant>
        <vt:i4>1245247</vt:i4>
      </vt:variant>
      <vt:variant>
        <vt:i4>1793</vt:i4>
      </vt:variant>
      <vt:variant>
        <vt:i4>0</vt:i4>
      </vt:variant>
      <vt:variant>
        <vt:i4>5</vt:i4>
      </vt:variant>
      <vt:variant>
        <vt:lpwstr/>
      </vt:variant>
      <vt:variant>
        <vt:lpwstr>_Toc96675451</vt:lpwstr>
      </vt:variant>
      <vt:variant>
        <vt:i4>1179711</vt:i4>
      </vt:variant>
      <vt:variant>
        <vt:i4>1787</vt:i4>
      </vt:variant>
      <vt:variant>
        <vt:i4>0</vt:i4>
      </vt:variant>
      <vt:variant>
        <vt:i4>5</vt:i4>
      </vt:variant>
      <vt:variant>
        <vt:lpwstr/>
      </vt:variant>
      <vt:variant>
        <vt:lpwstr>_Toc96675450</vt:lpwstr>
      </vt:variant>
      <vt:variant>
        <vt:i4>1769534</vt:i4>
      </vt:variant>
      <vt:variant>
        <vt:i4>1781</vt:i4>
      </vt:variant>
      <vt:variant>
        <vt:i4>0</vt:i4>
      </vt:variant>
      <vt:variant>
        <vt:i4>5</vt:i4>
      </vt:variant>
      <vt:variant>
        <vt:lpwstr/>
      </vt:variant>
      <vt:variant>
        <vt:lpwstr>_Toc96675449</vt:lpwstr>
      </vt:variant>
      <vt:variant>
        <vt:i4>1703998</vt:i4>
      </vt:variant>
      <vt:variant>
        <vt:i4>1775</vt:i4>
      </vt:variant>
      <vt:variant>
        <vt:i4>0</vt:i4>
      </vt:variant>
      <vt:variant>
        <vt:i4>5</vt:i4>
      </vt:variant>
      <vt:variant>
        <vt:lpwstr/>
      </vt:variant>
      <vt:variant>
        <vt:lpwstr>_Toc96675448</vt:lpwstr>
      </vt:variant>
      <vt:variant>
        <vt:i4>1376318</vt:i4>
      </vt:variant>
      <vt:variant>
        <vt:i4>1769</vt:i4>
      </vt:variant>
      <vt:variant>
        <vt:i4>0</vt:i4>
      </vt:variant>
      <vt:variant>
        <vt:i4>5</vt:i4>
      </vt:variant>
      <vt:variant>
        <vt:lpwstr/>
      </vt:variant>
      <vt:variant>
        <vt:lpwstr>_Toc96675447</vt:lpwstr>
      </vt:variant>
      <vt:variant>
        <vt:i4>1310782</vt:i4>
      </vt:variant>
      <vt:variant>
        <vt:i4>1763</vt:i4>
      </vt:variant>
      <vt:variant>
        <vt:i4>0</vt:i4>
      </vt:variant>
      <vt:variant>
        <vt:i4>5</vt:i4>
      </vt:variant>
      <vt:variant>
        <vt:lpwstr/>
      </vt:variant>
      <vt:variant>
        <vt:lpwstr>_Toc96675446</vt:lpwstr>
      </vt:variant>
      <vt:variant>
        <vt:i4>1507390</vt:i4>
      </vt:variant>
      <vt:variant>
        <vt:i4>1757</vt:i4>
      </vt:variant>
      <vt:variant>
        <vt:i4>0</vt:i4>
      </vt:variant>
      <vt:variant>
        <vt:i4>5</vt:i4>
      </vt:variant>
      <vt:variant>
        <vt:lpwstr/>
      </vt:variant>
      <vt:variant>
        <vt:lpwstr>_Toc96675445</vt:lpwstr>
      </vt:variant>
      <vt:variant>
        <vt:i4>1441854</vt:i4>
      </vt:variant>
      <vt:variant>
        <vt:i4>1751</vt:i4>
      </vt:variant>
      <vt:variant>
        <vt:i4>0</vt:i4>
      </vt:variant>
      <vt:variant>
        <vt:i4>5</vt:i4>
      </vt:variant>
      <vt:variant>
        <vt:lpwstr/>
      </vt:variant>
      <vt:variant>
        <vt:lpwstr>_Toc96675444</vt:lpwstr>
      </vt:variant>
      <vt:variant>
        <vt:i4>1114174</vt:i4>
      </vt:variant>
      <vt:variant>
        <vt:i4>1745</vt:i4>
      </vt:variant>
      <vt:variant>
        <vt:i4>0</vt:i4>
      </vt:variant>
      <vt:variant>
        <vt:i4>5</vt:i4>
      </vt:variant>
      <vt:variant>
        <vt:lpwstr/>
      </vt:variant>
      <vt:variant>
        <vt:lpwstr>_Toc96675443</vt:lpwstr>
      </vt:variant>
      <vt:variant>
        <vt:i4>1048638</vt:i4>
      </vt:variant>
      <vt:variant>
        <vt:i4>1739</vt:i4>
      </vt:variant>
      <vt:variant>
        <vt:i4>0</vt:i4>
      </vt:variant>
      <vt:variant>
        <vt:i4>5</vt:i4>
      </vt:variant>
      <vt:variant>
        <vt:lpwstr/>
      </vt:variant>
      <vt:variant>
        <vt:lpwstr>_Toc96675442</vt:lpwstr>
      </vt:variant>
      <vt:variant>
        <vt:i4>1245246</vt:i4>
      </vt:variant>
      <vt:variant>
        <vt:i4>1733</vt:i4>
      </vt:variant>
      <vt:variant>
        <vt:i4>0</vt:i4>
      </vt:variant>
      <vt:variant>
        <vt:i4>5</vt:i4>
      </vt:variant>
      <vt:variant>
        <vt:lpwstr/>
      </vt:variant>
      <vt:variant>
        <vt:lpwstr>_Toc96675441</vt:lpwstr>
      </vt:variant>
      <vt:variant>
        <vt:i4>1179710</vt:i4>
      </vt:variant>
      <vt:variant>
        <vt:i4>1727</vt:i4>
      </vt:variant>
      <vt:variant>
        <vt:i4>0</vt:i4>
      </vt:variant>
      <vt:variant>
        <vt:i4>5</vt:i4>
      </vt:variant>
      <vt:variant>
        <vt:lpwstr/>
      </vt:variant>
      <vt:variant>
        <vt:lpwstr>_Toc96675440</vt:lpwstr>
      </vt:variant>
      <vt:variant>
        <vt:i4>1769529</vt:i4>
      </vt:variant>
      <vt:variant>
        <vt:i4>1721</vt:i4>
      </vt:variant>
      <vt:variant>
        <vt:i4>0</vt:i4>
      </vt:variant>
      <vt:variant>
        <vt:i4>5</vt:i4>
      </vt:variant>
      <vt:variant>
        <vt:lpwstr/>
      </vt:variant>
      <vt:variant>
        <vt:lpwstr>_Toc96675439</vt:lpwstr>
      </vt:variant>
      <vt:variant>
        <vt:i4>1703993</vt:i4>
      </vt:variant>
      <vt:variant>
        <vt:i4>1715</vt:i4>
      </vt:variant>
      <vt:variant>
        <vt:i4>0</vt:i4>
      </vt:variant>
      <vt:variant>
        <vt:i4>5</vt:i4>
      </vt:variant>
      <vt:variant>
        <vt:lpwstr/>
      </vt:variant>
      <vt:variant>
        <vt:lpwstr>_Toc96675438</vt:lpwstr>
      </vt:variant>
      <vt:variant>
        <vt:i4>1376313</vt:i4>
      </vt:variant>
      <vt:variant>
        <vt:i4>1709</vt:i4>
      </vt:variant>
      <vt:variant>
        <vt:i4>0</vt:i4>
      </vt:variant>
      <vt:variant>
        <vt:i4>5</vt:i4>
      </vt:variant>
      <vt:variant>
        <vt:lpwstr/>
      </vt:variant>
      <vt:variant>
        <vt:lpwstr>_Toc96675437</vt:lpwstr>
      </vt:variant>
      <vt:variant>
        <vt:i4>1310777</vt:i4>
      </vt:variant>
      <vt:variant>
        <vt:i4>1703</vt:i4>
      </vt:variant>
      <vt:variant>
        <vt:i4>0</vt:i4>
      </vt:variant>
      <vt:variant>
        <vt:i4>5</vt:i4>
      </vt:variant>
      <vt:variant>
        <vt:lpwstr/>
      </vt:variant>
      <vt:variant>
        <vt:lpwstr>_Toc96675436</vt:lpwstr>
      </vt:variant>
      <vt:variant>
        <vt:i4>1507385</vt:i4>
      </vt:variant>
      <vt:variant>
        <vt:i4>1697</vt:i4>
      </vt:variant>
      <vt:variant>
        <vt:i4>0</vt:i4>
      </vt:variant>
      <vt:variant>
        <vt:i4>5</vt:i4>
      </vt:variant>
      <vt:variant>
        <vt:lpwstr/>
      </vt:variant>
      <vt:variant>
        <vt:lpwstr>_Toc96675435</vt:lpwstr>
      </vt:variant>
      <vt:variant>
        <vt:i4>1441849</vt:i4>
      </vt:variant>
      <vt:variant>
        <vt:i4>1691</vt:i4>
      </vt:variant>
      <vt:variant>
        <vt:i4>0</vt:i4>
      </vt:variant>
      <vt:variant>
        <vt:i4>5</vt:i4>
      </vt:variant>
      <vt:variant>
        <vt:lpwstr/>
      </vt:variant>
      <vt:variant>
        <vt:lpwstr>_Toc96675434</vt:lpwstr>
      </vt:variant>
      <vt:variant>
        <vt:i4>1114169</vt:i4>
      </vt:variant>
      <vt:variant>
        <vt:i4>1685</vt:i4>
      </vt:variant>
      <vt:variant>
        <vt:i4>0</vt:i4>
      </vt:variant>
      <vt:variant>
        <vt:i4>5</vt:i4>
      </vt:variant>
      <vt:variant>
        <vt:lpwstr/>
      </vt:variant>
      <vt:variant>
        <vt:lpwstr>_Toc96675433</vt:lpwstr>
      </vt:variant>
      <vt:variant>
        <vt:i4>1048633</vt:i4>
      </vt:variant>
      <vt:variant>
        <vt:i4>1679</vt:i4>
      </vt:variant>
      <vt:variant>
        <vt:i4>0</vt:i4>
      </vt:variant>
      <vt:variant>
        <vt:i4>5</vt:i4>
      </vt:variant>
      <vt:variant>
        <vt:lpwstr/>
      </vt:variant>
      <vt:variant>
        <vt:lpwstr>_Toc96675432</vt:lpwstr>
      </vt:variant>
      <vt:variant>
        <vt:i4>1245241</vt:i4>
      </vt:variant>
      <vt:variant>
        <vt:i4>1673</vt:i4>
      </vt:variant>
      <vt:variant>
        <vt:i4>0</vt:i4>
      </vt:variant>
      <vt:variant>
        <vt:i4>5</vt:i4>
      </vt:variant>
      <vt:variant>
        <vt:lpwstr/>
      </vt:variant>
      <vt:variant>
        <vt:lpwstr>_Toc96675431</vt:lpwstr>
      </vt:variant>
      <vt:variant>
        <vt:i4>1179705</vt:i4>
      </vt:variant>
      <vt:variant>
        <vt:i4>1667</vt:i4>
      </vt:variant>
      <vt:variant>
        <vt:i4>0</vt:i4>
      </vt:variant>
      <vt:variant>
        <vt:i4>5</vt:i4>
      </vt:variant>
      <vt:variant>
        <vt:lpwstr/>
      </vt:variant>
      <vt:variant>
        <vt:lpwstr>_Toc96675430</vt:lpwstr>
      </vt:variant>
      <vt:variant>
        <vt:i4>1769528</vt:i4>
      </vt:variant>
      <vt:variant>
        <vt:i4>1661</vt:i4>
      </vt:variant>
      <vt:variant>
        <vt:i4>0</vt:i4>
      </vt:variant>
      <vt:variant>
        <vt:i4>5</vt:i4>
      </vt:variant>
      <vt:variant>
        <vt:lpwstr/>
      </vt:variant>
      <vt:variant>
        <vt:lpwstr>_Toc96675429</vt:lpwstr>
      </vt:variant>
      <vt:variant>
        <vt:i4>1703992</vt:i4>
      </vt:variant>
      <vt:variant>
        <vt:i4>1655</vt:i4>
      </vt:variant>
      <vt:variant>
        <vt:i4>0</vt:i4>
      </vt:variant>
      <vt:variant>
        <vt:i4>5</vt:i4>
      </vt:variant>
      <vt:variant>
        <vt:lpwstr/>
      </vt:variant>
      <vt:variant>
        <vt:lpwstr>_Toc96675428</vt:lpwstr>
      </vt:variant>
      <vt:variant>
        <vt:i4>1376312</vt:i4>
      </vt:variant>
      <vt:variant>
        <vt:i4>1649</vt:i4>
      </vt:variant>
      <vt:variant>
        <vt:i4>0</vt:i4>
      </vt:variant>
      <vt:variant>
        <vt:i4>5</vt:i4>
      </vt:variant>
      <vt:variant>
        <vt:lpwstr/>
      </vt:variant>
      <vt:variant>
        <vt:lpwstr>_Toc96675427</vt:lpwstr>
      </vt:variant>
      <vt:variant>
        <vt:i4>1310776</vt:i4>
      </vt:variant>
      <vt:variant>
        <vt:i4>1643</vt:i4>
      </vt:variant>
      <vt:variant>
        <vt:i4>0</vt:i4>
      </vt:variant>
      <vt:variant>
        <vt:i4>5</vt:i4>
      </vt:variant>
      <vt:variant>
        <vt:lpwstr/>
      </vt:variant>
      <vt:variant>
        <vt:lpwstr>_Toc96675426</vt:lpwstr>
      </vt:variant>
      <vt:variant>
        <vt:i4>1507384</vt:i4>
      </vt:variant>
      <vt:variant>
        <vt:i4>1637</vt:i4>
      </vt:variant>
      <vt:variant>
        <vt:i4>0</vt:i4>
      </vt:variant>
      <vt:variant>
        <vt:i4>5</vt:i4>
      </vt:variant>
      <vt:variant>
        <vt:lpwstr/>
      </vt:variant>
      <vt:variant>
        <vt:lpwstr>_Toc96675425</vt:lpwstr>
      </vt:variant>
      <vt:variant>
        <vt:i4>1441848</vt:i4>
      </vt:variant>
      <vt:variant>
        <vt:i4>1631</vt:i4>
      </vt:variant>
      <vt:variant>
        <vt:i4>0</vt:i4>
      </vt:variant>
      <vt:variant>
        <vt:i4>5</vt:i4>
      </vt:variant>
      <vt:variant>
        <vt:lpwstr/>
      </vt:variant>
      <vt:variant>
        <vt:lpwstr>_Toc96675424</vt:lpwstr>
      </vt:variant>
      <vt:variant>
        <vt:i4>1114168</vt:i4>
      </vt:variant>
      <vt:variant>
        <vt:i4>1625</vt:i4>
      </vt:variant>
      <vt:variant>
        <vt:i4>0</vt:i4>
      </vt:variant>
      <vt:variant>
        <vt:i4>5</vt:i4>
      </vt:variant>
      <vt:variant>
        <vt:lpwstr/>
      </vt:variant>
      <vt:variant>
        <vt:lpwstr>_Toc96675423</vt:lpwstr>
      </vt:variant>
      <vt:variant>
        <vt:i4>1048632</vt:i4>
      </vt:variant>
      <vt:variant>
        <vt:i4>1619</vt:i4>
      </vt:variant>
      <vt:variant>
        <vt:i4>0</vt:i4>
      </vt:variant>
      <vt:variant>
        <vt:i4>5</vt:i4>
      </vt:variant>
      <vt:variant>
        <vt:lpwstr/>
      </vt:variant>
      <vt:variant>
        <vt:lpwstr>_Toc96675422</vt:lpwstr>
      </vt:variant>
      <vt:variant>
        <vt:i4>1441842</vt:i4>
      </vt:variant>
      <vt:variant>
        <vt:i4>1610</vt:i4>
      </vt:variant>
      <vt:variant>
        <vt:i4>0</vt:i4>
      </vt:variant>
      <vt:variant>
        <vt:i4>5</vt:i4>
      </vt:variant>
      <vt:variant>
        <vt:lpwstr/>
      </vt:variant>
      <vt:variant>
        <vt:lpwstr>_Toc96675383</vt:lpwstr>
      </vt:variant>
      <vt:variant>
        <vt:i4>1507378</vt:i4>
      </vt:variant>
      <vt:variant>
        <vt:i4>1604</vt:i4>
      </vt:variant>
      <vt:variant>
        <vt:i4>0</vt:i4>
      </vt:variant>
      <vt:variant>
        <vt:i4>5</vt:i4>
      </vt:variant>
      <vt:variant>
        <vt:lpwstr/>
      </vt:variant>
      <vt:variant>
        <vt:lpwstr>_Toc96675382</vt:lpwstr>
      </vt:variant>
      <vt:variant>
        <vt:i4>1179709</vt:i4>
      </vt:variant>
      <vt:variant>
        <vt:i4>1598</vt:i4>
      </vt:variant>
      <vt:variant>
        <vt:i4>0</vt:i4>
      </vt:variant>
      <vt:variant>
        <vt:i4>5</vt:i4>
      </vt:variant>
      <vt:variant>
        <vt:lpwstr/>
      </vt:variant>
      <vt:variant>
        <vt:lpwstr>_Toc96675377</vt:lpwstr>
      </vt:variant>
      <vt:variant>
        <vt:i4>1245245</vt:i4>
      </vt:variant>
      <vt:variant>
        <vt:i4>1592</vt:i4>
      </vt:variant>
      <vt:variant>
        <vt:i4>0</vt:i4>
      </vt:variant>
      <vt:variant>
        <vt:i4>5</vt:i4>
      </vt:variant>
      <vt:variant>
        <vt:lpwstr/>
      </vt:variant>
      <vt:variant>
        <vt:lpwstr>_Toc96675376</vt:lpwstr>
      </vt:variant>
      <vt:variant>
        <vt:i4>1048637</vt:i4>
      </vt:variant>
      <vt:variant>
        <vt:i4>1586</vt:i4>
      </vt:variant>
      <vt:variant>
        <vt:i4>0</vt:i4>
      </vt:variant>
      <vt:variant>
        <vt:i4>5</vt:i4>
      </vt:variant>
      <vt:variant>
        <vt:lpwstr/>
      </vt:variant>
      <vt:variant>
        <vt:lpwstr>_Toc96675375</vt:lpwstr>
      </vt:variant>
      <vt:variant>
        <vt:i4>1114173</vt:i4>
      </vt:variant>
      <vt:variant>
        <vt:i4>1580</vt:i4>
      </vt:variant>
      <vt:variant>
        <vt:i4>0</vt:i4>
      </vt:variant>
      <vt:variant>
        <vt:i4>5</vt:i4>
      </vt:variant>
      <vt:variant>
        <vt:lpwstr/>
      </vt:variant>
      <vt:variant>
        <vt:lpwstr>_Toc96675374</vt:lpwstr>
      </vt:variant>
      <vt:variant>
        <vt:i4>1441853</vt:i4>
      </vt:variant>
      <vt:variant>
        <vt:i4>1574</vt:i4>
      </vt:variant>
      <vt:variant>
        <vt:i4>0</vt:i4>
      </vt:variant>
      <vt:variant>
        <vt:i4>5</vt:i4>
      </vt:variant>
      <vt:variant>
        <vt:lpwstr/>
      </vt:variant>
      <vt:variant>
        <vt:lpwstr>_Toc96675373</vt:lpwstr>
      </vt:variant>
      <vt:variant>
        <vt:i4>1507389</vt:i4>
      </vt:variant>
      <vt:variant>
        <vt:i4>1568</vt:i4>
      </vt:variant>
      <vt:variant>
        <vt:i4>0</vt:i4>
      </vt:variant>
      <vt:variant>
        <vt:i4>5</vt:i4>
      </vt:variant>
      <vt:variant>
        <vt:lpwstr/>
      </vt:variant>
      <vt:variant>
        <vt:lpwstr>_Toc96675372</vt:lpwstr>
      </vt:variant>
      <vt:variant>
        <vt:i4>1310781</vt:i4>
      </vt:variant>
      <vt:variant>
        <vt:i4>1562</vt:i4>
      </vt:variant>
      <vt:variant>
        <vt:i4>0</vt:i4>
      </vt:variant>
      <vt:variant>
        <vt:i4>5</vt:i4>
      </vt:variant>
      <vt:variant>
        <vt:lpwstr/>
      </vt:variant>
      <vt:variant>
        <vt:lpwstr>_Toc96675371</vt:lpwstr>
      </vt:variant>
      <vt:variant>
        <vt:i4>1376317</vt:i4>
      </vt:variant>
      <vt:variant>
        <vt:i4>1556</vt:i4>
      </vt:variant>
      <vt:variant>
        <vt:i4>0</vt:i4>
      </vt:variant>
      <vt:variant>
        <vt:i4>5</vt:i4>
      </vt:variant>
      <vt:variant>
        <vt:lpwstr/>
      </vt:variant>
      <vt:variant>
        <vt:lpwstr>_Toc96675370</vt:lpwstr>
      </vt:variant>
      <vt:variant>
        <vt:i4>1835068</vt:i4>
      </vt:variant>
      <vt:variant>
        <vt:i4>1550</vt:i4>
      </vt:variant>
      <vt:variant>
        <vt:i4>0</vt:i4>
      </vt:variant>
      <vt:variant>
        <vt:i4>5</vt:i4>
      </vt:variant>
      <vt:variant>
        <vt:lpwstr/>
      </vt:variant>
      <vt:variant>
        <vt:lpwstr>_Toc96675369</vt:lpwstr>
      </vt:variant>
      <vt:variant>
        <vt:i4>1900604</vt:i4>
      </vt:variant>
      <vt:variant>
        <vt:i4>1544</vt:i4>
      </vt:variant>
      <vt:variant>
        <vt:i4>0</vt:i4>
      </vt:variant>
      <vt:variant>
        <vt:i4>5</vt:i4>
      </vt:variant>
      <vt:variant>
        <vt:lpwstr/>
      </vt:variant>
      <vt:variant>
        <vt:lpwstr>_Toc96675368</vt:lpwstr>
      </vt:variant>
      <vt:variant>
        <vt:i4>1179708</vt:i4>
      </vt:variant>
      <vt:variant>
        <vt:i4>1538</vt:i4>
      </vt:variant>
      <vt:variant>
        <vt:i4>0</vt:i4>
      </vt:variant>
      <vt:variant>
        <vt:i4>5</vt:i4>
      </vt:variant>
      <vt:variant>
        <vt:lpwstr/>
      </vt:variant>
      <vt:variant>
        <vt:lpwstr>_Toc96675367</vt:lpwstr>
      </vt:variant>
      <vt:variant>
        <vt:i4>1245244</vt:i4>
      </vt:variant>
      <vt:variant>
        <vt:i4>1532</vt:i4>
      </vt:variant>
      <vt:variant>
        <vt:i4>0</vt:i4>
      </vt:variant>
      <vt:variant>
        <vt:i4>5</vt:i4>
      </vt:variant>
      <vt:variant>
        <vt:lpwstr/>
      </vt:variant>
      <vt:variant>
        <vt:lpwstr>_Toc96675366</vt:lpwstr>
      </vt:variant>
      <vt:variant>
        <vt:i4>1048636</vt:i4>
      </vt:variant>
      <vt:variant>
        <vt:i4>1526</vt:i4>
      </vt:variant>
      <vt:variant>
        <vt:i4>0</vt:i4>
      </vt:variant>
      <vt:variant>
        <vt:i4>5</vt:i4>
      </vt:variant>
      <vt:variant>
        <vt:lpwstr/>
      </vt:variant>
      <vt:variant>
        <vt:lpwstr>_Toc96675365</vt:lpwstr>
      </vt:variant>
      <vt:variant>
        <vt:i4>1114172</vt:i4>
      </vt:variant>
      <vt:variant>
        <vt:i4>1520</vt:i4>
      </vt:variant>
      <vt:variant>
        <vt:i4>0</vt:i4>
      </vt:variant>
      <vt:variant>
        <vt:i4>5</vt:i4>
      </vt:variant>
      <vt:variant>
        <vt:lpwstr/>
      </vt:variant>
      <vt:variant>
        <vt:lpwstr>_Toc96675364</vt:lpwstr>
      </vt:variant>
      <vt:variant>
        <vt:i4>1441852</vt:i4>
      </vt:variant>
      <vt:variant>
        <vt:i4>1514</vt:i4>
      </vt:variant>
      <vt:variant>
        <vt:i4>0</vt:i4>
      </vt:variant>
      <vt:variant>
        <vt:i4>5</vt:i4>
      </vt:variant>
      <vt:variant>
        <vt:lpwstr/>
      </vt:variant>
      <vt:variant>
        <vt:lpwstr>_Toc96675363</vt:lpwstr>
      </vt:variant>
      <vt:variant>
        <vt:i4>1507388</vt:i4>
      </vt:variant>
      <vt:variant>
        <vt:i4>1508</vt:i4>
      </vt:variant>
      <vt:variant>
        <vt:i4>0</vt:i4>
      </vt:variant>
      <vt:variant>
        <vt:i4>5</vt:i4>
      </vt:variant>
      <vt:variant>
        <vt:lpwstr/>
      </vt:variant>
      <vt:variant>
        <vt:lpwstr>_Toc96675362</vt:lpwstr>
      </vt:variant>
      <vt:variant>
        <vt:i4>1310780</vt:i4>
      </vt:variant>
      <vt:variant>
        <vt:i4>1502</vt:i4>
      </vt:variant>
      <vt:variant>
        <vt:i4>0</vt:i4>
      </vt:variant>
      <vt:variant>
        <vt:i4>5</vt:i4>
      </vt:variant>
      <vt:variant>
        <vt:lpwstr/>
      </vt:variant>
      <vt:variant>
        <vt:lpwstr>_Toc96675361</vt:lpwstr>
      </vt:variant>
      <vt:variant>
        <vt:i4>1376316</vt:i4>
      </vt:variant>
      <vt:variant>
        <vt:i4>1496</vt:i4>
      </vt:variant>
      <vt:variant>
        <vt:i4>0</vt:i4>
      </vt:variant>
      <vt:variant>
        <vt:i4>5</vt:i4>
      </vt:variant>
      <vt:variant>
        <vt:lpwstr/>
      </vt:variant>
      <vt:variant>
        <vt:lpwstr>_Toc96675360</vt:lpwstr>
      </vt:variant>
      <vt:variant>
        <vt:i4>1835071</vt:i4>
      </vt:variant>
      <vt:variant>
        <vt:i4>1490</vt:i4>
      </vt:variant>
      <vt:variant>
        <vt:i4>0</vt:i4>
      </vt:variant>
      <vt:variant>
        <vt:i4>5</vt:i4>
      </vt:variant>
      <vt:variant>
        <vt:lpwstr/>
      </vt:variant>
      <vt:variant>
        <vt:lpwstr>_Toc96675359</vt:lpwstr>
      </vt:variant>
      <vt:variant>
        <vt:i4>1900607</vt:i4>
      </vt:variant>
      <vt:variant>
        <vt:i4>1484</vt:i4>
      </vt:variant>
      <vt:variant>
        <vt:i4>0</vt:i4>
      </vt:variant>
      <vt:variant>
        <vt:i4>5</vt:i4>
      </vt:variant>
      <vt:variant>
        <vt:lpwstr/>
      </vt:variant>
      <vt:variant>
        <vt:lpwstr>_Toc96675358</vt:lpwstr>
      </vt:variant>
      <vt:variant>
        <vt:i4>1179711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_Toc96675357</vt:lpwstr>
      </vt:variant>
      <vt:variant>
        <vt:i4>1245247</vt:i4>
      </vt:variant>
      <vt:variant>
        <vt:i4>1472</vt:i4>
      </vt:variant>
      <vt:variant>
        <vt:i4>0</vt:i4>
      </vt:variant>
      <vt:variant>
        <vt:i4>5</vt:i4>
      </vt:variant>
      <vt:variant>
        <vt:lpwstr/>
      </vt:variant>
      <vt:variant>
        <vt:lpwstr>_Toc96675356</vt:lpwstr>
      </vt:variant>
      <vt:variant>
        <vt:i4>1048639</vt:i4>
      </vt:variant>
      <vt:variant>
        <vt:i4>1466</vt:i4>
      </vt:variant>
      <vt:variant>
        <vt:i4>0</vt:i4>
      </vt:variant>
      <vt:variant>
        <vt:i4>5</vt:i4>
      </vt:variant>
      <vt:variant>
        <vt:lpwstr/>
      </vt:variant>
      <vt:variant>
        <vt:lpwstr>_Toc96675355</vt:lpwstr>
      </vt:variant>
      <vt:variant>
        <vt:i4>1114175</vt:i4>
      </vt:variant>
      <vt:variant>
        <vt:i4>1460</vt:i4>
      </vt:variant>
      <vt:variant>
        <vt:i4>0</vt:i4>
      </vt:variant>
      <vt:variant>
        <vt:i4>5</vt:i4>
      </vt:variant>
      <vt:variant>
        <vt:lpwstr/>
      </vt:variant>
      <vt:variant>
        <vt:lpwstr>_Toc96675354</vt:lpwstr>
      </vt:variant>
      <vt:variant>
        <vt:i4>1441855</vt:i4>
      </vt:variant>
      <vt:variant>
        <vt:i4>1454</vt:i4>
      </vt:variant>
      <vt:variant>
        <vt:i4>0</vt:i4>
      </vt:variant>
      <vt:variant>
        <vt:i4>5</vt:i4>
      </vt:variant>
      <vt:variant>
        <vt:lpwstr/>
      </vt:variant>
      <vt:variant>
        <vt:lpwstr>_Toc96675353</vt:lpwstr>
      </vt:variant>
      <vt:variant>
        <vt:i4>1507391</vt:i4>
      </vt:variant>
      <vt:variant>
        <vt:i4>1448</vt:i4>
      </vt:variant>
      <vt:variant>
        <vt:i4>0</vt:i4>
      </vt:variant>
      <vt:variant>
        <vt:i4>5</vt:i4>
      </vt:variant>
      <vt:variant>
        <vt:lpwstr/>
      </vt:variant>
      <vt:variant>
        <vt:lpwstr>_Toc96675352</vt:lpwstr>
      </vt:variant>
      <vt:variant>
        <vt:i4>1310783</vt:i4>
      </vt:variant>
      <vt:variant>
        <vt:i4>1442</vt:i4>
      </vt:variant>
      <vt:variant>
        <vt:i4>0</vt:i4>
      </vt:variant>
      <vt:variant>
        <vt:i4>5</vt:i4>
      </vt:variant>
      <vt:variant>
        <vt:lpwstr/>
      </vt:variant>
      <vt:variant>
        <vt:lpwstr>_Toc96675351</vt:lpwstr>
      </vt:variant>
      <vt:variant>
        <vt:i4>1376319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_Toc96675350</vt:lpwstr>
      </vt:variant>
      <vt:variant>
        <vt:i4>1835070</vt:i4>
      </vt:variant>
      <vt:variant>
        <vt:i4>1430</vt:i4>
      </vt:variant>
      <vt:variant>
        <vt:i4>0</vt:i4>
      </vt:variant>
      <vt:variant>
        <vt:i4>5</vt:i4>
      </vt:variant>
      <vt:variant>
        <vt:lpwstr/>
      </vt:variant>
      <vt:variant>
        <vt:lpwstr>_Toc96675349</vt:lpwstr>
      </vt:variant>
      <vt:variant>
        <vt:i4>1900606</vt:i4>
      </vt:variant>
      <vt:variant>
        <vt:i4>1424</vt:i4>
      </vt:variant>
      <vt:variant>
        <vt:i4>0</vt:i4>
      </vt:variant>
      <vt:variant>
        <vt:i4>5</vt:i4>
      </vt:variant>
      <vt:variant>
        <vt:lpwstr/>
      </vt:variant>
      <vt:variant>
        <vt:lpwstr>_Toc96675348</vt:lpwstr>
      </vt:variant>
      <vt:variant>
        <vt:i4>1179710</vt:i4>
      </vt:variant>
      <vt:variant>
        <vt:i4>1418</vt:i4>
      </vt:variant>
      <vt:variant>
        <vt:i4>0</vt:i4>
      </vt:variant>
      <vt:variant>
        <vt:i4>5</vt:i4>
      </vt:variant>
      <vt:variant>
        <vt:lpwstr/>
      </vt:variant>
      <vt:variant>
        <vt:lpwstr>_Toc96675347</vt:lpwstr>
      </vt:variant>
      <vt:variant>
        <vt:i4>1245246</vt:i4>
      </vt:variant>
      <vt:variant>
        <vt:i4>1412</vt:i4>
      </vt:variant>
      <vt:variant>
        <vt:i4>0</vt:i4>
      </vt:variant>
      <vt:variant>
        <vt:i4>5</vt:i4>
      </vt:variant>
      <vt:variant>
        <vt:lpwstr/>
      </vt:variant>
      <vt:variant>
        <vt:lpwstr>_Toc96675346</vt:lpwstr>
      </vt:variant>
      <vt:variant>
        <vt:i4>1048638</vt:i4>
      </vt:variant>
      <vt:variant>
        <vt:i4>1406</vt:i4>
      </vt:variant>
      <vt:variant>
        <vt:i4>0</vt:i4>
      </vt:variant>
      <vt:variant>
        <vt:i4>5</vt:i4>
      </vt:variant>
      <vt:variant>
        <vt:lpwstr/>
      </vt:variant>
      <vt:variant>
        <vt:lpwstr>_Toc96675345</vt:lpwstr>
      </vt:variant>
      <vt:variant>
        <vt:i4>1114174</vt:i4>
      </vt:variant>
      <vt:variant>
        <vt:i4>1400</vt:i4>
      </vt:variant>
      <vt:variant>
        <vt:i4>0</vt:i4>
      </vt:variant>
      <vt:variant>
        <vt:i4>5</vt:i4>
      </vt:variant>
      <vt:variant>
        <vt:lpwstr/>
      </vt:variant>
      <vt:variant>
        <vt:lpwstr>_Toc96675344</vt:lpwstr>
      </vt:variant>
      <vt:variant>
        <vt:i4>1441854</vt:i4>
      </vt:variant>
      <vt:variant>
        <vt:i4>1394</vt:i4>
      </vt:variant>
      <vt:variant>
        <vt:i4>0</vt:i4>
      </vt:variant>
      <vt:variant>
        <vt:i4>5</vt:i4>
      </vt:variant>
      <vt:variant>
        <vt:lpwstr/>
      </vt:variant>
      <vt:variant>
        <vt:lpwstr>_Toc96675343</vt:lpwstr>
      </vt:variant>
      <vt:variant>
        <vt:i4>1507390</vt:i4>
      </vt:variant>
      <vt:variant>
        <vt:i4>1388</vt:i4>
      </vt:variant>
      <vt:variant>
        <vt:i4>0</vt:i4>
      </vt:variant>
      <vt:variant>
        <vt:i4>5</vt:i4>
      </vt:variant>
      <vt:variant>
        <vt:lpwstr/>
      </vt:variant>
      <vt:variant>
        <vt:lpwstr>_Toc96675342</vt:lpwstr>
      </vt:variant>
      <vt:variant>
        <vt:i4>1310782</vt:i4>
      </vt:variant>
      <vt:variant>
        <vt:i4>1382</vt:i4>
      </vt:variant>
      <vt:variant>
        <vt:i4>0</vt:i4>
      </vt:variant>
      <vt:variant>
        <vt:i4>5</vt:i4>
      </vt:variant>
      <vt:variant>
        <vt:lpwstr/>
      </vt:variant>
      <vt:variant>
        <vt:lpwstr>_Toc96675341</vt:lpwstr>
      </vt:variant>
      <vt:variant>
        <vt:i4>1376318</vt:i4>
      </vt:variant>
      <vt:variant>
        <vt:i4>1376</vt:i4>
      </vt:variant>
      <vt:variant>
        <vt:i4>0</vt:i4>
      </vt:variant>
      <vt:variant>
        <vt:i4>5</vt:i4>
      </vt:variant>
      <vt:variant>
        <vt:lpwstr/>
      </vt:variant>
      <vt:variant>
        <vt:lpwstr>_Toc96675340</vt:lpwstr>
      </vt:variant>
      <vt:variant>
        <vt:i4>1835065</vt:i4>
      </vt:variant>
      <vt:variant>
        <vt:i4>1370</vt:i4>
      </vt:variant>
      <vt:variant>
        <vt:i4>0</vt:i4>
      </vt:variant>
      <vt:variant>
        <vt:i4>5</vt:i4>
      </vt:variant>
      <vt:variant>
        <vt:lpwstr/>
      </vt:variant>
      <vt:variant>
        <vt:lpwstr>_Toc96675339</vt:lpwstr>
      </vt:variant>
      <vt:variant>
        <vt:i4>1900601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_Toc96675338</vt:lpwstr>
      </vt:variant>
      <vt:variant>
        <vt:i4>1179705</vt:i4>
      </vt:variant>
      <vt:variant>
        <vt:i4>1358</vt:i4>
      </vt:variant>
      <vt:variant>
        <vt:i4>0</vt:i4>
      </vt:variant>
      <vt:variant>
        <vt:i4>5</vt:i4>
      </vt:variant>
      <vt:variant>
        <vt:lpwstr/>
      </vt:variant>
      <vt:variant>
        <vt:lpwstr>_Toc96675337</vt:lpwstr>
      </vt:variant>
      <vt:variant>
        <vt:i4>1245241</vt:i4>
      </vt:variant>
      <vt:variant>
        <vt:i4>1352</vt:i4>
      </vt:variant>
      <vt:variant>
        <vt:i4>0</vt:i4>
      </vt:variant>
      <vt:variant>
        <vt:i4>5</vt:i4>
      </vt:variant>
      <vt:variant>
        <vt:lpwstr/>
      </vt:variant>
      <vt:variant>
        <vt:lpwstr>_Toc96675336</vt:lpwstr>
      </vt:variant>
      <vt:variant>
        <vt:i4>1048633</vt:i4>
      </vt:variant>
      <vt:variant>
        <vt:i4>1346</vt:i4>
      </vt:variant>
      <vt:variant>
        <vt:i4>0</vt:i4>
      </vt:variant>
      <vt:variant>
        <vt:i4>5</vt:i4>
      </vt:variant>
      <vt:variant>
        <vt:lpwstr/>
      </vt:variant>
      <vt:variant>
        <vt:lpwstr>_Toc96675335</vt:lpwstr>
      </vt:variant>
      <vt:variant>
        <vt:i4>1114169</vt:i4>
      </vt:variant>
      <vt:variant>
        <vt:i4>1340</vt:i4>
      </vt:variant>
      <vt:variant>
        <vt:i4>0</vt:i4>
      </vt:variant>
      <vt:variant>
        <vt:i4>5</vt:i4>
      </vt:variant>
      <vt:variant>
        <vt:lpwstr/>
      </vt:variant>
      <vt:variant>
        <vt:lpwstr>_Toc96675334</vt:lpwstr>
      </vt:variant>
      <vt:variant>
        <vt:i4>1441849</vt:i4>
      </vt:variant>
      <vt:variant>
        <vt:i4>1334</vt:i4>
      </vt:variant>
      <vt:variant>
        <vt:i4>0</vt:i4>
      </vt:variant>
      <vt:variant>
        <vt:i4>5</vt:i4>
      </vt:variant>
      <vt:variant>
        <vt:lpwstr/>
      </vt:variant>
      <vt:variant>
        <vt:lpwstr>_Toc96675333</vt:lpwstr>
      </vt:variant>
      <vt:variant>
        <vt:i4>1507385</vt:i4>
      </vt:variant>
      <vt:variant>
        <vt:i4>1328</vt:i4>
      </vt:variant>
      <vt:variant>
        <vt:i4>0</vt:i4>
      </vt:variant>
      <vt:variant>
        <vt:i4>5</vt:i4>
      </vt:variant>
      <vt:variant>
        <vt:lpwstr/>
      </vt:variant>
      <vt:variant>
        <vt:lpwstr>_Toc96675332</vt:lpwstr>
      </vt:variant>
      <vt:variant>
        <vt:i4>1310777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_Toc96675331</vt:lpwstr>
      </vt:variant>
      <vt:variant>
        <vt:i4>1376313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_Toc96675330</vt:lpwstr>
      </vt:variant>
      <vt:variant>
        <vt:i4>1835064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_Toc96675329</vt:lpwstr>
      </vt:variant>
      <vt:variant>
        <vt:i4>1900600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_Toc96675328</vt:lpwstr>
      </vt:variant>
      <vt:variant>
        <vt:i4>1179704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_Toc96675327</vt:lpwstr>
      </vt:variant>
      <vt:variant>
        <vt:i4>1245240</vt:i4>
      </vt:variant>
      <vt:variant>
        <vt:i4>1292</vt:i4>
      </vt:variant>
      <vt:variant>
        <vt:i4>0</vt:i4>
      </vt:variant>
      <vt:variant>
        <vt:i4>5</vt:i4>
      </vt:variant>
      <vt:variant>
        <vt:lpwstr/>
      </vt:variant>
      <vt:variant>
        <vt:lpwstr>_Toc96675326</vt:lpwstr>
      </vt:variant>
      <vt:variant>
        <vt:i4>1048632</vt:i4>
      </vt:variant>
      <vt:variant>
        <vt:i4>1286</vt:i4>
      </vt:variant>
      <vt:variant>
        <vt:i4>0</vt:i4>
      </vt:variant>
      <vt:variant>
        <vt:i4>5</vt:i4>
      </vt:variant>
      <vt:variant>
        <vt:lpwstr/>
      </vt:variant>
      <vt:variant>
        <vt:lpwstr>_Toc96675325</vt:lpwstr>
      </vt:variant>
      <vt:variant>
        <vt:i4>1114168</vt:i4>
      </vt:variant>
      <vt:variant>
        <vt:i4>1280</vt:i4>
      </vt:variant>
      <vt:variant>
        <vt:i4>0</vt:i4>
      </vt:variant>
      <vt:variant>
        <vt:i4>5</vt:i4>
      </vt:variant>
      <vt:variant>
        <vt:lpwstr/>
      </vt:variant>
      <vt:variant>
        <vt:lpwstr>_Toc96675324</vt:lpwstr>
      </vt:variant>
      <vt:variant>
        <vt:i4>1441848</vt:i4>
      </vt:variant>
      <vt:variant>
        <vt:i4>1274</vt:i4>
      </vt:variant>
      <vt:variant>
        <vt:i4>0</vt:i4>
      </vt:variant>
      <vt:variant>
        <vt:i4>5</vt:i4>
      </vt:variant>
      <vt:variant>
        <vt:lpwstr/>
      </vt:variant>
      <vt:variant>
        <vt:lpwstr>_Toc96675323</vt:lpwstr>
      </vt:variant>
      <vt:variant>
        <vt:i4>1507384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_Toc96675322</vt:lpwstr>
      </vt:variant>
      <vt:variant>
        <vt:i4>1310776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_Toc96675321</vt:lpwstr>
      </vt:variant>
      <vt:variant>
        <vt:i4>1376312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_Toc96675320</vt:lpwstr>
      </vt:variant>
      <vt:variant>
        <vt:i4>1835067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_Toc96675319</vt:lpwstr>
      </vt:variant>
      <vt:variant>
        <vt:i4>1900603</vt:i4>
      </vt:variant>
      <vt:variant>
        <vt:i4>1244</vt:i4>
      </vt:variant>
      <vt:variant>
        <vt:i4>0</vt:i4>
      </vt:variant>
      <vt:variant>
        <vt:i4>5</vt:i4>
      </vt:variant>
      <vt:variant>
        <vt:lpwstr/>
      </vt:variant>
      <vt:variant>
        <vt:lpwstr>_Toc96675318</vt:lpwstr>
      </vt:variant>
      <vt:variant>
        <vt:i4>1179707</vt:i4>
      </vt:variant>
      <vt:variant>
        <vt:i4>1238</vt:i4>
      </vt:variant>
      <vt:variant>
        <vt:i4>0</vt:i4>
      </vt:variant>
      <vt:variant>
        <vt:i4>5</vt:i4>
      </vt:variant>
      <vt:variant>
        <vt:lpwstr/>
      </vt:variant>
      <vt:variant>
        <vt:lpwstr>_Toc96675317</vt:lpwstr>
      </vt:variant>
      <vt:variant>
        <vt:i4>1245243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_Toc96675316</vt:lpwstr>
      </vt:variant>
      <vt:variant>
        <vt:i4>1048635</vt:i4>
      </vt:variant>
      <vt:variant>
        <vt:i4>1226</vt:i4>
      </vt:variant>
      <vt:variant>
        <vt:i4>0</vt:i4>
      </vt:variant>
      <vt:variant>
        <vt:i4>5</vt:i4>
      </vt:variant>
      <vt:variant>
        <vt:lpwstr/>
      </vt:variant>
      <vt:variant>
        <vt:lpwstr>_Toc96675315</vt:lpwstr>
      </vt:variant>
      <vt:variant>
        <vt:i4>1114171</vt:i4>
      </vt:variant>
      <vt:variant>
        <vt:i4>1220</vt:i4>
      </vt:variant>
      <vt:variant>
        <vt:i4>0</vt:i4>
      </vt:variant>
      <vt:variant>
        <vt:i4>5</vt:i4>
      </vt:variant>
      <vt:variant>
        <vt:lpwstr/>
      </vt:variant>
      <vt:variant>
        <vt:lpwstr>_Toc96675314</vt:lpwstr>
      </vt:variant>
      <vt:variant>
        <vt:i4>1441851</vt:i4>
      </vt:variant>
      <vt:variant>
        <vt:i4>1214</vt:i4>
      </vt:variant>
      <vt:variant>
        <vt:i4>0</vt:i4>
      </vt:variant>
      <vt:variant>
        <vt:i4>5</vt:i4>
      </vt:variant>
      <vt:variant>
        <vt:lpwstr/>
      </vt:variant>
      <vt:variant>
        <vt:lpwstr>_Toc96675313</vt:lpwstr>
      </vt:variant>
      <vt:variant>
        <vt:i4>1507387</vt:i4>
      </vt:variant>
      <vt:variant>
        <vt:i4>1208</vt:i4>
      </vt:variant>
      <vt:variant>
        <vt:i4>0</vt:i4>
      </vt:variant>
      <vt:variant>
        <vt:i4>5</vt:i4>
      </vt:variant>
      <vt:variant>
        <vt:lpwstr/>
      </vt:variant>
      <vt:variant>
        <vt:lpwstr>_Toc96675312</vt:lpwstr>
      </vt:variant>
      <vt:variant>
        <vt:i4>1310779</vt:i4>
      </vt:variant>
      <vt:variant>
        <vt:i4>1202</vt:i4>
      </vt:variant>
      <vt:variant>
        <vt:i4>0</vt:i4>
      </vt:variant>
      <vt:variant>
        <vt:i4>5</vt:i4>
      </vt:variant>
      <vt:variant>
        <vt:lpwstr/>
      </vt:variant>
      <vt:variant>
        <vt:lpwstr>_Toc96675311</vt:lpwstr>
      </vt:variant>
      <vt:variant>
        <vt:i4>1376315</vt:i4>
      </vt:variant>
      <vt:variant>
        <vt:i4>1196</vt:i4>
      </vt:variant>
      <vt:variant>
        <vt:i4>0</vt:i4>
      </vt:variant>
      <vt:variant>
        <vt:i4>5</vt:i4>
      </vt:variant>
      <vt:variant>
        <vt:lpwstr/>
      </vt:variant>
      <vt:variant>
        <vt:lpwstr>_Toc96675310</vt:lpwstr>
      </vt:variant>
      <vt:variant>
        <vt:i4>1835066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_Toc96675309</vt:lpwstr>
      </vt:variant>
      <vt:variant>
        <vt:i4>1900602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_Toc96675308</vt:lpwstr>
      </vt:variant>
      <vt:variant>
        <vt:i4>1179706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_Toc96675307</vt:lpwstr>
      </vt:variant>
      <vt:variant>
        <vt:i4>1245242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_Toc96675306</vt:lpwstr>
      </vt:variant>
      <vt:variant>
        <vt:i4>1048634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_Toc96675305</vt:lpwstr>
      </vt:variant>
      <vt:variant>
        <vt:i4>1114170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_Toc96675304</vt:lpwstr>
      </vt:variant>
      <vt:variant>
        <vt:i4>1441850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_Toc96675303</vt:lpwstr>
      </vt:variant>
      <vt:variant>
        <vt:i4>1507386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_Toc96675302</vt:lpwstr>
      </vt:variant>
      <vt:variant>
        <vt:i4>1310778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_Toc96675301</vt:lpwstr>
      </vt:variant>
      <vt:variant>
        <vt:i4>1376314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_Toc96675300</vt:lpwstr>
      </vt:variant>
      <vt:variant>
        <vt:i4>1900595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_Toc96675299</vt:lpwstr>
      </vt:variant>
      <vt:variant>
        <vt:i4>1835059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_Toc96675298</vt:lpwstr>
      </vt:variant>
      <vt:variant>
        <vt:i4>1245235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_Toc96675297</vt:lpwstr>
      </vt:variant>
      <vt:variant>
        <vt:i4>1179699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_Toc96675296</vt:lpwstr>
      </vt:variant>
      <vt:variant>
        <vt:i4>1114163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_Toc96675295</vt:lpwstr>
      </vt:variant>
      <vt:variant>
        <vt:i4>1048627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_Toc96675294</vt:lpwstr>
      </vt:variant>
      <vt:variant>
        <vt:i4>1507379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_Toc96675293</vt:lpwstr>
      </vt:variant>
      <vt:variant>
        <vt:i4>1441843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_Toc96675292</vt:lpwstr>
      </vt:variant>
      <vt:variant>
        <vt:i4>1376307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_Toc96675291</vt:lpwstr>
      </vt:variant>
      <vt:variant>
        <vt:i4>1310771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_Toc96675290</vt:lpwstr>
      </vt:variant>
      <vt:variant>
        <vt:i4>1900594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_Toc96675289</vt:lpwstr>
      </vt:variant>
      <vt:variant>
        <vt:i4>1835058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_Toc96675288</vt:lpwstr>
      </vt:variant>
      <vt:variant>
        <vt:i4>1245234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_Toc96675287</vt:lpwstr>
      </vt:variant>
      <vt:variant>
        <vt:i4>1179698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_Toc96675286</vt:lpwstr>
      </vt:variant>
      <vt:variant>
        <vt:i4>1114162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_Toc96675285</vt:lpwstr>
      </vt:variant>
      <vt:variant>
        <vt:i4>1048626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_Toc96675284</vt:lpwstr>
      </vt:variant>
      <vt:variant>
        <vt:i4>1507378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_Toc96675283</vt:lpwstr>
      </vt:variant>
      <vt:variant>
        <vt:i4>1441842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_Toc96675282</vt:lpwstr>
      </vt:variant>
      <vt:variant>
        <vt:i4>1376306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_Toc96675281</vt:lpwstr>
      </vt:variant>
      <vt:variant>
        <vt:i4>1310770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_Toc96675280</vt:lpwstr>
      </vt:variant>
      <vt:variant>
        <vt:i4>1900605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_Toc96675279</vt:lpwstr>
      </vt:variant>
      <vt:variant>
        <vt:i4>1835069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_Toc96675278</vt:lpwstr>
      </vt:variant>
      <vt:variant>
        <vt:i4>1245245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_Toc96675277</vt:lpwstr>
      </vt:variant>
      <vt:variant>
        <vt:i4>1179709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_Toc96675276</vt:lpwstr>
      </vt:variant>
      <vt:variant>
        <vt:i4>1114173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_Toc96675275</vt:lpwstr>
      </vt:variant>
      <vt:variant>
        <vt:i4>1048637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_Toc96675274</vt:lpwstr>
      </vt:variant>
      <vt:variant>
        <vt:i4>1507389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_Toc96675273</vt:lpwstr>
      </vt:variant>
      <vt:variant>
        <vt:i4>1441853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_Toc96675272</vt:lpwstr>
      </vt:variant>
      <vt:variant>
        <vt:i4>1376317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_Toc96675271</vt:lpwstr>
      </vt:variant>
      <vt:variant>
        <vt:i4>1310781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_Toc96675270</vt:lpwstr>
      </vt:variant>
      <vt:variant>
        <vt:i4>1900604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_Toc96675269</vt:lpwstr>
      </vt:variant>
      <vt:variant>
        <vt:i4>1835068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_Toc96675268</vt:lpwstr>
      </vt:variant>
      <vt:variant>
        <vt:i4>1245244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_Toc96675267</vt:lpwstr>
      </vt:variant>
      <vt:variant>
        <vt:i4>1179708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_Toc96675266</vt:lpwstr>
      </vt:variant>
      <vt:variant>
        <vt:i4>1114172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_Toc96675265</vt:lpwstr>
      </vt:variant>
      <vt:variant>
        <vt:i4>1048636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_Toc96675264</vt:lpwstr>
      </vt:variant>
      <vt:variant>
        <vt:i4>1507388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_Toc96675263</vt:lpwstr>
      </vt:variant>
      <vt:variant>
        <vt:i4>1441852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_Toc96675262</vt:lpwstr>
      </vt:variant>
      <vt:variant>
        <vt:i4>1376316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_Toc96675261</vt:lpwstr>
      </vt:variant>
      <vt:variant>
        <vt:i4>1310780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_Toc96675260</vt:lpwstr>
      </vt:variant>
      <vt:variant>
        <vt:i4>1900607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_Toc96675259</vt:lpwstr>
      </vt:variant>
      <vt:variant>
        <vt:i4>1835071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_Toc96675258</vt:lpwstr>
      </vt:variant>
      <vt:variant>
        <vt:i4>1245247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_Toc96675257</vt:lpwstr>
      </vt:variant>
      <vt:variant>
        <vt:i4>1179711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_Toc96675256</vt:lpwstr>
      </vt:variant>
      <vt:variant>
        <vt:i4>1114175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_Toc96675255</vt:lpwstr>
      </vt:variant>
      <vt:variant>
        <vt:i4>1048639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_Toc96675254</vt:lpwstr>
      </vt:variant>
      <vt:variant>
        <vt:i4>1507391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_Toc96675253</vt:lpwstr>
      </vt:variant>
      <vt:variant>
        <vt:i4>1441855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_Toc96675252</vt:lpwstr>
      </vt:variant>
      <vt:variant>
        <vt:i4>1376319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_Toc96675251</vt:lpwstr>
      </vt:variant>
      <vt:variant>
        <vt:i4>1310783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_Toc96675250</vt:lpwstr>
      </vt:variant>
      <vt:variant>
        <vt:i4>1900606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_Toc96675249</vt:lpwstr>
      </vt:variant>
      <vt:variant>
        <vt:i4>1835070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_Toc96675248</vt:lpwstr>
      </vt:variant>
      <vt:variant>
        <vt:i4>1245246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_Toc96675247</vt:lpwstr>
      </vt:variant>
      <vt:variant>
        <vt:i4>1179710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_Toc96675246</vt:lpwstr>
      </vt:variant>
      <vt:variant>
        <vt:i4>1114174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_Toc96675245</vt:lpwstr>
      </vt:variant>
      <vt:variant>
        <vt:i4>1507390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_Toc96675243</vt:lpwstr>
      </vt:variant>
      <vt:variant>
        <vt:i4>1441854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_Toc96675242</vt:lpwstr>
      </vt:variant>
      <vt:variant>
        <vt:i4>1376318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_Toc96675241</vt:lpwstr>
      </vt:variant>
      <vt:variant>
        <vt:i4>1310782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_Toc96675240</vt:lpwstr>
      </vt:variant>
      <vt:variant>
        <vt:i4>1900601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_Toc96675239</vt:lpwstr>
      </vt:variant>
      <vt:variant>
        <vt:i4>1835065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_Toc96675238</vt:lpwstr>
      </vt:variant>
      <vt:variant>
        <vt:i4>1245241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_Toc96675237</vt:lpwstr>
      </vt:variant>
      <vt:variant>
        <vt:i4>1179705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_Toc96675236</vt:lpwstr>
      </vt:variant>
      <vt:variant>
        <vt:i4>1114169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_Toc96675235</vt:lpwstr>
      </vt:variant>
      <vt:variant>
        <vt:i4>1048633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_Toc96675234</vt:lpwstr>
      </vt:variant>
      <vt:variant>
        <vt:i4>1507385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_Toc96675233</vt:lpwstr>
      </vt:variant>
      <vt:variant>
        <vt:i4>1441849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_Toc96675232</vt:lpwstr>
      </vt:variant>
      <vt:variant>
        <vt:i4>1376313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_Toc96675231</vt:lpwstr>
      </vt:variant>
      <vt:variant>
        <vt:i4>1310777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_Toc96675230</vt:lpwstr>
      </vt:variant>
      <vt:variant>
        <vt:i4>1900600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_Toc96675229</vt:lpwstr>
      </vt:variant>
      <vt:variant>
        <vt:i4>1835064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_Toc96675228</vt:lpwstr>
      </vt:variant>
      <vt:variant>
        <vt:i4>1245240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_Toc96675227</vt:lpwstr>
      </vt:variant>
      <vt:variant>
        <vt:i4>1179704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_Toc96675226</vt:lpwstr>
      </vt:variant>
      <vt:variant>
        <vt:i4>1114168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_Toc96675225</vt:lpwstr>
      </vt:variant>
      <vt:variant>
        <vt:i4>1048632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_Toc96675224</vt:lpwstr>
      </vt:variant>
      <vt:variant>
        <vt:i4>1507384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_Toc96675223</vt:lpwstr>
      </vt:variant>
      <vt:variant>
        <vt:i4>1441848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_Toc96675222</vt:lpwstr>
      </vt:variant>
      <vt:variant>
        <vt:i4>1376312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_Toc96675221</vt:lpwstr>
      </vt:variant>
      <vt:variant>
        <vt:i4>1310776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_Toc96675220</vt:lpwstr>
      </vt:variant>
      <vt:variant>
        <vt:i4>1900603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_Toc96675219</vt:lpwstr>
      </vt:variant>
      <vt:variant>
        <vt:i4>1835067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_Toc96675218</vt:lpwstr>
      </vt:variant>
      <vt:variant>
        <vt:i4>1245243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_Toc96675217</vt:lpwstr>
      </vt:variant>
      <vt:variant>
        <vt:i4>1179707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_Toc96675216</vt:lpwstr>
      </vt:variant>
      <vt:variant>
        <vt:i4>1114171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_Toc96675215</vt:lpwstr>
      </vt:variant>
      <vt:variant>
        <vt:i4>1048635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_Toc96675214</vt:lpwstr>
      </vt:variant>
      <vt:variant>
        <vt:i4>1507387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_Toc96675213</vt:lpwstr>
      </vt:variant>
      <vt:variant>
        <vt:i4>1441851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_Toc96675212</vt:lpwstr>
      </vt:variant>
      <vt:variant>
        <vt:i4>1376315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_Toc96675211</vt:lpwstr>
      </vt:variant>
      <vt:variant>
        <vt:i4>1310779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_Toc96675210</vt:lpwstr>
      </vt:variant>
      <vt:variant>
        <vt:i4>1900602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_Toc96675209</vt:lpwstr>
      </vt:variant>
      <vt:variant>
        <vt:i4>1835066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_Toc96675208</vt:lpwstr>
      </vt:variant>
      <vt:variant>
        <vt:i4>1245242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_Toc96675207</vt:lpwstr>
      </vt:variant>
      <vt:variant>
        <vt:i4>1179706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_Toc96675206</vt:lpwstr>
      </vt:variant>
      <vt:variant>
        <vt:i4>1114170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_Toc96675205</vt:lpwstr>
      </vt:variant>
      <vt:variant>
        <vt:i4>1048634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_Toc96675204</vt:lpwstr>
      </vt:variant>
      <vt:variant>
        <vt:i4>1507386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_Toc96675203</vt:lpwstr>
      </vt:variant>
      <vt:variant>
        <vt:i4>1441850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_Toc96675202</vt:lpwstr>
      </vt:variant>
      <vt:variant>
        <vt:i4>1376314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_Toc96675201</vt:lpwstr>
      </vt:variant>
      <vt:variant>
        <vt:i4>1310778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_Toc96675200</vt:lpwstr>
      </vt:variant>
      <vt:variant>
        <vt:i4>1966131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_Toc96675199</vt:lpwstr>
      </vt:variant>
      <vt:variant>
        <vt:i4>2031667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_Toc96675198</vt:lpwstr>
      </vt:variant>
      <vt:variant>
        <vt:i4>1048627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_Toc96675197</vt:lpwstr>
      </vt:variant>
      <vt:variant>
        <vt:i4>1114163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_Toc96675196</vt:lpwstr>
      </vt:variant>
      <vt:variant>
        <vt:i4>1179699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_Toc96675195</vt:lpwstr>
      </vt:variant>
      <vt:variant>
        <vt:i4>1245235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_Toc96675194</vt:lpwstr>
      </vt:variant>
      <vt:variant>
        <vt:i4>1310771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_Toc96675193</vt:lpwstr>
      </vt:variant>
      <vt:variant>
        <vt:i4>1376307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_Toc96675192</vt:lpwstr>
      </vt:variant>
      <vt:variant>
        <vt:i4>1441843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_Toc96675191</vt:lpwstr>
      </vt:variant>
      <vt:variant>
        <vt:i4>1507379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_Toc96675190</vt:lpwstr>
      </vt:variant>
      <vt:variant>
        <vt:i4>1966130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_Toc96675189</vt:lpwstr>
      </vt:variant>
      <vt:variant>
        <vt:i4>2031666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_Toc96675188</vt:lpwstr>
      </vt:variant>
      <vt:variant>
        <vt:i4>1048626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_Toc96675187</vt:lpwstr>
      </vt:variant>
      <vt:variant>
        <vt:i4>1114162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_Toc96675186</vt:lpwstr>
      </vt:variant>
      <vt:variant>
        <vt:i4>1179698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_Toc96675185</vt:lpwstr>
      </vt:variant>
      <vt:variant>
        <vt:i4>1245234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_Toc96675184</vt:lpwstr>
      </vt:variant>
      <vt:variant>
        <vt:i4>1310770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_Toc96675183</vt:lpwstr>
      </vt:variant>
      <vt:variant>
        <vt:i4>1376306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_Toc96675182</vt:lpwstr>
      </vt:variant>
      <vt:variant>
        <vt:i4>1441842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_Toc96675181</vt:lpwstr>
      </vt:variant>
      <vt:variant>
        <vt:i4>1507378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_Toc96675180</vt:lpwstr>
      </vt:variant>
      <vt:variant>
        <vt:i4>1966141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_Toc96675179</vt:lpwstr>
      </vt:variant>
      <vt:variant>
        <vt:i4>2031677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_Toc96675178</vt:lpwstr>
      </vt:variant>
      <vt:variant>
        <vt:i4>1048637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_Toc96675177</vt:lpwstr>
      </vt:variant>
      <vt:variant>
        <vt:i4>1114173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_Toc96675176</vt:lpwstr>
      </vt:variant>
      <vt:variant>
        <vt:i4>1179709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_Toc96675175</vt:lpwstr>
      </vt:variant>
      <vt:variant>
        <vt:i4>1245245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_Toc96675174</vt:lpwstr>
      </vt:variant>
      <vt:variant>
        <vt:i4>1310781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_Toc96675173</vt:lpwstr>
      </vt:variant>
      <vt:variant>
        <vt:i4>1376317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_Toc96675172</vt:lpwstr>
      </vt:variant>
      <vt:variant>
        <vt:i4>1441853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_Toc96675171</vt:lpwstr>
      </vt:variant>
      <vt:variant>
        <vt:i4>1507389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_Toc96675170</vt:lpwstr>
      </vt:variant>
      <vt:variant>
        <vt:i4>1966140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_Toc96675169</vt:lpwstr>
      </vt:variant>
      <vt:variant>
        <vt:i4>2031676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_Toc96675168</vt:lpwstr>
      </vt:variant>
      <vt:variant>
        <vt:i4>1048636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_Toc96675167</vt:lpwstr>
      </vt:variant>
      <vt:variant>
        <vt:i4>1114172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_Toc96675166</vt:lpwstr>
      </vt:variant>
      <vt:variant>
        <vt:i4>1179708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_Toc96675165</vt:lpwstr>
      </vt:variant>
      <vt:variant>
        <vt:i4>1245244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_Toc96675164</vt:lpwstr>
      </vt:variant>
      <vt:variant>
        <vt:i4>1310780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_Toc96675163</vt:lpwstr>
      </vt:variant>
      <vt:variant>
        <vt:i4>1376316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_Toc96675162</vt:lpwstr>
      </vt:variant>
      <vt:variant>
        <vt:i4>1441852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_Toc96675161</vt:lpwstr>
      </vt:variant>
      <vt:variant>
        <vt:i4>1507388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_Toc96675160</vt:lpwstr>
      </vt:variant>
      <vt:variant>
        <vt:i4>1966143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_Toc96675159</vt:lpwstr>
      </vt:variant>
      <vt:variant>
        <vt:i4>2031679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_Toc96675158</vt:lpwstr>
      </vt:variant>
      <vt:variant>
        <vt:i4>1048639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_Toc96675157</vt:lpwstr>
      </vt:variant>
      <vt:variant>
        <vt:i4>1114175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_Toc96675156</vt:lpwstr>
      </vt:variant>
      <vt:variant>
        <vt:i4>1179711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_Toc96675155</vt:lpwstr>
      </vt:variant>
      <vt:variant>
        <vt:i4>1245247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_Toc96675154</vt:lpwstr>
      </vt:variant>
      <vt:variant>
        <vt:i4>1310783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_Toc96675153</vt:lpwstr>
      </vt:variant>
      <vt:variant>
        <vt:i4>1376319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_Toc96675152</vt:lpwstr>
      </vt:variant>
      <vt:variant>
        <vt:i4>1441855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_Toc96675151</vt:lpwstr>
      </vt:variant>
      <vt:variant>
        <vt:i4>1507391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_Toc96675150</vt:lpwstr>
      </vt:variant>
      <vt:variant>
        <vt:i4>1966142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_Toc96675149</vt:lpwstr>
      </vt:variant>
      <vt:variant>
        <vt:i4>2031678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_Toc96675148</vt:lpwstr>
      </vt:variant>
      <vt:variant>
        <vt:i4>1048638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_Toc96675147</vt:lpwstr>
      </vt:variant>
      <vt:variant>
        <vt:i4>1114174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_Toc96675146</vt:lpwstr>
      </vt:variant>
      <vt:variant>
        <vt:i4>1179710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_Toc96675145</vt:lpwstr>
      </vt:variant>
      <vt:variant>
        <vt:i4>1245246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_Toc96675144</vt:lpwstr>
      </vt:variant>
      <vt:variant>
        <vt:i4>1310782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_Toc96675143</vt:lpwstr>
      </vt:variant>
      <vt:variant>
        <vt:i4>1376318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_Toc96675142</vt:lpwstr>
      </vt:variant>
      <vt:variant>
        <vt:i4>1441854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_Toc96675141</vt:lpwstr>
      </vt:variant>
      <vt:variant>
        <vt:i4>1507390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_Toc96675140</vt:lpwstr>
      </vt:variant>
      <vt:variant>
        <vt:i4>1966137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_Toc96675139</vt:lpwstr>
      </vt:variant>
      <vt:variant>
        <vt:i4>2031673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_Toc96675138</vt:lpwstr>
      </vt:variant>
      <vt:variant>
        <vt:i4>1048633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_Toc96675137</vt:lpwstr>
      </vt:variant>
      <vt:variant>
        <vt:i4>1114169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_Toc96675136</vt:lpwstr>
      </vt:variant>
      <vt:variant>
        <vt:i4>1179705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_Toc96675135</vt:lpwstr>
      </vt:variant>
      <vt:variant>
        <vt:i4>1245241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_Toc96675134</vt:lpwstr>
      </vt:variant>
      <vt:variant>
        <vt:i4>1310777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_Toc96675133</vt:lpwstr>
      </vt:variant>
      <vt:variant>
        <vt:i4>1376313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_Toc96675132</vt:lpwstr>
      </vt:variant>
      <vt:variant>
        <vt:i4>1441849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_Toc96675131</vt:lpwstr>
      </vt:variant>
      <vt:variant>
        <vt:i4>1507385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_Toc96675130</vt:lpwstr>
      </vt:variant>
      <vt:variant>
        <vt:i4>1966136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_Toc96675129</vt:lpwstr>
      </vt:variant>
      <vt:variant>
        <vt:i4>2031672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_Toc96675128</vt:lpwstr>
      </vt:variant>
      <vt:variant>
        <vt:i4>1048632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_Toc96675127</vt:lpwstr>
      </vt:variant>
      <vt:variant>
        <vt:i4>1114168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_Toc96675126</vt:lpwstr>
      </vt:variant>
      <vt:variant>
        <vt:i4>1179704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_Toc96675125</vt:lpwstr>
      </vt:variant>
      <vt:variant>
        <vt:i4>1245240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_Toc96675124</vt:lpwstr>
      </vt:variant>
      <vt:variant>
        <vt:i4>1310776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_Toc96675123</vt:lpwstr>
      </vt:variant>
      <vt:variant>
        <vt:i4>1376312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_Toc96675122</vt:lpwstr>
      </vt:variant>
      <vt:variant>
        <vt:i4>1441848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_Toc96675121</vt:lpwstr>
      </vt:variant>
      <vt:variant>
        <vt:i4>1507384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_Toc96675120</vt:lpwstr>
      </vt:variant>
      <vt:variant>
        <vt:i4>1966139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_Toc96675119</vt:lpwstr>
      </vt:variant>
      <vt:variant>
        <vt:i4>2031675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_Toc96675118</vt:lpwstr>
      </vt:variant>
      <vt:variant>
        <vt:i4>1048635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_Toc96675117</vt:lpwstr>
      </vt:variant>
      <vt:variant>
        <vt:i4>1114171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_Toc96675116</vt:lpwstr>
      </vt:variant>
      <vt:variant>
        <vt:i4>1179707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_Toc96675115</vt:lpwstr>
      </vt:variant>
      <vt:variant>
        <vt:i4>1245243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_Toc96675114</vt:lpwstr>
      </vt:variant>
      <vt:variant>
        <vt:i4>1310779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_Toc96675113</vt:lpwstr>
      </vt:variant>
      <vt:variant>
        <vt:i4>1376315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_Toc96675112</vt:lpwstr>
      </vt:variant>
      <vt:variant>
        <vt:i4>1441851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_Toc96675111</vt:lpwstr>
      </vt:variant>
      <vt:variant>
        <vt:i4>1507387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_Toc96675110</vt:lpwstr>
      </vt:variant>
      <vt:variant>
        <vt:i4>7995484</vt:i4>
      </vt:variant>
      <vt:variant>
        <vt:i4>24</vt:i4>
      </vt:variant>
      <vt:variant>
        <vt:i4>0</vt:i4>
      </vt:variant>
      <vt:variant>
        <vt:i4>5</vt:i4>
      </vt:variant>
      <vt:variant>
        <vt:lpwstr>mailto:LYLiang@ETS.ORG</vt:lpwstr>
      </vt:variant>
      <vt:variant>
        <vt:lpwstr/>
      </vt:variant>
      <vt:variant>
        <vt:i4>6619215</vt:i4>
      </vt:variant>
      <vt:variant>
        <vt:i4>21</vt:i4>
      </vt:variant>
      <vt:variant>
        <vt:i4>0</vt:i4>
      </vt:variant>
      <vt:variant>
        <vt:i4>5</vt:i4>
      </vt:variant>
      <vt:variant>
        <vt:lpwstr>mailto:PBruzza@ETS.ORG</vt:lpwstr>
      </vt:variant>
      <vt:variant>
        <vt:lpwstr/>
      </vt:variant>
      <vt:variant>
        <vt:i4>6422595</vt:i4>
      </vt:variant>
      <vt:variant>
        <vt:i4>18</vt:i4>
      </vt:variant>
      <vt:variant>
        <vt:i4>0</vt:i4>
      </vt:variant>
      <vt:variant>
        <vt:i4>5</vt:i4>
      </vt:variant>
      <vt:variant>
        <vt:lpwstr>mailto:kbolton@ets.org</vt:lpwstr>
      </vt:variant>
      <vt:variant>
        <vt:lpwstr/>
      </vt:variant>
      <vt:variant>
        <vt:i4>7995484</vt:i4>
      </vt:variant>
      <vt:variant>
        <vt:i4>15</vt:i4>
      </vt:variant>
      <vt:variant>
        <vt:i4>0</vt:i4>
      </vt:variant>
      <vt:variant>
        <vt:i4>5</vt:i4>
      </vt:variant>
      <vt:variant>
        <vt:lpwstr>mailto:LYLiang@ETS.ORG</vt:lpwstr>
      </vt:variant>
      <vt:variant>
        <vt:lpwstr/>
      </vt:variant>
      <vt:variant>
        <vt:i4>7340102</vt:i4>
      </vt:variant>
      <vt:variant>
        <vt:i4>12</vt:i4>
      </vt:variant>
      <vt:variant>
        <vt:i4>0</vt:i4>
      </vt:variant>
      <vt:variant>
        <vt:i4>5</vt:i4>
      </vt:variant>
      <vt:variant>
        <vt:lpwstr>mailto:ydu@ets.org</vt:lpwstr>
      </vt:variant>
      <vt:variant>
        <vt:lpwstr/>
      </vt:variant>
      <vt:variant>
        <vt:i4>1966138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_Student_Score_Report</vt:lpwstr>
      </vt:variant>
      <vt:variant>
        <vt:i4>7340102</vt:i4>
      </vt:variant>
      <vt:variant>
        <vt:i4>6</vt:i4>
      </vt:variant>
      <vt:variant>
        <vt:i4>0</vt:i4>
      </vt:variant>
      <vt:variant>
        <vt:i4>5</vt:i4>
      </vt:variant>
      <vt:variant>
        <vt:lpwstr>mailto:ydu@ets.org</vt:lpwstr>
      </vt:variant>
      <vt:variant>
        <vt:lpwstr/>
      </vt:variant>
      <vt:variant>
        <vt:i4>6422595</vt:i4>
      </vt:variant>
      <vt:variant>
        <vt:i4>3</vt:i4>
      </vt:variant>
      <vt:variant>
        <vt:i4>0</vt:i4>
      </vt:variant>
      <vt:variant>
        <vt:i4>5</vt:i4>
      </vt:variant>
      <vt:variant>
        <vt:lpwstr>mailto:kbolton@ets.org</vt:lpwstr>
      </vt:variant>
      <vt:variant>
        <vt:lpwstr/>
      </vt:variant>
      <vt:variant>
        <vt:i4>2293870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_Calibration_and_Scaling_1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 CAASPP Smarter Balanced Technical Report - Chapter 7 Appendices (CA Dept of Education)</dc:title>
  <dc:subject>This document contains appendix 7 of the technical report for the 2020–2021 administration of the CAASPP Smarter Balanced Summative Assessments.</dc:subject>
  <dc:creator>CAASPP Program Management Team</dc:creator>
  <cp:keywords/>
  <dc:description/>
  <cp:lastModifiedBy>Angelo, Elise A</cp:lastModifiedBy>
  <cp:revision>3</cp:revision>
  <dcterms:created xsi:type="dcterms:W3CDTF">2023-05-16T22:01:00Z</dcterms:created>
  <dcterms:modified xsi:type="dcterms:W3CDTF">2023-05-16T22:01:00Z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0x0101003534ED83EA0B5E468033F72E96A6CA4D</vt:lpwstr>
  </property>
  <property fmtid="{D5CDD505-2E9C-101B-9397-08002B2CF9AE}" pid="3" name="MediaServiceImageTags">
    <vt:lpwstr/>
  </property>
</Properties>
</file>